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FC" w:rsidRPr="002A61FB" w:rsidRDefault="00790FD9" w:rsidP="00A66BFC">
      <w:pPr>
        <w:pStyle w:val="Ttulo1"/>
        <w:jc w:val="both"/>
        <w:rPr>
          <w:rFonts w:ascii="Times New Roman" w:hAnsi="Times New Roman" w:cs="Times New Roman"/>
          <w:caps/>
          <w:color w:val="auto"/>
          <w:sz w:val="18"/>
          <w:szCs w:val="1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noFill/>
            <w14:prstDash w14:val="solid"/>
            <w14:round/>
          </w14:textOutline>
        </w:rPr>
      </w:pPr>
      <w:r w:rsidRPr="002A61FB">
        <w:rPr>
          <w:rFonts w:ascii="Times New Roman" w:hAnsi="Times New Roman" w:cs="Times New Roman"/>
          <w:noProof/>
          <w:color w:val="auto"/>
          <w:sz w:val="18"/>
          <w:szCs w:val="18"/>
          <w:lang w:eastAsia="pt-BR"/>
        </w:rPr>
        <w:drawing>
          <wp:anchor distT="0" distB="0" distL="114300" distR="114300" simplePos="0" relativeHeight="251659264" behindDoc="1" locked="0" layoutInCell="1" allowOverlap="1" wp14:anchorId="4927B576" wp14:editId="136959D2">
            <wp:simplePos x="0" y="0"/>
            <wp:positionH relativeFrom="margin">
              <wp:posOffset>4923155</wp:posOffset>
            </wp:positionH>
            <wp:positionV relativeFrom="paragraph">
              <wp:posOffset>-426085</wp:posOffset>
            </wp:positionV>
            <wp:extent cx="1137920" cy="680085"/>
            <wp:effectExtent l="0" t="0" r="5080" b="5715"/>
            <wp:wrapNone/>
            <wp:docPr id="99232261" name="Imagem 2" descr="Amazon Web Services Logo – AWS Logo – PNG e Vetor – Download 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azon Web Services Logo – AWS Logo – PNG e Vetor – Download d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61FB">
        <w:rPr>
          <w:rFonts w:ascii="Times New Roman" w:hAnsi="Times New Roman" w:cs="Times New Roman"/>
          <w:caps/>
          <w:noProof/>
          <w:color w:val="auto"/>
          <w:sz w:val="18"/>
          <w:szCs w:val="18"/>
          <w:lang w:eastAsia="pt-BR"/>
        </w:rPr>
        <w:drawing>
          <wp:anchor distT="0" distB="0" distL="114300" distR="114300" simplePos="0" relativeHeight="251660288" behindDoc="1" locked="0" layoutInCell="1" allowOverlap="1" wp14:anchorId="4BA77A9F" wp14:editId="7317FB7A">
            <wp:simplePos x="0" y="0"/>
            <wp:positionH relativeFrom="column">
              <wp:posOffset>-636270</wp:posOffset>
            </wp:positionH>
            <wp:positionV relativeFrom="paragraph">
              <wp:posOffset>-1035050</wp:posOffset>
            </wp:positionV>
            <wp:extent cx="1955800" cy="1558925"/>
            <wp:effectExtent l="0" t="0" r="0" b="0"/>
            <wp:wrapThrough wrapText="bothSides">
              <wp:wrapPolygon edited="0">
                <wp:start x="8416" y="6863"/>
                <wp:lineTo x="7153" y="8446"/>
                <wp:lineTo x="7153" y="10822"/>
                <wp:lineTo x="1894" y="12934"/>
                <wp:lineTo x="1894" y="14781"/>
                <wp:lineTo x="19777" y="14781"/>
                <wp:lineTo x="20408" y="12934"/>
                <wp:lineTo x="14938" y="10822"/>
                <wp:lineTo x="14938" y="8182"/>
                <wp:lineTo x="13675" y="6863"/>
                <wp:lineTo x="8416" y="6863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nfinityCloud-removebg-pre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FC5" w:rsidRPr="002A61FB" w:rsidRDefault="00817FC5" w:rsidP="00A66BFC">
      <w:pPr>
        <w:pStyle w:val="Ttulo1"/>
        <w:jc w:val="both"/>
        <w:rPr>
          <w:rFonts w:ascii="Times New Roman" w:hAnsi="Times New Roman" w:cs="Times New Roman"/>
          <w:caps/>
          <w:color w:val="auto"/>
          <w:sz w:val="18"/>
          <w:szCs w:val="1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noFill/>
            <w14:prstDash w14:val="solid"/>
            <w14:round/>
          </w14:textOutline>
        </w:rPr>
      </w:pPr>
      <w:r w:rsidRPr="002A61FB">
        <w:rPr>
          <w:rFonts w:ascii="Times New Roman" w:hAnsi="Times New Roman" w:cs="Times New Roman"/>
          <w:caps/>
          <w:color w:val="auto"/>
          <w:sz w:val="18"/>
          <w:szCs w:val="1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noFill/>
            <w14:prstDash w14:val="solid"/>
            <w14:round/>
          </w14:textOutline>
        </w:rPr>
        <w:t>Documento d</w:t>
      </w:r>
      <w:r w:rsidR="00FA56A9" w:rsidRPr="002A61FB">
        <w:rPr>
          <w:rFonts w:ascii="Times New Roman" w:hAnsi="Times New Roman" w:cs="Times New Roman"/>
          <w:caps/>
          <w:color w:val="auto"/>
          <w:sz w:val="18"/>
          <w:szCs w:val="1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noFill/>
            <w14:prstDash w14:val="solid"/>
            <w14:round/>
          </w14:textOutline>
        </w:rPr>
        <w:t>a</w:t>
      </w:r>
      <w:r w:rsidRPr="002A61FB">
        <w:rPr>
          <w:rFonts w:ascii="Times New Roman" w:hAnsi="Times New Roman" w:cs="Times New Roman"/>
          <w:caps/>
          <w:color w:val="auto"/>
          <w:sz w:val="18"/>
          <w:szCs w:val="1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noFill/>
            <w14:prstDash w14:val="solid"/>
            <w14:round/>
          </w14:textOutline>
        </w:rPr>
        <w:t xml:space="preserve"> Arquitetura </w:t>
      </w:r>
      <w:r w:rsidR="002628CA" w:rsidRPr="002A61FB">
        <w:rPr>
          <w:rFonts w:ascii="Times New Roman" w:hAnsi="Times New Roman" w:cs="Times New Roman"/>
          <w:caps/>
          <w:color w:val="auto"/>
          <w:sz w:val="18"/>
          <w:szCs w:val="1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noFill/>
            <w14:prstDash w14:val="solid"/>
            <w14:round/>
          </w14:textOutline>
        </w:rPr>
        <w:t>proposta pela Infinitycloud</w:t>
      </w:r>
    </w:p>
    <w:p w:rsidR="00817FC5" w:rsidRPr="002A61FB" w:rsidRDefault="00817FC5" w:rsidP="00A66BFC">
      <w:pPr>
        <w:pStyle w:val="Ttulo2"/>
        <w:jc w:val="both"/>
        <w:rPr>
          <w:rFonts w:ascii="Times New Roman" w:hAnsi="Times New Roman" w:cs="Times New Roman"/>
          <w:color w:val="auto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A61FB">
        <w:rPr>
          <w:rFonts w:ascii="Times New Roman" w:hAnsi="Times New Roman" w:cs="Times New Roman"/>
          <w:color w:val="auto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1. Introdução</w:t>
      </w:r>
    </w:p>
    <w:p w:rsidR="001866DC" w:rsidRPr="002A61FB" w:rsidRDefault="001866DC" w:rsidP="00A66BFC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1866DC" w:rsidRPr="002A61FB" w:rsidRDefault="001866DC" w:rsidP="00A66BFC">
      <w:pPr>
        <w:pStyle w:val="NormalWeb"/>
        <w:jc w:val="both"/>
        <w:rPr>
          <w:sz w:val="18"/>
          <w:szCs w:val="18"/>
        </w:rPr>
      </w:pPr>
      <w:r w:rsidRPr="002A61FB">
        <w:rPr>
          <w:sz w:val="18"/>
          <w:szCs w:val="18"/>
        </w:rPr>
        <w:t xml:space="preserve">A Nova Tech nos contratou para desenvolver uma estratégia que permita ao seu e-commerce alcançar o público global de forma eficiente. Após uma análise detalhada, identificamos serviços cruciais, como o </w:t>
      </w:r>
      <w:proofErr w:type="spellStart"/>
      <w:r w:rsidRPr="002A61FB">
        <w:rPr>
          <w:sz w:val="18"/>
          <w:szCs w:val="18"/>
        </w:rPr>
        <w:t>Amazon</w:t>
      </w:r>
      <w:proofErr w:type="spellEnd"/>
      <w:r w:rsidRPr="002A61FB">
        <w:rPr>
          <w:sz w:val="18"/>
          <w:szCs w:val="18"/>
        </w:rPr>
        <w:t xml:space="preserve"> </w:t>
      </w:r>
      <w:proofErr w:type="spellStart"/>
      <w:proofErr w:type="gramStart"/>
      <w:r w:rsidRPr="002A61FB">
        <w:rPr>
          <w:sz w:val="18"/>
          <w:szCs w:val="18"/>
        </w:rPr>
        <w:t>CloudFront</w:t>
      </w:r>
      <w:proofErr w:type="spellEnd"/>
      <w:proofErr w:type="gramEnd"/>
      <w:r w:rsidRPr="002A61FB">
        <w:rPr>
          <w:sz w:val="18"/>
          <w:szCs w:val="18"/>
        </w:rPr>
        <w:t xml:space="preserve">, que oferece uma rede de distribuição de conteúdo com locais de borda estratégicos para garantir baixa latência, e o </w:t>
      </w:r>
      <w:proofErr w:type="spellStart"/>
      <w:r w:rsidRPr="002A61FB">
        <w:rPr>
          <w:sz w:val="18"/>
          <w:szCs w:val="18"/>
        </w:rPr>
        <w:t>Amazon</w:t>
      </w:r>
      <w:proofErr w:type="spellEnd"/>
      <w:r w:rsidRPr="002A61FB">
        <w:rPr>
          <w:sz w:val="18"/>
          <w:szCs w:val="18"/>
        </w:rPr>
        <w:t xml:space="preserve"> </w:t>
      </w:r>
      <w:proofErr w:type="spellStart"/>
      <w:r w:rsidRPr="002A61FB">
        <w:rPr>
          <w:sz w:val="18"/>
          <w:szCs w:val="18"/>
        </w:rPr>
        <w:t>Route</w:t>
      </w:r>
      <w:proofErr w:type="spellEnd"/>
      <w:r w:rsidRPr="002A61FB">
        <w:rPr>
          <w:sz w:val="18"/>
          <w:szCs w:val="18"/>
        </w:rPr>
        <w:t xml:space="preserve"> 53, que proporciona gerenciamento de DNS de forma rápida e confiável. Esses serviços são essenciais para melhorar o desempenho e a disponibilidade global do site da Nova Tech.</w:t>
      </w:r>
    </w:p>
    <w:p w:rsidR="001866DC" w:rsidRPr="002A61FB" w:rsidRDefault="001866DC" w:rsidP="00A66B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A equipe utilizou o </w:t>
      </w:r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 xml:space="preserve">AWS </w:t>
      </w:r>
      <w:proofErr w:type="spellStart"/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Well-Architected</w:t>
      </w:r>
      <w:proofErr w:type="spellEnd"/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 xml:space="preserve"> Framework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como base para a construção do </w:t>
      </w:r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E-commerce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, garantindo que a solução seguisse as melhores práticas em termos de segurança, desempenho, confiabilidade, eficiência </w:t>
      </w:r>
      <w:proofErr w:type="gramStart"/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>operacional ,</w:t>
      </w:r>
      <w:proofErr w:type="gramEnd"/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>otimização de custos e sustentabilidade.</w:t>
      </w:r>
    </w:p>
    <w:p w:rsidR="001866DC" w:rsidRPr="002A61FB" w:rsidRDefault="001866DC" w:rsidP="00A66B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Durante o desenvolvimento do </w:t>
      </w:r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diagrama do projeto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, o </w:t>
      </w:r>
      <w:proofErr w:type="spellStart"/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Well-Architected</w:t>
      </w:r>
      <w:proofErr w:type="spellEnd"/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 xml:space="preserve"> Framework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foi aplicado em todas as etapas, desde o planejamento até a implementação, assegurando que a arquitetura fosse não apenas escalável e </w:t>
      </w:r>
      <w:proofErr w:type="spellStart"/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>resiliente</w:t>
      </w:r>
      <w:proofErr w:type="spellEnd"/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, mas também que </w:t>
      </w:r>
      <w:proofErr w:type="gramStart"/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>estivesse</w:t>
      </w:r>
      <w:proofErr w:type="gramEnd"/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em conformidade com os </w:t>
      </w:r>
      <w:r w:rsidR="00FB3D77"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>seis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pilares principais:</w:t>
      </w:r>
    </w:p>
    <w:p w:rsidR="001866DC" w:rsidRPr="002A61FB" w:rsidRDefault="001866DC" w:rsidP="00A66BFC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Excelência Operacional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: A automação da infraestrutura foi garantida através do uso de </w:t>
      </w:r>
      <w:proofErr w:type="spellStart"/>
      <w:proofErr w:type="gramStart"/>
      <w:r w:rsidRPr="002A61FB">
        <w:rPr>
          <w:rFonts w:ascii="Times New Roman" w:eastAsia="Times New Roman" w:hAnsi="Times New Roman" w:cs="Times New Roman"/>
          <w:bCs/>
          <w:sz w:val="18"/>
          <w:szCs w:val="18"/>
          <w:lang w:eastAsia="pt-BR"/>
        </w:rPr>
        <w:t>CloudFormation</w:t>
      </w:r>
      <w:proofErr w:type="spellEnd"/>
      <w:proofErr w:type="gramEnd"/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e práticas de monitoramento contínuo com </w:t>
      </w:r>
      <w:proofErr w:type="spellStart"/>
      <w:r w:rsidRPr="002A61FB">
        <w:rPr>
          <w:rFonts w:ascii="Times New Roman" w:eastAsia="Times New Roman" w:hAnsi="Times New Roman" w:cs="Times New Roman"/>
          <w:bCs/>
          <w:sz w:val="18"/>
          <w:szCs w:val="18"/>
          <w:lang w:eastAsia="pt-BR"/>
        </w:rPr>
        <w:t>CloudWatch</w:t>
      </w:r>
      <w:proofErr w:type="spellEnd"/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>.</w:t>
      </w:r>
    </w:p>
    <w:p w:rsidR="001866DC" w:rsidRPr="002A61FB" w:rsidRDefault="001866DC" w:rsidP="00A66BFC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Segurança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: O </w:t>
      </w:r>
      <w:r w:rsidRPr="002A61FB">
        <w:rPr>
          <w:rFonts w:ascii="Times New Roman" w:eastAsia="Times New Roman" w:hAnsi="Times New Roman" w:cs="Times New Roman"/>
          <w:bCs/>
          <w:sz w:val="18"/>
          <w:szCs w:val="18"/>
          <w:lang w:eastAsia="pt-BR"/>
        </w:rPr>
        <w:t>AWS IAM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, </w:t>
      </w:r>
      <w:r w:rsidRPr="002A61FB">
        <w:rPr>
          <w:rFonts w:ascii="Times New Roman" w:eastAsia="Times New Roman" w:hAnsi="Times New Roman" w:cs="Times New Roman"/>
          <w:bCs/>
          <w:sz w:val="18"/>
          <w:szCs w:val="18"/>
          <w:lang w:eastAsia="pt-BR"/>
        </w:rPr>
        <w:t>WAF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e o </w:t>
      </w:r>
      <w:proofErr w:type="spellStart"/>
      <w:r w:rsidRPr="002A61FB">
        <w:rPr>
          <w:rFonts w:ascii="Times New Roman" w:eastAsia="Times New Roman" w:hAnsi="Times New Roman" w:cs="Times New Roman"/>
          <w:bCs/>
          <w:sz w:val="18"/>
          <w:szCs w:val="18"/>
          <w:lang w:eastAsia="pt-BR"/>
        </w:rPr>
        <w:t>Route</w:t>
      </w:r>
      <w:proofErr w:type="spellEnd"/>
      <w:r w:rsidRPr="002A61FB">
        <w:rPr>
          <w:rFonts w:ascii="Times New Roman" w:eastAsia="Times New Roman" w:hAnsi="Times New Roman" w:cs="Times New Roman"/>
          <w:bCs/>
          <w:sz w:val="18"/>
          <w:szCs w:val="18"/>
          <w:lang w:eastAsia="pt-BR"/>
        </w:rPr>
        <w:t xml:space="preserve"> 53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garantiram um nível elevado de proteção e controle de acesso, além de conformidade com padrões de segurança globais.</w:t>
      </w:r>
    </w:p>
    <w:p w:rsidR="001866DC" w:rsidRPr="002A61FB" w:rsidRDefault="001866DC" w:rsidP="00A66BFC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Confiabilidade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: A arquitetura foi distribuída entre </w:t>
      </w:r>
      <w:r w:rsidRPr="002A61FB">
        <w:rPr>
          <w:rFonts w:ascii="Times New Roman" w:eastAsia="Times New Roman" w:hAnsi="Times New Roman" w:cs="Times New Roman"/>
          <w:bCs/>
          <w:sz w:val="18"/>
          <w:szCs w:val="18"/>
          <w:lang w:eastAsia="pt-BR"/>
        </w:rPr>
        <w:t>múltiplas regiões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e </w:t>
      </w:r>
      <w:r w:rsidRPr="002A61FB">
        <w:rPr>
          <w:rFonts w:ascii="Times New Roman" w:eastAsia="Times New Roman" w:hAnsi="Times New Roman" w:cs="Times New Roman"/>
          <w:bCs/>
          <w:sz w:val="18"/>
          <w:szCs w:val="18"/>
          <w:lang w:eastAsia="pt-BR"/>
        </w:rPr>
        <w:t>Zonas de Disponibilidade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, com </w:t>
      </w:r>
      <w:proofErr w:type="spellStart"/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>failover</w:t>
      </w:r>
      <w:proofErr w:type="spellEnd"/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configurado, assegurando alta disponibilidade e resiliência.</w:t>
      </w:r>
    </w:p>
    <w:p w:rsidR="001866DC" w:rsidRPr="002A61FB" w:rsidRDefault="001866DC" w:rsidP="00A66BFC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Eficiência de Desempenho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: O </w:t>
      </w:r>
      <w:proofErr w:type="spellStart"/>
      <w:proofErr w:type="gramStart"/>
      <w:r w:rsidRPr="002A61FB">
        <w:rPr>
          <w:rFonts w:ascii="Times New Roman" w:eastAsia="Times New Roman" w:hAnsi="Times New Roman" w:cs="Times New Roman"/>
          <w:bCs/>
          <w:sz w:val="18"/>
          <w:szCs w:val="18"/>
          <w:lang w:eastAsia="pt-BR"/>
        </w:rPr>
        <w:t>CloudFront</w:t>
      </w:r>
      <w:proofErr w:type="spellEnd"/>
      <w:proofErr w:type="gramEnd"/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garantiu baixa latência na entrega de conteúdo para clientes globais, e a escalabilidade automática foi implementada com </w:t>
      </w:r>
      <w:r w:rsidRPr="002A61FB">
        <w:rPr>
          <w:rFonts w:ascii="Times New Roman" w:eastAsia="Times New Roman" w:hAnsi="Times New Roman" w:cs="Times New Roman"/>
          <w:bCs/>
          <w:sz w:val="18"/>
          <w:szCs w:val="18"/>
          <w:lang w:eastAsia="pt-BR"/>
        </w:rPr>
        <w:t xml:space="preserve">Auto </w:t>
      </w:r>
      <w:proofErr w:type="spellStart"/>
      <w:r w:rsidRPr="002A61FB">
        <w:rPr>
          <w:rFonts w:ascii="Times New Roman" w:eastAsia="Times New Roman" w:hAnsi="Times New Roman" w:cs="Times New Roman"/>
          <w:bCs/>
          <w:sz w:val="18"/>
          <w:szCs w:val="18"/>
          <w:lang w:eastAsia="pt-BR"/>
        </w:rPr>
        <w:t>Scaling</w:t>
      </w:r>
      <w:proofErr w:type="spellEnd"/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>.</w:t>
      </w:r>
    </w:p>
    <w:p w:rsidR="001866DC" w:rsidRPr="002A61FB" w:rsidRDefault="001866DC" w:rsidP="00A66BFC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proofErr w:type="gramStart"/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Otimização</w:t>
      </w:r>
      <w:proofErr w:type="gramEnd"/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 xml:space="preserve"> de Custos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: Ferramentas como o </w:t>
      </w:r>
      <w:r w:rsidRPr="002A61FB">
        <w:rPr>
          <w:rFonts w:ascii="Times New Roman" w:eastAsia="Times New Roman" w:hAnsi="Times New Roman" w:cs="Times New Roman"/>
          <w:bCs/>
          <w:sz w:val="18"/>
          <w:szCs w:val="18"/>
          <w:lang w:eastAsia="pt-BR"/>
        </w:rPr>
        <w:t xml:space="preserve">AWS </w:t>
      </w:r>
      <w:proofErr w:type="spellStart"/>
      <w:r w:rsidRPr="002A61FB">
        <w:rPr>
          <w:rFonts w:ascii="Times New Roman" w:eastAsia="Times New Roman" w:hAnsi="Times New Roman" w:cs="Times New Roman"/>
          <w:bCs/>
          <w:sz w:val="18"/>
          <w:szCs w:val="18"/>
          <w:lang w:eastAsia="pt-BR"/>
        </w:rPr>
        <w:t>Cost</w:t>
      </w:r>
      <w:proofErr w:type="spellEnd"/>
      <w:r w:rsidRPr="002A61FB">
        <w:rPr>
          <w:rFonts w:ascii="Times New Roman" w:eastAsia="Times New Roman" w:hAnsi="Times New Roman" w:cs="Times New Roman"/>
          <w:bCs/>
          <w:sz w:val="18"/>
          <w:szCs w:val="18"/>
          <w:lang w:eastAsia="pt-BR"/>
        </w:rPr>
        <w:t xml:space="preserve"> Explorer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foram usadas para monitorar os custos e garantir que a solução permanecesse dentro do orçamento, ajustando a infraestrutura conforme a demanda.</w:t>
      </w:r>
    </w:p>
    <w:p w:rsidR="001866DC" w:rsidRPr="002A61FB" w:rsidRDefault="001866DC" w:rsidP="00A66BFC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Sustentabilidade</w:t>
      </w:r>
      <w:r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: Utilizando uma </w:t>
      </w:r>
      <w:r w:rsidRPr="002A61FB">
        <w:rPr>
          <w:rStyle w:val="Forte"/>
          <w:rFonts w:ascii="Times New Roman" w:hAnsi="Times New Roman" w:cs="Times New Roman"/>
          <w:b w:val="0"/>
          <w:sz w:val="18"/>
          <w:szCs w:val="18"/>
        </w:rPr>
        <w:t xml:space="preserve">arquitetura </w:t>
      </w:r>
      <w:proofErr w:type="spellStart"/>
      <w:r w:rsidRPr="002A61FB">
        <w:rPr>
          <w:rStyle w:val="Forte"/>
          <w:rFonts w:ascii="Times New Roman" w:hAnsi="Times New Roman" w:cs="Times New Roman"/>
          <w:b w:val="0"/>
          <w:sz w:val="18"/>
          <w:szCs w:val="18"/>
        </w:rPr>
        <w:t>serverless</w:t>
      </w:r>
      <w:proofErr w:type="spellEnd"/>
      <w:r w:rsidRPr="002A61FB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Pr="002A61FB">
        <w:rPr>
          <w:rFonts w:ascii="Times New Roman" w:hAnsi="Times New Roman" w:cs="Times New Roman"/>
          <w:sz w:val="18"/>
          <w:szCs w:val="18"/>
        </w:rPr>
        <w:t xml:space="preserve">algumas funções foram implementadas com </w:t>
      </w:r>
      <w:r w:rsidRPr="002A61FB">
        <w:rPr>
          <w:rStyle w:val="Forte"/>
          <w:rFonts w:ascii="Times New Roman" w:hAnsi="Times New Roman" w:cs="Times New Roman"/>
          <w:b w:val="0"/>
          <w:sz w:val="18"/>
          <w:szCs w:val="18"/>
        </w:rPr>
        <w:t>AWS Lambda</w:t>
      </w:r>
      <w:r w:rsidRPr="002A61FB">
        <w:rPr>
          <w:rFonts w:ascii="Times New Roman" w:hAnsi="Times New Roman" w:cs="Times New Roman"/>
          <w:sz w:val="18"/>
          <w:szCs w:val="18"/>
        </w:rPr>
        <w:t xml:space="preserve">, o que permitiu o uso de recursos computacionais apenas quando necessário, reduzindo o desperdício e </w:t>
      </w:r>
      <w:r w:rsidR="00790FD9" w:rsidRPr="002A61FB">
        <w:rPr>
          <w:rFonts w:ascii="Times New Roman" w:hAnsi="Times New Roman" w:cs="Times New Roman"/>
          <w:sz w:val="18"/>
          <w:szCs w:val="18"/>
        </w:rPr>
        <w:t xml:space="preserve">otimizando o consumo de </w:t>
      </w:r>
      <w:proofErr w:type="gramStart"/>
      <w:r w:rsidR="00790FD9" w:rsidRPr="002A61FB">
        <w:rPr>
          <w:rFonts w:ascii="Times New Roman" w:hAnsi="Times New Roman" w:cs="Times New Roman"/>
          <w:sz w:val="18"/>
          <w:szCs w:val="18"/>
        </w:rPr>
        <w:t>energia</w:t>
      </w:r>
      <w:proofErr w:type="gramEnd"/>
    </w:p>
    <w:p w:rsidR="00817FC5" w:rsidRPr="002A61FB" w:rsidRDefault="00817FC5" w:rsidP="00A66BFC">
      <w:pPr>
        <w:pStyle w:val="Ttulo3"/>
        <w:jc w:val="both"/>
        <w:rPr>
          <w:sz w:val="18"/>
          <w:szCs w:val="18"/>
          <w:u w:val="single"/>
        </w:rPr>
      </w:pPr>
      <w:r w:rsidRPr="002A61FB">
        <w:rPr>
          <w:sz w:val="18"/>
          <w:szCs w:val="18"/>
          <w:u w:val="single"/>
        </w:rPr>
        <w:t>Objetivo do Documento</w:t>
      </w:r>
    </w:p>
    <w:p w:rsidR="002F3444" w:rsidRPr="002A61FB" w:rsidRDefault="00817FC5" w:rsidP="00A66BFC">
      <w:pPr>
        <w:pStyle w:val="NormalWeb"/>
        <w:jc w:val="both"/>
        <w:rPr>
          <w:sz w:val="18"/>
          <w:szCs w:val="18"/>
        </w:rPr>
      </w:pPr>
      <w:r w:rsidRPr="002A61FB">
        <w:rPr>
          <w:sz w:val="18"/>
          <w:szCs w:val="18"/>
        </w:rPr>
        <w:t>Este documento visa detalhar a arquitetura da Nova Tech, incluindo a descrição dos serviços utilizados, regiões, zonas de disponibilidade, e a interconexão entre os componentes. A estrutura foi projetada para garantir a escalabilidade automática da aplicação de e-commerce, mantendo os custos controlados e a disponibilidade global.</w:t>
      </w:r>
    </w:p>
    <w:p w:rsidR="00817FC5" w:rsidRPr="002A61FB" w:rsidRDefault="00817FC5" w:rsidP="00A66BFC">
      <w:pPr>
        <w:pStyle w:val="Ttulo2"/>
        <w:jc w:val="both"/>
        <w:rPr>
          <w:rFonts w:ascii="Times New Roman" w:hAnsi="Times New Roman" w:cs="Times New Roman"/>
          <w:color w:val="auto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A61FB">
        <w:rPr>
          <w:rFonts w:ascii="Times New Roman" w:hAnsi="Times New Roman" w:cs="Times New Roman"/>
          <w:color w:val="auto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2. Estrutura da Arquitetura</w:t>
      </w:r>
    </w:p>
    <w:p w:rsidR="00817FC5" w:rsidRPr="002A61FB" w:rsidRDefault="00817FC5" w:rsidP="00A66BFC">
      <w:pPr>
        <w:pStyle w:val="Ttulo3"/>
        <w:jc w:val="both"/>
        <w:rPr>
          <w:sz w:val="18"/>
          <w:szCs w:val="18"/>
        </w:rPr>
      </w:pPr>
      <w:r w:rsidRPr="002A61FB">
        <w:rPr>
          <w:sz w:val="18"/>
          <w:szCs w:val="18"/>
        </w:rPr>
        <w:t>2.1. Regiões e Zonas de Disponibilidade (</w:t>
      </w:r>
      <w:proofErr w:type="spellStart"/>
      <w:r w:rsidRPr="002A61FB">
        <w:rPr>
          <w:sz w:val="18"/>
          <w:szCs w:val="18"/>
        </w:rPr>
        <w:t>AZs</w:t>
      </w:r>
      <w:proofErr w:type="spellEnd"/>
      <w:r w:rsidRPr="002A61FB">
        <w:rPr>
          <w:sz w:val="18"/>
          <w:szCs w:val="18"/>
        </w:rPr>
        <w:t>)</w:t>
      </w:r>
    </w:p>
    <w:p w:rsidR="00817FC5" w:rsidRPr="002A61FB" w:rsidRDefault="00817FC5" w:rsidP="00A66BFC">
      <w:pPr>
        <w:pStyle w:val="Ttulo4"/>
        <w:ind w:firstLine="360"/>
        <w:jc w:val="both"/>
        <w:rPr>
          <w:sz w:val="18"/>
          <w:szCs w:val="18"/>
        </w:rPr>
      </w:pPr>
      <w:r w:rsidRPr="002A61FB">
        <w:rPr>
          <w:rStyle w:val="Forte"/>
          <w:b/>
          <w:bCs/>
          <w:sz w:val="18"/>
          <w:szCs w:val="18"/>
        </w:rPr>
        <w:t>Região Primária</w:t>
      </w:r>
      <w:r w:rsidRPr="002A61FB">
        <w:rPr>
          <w:sz w:val="18"/>
          <w:szCs w:val="18"/>
        </w:rPr>
        <w:t xml:space="preserve">: </w:t>
      </w:r>
      <w:r w:rsidRPr="002A61FB">
        <w:rPr>
          <w:rStyle w:val="Forte"/>
          <w:b/>
          <w:bCs/>
          <w:sz w:val="18"/>
          <w:szCs w:val="18"/>
        </w:rPr>
        <w:t>us-east-1</w:t>
      </w:r>
      <w:r w:rsidRPr="002A61FB">
        <w:rPr>
          <w:sz w:val="18"/>
          <w:szCs w:val="18"/>
        </w:rPr>
        <w:t xml:space="preserve"> (Norte da Virgínia)</w:t>
      </w:r>
    </w:p>
    <w:p w:rsidR="00817FC5" w:rsidRPr="002A61FB" w:rsidRDefault="00817FC5" w:rsidP="00A66BF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Zonas de Disponibilidade (</w:t>
      </w: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AZs</w:t>
      </w:r>
      <w:proofErr w:type="spellEnd"/>
      <w:r w:rsidRPr="002A61FB">
        <w:rPr>
          <w:rStyle w:val="Forte"/>
          <w:rFonts w:ascii="Times New Roman" w:hAnsi="Times New Roman" w:cs="Times New Roman"/>
          <w:sz w:val="18"/>
          <w:szCs w:val="18"/>
        </w:rPr>
        <w:t>)</w:t>
      </w:r>
      <w:r w:rsidRPr="002A61FB">
        <w:rPr>
          <w:rFonts w:ascii="Times New Roman" w:hAnsi="Times New Roman" w:cs="Times New Roman"/>
          <w:sz w:val="18"/>
          <w:szCs w:val="18"/>
        </w:rPr>
        <w:t>:</w:t>
      </w:r>
    </w:p>
    <w:p w:rsidR="00817FC5" w:rsidRPr="002A61FB" w:rsidRDefault="00817FC5" w:rsidP="00A66BFC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A61FB">
        <w:rPr>
          <w:rFonts w:ascii="Times New Roman" w:hAnsi="Times New Roman" w:cs="Times New Roman"/>
          <w:sz w:val="18"/>
          <w:szCs w:val="18"/>
        </w:rPr>
        <w:t>us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>-east-1a</w:t>
      </w:r>
    </w:p>
    <w:p w:rsidR="00817FC5" w:rsidRPr="002A61FB" w:rsidRDefault="00817FC5" w:rsidP="00A66BFC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A61FB">
        <w:rPr>
          <w:rFonts w:ascii="Times New Roman" w:hAnsi="Times New Roman" w:cs="Times New Roman"/>
          <w:sz w:val="18"/>
          <w:szCs w:val="18"/>
        </w:rPr>
        <w:t>us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>-east-1b</w:t>
      </w:r>
    </w:p>
    <w:p w:rsidR="00817FC5" w:rsidRPr="002A61FB" w:rsidRDefault="00817FC5" w:rsidP="00A66BFC">
      <w:pPr>
        <w:pStyle w:val="Ttulo4"/>
        <w:ind w:firstLine="360"/>
        <w:jc w:val="both"/>
        <w:rPr>
          <w:sz w:val="18"/>
          <w:szCs w:val="18"/>
        </w:rPr>
      </w:pPr>
      <w:r w:rsidRPr="002A61FB">
        <w:rPr>
          <w:rStyle w:val="Forte"/>
          <w:b/>
          <w:bCs/>
          <w:sz w:val="18"/>
          <w:szCs w:val="18"/>
        </w:rPr>
        <w:t>Região Secundária (Backup)</w:t>
      </w:r>
      <w:r w:rsidRPr="002A61FB">
        <w:rPr>
          <w:sz w:val="18"/>
          <w:szCs w:val="18"/>
        </w:rPr>
        <w:t xml:space="preserve">: </w:t>
      </w:r>
      <w:r w:rsidRPr="002A61FB">
        <w:rPr>
          <w:rStyle w:val="Forte"/>
          <w:b/>
          <w:bCs/>
          <w:sz w:val="18"/>
          <w:szCs w:val="18"/>
        </w:rPr>
        <w:t>eu-west-1</w:t>
      </w:r>
      <w:r w:rsidRPr="002A61FB">
        <w:rPr>
          <w:sz w:val="18"/>
          <w:szCs w:val="18"/>
        </w:rPr>
        <w:t xml:space="preserve"> (Irlanda)</w:t>
      </w:r>
    </w:p>
    <w:p w:rsidR="00817FC5" w:rsidRPr="002A61FB" w:rsidRDefault="00817FC5" w:rsidP="00A66BF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Zonas de Disponibilidade (</w:t>
      </w: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AZs</w:t>
      </w:r>
      <w:proofErr w:type="spellEnd"/>
      <w:r w:rsidRPr="002A61FB">
        <w:rPr>
          <w:rStyle w:val="Forte"/>
          <w:rFonts w:ascii="Times New Roman" w:hAnsi="Times New Roman" w:cs="Times New Roman"/>
          <w:sz w:val="18"/>
          <w:szCs w:val="18"/>
        </w:rPr>
        <w:t>)</w:t>
      </w:r>
      <w:r w:rsidRPr="002A61FB">
        <w:rPr>
          <w:rFonts w:ascii="Times New Roman" w:hAnsi="Times New Roman" w:cs="Times New Roman"/>
          <w:sz w:val="18"/>
          <w:szCs w:val="18"/>
        </w:rPr>
        <w:t>:</w:t>
      </w:r>
    </w:p>
    <w:p w:rsidR="00817FC5" w:rsidRPr="002A61FB" w:rsidRDefault="00817FC5" w:rsidP="00A66BFC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A61FB">
        <w:rPr>
          <w:rFonts w:ascii="Times New Roman" w:hAnsi="Times New Roman" w:cs="Times New Roman"/>
          <w:sz w:val="18"/>
          <w:szCs w:val="18"/>
        </w:rPr>
        <w:t>eu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>-west-1a</w:t>
      </w:r>
    </w:p>
    <w:p w:rsidR="00817FC5" w:rsidRPr="002A61FB" w:rsidRDefault="00817FC5" w:rsidP="00A66BFC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A61FB">
        <w:rPr>
          <w:rFonts w:ascii="Times New Roman" w:hAnsi="Times New Roman" w:cs="Times New Roman"/>
          <w:sz w:val="18"/>
          <w:szCs w:val="18"/>
        </w:rPr>
        <w:t>eu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>-west-1b</w:t>
      </w:r>
    </w:p>
    <w:p w:rsidR="00817FC5" w:rsidRPr="002A61FB" w:rsidRDefault="00817FC5" w:rsidP="00A66BFC">
      <w:pPr>
        <w:pStyle w:val="NormalWeb"/>
        <w:jc w:val="both"/>
        <w:rPr>
          <w:sz w:val="18"/>
          <w:szCs w:val="18"/>
        </w:rPr>
      </w:pPr>
      <w:r w:rsidRPr="002A61FB">
        <w:rPr>
          <w:sz w:val="18"/>
          <w:szCs w:val="18"/>
        </w:rPr>
        <w:lastRenderedPageBreak/>
        <w:t>A escolha dessas regiões se baseia em sua alta disponibilidade e confiabilidade, além de oferecer baixa latência para usuários globais.</w:t>
      </w:r>
    </w:p>
    <w:p w:rsidR="00817FC5" w:rsidRPr="002A61FB" w:rsidRDefault="00817FC5" w:rsidP="00A66BFC">
      <w:pPr>
        <w:pStyle w:val="Ttulo3"/>
        <w:jc w:val="both"/>
        <w:rPr>
          <w:sz w:val="18"/>
          <w:szCs w:val="18"/>
        </w:rPr>
      </w:pPr>
      <w:r w:rsidRPr="002A61FB">
        <w:rPr>
          <w:sz w:val="18"/>
          <w:szCs w:val="18"/>
        </w:rPr>
        <w:t xml:space="preserve">2.2. </w:t>
      </w:r>
      <w:proofErr w:type="spellStart"/>
      <w:r w:rsidRPr="002A61FB">
        <w:rPr>
          <w:sz w:val="18"/>
          <w:szCs w:val="18"/>
        </w:rPr>
        <w:t>VPCs</w:t>
      </w:r>
      <w:proofErr w:type="spellEnd"/>
      <w:r w:rsidRPr="002A61FB">
        <w:rPr>
          <w:sz w:val="18"/>
          <w:szCs w:val="18"/>
        </w:rPr>
        <w:t xml:space="preserve"> e </w:t>
      </w:r>
      <w:proofErr w:type="spellStart"/>
      <w:r w:rsidRPr="002A61FB">
        <w:rPr>
          <w:sz w:val="18"/>
          <w:szCs w:val="18"/>
        </w:rPr>
        <w:t>Sub-redes</w:t>
      </w:r>
      <w:proofErr w:type="spellEnd"/>
    </w:p>
    <w:p w:rsidR="00817FC5" w:rsidRPr="002A61FB" w:rsidRDefault="0005451D" w:rsidP="00A66BFC">
      <w:pPr>
        <w:pStyle w:val="Ttulo4"/>
        <w:jc w:val="both"/>
        <w:rPr>
          <w:sz w:val="18"/>
          <w:szCs w:val="18"/>
        </w:rPr>
      </w:pPr>
      <w:r w:rsidRPr="002A61FB">
        <w:rPr>
          <w:sz w:val="18"/>
          <w:szCs w:val="18"/>
        </w:rPr>
        <w:pict>
          <v:shape id="_x0000_i1025" type="#_x0000_t75" alt="Descrição: Ícone&#10;&#10;Descrição gerada automaticamente" style="width:19pt;height:19pt;visibility:visible;mso-wrap-style:square">
            <v:imagedata r:id="rId11" o:title="Ícone&#10;&#10;Descrição gerada automaticamente"/>
          </v:shape>
        </w:pict>
      </w:r>
      <w:r w:rsidR="00817FC5" w:rsidRPr="002A61FB">
        <w:rPr>
          <w:rStyle w:val="Forte"/>
          <w:b/>
          <w:bCs/>
          <w:sz w:val="18"/>
          <w:szCs w:val="18"/>
        </w:rPr>
        <w:t>VPC Primária</w:t>
      </w:r>
      <w:r w:rsidR="00817FC5" w:rsidRPr="002A61FB">
        <w:rPr>
          <w:sz w:val="18"/>
          <w:szCs w:val="18"/>
        </w:rPr>
        <w:t xml:space="preserve">: </w:t>
      </w:r>
      <w:proofErr w:type="spellStart"/>
      <w:r w:rsidR="00817FC5"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vpc</w:t>
      </w:r>
      <w:proofErr w:type="spellEnd"/>
      <w:r w:rsidR="00817FC5"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-nova-tech-</w:t>
      </w:r>
      <w:proofErr w:type="spellStart"/>
      <w:r w:rsidR="00817FC5"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primary</w:t>
      </w:r>
      <w:proofErr w:type="spellEnd"/>
    </w:p>
    <w:p w:rsidR="00817FC5" w:rsidRPr="002A61FB" w:rsidRDefault="00817FC5" w:rsidP="00A66BF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Sub-redes</w:t>
      </w:r>
      <w:proofErr w:type="spellEnd"/>
      <w:r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 Públicas</w:t>
      </w:r>
      <w:r w:rsidRPr="002A61FB">
        <w:rPr>
          <w:rFonts w:ascii="Times New Roman" w:hAnsi="Times New Roman" w:cs="Times New Roman"/>
          <w:sz w:val="18"/>
          <w:szCs w:val="18"/>
        </w:rPr>
        <w:t>:</w:t>
      </w:r>
    </w:p>
    <w:p w:rsidR="00817FC5" w:rsidRPr="002A61FB" w:rsidRDefault="00817FC5" w:rsidP="00A66BFC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A61FB">
        <w:rPr>
          <w:rFonts w:ascii="Times New Roman" w:hAnsi="Times New Roman" w:cs="Times New Roman"/>
          <w:sz w:val="18"/>
          <w:szCs w:val="18"/>
        </w:rPr>
        <w:t>Sub-rede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pública </w:t>
      </w:r>
      <w:proofErr w:type="gramStart"/>
      <w:r w:rsidRPr="002A61FB">
        <w:rPr>
          <w:rFonts w:ascii="Times New Roman" w:hAnsi="Times New Roman" w:cs="Times New Roman"/>
          <w:sz w:val="18"/>
          <w:szCs w:val="18"/>
        </w:rPr>
        <w:t>1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 xml:space="preserve">: us-east-1a </w:t>
      </w:r>
    </w:p>
    <w:p w:rsidR="00BD6CC4" w:rsidRPr="002A61FB" w:rsidRDefault="00817FC5" w:rsidP="00A66BFC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A61FB">
        <w:rPr>
          <w:rFonts w:ascii="Times New Roman" w:hAnsi="Times New Roman" w:cs="Times New Roman"/>
          <w:sz w:val="18"/>
          <w:szCs w:val="18"/>
        </w:rPr>
        <w:t>Sub-rede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pública </w:t>
      </w:r>
      <w:proofErr w:type="gramStart"/>
      <w:r w:rsidRPr="002A61FB">
        <w:rPr>
          <w:rFonts w:ascii="Times New Roman" w:hAnsi="Times New Roman" w:cs="Times New Roman"/>
          <w:sz w:val="18"/>
          <w:szCs w:val="18"/>
        </w:rPr>
        <w:t>2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 xml:space="preserve">: us-east-1b </w:t>
      </w:r>
    </w:p>
    <w:p w:rsidR="00817FC5" w:rsidRPr="002A61FB" w:rsidRDefault="00817FC5" w:rsidP="00A66BF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Sub-redes</w:t>
      </w:r>
      <w:proofErr w:type="spellEnd"/>
      <w:r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 Privadas</w:t>
      </w:r>
      <w:r w:rsidRPr="002A61FB">
        <w:rPr>
          <w:rFonts w:ascii="Times New Roman" w:hAnsi="Times New Roman" w:cs="Times New Roman"/>
          <w:sz w:val="18"/>
          <w:szCs w:val="18"/>
        </w:rPr>
        <w:t>:</w:t>
      </w:r>
    </w:p>
    <w:p w:rsidR="00817FC5" w:rsidRPr="002A61FB" w:rsidRDefault="00817FC5" w:rsidP="00A66BFC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A61FB">
        <w:rPr>
          <w:rFonts w:ascii="Times New Roman" w:hAnsi="Times New Roman" w:cs="Times New Roman"/>
          <w:sz w:val="18"/>
          <w:szCs w:val="18"/>
        </w:rPr>
        <w:t>Sub-rede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privada </w:t>
      </w:r>
      <w:proofErr w:type="gramStart"/>
      <w:r w:rsidRPr="002A61FB">
        <w:rPr>
          <w:rFonts w:ascii="Times New Roman" w:hAnsi="Times New Roman" w:cs="Times New Roman"/>
          <w:sz w:val="18"/>
          <w:szCs w:val="18"/>
        </w:rPr>
        <w:t>1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 xml:space="preserve">: us-east-1a </w:t>
      </w:r>
    </w:p>
    <w:p w:rsidR="00817FC5" w:rsidRPr="002A61FB" w:rsidRDefault="00817FC5" w:rsidP="00A66BFC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A61FB">
        <w:rPr>
          <w:rFonts w:ascii="Times New Roman" w:hAnsi="Times New Roman" w:cs="Times New Roman"/>
          <w:sz w:val="18"/>
          <w:szCs w:val="18"/>
        </w:rPr>
        <w:t>Sub-rede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privada </w:t>
      </w:r>
      <w:proofErr w:type="gramStart"/>
      <w:r w:rsidRPr="002A61FB">
        <w:rPr>
          <w:rFonts w:ascii="Times New Roman" w:hAnsi="Times New Roman" w:cs="Times New Roman"/>
          <w:sz w:val="18"/>
          <w:szCs w:val="18"/>
        </w:rPr>
        <w:t>2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 xml:space="preserve">: us-east-1b </w:t>
      </w:r>
    </w:p>
    <w:p w:rsidR="00A66BFC" w:rsidRPr="002A61FB" w:rsidRDefault="00817FC5" w:rsidP="000C0C33">
      <w:pPr>
        <w:pStyle w:val="Ttulo4"/>
        <w:ind w:firstLine="360"/>
        <w:jc w:val="both"/>
        <w:rPr>
          <w:rStyle w:val="CdigoHTML"/>
          <w:rFonts w:ascii="Times New Roman" w:eastAsiaTheme="majorEastAsia" w:hAnsi="Times New Roman" w:cs="Times New Roman"/>
          <w:sz w:val="18"/>
          <w:szCs w:val="18"/>
        </w:rPr>
      </w:pPr>
      <w:r w:rsidRPr="002A61FB">
        <w:rPr>
          <w:rStyle w:val="Forte"/>
          <w:b/>
          <w:bCs/>
          <w:sz w:val="18"/>
          <w:szCs w:val="18"/>
        </w:rPr>
        <w:t>VP</w:t>
      </w:r>
      <w:bookmarkStart w:id="0" w:name="_GoBack"/>
      <w:bookmarkEnd w:id="0"/>
      <w:r w:rsidRPr="002A61FB">
        <w:rPr>
          <w:rStyle w:val="Forte"/>
          <w:b/>
          <w:bCs/>
          <w:sz w:val="18"/>
          <w:szCs w:val="18"/>
        </w:rPr>
        <w:t xml:space="preserve">C Secundária 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vpc</w:t>
      </w:r>
      <w:proofErr w:type="spellEnd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-nova-tech-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secondary</w:t>
      </w:r>
      <w:proofErr w:type="spellEnd"/>
    </w:p>
    <w:p w:rsidR="009F3CF0" w:rsidRPr="002A61FB" w:rsidRDefault="009F3CF0" w:rsidP="00A66BF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Sub-redes</w:t>
      </w:r>
      <w:proofErr w:type="spellEnd"/>
      <w:r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 Públicas</w:t>
      </w:r>
      <w:r w:rsidRPr="002A61FB">
        <w:rPr>
          <w:rFonts w:ascii="Times New Roman" w:hAnsi="Times New Roman" w:cs="Times New Roman"/>
          <w:sz w:val="18"/>
          <w:szCs w:val="18"/>
        </w:rPr>
        <w:t>:</w:t>
      </w:r>
    </w:p>
    <w:p w:rsidR="009F3CF0" w:rsidRPr="002A61FB" w:rsidRDefault="009F3CF0" w:rsidP="00A66BFC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A61FB">
        <w:rPr>
          <w:rFonts w:ascii="Times New Roman" w:hAnsi="Times New Roman" w:cs="Times New Roman"/>
          <w:sz w:val="18"/>
          <w:szCs w:val="18"/>
        </w:rPr>
        <w:t>Sub-rede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pública </w:t>
      </w:r>
      <w:proofErr w:type="gramStart"/>
      <w:r w:rsidRPr="002A61FB">
        <w:rPr>
          <w:rFonts w:ascii="Times New Roman" w:hAnsi="Times New Roman" w:cs="Times New Roman"/>
          <w:sz w:val="18"/>
          <w:szCs w:val="18"/>
        </w:rPr>
        <w:t>1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>: eu-west-1</w:t>
      </w:r>
    </w:p>
    <w:p w:rsidR="009434D2" w:rsidRPr="002A61FB" w:rsidRDefault="009F3CF0" w:rsidP="00A66BFC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A61FB">
        <w:rPr>
          <w:rFonts w:ascii="Times New Roman" w:hAnsi="Times New Roman" w:cs="Times New Roman"/>
          <w:sz w:val="18"/>
          <w:szCs w:val="18"/>
        </w:rPr>
        <w:t>Sub-rede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pública </w:t>
      </w:r>
      <w:proofErr w:type="gramStart"/>
      <w:r w:rsidRPr="002A61FB">
        <w:rPr>
          <w:rFonts w:ascii="Times New Roman" w:hAnsi="Times New Roman" w:cs="Times New Roman"/>
          <w:sz w:val="18"/>
          <w:szCs w:val="18"/>
        </w:rPr>
        <w:t>2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 xml:space="preserve">: eu-west-2 </w:t>
      </w:r>
    </w:p>
    <w:p w:rsidR="009434D2" w:rsidRPr="002A61FB" w:rsidRDefault="009434D2" w:rsidP="00A66BF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Style w:val="Forte"/>
          <w:rFonts w:ascii="Times New Roman" w:hAnsi="Times New Roman" w:cs="Times New Roman"/>
          <w:b w:val="0"/>
          <w:bCs w:val="0"/>
          <w:sz w:val="18"/>
          <w:szCs w:val="18"/>
        </w:rPr>
      </w:pP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Sub-redes</w:t>
      </w:r>
      <w:proofErr w:type="spellEnd"/>
      <w:r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 Privadas:</w:t>
      </w:r>
      <w:r w:rsidR="00817FC5"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 </w:t>
      </w:r>
    </w:p>
    <w:p w:rsidR="009434D2" w:rsidRPr="002A61FB" w:rsidRDefault="009434D2" w:rsidP="00A66BFC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Sub</w:t>
      </w:r>
      <w:r w:rsidRPr="002A61FB">
        <w:rPr>
          <w:rFonts w:ascii="Times New Roman" w:hAnsi="Times New Roman" w:cs="Times New Roman"/>
          <w:sz w:val="18"/>
          <w:szCs w:val="18"/>
        </w:rPr>
        <w:t>-rede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privada </w:t>
      </w:r>
      <w:proofErr w:type="gramStart"/>
      <w:r w:rsidRPr="002A61FB">
        <w:rPr>
          <w:rFonts w:ascii="Times New Roman" w:hAnsi="Times New Roman" w:cs="Times New Roman"/>
          <w:sz w:val="18"/>
          <w:szCs w:val="18"/>
        </w:rPr>
        <w:t>1</w:t>
      </w:r>
      <w:proofErr w:type="gramEnd"/>
      <w:r w:rsidR="00817FC5" w:rsidRPr="002A61FB">
        <w:rPr>
          <w:rFonts w:ascii="Times New Roman" w:hAnsi="Times New Roman" w:cs="Times New Roman"/>
          <w:sz w:val="18"/>
          <w:szCs w:val="18"/>
        </w:rPr>
        <w:t xml:space="preserve">: eu-west-1a </w:t>
      </w:r>
    </w:p>
    <w:p w:rsidR="00817FC5" w:rsidRPr="002A61FB" w:rsidRDefault="00817FC5" w:rsidP="00A66BFC">
      <w:pPr>
        <w:pStyle w:val="PargrafodaLista"/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Sub</w:t>
      </w:r>
      <w:r w:rsidRPr="002A61FB">
        <w:rPr>
          <w:rStyle w:val="Forte"/>
          <w:rFonts w:ascii="Times New Roman" w:hAnsi="Times New Roman" w:cs="Times New Roman"/>
          <w:b w:val="0"/>
          <w:sz w:val="18"/>
          <w:szCs w:val="18"/>
        </w:rPr>
        <w:t>-rede</w:t>
      </w:r>
      <w:proofErr w:type="spellEnd"/>
      <w:r w:rsidRPr="002A61FB">
        <w:rPr>
          <w:rStyle w:val="Forte"/>
          <w:rFonts w:ascii="Times New Roman" w:hAnsi="Times New Roman" w:cs="Times New Roman"/>
          <w:b w:val="0"/>
          <w:sz w:val="18"/>
          <w:szCs w:val="18"/>
        </w:rPr>
        <w:t xml:space="preserve"> Privada </w:t>
      </w:r>
      <w:proofErr w:type="gramStart"/>
      <w:r w:rsidRPr="002A61FB">
        <w:rPr>
          <w:rStyle w:val="Forte"/>
          <w:rFonts w:ascii="Times New Roman" w:hAnsi="Times New Roman" w:cs="Times New Roman"/>
          <w:b w:val="0"/>
          <w:sz w:val="18"/>
          <w:szCs w:val="18"/>
        </w:rPr>
        <w:t>2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 xml:space="preserve">: eu-west-1b </w:t>
      </w:r>
    </w:p>
    <w:p w:rsidR="001866DC" w:rsidRPr="002A61FB" w:rsidRDefault="00817FC5" w:rsidP="00A66BFC">
      <w:pPr>
        <w:pStyle w:val="NormalWeb"/>
        <w:jc w:val="both"/>
        <w:rPr>
          <w:sz w:val="18"/>
          <w:szCs w:val="18"/>
        </w:rPr>
      </w:pPr>
      <w:r w:rsidRPr="002A61FB">
        <w:rPr>
          <w:sz w:val="18"/>
          <w:szCs w:val="18"/>
        </w:rPr>
        <w:t xml:space="preserve">As </w:t>
      </w:r>
      <w:proofErr w:type="spellStart"/>
      <w:r w:rsidRPr="002A61FB">
        <w:rPr>
          <w:rStyle w:val="Forte"/>
          <w:sz w:val="18"/>
          <w:szCs w:val="18"/>
        </w:rPr>
        <w:t>VPCs</w:t>
      </w:r>
      <w:proofErr w:type="spellEnd"/>
      <w:r w:rsidRPr="002A61FB">
        <w:rPr>
          <w:sz w:val="18"/>
          <w:szCs w:val="18"/>
        </w:rPr>
        <w:t xml:space="preserve"> fornecem isolamento da rede para o ambiente da Nova Tech, com </w:t>
      </w:r>
      <w:proofErr w:type="spellStart"/>
      <w:r w:rsidRPr="002A61FB">
        <w:rPr>
          <w:sz w:val="18"/>
          <w:szCs w:val="18"/>
        </w:rPr>
        <w:t>sub-redes</w:t>
      </w:r>
      <w:proofErr w:type="spellEnd"/>
      <w:r w:rsidRPr="002A61FB">
        <w:rPr>
          <w:sz w:val="18"/>
          <w:szCs w:val="18"/>
        </w:rPr>
        <w:t xml:space="preserve"> </w:t>
      </w:r>
      <w:proofErr w:type="gramStart"/>
      <w:r w:rsidRPr="002A61FB">
        <w:rPr>
          <w:sz w:val="18"/>
          <w:szCs w:val="18"/>
        </w:rPr>
        <w:t>separadas para os recursos públicos e privados</w:t>
      </w:r>
      <w:proofErr w:type="gramEnd"/>
      <w:r w:rsidRPr="002A61FB">
        <w:rPr>
          <w:sz w:val="18"/>
          <w:szCs w:val="18"/>
        </w:rPr>
        <w:t>. A replicação entre regiões garante recuperação de desastres.</w:t>
      </w:r>
    </w:p>
    <w:p w:rsidR="00817FC5" w:rsidRPr="002A61FB" w:rsidRDefault="00817FC5" w:rsidP="00A66BFC">
      <w:pPr>
        <w:pStyle w:val="Ttulo2"/>
        <w:jc w:val="both"/>
        <w:rPr>
          <w:rFonts w:ascii="Times New Roman" w:hAnsi="Times New Roman" w:cs="Times New Roman"/>
          <w:color w:val="auto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A61FB">
        <w:rPr>
          <w:rFonts w:ascii="Times New Roman" w:hAnsi="Times New Roman" w:cs="Times New Roman"/>
          <w:color w:val="auto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3. Serviços Utilizados</w:t>
      </w:r>
    </w:p>
    <w:p w:rsidR="00817FC5" w:rsidRPr="002A61FB" w:rsidRDefault="00817FC5" w:rsidP="00A66BFC">
      <w:pPr>
        <w:pStyle w:val="Ttulo3"/>
        <w:jc w:val="both"/>
        <w:rPr>
          <w:sz w:val="18"/>
          <w:szCs w:val="18"/>
        </w:rPr>
      </w:pPr>
      <w:r w:rsidRPr="002A61FB">
        <w:rPr>
          <w:sz w:val="18"/>
          <w:szCs w:val="18"/>
        </w:rPr>
        <w:t xml:space="preserve">3.1. Gerenciamento de Tráfego e </w:t>
      </w:r>
      <w:proofErr w:type="spellStart"/>
      <w:r w:rsidRPr="002A61FB">
        <w:rPr>
          <w:sz w:val="18"/>
          <w:szCs w:val="18"/>
        </w:rPr>
        <w:t>APIs</w:t>
      </w:r>
      <w:proofErr w:type="spellEnd"/>
    </w:p>
    <w:p w:rsidR="00817FC5" w:rsidRPr="002A61FB" w:rsidRDefault="0005451D" w:rsidP="00A66BFC">
      <w:pPr>
        <w:pStyle w:val="Ttulo4"/>
        <w:jc w:val="both"/>
        <w:rPr>
          <w:sz w:val="18"/>
          <w:szCs w:val="18"/>
        </w:rPr>
      </w:pPr>
      <w:r w:rsidRPr="002A61FB">
        <w:rPr>
          <w:sz w:val="18"/>
          <w:szCs w:val="18"/>
        </w:rPr>
        <w:pict>
          <v:shape id="_x0000_i1026" type="#_x0000_t75" alt="Descrição: Ícone&#10;&#10;Descrição gerada automaticamente" style="width:21.3pt;height:21.3pt;visibility:visible;mso-wrap-style:square">
            <v:imagedata r:id="rId12" o:title="Ícone&#10;&#10;Descrição gerada automaticamente"/>
          </v:shape>
        </w:pict>
      </w:r>
      <w:proofErr w:type="spellStart"/>
      <w:r w:rsidR="00817FC5" w:rsidRPr="002A61FB">
        <w:rPr>
          <w:rStyle w:val="Forte"/>
          <w:b/>
          <w:bCs/>
          <w:sz w:val="18"/>
          <w:szCs w:val="18"/>
        </w:rPr>
        <w:t>Amazon</w:t>
      </w:r>
      <w:proofErr w:type="spellEnd"/>
      <w:r w:rsidR="00817FC5" w:rsidRPr="002A61FB">
        <w:rPr>
          <w:rStyle w:val="Forte"/>
          <w:b/>
          <w:bCs/>
          <w:sz w:val="18"/>
          <w:szCs w:val="18"/>
        </w:rPr>
        <w:t xml:space="preserve"> </w:t>
      </w:r>
      <w:proofErr w:type="spellStart"/>
      <w:r w:rsidR="00817FC5" w:rsidRPr="002A61FB">
        <w:rPr>
          <w:rStyle w:val="Forte"/>
          <w:b/>
          <w:bCs/>
          <w:sz w:val="18"/>
          <w:szCs w:val="18"/>
        </w:rPr>
        <w:t>Route</w:t>
      </w:r>
      <w:proofErr w:type="spellEnd"/>
      <w:r w:rsidR="00817FC5" w:rsidRPr="002A61FB">
        <w:rPr>
          <w:rStyle w:val="Forte"/>
          <w:b/>
          <w:bCs/>
          <w:sz w:val="18"/>
          <w:szCs w:val="18"/>
        </w:rPr>
        <w:t xml:space="preserve"> 53</w:t>
      </w:r>
    </w:p>
    <w:p w:rsidR="00817FC5" w:rsidRPr="002A61FB" w:rsidRDefault="00817FC5" w:rsidP="00A66BF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Função</w:t>
      </w:r>
      <w:r w:rsidRPr="002A61FB">
        <w:rPr>
          <w:rFonts w:ascii="Times New Roman" w:hAnsi="Times New Roman" w:cs="Times New Roman"/>
          <w:sz w:val="18"/>
          <w:szCs w:val="18"/>
        </w:rPr>
        <w:t xml:space="preserve">: Gerenciamento global de DNS, com </w:t>
      </w:r>
      <w:proofErr w:type="spellStart"/>
      <w:r w:rsidRPr="002A61FB">
        <w:rPr>
          <w:rFonts w:ascii="Times New Roman" w:hAnsi="Times New Roman" w:cs="Times New Roman"/>
          <w:sz w:val="18"/>
          <w:szCs w:val="18"/>
        </w:rPr>
        <w:t>failover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configurado entre a região primária (</w:t>
      </w:r>
      <w:r w:rsidRPr="002A61FB">
        <w:rPr>
          <w:rStyle w:val="Forte"/>
          <w:rFonts w:ascii="Times New Roman" w:hAnsi="Times New Roman" w:cs="Times New Roman"/>
          <w:sz w:val="18"/>
          <w:szCs w:val="18"/>
        </w:rPr>
        <w:t>us-east-1</w:t>
      </w:r>
      <w:r w:rsidRPr="002A61FB">
        <w:rPr>
          <w:rFonts w:ascii="Times New Roman" w:hAnsi="Times New Roman" w:cs="Times New Roman"/>
          <w:sz w:val="18"/>
          <w:szCs w:val="18"/>
        </w:rPr>
        <w:t>) e a região secundária de backup (</w:t>
      </w:r>
      <w:r w:rsidRPr="002A61FB">
        <w:rPr>
          <w:rStyle w:val="Forte"/>
          <w:rFonts w:ascii="Times New Roman" w:hAnsi="Times New Roman" w:cs="Times New Roman"/>
          <w:sz w:val="18"/>
          <w:szCs w:val="18"/>
        </w:rPr>
        <w:t>eu-west-1</w:t>
      </w:r>
      <w:r w:rsidRPr="002A61FB">
        <w:rPr>
          <w:rFonts w:ascii="Times New Roman" w:hAnsi="Times New Roman" w:cs="Times New Roman"/>
          <w:sz w:val="18"/>
          <w:szCs w:val="18"/>
        </w:rPr>
        <w:t>).</w:t>
      </w:r>
    </w:p>
    <w:p w:rsidR="00817FC5" w:rsidRPr="002A61FB" w:rsidRDefault="00817FC5" w:rsidP="00A66BF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Domínio Principal</w:t>
      </w:r>
      <w:r w:rsidRPr="002A61FB">
        <w:rPr>
          <w:rFonts w:ascii="Times New Roman" w:hAnsi="Times New Roman" w:cs="Times New Roman"/>
          <w:sz w:val="18"/>
          <w:szCs w:val="18"/>
        </w:rPr>
        <w:t xml:space="preserve">: </w:t>
      </w:r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www.novatech.com</w:t>
      </w:r>
    </w:p>
    <w:p w:rsidR="00817FC5" w:rsidRPr="002A61FB" w:rsidRDefault="0005451D" w:rsidP="00A66BFC">
      <w:pPr>
        <w:pStyle w:val="Ttulo4"/>
        <w:jc w:val="both"/>
        <w:rPr>
          <w:sz w:val="18"/>
          <w:szCs w:val="18"/>
        </w:rPr>
      </w:pPr>
      <w:r w:rsidRPr="002A61FB">
        <w:rPr>
          <w:sz w:val="18"/>
          <w:szCs w:val="18"/>
        </w:rPr>
        <w:pict>
          <v:shape id="_x0000_i1027" type="#_x0000_t75" alt="Descrição: Ícone&#10;&#10;Descrição gerada automaticamente" style="width:18.45pt;height:18.45pt;visibility:visible;mso-wrap-style:square">
            <v:imagedata r:id="rId13" o:title="Ícone&#10;&#10;Descrição gerada automaticamente"/>
          </v:shape>
        </w:pict>
      </w:r>
      <w:proofErr w:type="spellStart"/>
      <w:r w:rsidR="00817FC5" w:rsidRPr="002A61FB">
        <w:rPr>
          <w:rStyle w:val="Forte"/>
          <w:b/>
          <w:bCs/>
          <w:sz w:val="18"/>
          <w:szCs w:val="18"/>
        </w:rPr>
        <w:t>Amazon</w:t>
      </w:r>
      <w:proofErr w:type="spellEnd"/>
      <w:r w:rsidR="00817FC5" w:rsidRPr="002A61FB">
        <w:rPr>
          <w:rStyle w:val="Forte"/>
          <w:b/>
          <w:bCs/>
          <w:sz w:val="18"/>
          <w:szCs w:val="18"/>
        </w:rPr>
        <w:t xml:space="preserve"> API Gateway</w:t>
      </w:r>
    </w:p>
    <w:p w:rsidR="00817FC5" w:rsidRPr="002A61FB" w:rsidRDefault="00817FC5" w:rsidP="00A66BF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Função</w:t>
      </w:r>
      <w:r w:rsidRPr="002A61FB">
        <w:rPr>
          <w:rFonts w:ascii="Times New Roman" w:hAnsi="Times New Roman" w:cs="Times New Roman"/>
          <w:sz w:val="18"/>
          <w:szCs w:val="18"/>
        </w:rPr>
        <w:t xml:space="preserve">: Exposição de </w:t>
      </w:r>
      <w:proofErr w:type="spellStart"/>
      <w:r w:rsidRPr="002A61FB">
        <w:rPr>
          <w:rFonts w:ascii="Times New Roman" w:hAnsi="Times New Roman" w:cs="Times New Roman"/>
          <w:sz w:val="18"/>
          <w:szCs w:val="18"/>
        </w:rPr>
        <w:t>APIs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A61FB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proofErr w:type="gramEnd"/>
      <w:r w:rsidRPr="002A61FB">
        <w:rPr>
          <w:rFonts w:ascii="Times New Roman" w:hAnsi="Times New Roman" w:cs="Times New Roman"/>
          <w:sz w:val="18"/>
          <w:szCs w:val="18"/>
        </w:rPr>
        <w:t xml:space="preserve"> para interagir com a aplicação e gerenciar funcionalidades do e-commerce.</w:t>
      </w:r>
    </w:p>
    <w:p w:rsidR="00817FC5" w:rsidRPr="002A61FB" w:rsidRDefault="00817FC5" w:rsidP="00A66BF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Nome do </w:t>
      </w: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Endpoint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api</w:t>
      </w:r>
      <w:proofErr w:type="spellEnd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-gateway-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ecommerce</w:t>
      </w:r>
      <w:proofErr w:type="spellEnd"/>
    </w:p>
    <w:p w:rsidR="00817FC5" w:rsidRPr="002A61FB" w:rsidRDefault="00817FC5" w:rsidP="00A66BFC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Integração com Lambda</w:t>
      </w:r>
      <w:r w:rsidRPr="002A61FB">
        <w:rPr>
          <w:rFonts w:ascii="Times New Roman" w:hAnsi="Times New Roman" w:cs="Times New Roman"/>
          <w:sz w:val="18"/>
          <w:szCs w:val="18"/>
        </w:rPr>
        <w:t xml:space="preserve">: O API Gateway aciona funções </w:t>
      </w:r>
      <w:r w:rsidRPr="002A61FB">
        <w:rPr>
          <w:rStyle w:val="Forte"/>
          <w:rFonts w:ascii="Times New Roman" w:hAnsi="Times New Roman" w:cs="Times New Roman"/>
          <w:sz w:val="18"/>
          <w:szCs w:val="18"/>
        </w:rPr>
        <w:t>Lambda</w:t>
      </w:r>
      <w:r w:rsidRPr="002A61FB">
        <w:rPr>
          <w:rFonts w:ascii="Times New Roman" w:hAnsi="Times New Roman" w:cs="Times New Roman"/>
          <w:sz w:val="18"/>
          <w:szCs w:val="18"/>
        </w:rPr>
        <w:t xml:space="preserve"> para processar solicitações como busca de produtos, </w:t>
      </w:r>
      <w:proofErr w:type="spellStart"/>
      <w:r w:rsidRPr="002A61FB">
        <w:rPr>
          <w:rFonts w:ascii="Times New Roman" w:hAnsi="Times New Roman" w:cs="Times New Roman"/>
          <w:sz w:val="18"/>
          <w:szCs w:val="18"/>
        </w:rPr>
        <w:t>checkout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e atualizações de estoque.</w:t>
      </w:r>
    </w:p>
    <w:p w:rsidR="00817FC5" w:rsidRPr="002A61FB" w:rsidRDefault="00817FC5" w:rsidP="00A66BFC">
      <w:pPr>
        <w:pStyle w:val="Ttulo3"/>
        <w:jc w:val="both"/>
        <w:rPr>
          <w:sz w:val="18"/>
          <w:szCs w:val="18"/>
        </w:rPr>
      </w:pPr>
      <w:r w:rsidRPr="002A61FB">
        <w:rPr>
          <w:sz w:val="18"/>
          <w:szCs w:val="18"/>
        </w:rPr>
        <w:t>3.2. Balanceamento de Carga e Entrega de Conteúdo</w:t>
      </w:r>
    </w:p>
    <w:p w:rsidR="00817FC5" w:rsidRPr="002A61FB" w:rsidRDefault="0005451D" w:rsidP="00A66BFC">
      <w:pPr>
        <w:pStyle w:val="Ttulo4"/>
        <w:jc w:val="both"/>
        <w:rPr>
          <w:sz w:val="18"/>
          <w:szCs w:val="18"/>
        </w:rPr>
      </w:pPr>
      <w:r w:rsidRPr="002A61FB">
        <w:rPr>
          <w:sz w:val="18"/>
          <w:szCs w:val="18"/>
        </w:rPr>
        <w:pict>
          <v:shape id="_x0000_i1028" type="#_x0000_t75" alt="Descrição: Ícone&#10;&#10;Descrição gerada automaticamente" style="width:17.85pt;height:17.85pt;visibility:visible;mso-wrap-style:square">
            <v:imagedata r:id="rId14" o:title="Ícone&#10;&#10;Descrição gerada automaticamente"/>
          </v:shape>
        </w:pict>
      </w:r>
      <w:proofErr w:type="spellStart"/>
      <w:r w:rsidR="00817FC5" w:rsidRPr="002A61FB">
        <w:rPr>
          <w:rStyle w:val="Forte"/>
          <w:b/>
          <w:bCs/>
          <w:sz w:val="18"/>
          <w:szCs w:val="18"/>
        </w:rPr>
        <w:t>Elastic</w:t>
      </w:r>
      <w:proofErr w:type="spellEnd"/>
      <w:r w:rsidR="00817FC5" w:rsidRPr="002A61FB">
        <w:rPr>
          <w:rStyle w:val="Forte"/>
          <w:b/>
          <w:bCs/>
          <w:sz w:val="18"/>
          <w:szCs w:val="18"/>
        </w:rPr>
        <w:t xml:space="preserve"> </w:t>
      </w:r>
      <w:proofErr w:type="spellStart"/>
      <w:r w:rsidR="00817FC5" w:rsidRPr="002A61FB">
        <w:rPr>
          <w:rStyle w:val="Forte"/>
          <w:b/>
          <w:bCs/>
          <w:sz w:val="18"/>
          <w:szCs w:val="18"/>
        </w:rPr>
        <w:t>Load</w:t>
      </w:r>
      <w:proofErr w:type="spellEnd"/>
      <w:r w:rsidR="00817FC5" w:rsidRPr="002A61FB">
        <w:rPr>
          <w:rStyle w:val="Forte"/>
          <w:b/>
          <w:bCs/>
          <w:sz w:val="18"/>
          <w:szCs w:val="18"/>
        </w:rPr>
        <w:t xml:space="preserve"> </w:t>
      </w:r>
      <w:proofErr w:type="spellStart"/>
      <w:r w:rsidR="00817FC5" w:rsidRPr="002A61FB">
        <w:rPr>
          <w:rStyle w:val="Forte"/>
          <w:b/>
          <w:bCs/>
          <w:sz w:val="18"/>
          <w:szCs w:val="18"/>
        </w:rPr>
        <w:t>Balancer</w:t>
      </w:r>
      <w:proofErr w:type="spellEnd"/>
      <w:r w:rsidR="00817FC5" w:rsidRPr="002A61FB">
        <w:rPr>
          <w:rStyle w:val="Forte"/>
          <w:b/>
          <w:bCs/>
          <w:sz w:val="18"/>
          <w:szCs w:val="18"/>
        </w:rPr>
        <w:t xml:space="preserve"> (ALB)</w:t>
      </w:r>
    </w:p>
    <w:p w:rsidR="00817FC5" w:rsidRPr="002A61FB" w:rsidRDefault="00817FC5" w:rsidP="00A66BF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Função</w:t>
      </w:r>
      <w:r w:rsidRPr="002A61FB">
        <w:rPr>
          <w:rFonts w:ascii="Times New Roman" w:hAnsi="Times New Roman" w:cs="Times New Roman"/>
          <w:sz w:val="18"/>
          <w:szCs w:val="18"/>
        </w:rPr>
        <w:t xml:space="preserve">: Balanceamento de tráfego HTTP/HTTPS entre instâncias </w:t>
      </w:r>
      <w:r w:rsidRPr="002A61FB">
        <w:rPr>
          <w:rStyle w:val="Forte"/>
          <w:rFonts w:ascii="Times New Roman" w:hAnsi="Times New Roman" w:cs="Times New Roman"/>
          <w:sz w:val="18"/>
          <w:szCs w:val="18"/>
        </w:rPr>
        <w:t>EC2</w:t>
      </w:r>
      <w:r w:rsidRPr="002A61FB">
        <w:rPr>
          <w:rFonts w:ascii="Times New Roman" w:hAnsi="Times New Roman" w:cs="Times New Roman"/>
          <w:sz w:val="18"/>
          <w:szCs w:val="18"/>
        </w:rPr>
        <w:t xml:space="preserve"> localizadas nas </w:t>
      </w:r>
      <w:proofErr w:type="gramStart"/>
      <w:r w:rsidR="008F2B25" w:rsidRPr="002A61FB">
        <w:rPr>
          <w:rFonts w:ascii="Times New Roman" w:hAnsi="Times New Roman" w:cs="Times New Roman"/>
          <w:sz w:val="18"/>
          <w:szCs w:val="18"/>
        </w:rPr>
        <w:t>2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 xml:space="preserve"> zonas de disponibilidade.</w:t>
      </w:r>
    </w:p>
    <w:p w:rsidR="00817FC5" w:rsidRPr="002A61FB" w:rsidRDefault="00817FC5" w:rsidP="00A66BF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Nome</w:t>
      </w:r>
      <w:r w:rsidRPr="002A61FB">
        <w:rPr>
          <w:rFonts w:ascii="Times New Roman" w:hAnsi="Times New Roman" w:cs="Times New Roman"/>
          <w:sz w:val="18"/>
          <w:szCs w:val="18"/>
        </w:rPr>
        <w:t xml:space="preserve">: </w:t>
      </w:r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ALB-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primary</w:t>
      </w:r>
      <w:proofErr w:type="spellEnd"/>
    </w:p>
    <w:p w:rsidR="00EB739A" w:rsidRPr="002A61FB" w:rsidRDefault="00817FC5" w:rsidP="00A66BF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Configuração SSL</w:t>
      </w:r>
      <w:r w:rsidRPr="002A61FB">
        <w:rPr>
          <w:rFonts w:ascii="Times New Roman" w:hAnsi="Times New Roman" w:cs="Times New Roman"/>
          <w:sz w:val="18"/>
          <w:szCs w:val="18"/>
        </w:rPr>
        <w:t>: Tráfego seguro via HTTPS com certificado SSL.</w:t>
      </w:r>
    </w:p>
    <w:p w:rsidR="00817FC5" w:rsidRPr="002A61FB" w:rsidRDefault="0005451D" w:rsidP="00A66BF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Fonts w:ascii="Times New Roman" w:hAnsi="Times New Roman" w:cs="Times New Roman"/>
          <w:sz w:val="18"/>
          <w:szCs w:val="18"/>
        </w:rPr>
        <w:pict>
          <v:shape id="_x0000_i1029" type="#_x0000_t75" alt="Descrição: Ícone&#10;&#10;Descrição gerada automaticamente" style="width:21.3pt;height:21.3pt;visibility:visible;mso-wrap-style:square">
            <v:imagedata r:id="rId15" o:title="Ícone&#10;&#10;Descrição gerada automaticamente"/>
          </v:shape>
        </w:pict>
      </w:r>
      <w:proofErr w:type="spellStart"/>
      <w:r w:rsidR="00817FC5" w:rsidRPr="002A61FB">
        <w:rPr>
          <w:rStyle w:val="Forte"/>
          <w:rFonts w:ascii="Times New Roman" w:hAnsi="Times New Roman" w:cs="Times New Roman"/>
          <w:sz w:val="18"/>
          <w:szCs w:val="18"/>
        </w:rPr>
        <w:t>Amazon</w:t>
      </w:r>
      <w:proofErr w:type="spellEnd"/>
      <w:r w:rsidR="00817FC5"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="00817FC5" w:rsidRPr="002A61FB">
        <w:rPr>
          <w:rStyle w:val="Forte"/>
          <w:rFonts w:ascii="Times New Roman" w:hAnsi="Times New Roman" w:cs="Times New Roman"/>
          <w:sz w:val="18"/>
          <w:szCs w:val="18"/>
        </w:rPr>
        <w:t>CloudFront</w:t>
      </w:r>
      <w:proofErr w:type="spellEnd"/>
      <w:proofErr w:type="gramEnd"/>
    </w:p>
    <w:p w:rsidR="00817FC5" w:rsidRPr="002A61FB" w:rsidRDefault="00817FC5" w:rsidP="00A66BF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lastRenderedPageBreak/>
        <w:t>Função</w:t>
      </w:r>
      <w:r w:rsidRPr="002A61FB">
        <w:rPr>
          <w:rFonts w:ascii="Times New Roman" w:hAnsi="Times New Roman" w:cs="Times New Roman"/>
          <w:sz w:val="18"/>
          <w:szCs w:val="18"/>
        </w:rPr>
        <w:t>: Rede de entrega de conteúdo (CDN) para distribuição global de arquivos estáticos, como imagens e vídeos.</w:t>
      </w:r>
    </w:p>
    <w:p w:rsidR="00817FC5" w:rsidRPr="002A61FB" w:rsidRDefault="009958F3" w:rsidP="00A66BF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Locais de Borda e </w:t>
      </w: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POPs</w:t>
      </w:r>
      <w:proofErr w:type="spellEnd"/>
      <w:r w:rsidR="00817FC5" w:rsidRPr="002A61FB">
        <w:rPr>
          <w:rFonts w:ascii="Times New Roman" w:hAnsi="Times New Roman" w:cs="Times New Roman"/>
          <w:sz w:val="18"/>
          <w:szCs w:val="18"/>
        </w:rPr>
        <w:t>:</w:t>
      </w:r>
      <w:r w:rsidRPr="002A61FB">
        <w:rPr>
          <w:rFonts w:ascii="Times New Roman" w:hAnsi="Times New Roman" w:cs="Times New Roman"/>
          <w:sz w:val="18"/>
          <w:szCs w:val="18"/>
        </w:rPr>
        <w:t xml:space="preserve"> EUA, Canadá, Ásia-Pacífico, Austrália, Europa, Oriente Médio, África do Sul e América do Sul.</w:t>
      </w:r>
    </w:p>
    <w:p w:rsidR="002F3444" w:rsidRPr="002A61FB" w:rsidRDefault="00817FC5" w:rsidP="00A66BF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Integração com S3</w:t>
      </w:r>
      <w:r w:rsidRPr="002A61FB">
        <w:rPr>
          <w:rFonts w:ascii="Times New Roman" w:hAnsi="Times New Roman" w:cs="Times New Roman"/>
          <w:sz w:val="18"/>
          <w:szCs w:val="18"/>
        </w:rPr>
        <w:t xml:space="preserve">: Distribui conteúdo armazenado no </w:t>
      </w: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Amazon</w:t>
      </w:r>
      <w:proofErr w:type="spellEnd"/>
      <w:r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 S3</w:t>
      </w:r>
      <w:r w:rsidRPr="002A61FB">
        <w:rPr>
          <w:rFonts w:ascii="Times New Roman" w:hAnsi="Times New Roman" w:cs="Times New Roman"/>
          <w:sz w:val="18"/>
          <w:szCs w:val="18"/>
        </w:rPr>
        <w:t xml:space="preserve"> para melhorar a latência global.</w:t>
      </w:r>
    </w:p>
    <w:p w:rsidR="00790FD9" w:rsidRPr="002A61FB" w:rsidRDefault="00790FD9" w:rsidP="00A66BFC">
      <w:pPr>
        <w:pStyle w:val="Ttulo3"/>
        <w:jc w:val="both"/>
        <w:rPr>
          <w:sz w:val="18"/>
          <w:szCs w:val="18"/>
        </w:rPr>
      </w:pPr>
    </w:p>
    <w:p w:rsidR="00817FC5" w:rsidRPr="002A61FB" w:rsidRDefault="00817FC5" w:rsidP="00A66BFC">
      <w:pPr>
        <w:pStyle w:val="Ttulo3"/>
        <w:jc w:val="both"/>
        <w:rPr>
          <w:sz w:val="18"/>
          <w:szCs w:val="18"/>
        </w:rPr>
      </w:pPr>
      <w:r w:rsidRPr="002A61FB">
        <w:rPr>
          <w:sz w:val="18"/>
          <w:szCs w:val="18"/>
        </w:rPr>
        <w:t>3.3. Computação Escalável</w:t>
      </w:r>
    </w:p>
    <w:p w:rsidR="00817FC5" w:rsidRPr="002A61FB" w:rsidRDefault="0005451D" w:rsidP="00A66BFC">
      <w:pPr>
        <w:pStyle w:val="Ttulo4"/>
        <w:jc w:val="both"/>
        <w:rPr>
          <w:sz w:val="18"/>
          <w:szCs w:val="18"/>
        </w:rPr>
      </w:pPr>
      <w:r w:rsidRPr="002A61FB">
        <w:rPr>
          <w:sz w:val="18"/>
          <w:szCs w:val="18"/>
        </w:rPr>
        <w:pict>
          <v:shape id="Imagem 1" o:spid="_x0000_i1030" type="#_x0000_t75" alt="Descrição: Ícone&#10;&#10;Descrição gerada automaticamente" style="width:17.85pt;height:17.85pt;visibility:visible;mso-wrap-style:square">
            <v:imagedata r:id="rId16" o:title="Ícone&#10;&#10;Descrição gerada automaticamente"/>
          </v:shape>
        </w:pict>
      </w:r>
      <w:r w:rsidR="002628CA" w:rsidRPr="002A61FB">
        <w:rPr>
          <w:rStyle w:val="Forte"/>
          <w:b/>
          <w:bCs/>
          <w:sz w:val="18"/>
          <w:szCs w:val="18"/>
        </w:rPr>
        <w:t xml:space="preserve"> </w:t>
      </w:r>
      <w:proofErr w:type="spellStart"/>
      <w:r w:rsidR="00817FC5" w:rsidRPr="002A61FB">
        <w:rPr>
          <w:rStyle w:val="Forte"/>
          <w:b/>
          <w:bCs/>
          <w:sz w:val="18"/>
          <w:szCs w:val="18"/>
        </w:rPr>
        <w:t>Amazon</w:t>
      </w:r>
      <w:proofErr w:type="spellEnd"/>
      <w:r w:rsidR="00817FC5" w:rsidRPr="002A61FB">
        <w:rPr>
          <w:rStyle w:val="Forte"/>
          <w:b/>
          <w:bCs/>
          <w:sz w:val="18"/>
          <w:szCs w:val="18"/>
        </w:rPr>
        <w:t xml:space="preserve"> EC2</w:t>
      </w:r>
    </w:p>
    <w:p w:rsidR="00817FC5" w:rsidRPr="002A61FB" w:rsidRDefault="00817FC5" w:rsidP="00A66BFC">
      <w:pPr>
        <w:pStyle w:val="NormalWeb"/>
        <w:numPr>
          <w:ilvl w:val="0"/>
          <w:numId w:val="20"/>
        </w:numPr>
        <w:jc w:val="both"/>
        <w:rPr>
          <w:sz w:val="18"/>
          <w:szCs w:val="18"/>
        </w:rPr>
      </w:pPr>
      <w:r w:rsidRPr="002A61FB">
        <w:rPr>
          <w:rStyle w:val="Forte"/>
          <w:sz w:val="18"/>
          <w:szCs w:val="18"/>
        </w:rPr>
        <w:t>Função</w:t>
      </w:r>
      <w:r w:rsidRPr="002A61FB">
        <w:rPr>
          <w:sz w:val="18"/>
          <w:szCs w:val="18"/>
        </w:rPr>
        <w:t xml:space="preserve">: </w:t>
      </w:r>
      <w:proofErr w:type="gramStart"/>
      <w:r w:rsidRPr="002A61FB">
        <w:rPr>
          <w:sz w:val="18"/>
          <w:szCs w:val="18"/>
        </w:rPr>
        <w:t>Execução de instâncias de aplicação web escaláveis</w:t>
      </w:r>
      <w:proofErr w:type="gramEnd"/>
      <w:r w:rsidRPr="002A61FB">
        <w:rPr>
          <w:sz w:val="18"/>
          <w:szCs w:val="18"/>
        </w:rPr>
        <w:t xml:space="preserve"> automaticamente com </w:t>
      </w:r>
      <w:r w:rsidRPr="002A61FB">
        <w:rPr>
          <w:rStyle w:val="Forte"/>
          <w:sz w:val="18"/>
          <w:szCs w:val="18"/>
        </w:rPr>
        <w:t xml:space="preserve">Auto </w:t>
      </w:r>
      <w:proofErr w:type="spellStart"/>
      <w:r w:rsidRPr="002A61FB">
        <w:rPr>
          <w:rStyle w:val="Forte"/>
          <w:sz w:val="18"/>
          <w:szCs w:val="18"/>
        </w:rPr>
        <w:t>Scaling</w:t>
      </w:r>
      <w:proofErr w:type="spellEnd"/>
      <w:r w:rsidRPr="002A61FB">
        <w:rPr>
          <w:sz w:val="18"/>
          <w:szCs w:val="18"/>
        </w:rPr>
        <w:t>.</w:t>
      </w:r>
    </w:p>
    <w:p w:rsidR="00817FC5" w:rsidRPr="002A61FB" w:rsidRDefault="00817FC5" w:rsidP="00A66BFC">
      <w:pPr>
        <w:pStyle w:val="NormalWeb"/>
        <w:numPr>
          <w:ilvl w:val="0"/>
          <w:numId w:val="20"/>
        </w:numPr>
        <w:jc w:val="both"/>
        <w:rPr>
          <w:sz w:val="18"/>
          <w:szCs w:val="18"/>
        </w:rPr>
      </w:pPr>
      <w:r w:rsidRPr="002A61FB">
        <w:rPr>
          <w:rStyle w:val="Forte"/>
          <w:sz w:val="18"/>
          <w:szCs w:val="18"/>
        </w:rPr>
        <w:t>Tipo de Instância</w:t>
      </w:r>
      <w:r w:rsidRPr="002A61FB">
        <w:rPr>
          <w:sz w:val="18"/>
          <w:szCs w:val="18"/>
        </w:rPr>
        <w:t xml:space="preserve">: </w:t>
      </w:r>
      <w:proofErr w:type="gramStart"/>
      <w:r w:rsidR="00FE728C" w:rsidRPr="002A61FB">
        <w:rPr>
          <w:rStyle w:val="Forte"/>
          <w:b w:val="0"/>
          <w:sz w:val="18"/>
          <w:szCs w:val="18"/>
          <w:shd w:val="clear" w:color="auto" w:fill="FAFAFA"/>
        </w:rPr>
        <w:t>t3.</w:t>
      </w:r>
      <w:proofErr w:type="gramEnd"/>
      <w:r w:rsidR="00FE728C" w:rsidRPr="002A61FB">
        <w:rPr>
          <w:rStyle w:val="Forte"/>
          <w:b w:val="0"/>
          <w:sz w:val="18"/>
          <w:szCs w:val="18"/>
          <w:shd w:val="clear" w:color="auto" w:fill="FAFAFA"/>
        </w:rPr>
        <w:t>medium</w:t>
      </w:r>
      <w:r w:rsidR="00FE728C" w:rsidRPr="002A61FB">
        <w:rPr>
          <w:b/>
          <w:sz w:val="18"/>
          <w:szCs w:val="18"/>
          <w:shd w:val="clear" w:color="auto" w:fill="FAFAFA"/>
        </w:rPr>
        <w:t>|</w:t>
      </w:r>
      <w:r w:rsidR="00FE728C" w:rsidRPr="002A61FB">
        <w:rPr>
          <w:b/>
          <w:sz w:val="18"/>
          <w:szCs w:val="18"/>
          <w:shd w:val="clear" w:color="auto" w:fill="FAFAFA"/>
        </w:rPr>
        <w:t> </w:t>
      </w:r>
      <w:r w:rsidR="00FE728C" w:rsidRPr="002A61FB">
        <w:rPr>
          <w:rStyle w:val="Forte"/>
          <w:b w:val="0"/>
          <w:sz w:val="18"/>
          <w:szCs w:val="18"/>
          <w:shd w:val="clear" w:color="auto" w:fill="FAFAFA"/>
        </w:rPr>
        <w:t xml:space="preserve"> 2vCPU</w:t>
      </w:r>
      <w:r w:rsidR="00FE728C" w:rsidRPr="002A61FB">
        <w:rPr>
          <w:b/>
          <w:sz w:val="18"/>
          <w:szCs w:val="18"/>
          <w:shd w:val="clear" w:color="auto" w:fill="FAFAFA"/>
        </w:rPr>
        <w:t> </w:t>
      </w:r>
      <w:r w:rsidR="00FE728C" w:rsidRPr="002A61FB">
        <w:rPr>
          <w:b/>
          <w:sz w:val="18"/>
          <w:szCs w:val="18"/>
          <w:shd w:val="clear" w:color="auto" w:fill="FAFAFA"/>
        </w:rPr>
        <w:t>|</w:t>
      </w:r>
      <w:r w:rsidR="00FE728C" w:rsidRPr="002A61FB">
        <w:rPr>
          <w:b/>
          <w:sz w:val="18"/>
          <w:szCs w:val="18"/>
          <w:shd w:val="clear" w:color="auto" w:fill="FAFAFA"/>
        </w:rPr>
        <w:t> </w:t>
      </w:r>
      <w:r w:rsidR="009958F3" w:rsidRPr="002A61FB">
        <w:rPr>
          <w:rStyle w:val="Forte"/>
          <w:b w:val="0"/>
          <w:sz w:val="18"/>
          <w:szCs w:val="18"/>
          <w:shd w:val="clear" w:color="auto" w:fill="FAFAFA"/>
        </w:rPr>
        <w:t>4 G</w:t>
      </w:r>
      <w:r w:rsidR="00FE728C" w:rsidRPr="002A61FB">
        <w:rPr>
          <w:rStyle w:val="Forte"/>
          <w:b w:val="0"/>
          <w:sz w:val="18"/>
          <w:szCs w:val="18"/>
          <w:shd w:val="clear" w:color="auto" w:fill="FAFAFA"/>
        </w:rPr>
        <w:t>B Memória</w:t>
      </w:r>
    </w:p>
    <w:p w:rsidR="00817FC5" w:rsidRPr="002A61FB" w:rsidRDefault="00817FC5" w:rsidP="00A66BFC">
      <w:pPr>
        <w:pStyle w:val="NormalWeb"/>
        <w:numPr>
          <w:ilvl w:val="0"/>
          <w:numId w:val="20"/>
        </w:numPr>
        <w:jc w:val="both"/>
        <w:rPr>
          <w:sz w:val="18"/>
          <w:szCs w:val="18"/>
        </w:rPr>
      </w:pPr>
      <w:r w:rsidRPr="002A61FB">
        <w:rPr>
          <w:rStyle w:val="Forte"/>
          <w:sz w:val="18"/>
          <w:szCs w:val="18"/>
        </w:rPr>
        <w:t>Instâncias</w:t>
      </w:r>
      <w:r w:rsidRPr="002A61FB">
        <w:rPr>
          <w:sz w:val="18"/>
          <w:szCs w:val="18"/>
        </w:rPr>
        <w:t>:</w:t>
      </w:r>
    </w:p>
    <w:p w:rsidR="00817FC5" w:rsidRPr="002A61FB" w:rsidRDefault="00817FC5" w:rsidP="00A66BFC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ec2</w:t>
      </w:r>
      <w:proofErr w:type="gramEnd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</w:t>
      </w:r>
      <w:r w:rsidR="001D1C3C"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webserver</w:t>
      </w:r>
      <w:r w:rsidRPr="002A61FB">
        <w:rPr>
          <w:rFonts w:ascii="Times New Roman" w:hAnsi="Times New Roman" w:cs="Times New Roman"/>
          <w:sz w:val="18"/>
          <w:szCs w:val="18"/>
        </w:rPr>
        <w:t xml:space="preserve"> (us-east-1a)</w:t>
      </w:r>
    </w:p>
    <w:p w:rsidR="00817FC5" w:rsidRPr="002A61FB" w:rsidRDefault="00817FC5" w:rsidP="00A66BFC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ec2</w:t>
      </w:r>
      <w:proofErr w:type="gramEnd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</w:t>
      </w:r>
      <w:r w:rsidR="001D1C3C"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webserver</w:t>
      </w:r>
      <w:r w:rsidRPr="002A61FB">
        <w:rPr>
          <w:rFonts w:ascii="Times New Roman" w:hAnsi="Times New Roman" w:cs="Times New Roman"/>
          <w:sz w:val="18"/>
          <w:szCs w:val="18"/>
        </w:rPr>
        <w:t>(us-east-1b)</w:t>
      </w:r>
    </w:p>
    <w:p w:rsidR="009958F3" w:rsidRPr="002A61FB" w:rsidRDefault="009958F3" w:rsidP="009958F3">
      <w:pPr>
        <w:pStyle w:val="NormalWeb"/>
        <w:numPr>
          <w:ilvl w:val="0"/>
          <w:numId w:val="20"/>
        </w:numPr>
        <w:jc w:val="both"/>
        <w:rPr>
          <w:sz w:val="18"/>
          <w:szCs w:val="18"/>
        </w:rPr>
      </w:pPr>
      <w:r w:rsidRPr="002A61FB">
        <w:rPr>
          <w:rStyle w:val="Forte"/>
          <w:sz w:val="18"/>
          <w:szCs w:val="18"/>
        </w:rPr>
        <w:t>Tipo de Instância</w:t>
      </w:r>
      <w:r w:rsidRPr="002A61FB">
        <w:rPr>
          <w:sz w:val="18"/>
          <w:szCs w:val="18"/>
        </w:rPr>
        <w:t xml:space="preserve">: </w:t>
      </w:r>
      <w:proofErr w:type="gramStart"/>
      <w:r w:rsidRPr="002A61FB">
        <w:rPr>
          <w:rStyle w:val="Forte"/>
          <w:b w:val="0"/>
          <w:sz w:val="18"/>
          <w:szCs w:val="18"/>
          <w:shd w:val="clear" w:color="auto" w:fill="FAFAFA"/>
        </w:rPr>
        <w:t>t3.</w:t>
      </w:r>
      <w:proofErr w:type="gramEnd"/>
      <w:r w:rsidRPr="002A61FB">
        <w:rPr>
          <w:rStyle w:val="Forte"/>
          <w:b w:val="0"/>
          <w:sz w:val="18"/>
          <w:szCs w:val="18"/>
          <w:shd w:val="clear" w:color="auto" w:fill="FAFAFA"/>
        </w:rPr>
        <w:t>small</w:t>
      </w:r>
      <w:r w:rsidRPr="002A61FB">
        <w:rPr>
          <w:b/>
          <w:sz w:val="18"/>
          <w:szCs w:val="18"/>
          <w:shd w:val="clear" w:color="auto" w:fill="FAFAFA"/>
        </w:rPr>
        <w:t>|</w:t>
      </w:r>
      <w:r w:rsidRPr="002A61FB">
        <w:rPr>
          <w:b/>
          <w:sz w:val="18"/>
          <w:szCs w:val="18"/>
          <w:shd w:val="clear" w:color="auto" w:fill="FAFAFA"/>
        </w:rPr>
        <w:t> </w:t>
      </w:r>
      <w:r w:rsidRPr="002A61FB">
        <w:rPr>
          <w:rStyle w:val="Forte"/>
          <w:b w:val="0"/>
          <w:sz w:val="18"/>
          <w:szCs w:val="18"/>
          <w:shd w:val="clear" w:color="auto" w:fill="FAFAFA"/>
        </w:rPr>
        <w:t xml:space="preserve"> </w:t>
      </w:r>
      <w:r w:rsidRPr="002A61FB">
        <w:rPr>
          <w:rStyle w:val="Forte"/>
          <w:b w:val="0"/>
          <w:sz w:val="18"/>
          <w:szCs w:val="18"/>
          <w:shd w:val="clear" w:color="auto" w:fill="FAFAFA"/>
        </w:rPr>
        <w:t>1</w:t>
      </w:r>
      <w:r w:rsidRPr="002A61FB">
        <w:rPr>
          <w:rStyle w:val="Forte"/>
          <w:b w:val="0"/>
          <w:sz w:val="18"/>
          <w:szCs w:val="18"/>
          <w:shd w:val="clear" w:color="auto" w:fill="FAFAFA"/>
        </w:rPr>
        <w:t>vCPU</w:t>
      </w:r>
      <w:r w:rsidRPr="002A61FB">
        <w:rPr>
          <w:b/>
          <w:sz w:val="18"/>
          <w:szCs w:val="18"/>
          <w:shd w:val="clear" w:color="auto" w:fill="FAFAFA"/>
        </w:rPr>
        <w:t> </w:t>
      </w:r>
      <w:r w:rsidRPr="002A61FB">
        <w:rPr>
          <w:b/>
          <w:sz w:val="18"/>
          <w:szCs w:val="18"/>
          <w:shd w:val="clear" w:color="auto" w:fill="FAFAFA"/>
        </w:rPr>
        <w:t>|</w:t>
      </w:r>
      <w:r w:rsidRPr="002A61FB">
        <w:rPr>
          <w:b/>
          <w:sz w:val="18"/>
          <w:szCs w:val="18"/>
          <w:shd w:val="clear" w:color="auto" w:fill="FAFAFA"/>
        </w:rPr>
        <w:t> </w:t>
      </w:r>
      <w:r w:rsidRPr="002A61FB">
        <w:rPr>
          <w:rStyle w:val="Forte"/>
          <w:b w:val="0"/>
          <w:sz w:val="18"/>
          <w:szCs w:val="18"/>
          <w:shd w:val="clear" w:color="auto" w:fill="FAFAFA"/>
        </w:rPr>
        <w:t>2 G</w:t>
      </w:r>
      <w:r w:rsidRPr="002A61FB">
        <w:rPr>
          <w:rStyle w:val="Forte"/>
          <w:b w:val="0"/>
          <w:sz w:val="18"/>
          <w:szCs w:val="18"/>
          <w:shd w:val="clear" w:color="auto" w:fill="FAFAFA"/>
        </w:rPr>
        <w:t>B Memória</w:t>
      </w:r>
    </w:p>
    <w:p w:rsidR="00BD6CC4" w:rsidRPr="002A61FB" w:rsidRDefault="00BD6CC4" w:rsidP="00A66BFC">
      <w:pPr>
        <w:pStyle w:val="NormalWeb"/>
        <w:numPr>
          <w:ilvl w:val="0"/>
          <w:numId w:val="20"/>
        </w:numPr>
        <w:jc w:val="both"/>
        <w:rPr>
          <w:sz w:val="18"/>
          <w:szCs w:val="18"/>
        </w:rPr>
      </w:pPr>
      <w:r w:rsidRPr="002A61FB">
        <w:rPr>
          <w:rStyle w:val="Forte"/>
          <w:sz w:val="18"/>
          <w:szCs w:val="18"/>
        </w:rPr>
        <w:t>Instâncias</w:t>
      </w:r>
      <w:r w:rsidRPr="002A61FB">
        <w:rPr>
          <w:sz w:val="18"/>
          <w:szCs w:val="18"/>
        </w:rPr>
        <w:t>:</w:t>
      </w:r>
    </w:p>
    <w:p w:rsidR="009F3CF0" w:rsidRPr="002A61FB" w:rsidRDefault="00BD6CC4" w:rsidP="00A66BFC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ec2</w:t>
      </w:r>
      <w:proofErr w:type="gramEnd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-webserver</w:t>
      </w:r>
      <w:r w:rsidRPr="002A61FB">
        <w:rPr>
          <w:rFonts w:ascii="Times New Roman" w:hAnsi="Times New Roman" w:cs="Times New Roman"/>
          <w:sz w:val="18"/>
          <w:szCs w:val="18"/>
        </w:rPr>
        <w:t xml:space="preserve"> (eu-west-1a)</w:t>
      </w:r>
    </w:p>
    <w:p w:rsidR="00BD6CC4" w:rsidRPr="002A61FB" w:rsidRDefault="00BD6CC4" w:rsidP="00A66BFC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ec2</w:t>
      </w:r>
      <w:proofErr w:type="gramEnd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-webserver</w:t>
      </w:r>
      <w:r w:rsidRPr="002A61FB">
        <w:rPr>
          <w:rFonts w:ascii="Times New Roman" w:hAnsi="Times New Roman" w:cs="Times New Roman"/>
          <w:sz w:val="18"/>
          <w:szCs w:val="18"/>
        </w:rPr>
        <w:t>(eu-west-1b)</w:t>
      </w:r>
    </w:p>
    <w:p w:rsidR="00817FC5" w:rsidRPr="002A61FB" w:rsidRDefault="0005451D" w:rsidP="00A66BFC">
      <w:pPr>
        <w:pStyle w:val="NormalWeb"/>
        <w:jc w:val="both"/>
        <w:rPr>
          <w:sz w:val="18"/>
          <w:szCs w:val="18"/>
        </w:rPr>
      </w:pPr>
      <w:r w:rsidRPr="002A61FB">
        <w:rPr>
          <w:sz w:val="18"/>
          <w:szCs w:val="18"/>
        </w:rPr>
        <w:pict>
          <v:shape id="_x0000_i1031" type="#_x0000_t75" alt="Descrição: Ícone&#10;&#10;Descrição gerada automaticamente" style="width:18.45pt;height:18.45pt;visibility:visible;mso-wrap-style:square">
            <v:imagedata r:id="rId17" o:title="Ícone&#10;&#10;Descrição gerada automaticamente"/>
          </v:shape>
        </w:pict>
      </w:r>
      <w:r w:rsidR="00817FC5" w:rsidRPr="002A61FB">
        <w:rPr>
          <w:rStyle w:val="Forte"/>
          <w:sz w:val="18"/>
          <w:szCs w:val="18"/>
        </w:rPr>
        <w:t xml:space="preserve">Auto </w:t>
      </w:r>
      <w:proofErr w:type="spellStart"/>
      <w:r w:rsidR="00817FC5" w:rsidRPr="002A61FB">
        <w:rPr>
          <w:rStyle w:val="Forte"/>
          <w:sz w:val="18"/>
          <w:szCs w:val="18"/>
        </w:rPr>
        <w:t>Scaling</w:t>
      </w:r>
      <w:proofErr w:type="spellEnd"/>
      <w:r w:rsidR="00817FC5" w:rsidRPr="002A61FB">
        <w:rPr>
          <w:rStyle w:val="Forte"/>
          <w:sz w:val="18"/>
          <w:szCs w:val="18"/>
        </w:rPr>
        <w:t xml:space="preserve"> </w:t>
      </w:r>
      <w:proofErr w:type="spellStart"/>
      <w:r w:rsidR="00817FC5" w:rsidRPr="002A61FB">
        <w:rPr>
          <w:rStyle w:val="Forte"/>
          <w:sz w:val="18"/>
          <w:szCs w:val="18"/>
        </w:rPr>
        <w:t>Group</w:t>
      </w:r>
      <w:proofErr w:type="spellEnd"/>
      <w:r w:rsidR="00817FC5" w:rsidRPr="002A61FB">
        <w:rPr>
          <w:sz w:val="18"/>
          <w:szCs w:val="18"/>
        </w:rPr>
        <w:t>:</w:t>
      </w:r>
    </w:p>
    <w:p w:rsidR="00817FC5" w:rsidRPr="002A61FB" w:rsidRDefault="00817FC5" w:rsidP="00A66BFC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Fonts w:ascii="Times New Roman" w:hAnsi="Times New Roman" w:cs="Times New Roman"/>
          <w:sz w:val="18"/>
          <w:szCs w:val="18"/>
        </w:rPr>
        <w:t xml:space="preserve">Nome: </w:t>
      </w:r>
      <w:proofErr w:type="spellStart"/>
      <w:r w:rsidR="001D1C3C"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webserver</w:t>
      </w:r>
      <w:proofErr w:type="spellEnd"/>
    </w:p>
    <w:p w:rsidR="00817FC5" w:rsidRPr="002A61FB" w:rsidRDefault="00817FC5" w:rsidP="00A66BFC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Fonts w:ascii="Times New Roman" w:hAnsi="Times New Roman" w:cs="Times New Roman"/>
          <w:sz w:val="18"/>
          <w:szCs w:val="18"/>
        </w:rPr>
        <w:t>Escala automaticamente com base em métricas de CPU e tráfego.</w:t>
      </w:r>
    </w:p>
    <w:p w:rsidR="00817FC5" w:rsidRPr="002A61FB" w:rsidRDefault="0005451D" w:rsidP="00A66BFC">
      <w:pPr>
        <w:pStyle w:val="Ttulo4"/>
        <w:jc w:val="both"/>
        <w:rPr>
          <w:sz w:val="18"/>
          <w:szCs w:val="18"/>
        </w:rPr>
      </w:pPr>
      <w:r w:rsidRPr="002A61FB">
        <w:rPr>
          <w:sz w:val="18"/>
          <w:szCs w:val="18"/>
        </w:rPr>
        <w:pict>
          <v:shape id="_x0000_i1032" type="#_x0000_t75" alt="Descrição: Ícone&#10;&#10;Descrição gerada automaticamente" style="width:18.45pt;height:18.45pt;visibility:visible;mso-wrap-style:square">
            <v:imagedata r:id="rId18" o:title="Ícone&#10;&#10;Descrição gerada automaticamente"/>
          </v:shape>
        </w:pict>
      </w:r>
      <w:r w:rsidR="00817FC5" w:rsidRPr="002A61FB">
        <w:rPr>
          <w:rStyle w:val="Forte"/>
          <w:b/>
          <w:bCs/>
          <w:sz w:val="18"/>
          <w:szCs w:val="18"/>
        </w:rPr>
        <w:t>AWS Lambda</w:t>
      </w:r>
    </w:p>
    <w:p w:rsidR="00817FC5" w:rsidRPr="002A61FB" w:rsidRDefault="00817FC5" w:rsidP="00A66BF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Função</w:t>
      </w:r>
      <w:r w:rsidRPr="002A61FB">
        <w:rPr>
          <w:rFonts w:ascii="Times New Roman" w:hAnsi="Times New Roman" w:cs="Times New Roman"/>
          <w:sz w:val="18"/>
          <w:szCs w:val="18"/>
        </w:rPr>
        <w:t>: Executa funções sem servidor (</w:t>
      </w:r>
      <w:proofErr w:type="spellStart"/>
      <w:r w:rsidRPr="002A61FB">
        <w:rPr>
          <w:rStyle w:val="nfase"/>
          <w:rFonts w:ascii="Times New Roman" w:hAnsi="Times New Roman" w:cs="Times New Roman"/>
          <w:sz w:val="18"/>
          <w:szCs w:val="18"/>
        </w:rPr>
        <w:t>serverless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>) para processar pedidos, atualizar estoque e enviar notificações.</w:t>
      </w:r>
    </w:p>
    <w:p w:rsidR="00817FC5" w:rsidRPr="002A61FB" w:rsidRDefault="00817FC5" w:rsidP="00A66BFC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Nome das Funções</w:t>
      </w:r>
      <w:r w:rsidRPr="002A61FB">
        <w:rPr>
          <w:rFonts w:ascii="Times New Roman" w:hAnsi="Times New Roman" w:cs="Times New Roman"/>
          <w:sz w:val="18"/>
          <w:szCs w:val="18"/>
        </w:rPr>
        <w:t>:</w:t>
      </w:r>
    </w:p>
    <w:p w:rsidR="00817FC5" w:rsidRPr="002A61FB" w:rsidRDefault="00817FC5" w:rsidP="00A66BFC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lambda</w:t>
      </w:r>
      <w:proofErr w:type="gramEnd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process</w:t>
      </w:r>
      <w:proofErr w:type="spellEnd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order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(Processamento de pedidos)</w:t>
      </w:r>
    </w:p>
    <w:p w:rsidR="00817FC5" w:rsidRPr="002A61FB" w:rsidRDefault="00817FC5" w:rsidP="00A66BFC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lambda</w:t>
      </w:r>
      <w:proofErr w:type="gramEnd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update</w:t>
      </w:r>
      <w:proofErr w:type="spellEnd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inventory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(Atualização de estoque)</w:t>
      </w:r>
    </w:p>
    <w:p w:rsidR="00817FC5" w:rsidRPr="002A61FB" w:rsidRDefault="00817FC5" w:rsidP="00A66BFC">
      <w:pPr>
        <w:numPr>
          <w:ilvl w:val="1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lambda</w:t>
      </w:r>
      <w:proofErr w:type="gramEnd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notifications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(Envio de notificações)</w:t>
      </w:r>
    </w:p>
    <w:p w:rsidR="00817FC5" w:rsidRPr="002A61FB" w:rsidRDefault="00817FC5" w:rsidP="00A66BFC">
      <w:pPr>
        <w:pStyle w:val="Ttulo3"/>
        <w:jc w:val="both"/>
        <w:rPr>
          <w:sz w:val="18"/>
          <w:szCs w:val="18"/>
        </w:rPr>
      </w:pPr>
      <w:r w:rsidRPr="002A61FB">
        <w:rPr>
          <w:sz w:val="18"/>
          <w:szCs w:val="18"/>
        </w:rPr>
        <w:t>3.4. Banco de Dados e Armazenamento</w:t>
      </w:r>
    </w:p>
    <w:p w:rsidR="00817FC5" w:rsidRPr="002A61FB" w:rsidRDefault="0005451D" w:rsidP="00A66BFC">
      <w:pPr>
        <w:pStyle w:val="Ttulo4"/>
        <w:jc w:val="both"/>
        <w:rPr>
          <w:sz w:val="18"/>
          <w:szCs w:val="18"/>
        </w:rPr>
      </w:pPr>
      <w:r w:rsidRPr="002A61FB">
        <w:rPr>
          <w:sz w:val="18"/>
          <w:szCs w:val="18"/>
        </w:rPr>
        <w:pict>
          <v:shape id="_x0000_i1033" type="#_x0000_t75" alt="Descrição: Ícone&#10;&#10;Descrição gerada automaticamente" style="width:18.45pt;height:18.45pt;visibility:visible;mso-wrap-style:square">
            <v:imagedata r:id="rId19" o:title="Ícone&#10;&#10;Descrição gerada automaticamente"/>
          </v:shape>
        </w:pict>
      </w:r>
      <w:proofErr w:type="spellStart"/>
      <w:r w:rsidR="00817FC5" w:rsidRPr="002A61FB">
        <w:rPr>
          <w:rStyle w:val="Forte"/>
          <w:b/>
          <w:bCs/>
          <w:sz w:val="18"/>
          <w:szCs w:val="18"/>
        </w:rPr>
        <w:t>Amazon</w:t>
      </w:r>
      <w:proofErr w:type="spellEnd"/>
      <w:r w:rsidR="00817FC5" w:rsidRPr="002A61FB">
        <w:rPr>
          <w:rStyle w:val="Forte"/>
          <w:b/>
          <w:bCs/>
          <w:sz w:val="18"/>
          <w:szCs w:val="18"/>
        </w:rPr>
        <w:t xml:space="preserve"> RDS (</w:t>
      </w:r>
      <w:proofErr w:type="gramStart"/>
      <w:r w:rsidR="00817FC5" w:rsidRPr="002A61FB">
        <w:rPr>
          <w:rStyle w:val="Forte"/>
          <w:b/>
          <w:bCs/>
          <w:sz w:val="18"/>
          <w:szCs w:val="18"/>
        </w:rPr>
        <w:t>MySQL</w:t>
      </w:r>
      <w:proofErr w:type="gramEnd"/>
      <w:r w:rsidR="00817FC5" w:rsidRPr="002A61FB">
        <w:rPr>
          <w:rStyle w:val="Forte"/>
          <w:b/>
          <w:bCs/>
          <w:sz w:val="18"/>
          <w:szCs w:val="18"/>
        </w:rPr>
        <w:t>)</w:t>
      </w:r>
    </w:p>
    <w:p w:rsidR="00817FC5" w:rsidRPr="002A61FB" w:rsidRDefault="00817FC5" w:rsidP="00A66BFC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Função</w:t>
      </w:r>
      <w:r w:rsidRPr="002A61FB">
        <w:rPr>
          <w:rFonts w:ascii="Times New Roman" w:hAnsi="Times New Roman" w:cs="Times New Roman"/>
          <w:sz w:val="18"/>
          <w:szCs w:val="18"/>
        </w:rPr>
        <w:t xml:space="preserve">: Banco de dados relacional gerenciado com replicação </w:t>
      </w:r>
      <w:proofErr w:type="spellStart"/>
      <w:r w:rsidRPr="002A61FB">
        <w:rPr>
          <w:rFonts w:ascii="Times New Roman" w:hAnsi="Times New Roman" w:cs="Times New Roman"/>
          <w:sz w:val="18"/>
          <w:szCs w:val="18"/>
        </w:rPr>
        <w:t>multi-AZ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para alta disponibilidade.</w:t>
      </w:r>
    </w:p>
    <w:p w:rsidR="00817FC5" w:rsidRPr="002A61FB" w:rsidRDefault="00817FC5" w:rsidP="00A66BFC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Nome</w:t>
      </w:r>
      <w:r w:rsidRPr="002A61FB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rds-primary-mysql</w:t>
      </w:r>
      <w:proofErr w:type="spellEnd"/>
    </w:p>
    <w:p w:rsidR="00790FD9" w:rsidRPr="002A61FB" w:rsidRDefault="00817FC5" w:rsidP="00A66BFC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Configuração</w:t>
      </w:r>
      <w:r w:rsidRPr="002A61FB">
        <w:rPr>
          <w:rFonts w:ascii="Times New Roman" w:hAnsi="Times New Roman" w:cs="Times New Roman"/>
          <w:sz w:val="18"/>
          <w:szCs w:val="18"/>
        </w:rPr>
        <w:t xml:space="preserve">: Replicado entre </w:t>
      </w:r>
      <w:r w:rsidRPr="002A61FB">
        <w:rPr>
          <w:rStyle w:val="Forte"/>
          <w:rFonts w:ascii="Times New Roman" w:hAnsi="Times New Roman" w:cs="Times New Roman"/>
          <w:sz w:val="18"/>
          <w:szCs w:val="18"/>
        </w:rPr>
        <w:t>us-east-1a</w:t>
      </w:r>
      <w:proofErr w:type="gramStart"/>
      <w:r w:rsidR="008F2B25"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  </w:t>
      </w:r>
      <w:proofErr w:type="gramEnd"/>
      <w:r w:rsidR="008F2B25" w:rsidRPr="002A61FB">
        <w:rPr>
          <w:rFonts w:ascii="Times New Roman" w:hAnsi="Times New Roman" w:cs="Times New Roman"/>
          <w:sz w:val="18"/>
          <w:szCs w:val="18"/>
        </w:rPr>
        <w:t>e</w:t>
      </w:r>
      <w:r w:rsidRPr="002A61FB">
        <w:rPr>
          <w:rFonts w:ascii="Times New Roman" w:hAnsi="Times New Roman" w:cs="Times New Roman"/>
          <w:sz w:val="18"/>
          <w:szCs w:val="18"/>
        </w:rPr>
        <w:t xml:space="preserve"> </w:t>
      </w:r>
      <w:r w:rsidRPr="002A61FB">
        <w:rPr>
          <w:rStyle w:val="Forte"/>
          <w:rFonts w:ascii="Times New Roman" w:hAnsi="Times New Roman" w:cs="Times New Roman"/>
          <w:sz w:val="18"/>
          <w:szCs w:val="18"/>
        </w:rPr>
        <w:t>us-east-1b</w:t>
      </w:r>
      <w:r w:rsidRPr="002A61FB">
        <w:rPr>
          <w:rFonts w:ascii="Times New Roman" w:hAnsi="Times New Roman" w:cs="Times New Roman"/>
          <w:sz w:val="18"/>
          <w:szCs w:val="18"/>
        </w:rPr>
        <w:t xml:space="preserve">. Também replicado para a região de backup </w:t>
      </w:r>
      <w:r w:rsidRPr="002A61FB">
        <w:rPr>
          <w:rStyle w:val="Forte"/>
          <w:rFonts w:ascii="Times New Roman" w:hAnsi="Times New Roman" w:cs="Times New Roman"/>
          <w:sz w:val="18"/>
          <w:szCs w:val="18"/>
        </w:rPr>
        <w:t>eu-west-</w:t>
      </w:r>
      <w:proofErr w:type="gram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1a</w:t>
      </w:r>
      <w:r w:rsidRPr="002A61FB">
        <w:rPr>
          <w:rFonts w:ascii="Times New Roman" w:hAnsi="Times New Roman" w:cs="Times New Roman"/>
          <w:sz w:val="18"/>
          <w:szCs w:val="18"/>
        </w:rPr>
        <w:t>.</w:t>
      </w:r>
      <w:proofErr w:type="gramEnd"/>
    </w:p>
    <w:p w:rsidR="00817FC5" w:rsidRPr="002A61FB" w:rsidRDefault="0005451D" w:rsidP="00A66BFC">
      <w:pPr>
        <w:pStyle w:val="Ttulo4"/>
        <w:jc w:val="both"/>
        <w:rPr>
          <w:sz w:val="18"/>
          <w:szCs w:val="18"/>
        </w:rPr>
      </w:pPr>
      <w:r w:rsidRPr="002A61FB">
        <w:rPr>
          <w:sz w:val="18"/>
          <w:szCs w:val="18"/>
        </w:rPr>
        <w:pict>
          <v:shape id="_x0000_i1034" type="#_x0000_t75" alt="Descrição: Ícone&#10;&#10;Descrição gerada automaticamente" style="width:21.9pt;height:21.9pt;visibility:visible;mso-wrap-style:square">
            <v:imagedata r:id="rId20" o:title="Ícone&#10;&#10;Descrição gerada automaticamente"/>
          </v:shape>
        </w:pict>
      </w:r>
      <w:proofErr w:type="spellStart"/>
      <w:r w:rsidR="00817FC5" w:rsidRPr="002A61FB">
        <w:rPr>
          <w:rStyle w:val="Forte"/>
          <w:b/>
          <w:bCs/>
          <w:sz w:val="18"/>
          <w:szCs w:val="18"/>
        </w:rPr>
        <w:t>Amazon</w:t>
      </w:r>
      <w:proofErr w:type="spellEnd"/>
      <w:r w:rsidR="00817FC5" w:rsidRPr="002A61FB">
        <w:rPr>
          <w:rStyle w:val="Forte"/>
          <w:b/>
          <w:bCs/>
          <w:sz w:val="18"/>
          <w:szCs w:val="18"/>
        </w:rPr>
        <w:t xml:space="preserve"> S3</w:t>
      </w:r>
    </w:p>
    <w:p w:rsidR="00817FC5" w:rsidRPr="002A61FB" w:rsidRDefault="00817FC5" w:rsidP="00A66BF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Função</w:t>
      </w:r>
      <w:r w:rsidRPr="002A61FB">
        <w:rPr>
          <w:rFonts w:ascii="Times New Roman" w:hAnsi="Times New Roman" w:cs="Times New Roman"/>
          <w:sz w:val="18"/>
          <w:szCs w:val="18"/>
        </w:rPr>
        <w:t>: Armazenamento de objetos para conteúdo estático e backups.</w:t>
      </w:r>
    </w:p>
    <w:p w:rsidR="00817FC5" w:rsidRPr="002A61FB" w:rsidRDefault="00817FC5" w:rsidP="00A66BFC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Buckets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>:</w:t>
      </w:r>
    </w:p>
    <w:p w:rsidR="00817FC5" w:rsidRPr="002A61FB" w:rsidRDefault="00817FC5" w:rsidP="00A66BF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Bucket</w:t>
      </w:r>
      <w:proofErr w:type="spellEnd"/>
      <w:r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 de Conteúdo</w:t>
      </w:r>
      <w:r w:rsidRPr="002A61FB">
        <w:rPr>
          <w:rFonts w:ascii="Times New Roman" w:hAnsi="Times New Roman" w:cs="Times New Roman"/>
          <w:sz w:val="18"/>
          <w:szCs w:val="18"/>
        </w:rPr>
        <w:t xml:space="preserve">: </w:t>
      </w:r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s3-primary-static-content</w:t>
      </w:r>
      <w:r w:rsidRPr="002A61FB">
        <w:rPr>
          <w:rFonts w:ascii="Times New Roman" w:hAnsi="Times New Roman" w:cs="Times New Roman"/>
          <w:sz w:val="18"/>
          <w:szCs w:val="18"/>
        </w:rPr>
        <w:t xml:space="preserve"> (Armazena imagens, vídeos e outros ativos estáticos).</w:t>
      </w:r>
    </w:p>
    <w:p w:rsidR="00817FC5" w:rsidRPr="002A61FB" w:rsidRDefault="00817FC5" w:rsidP="00A66BFC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Bucket</w:t>
      </w:r>
      <w:proofErr w:type="spellEnd"/>
      <w:r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 de Backup</w:t>
      </w:r>
      <w:r w:rsidRPr="002A61FB">
        <w:rPr>
          <w:rFonts w:ascii="Times New Roman" w:hAnsi="Times New Roman" w:cs="Times New Roman"/>
          <w:sz w:val="18"/>
          <w:szCs w:val="18"/>
        </w:rPr>
        <w:t xml:space="preserve">: </w:t>
      </w:r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s3-backup-eu-west</w:t>
      </w:r>
      <w:r w:rsidRPr="002A61FB">
        <w:rPr>
          <w:rFonts w:ascii="Times New Roman" w:hAnsi="Times New Roman" w:cs="Times New Roman"/>
          <w:sz w:val="18"/>
          <w:szCs w:val="18"/>
        </w:rPr>
        <w:t xml:space="preserve"> (Backup replicado entre regiões).</w:t>
      </w:r>
    </w:p>
    <w:p w:rsidR="00817FC5" w:rsidRPr="002A61FB" w:rsidRDefault="00817FC5" w:rsidP="00A66BFC">
      <w:pPr>
        <w:pStyle w:val="Ttulo3"/>
        <w:jc w:val="both"/>
        <w:rPr>
          <w:sz w:val="18"/>
          <w:szCs w:val="18"/>
        </w:rPr>
      </w:pPr>
      <w:r w:rsidRPr="002A61FB">
        <w:rPr>
          <w:sz w:val="18"/>
          <w:szCs w:val="18"/>
        </w:rPr>
        <w:t>3.5. Segurança e Controle de Acesso</w:t>
      </w:r>
    </w:p>
    <w:p w:rsidR="00817FC5" w:rsidRPr="002A61FB" w:rsidRDefault="0005451D" w:rsidP="00A66BFC">
      <w:pPr>
        <w:pStyle w:val="Ttulo4"/>
        <w:jc w:val="both"/>
        <w:rPr>
          <w:sz w:val="18"/>
          <w:szCs w:val="18"/>
        </w:rPr>
      </w:pPr>
      <w:r w:rsidRPr="002A61FB">
        <w:rPr>
          <w:sz w:val="18"/>
          <w:szCs w:val="18"/>
        </w:rPr>
        <w:lastRenderedPageBreak/>
        <w:pict>
          <v:shape id="_x0000_i1035" type="#_x0000_t75" alt="Descrição: Ícone&#10;&#10;Descrição gerada automaticamente" style="width:18.45pt;height:18.45pt;visibility:visible;mso-wrap-style:square">
            <v:imagedata r:id="rId21" o:title="Ícone&#10;&#10;Descrição gerada automaticamente"/>
          </v:shape>
        </w:pict>
      </w:r>
      <w:r w:rsidR="00817FC5" w:rsidRPr="002A61FB">
        <w:rPr>
          <w:rStyle w:val="Forte"/>
          <w:b/>
          <w:bCs/>
          <w:sz w:val="18"/>
          <w:szCs w:val="18"/>
        </w:rPr>
        <w:t>AWS IAM (</w:t>
      </w:r>
      <w:proofErr w:type="spellStart"/>
      <w:r w:rsidR="00817FC5" w:rsidRPr="002A61FB">
        <w:rPr>
          <w:rStyle w:val="Forte"/>
          <w:b/>
          <w:bCs/>
          <w:sz w:val="18"/>
          <w:szCs w:val="18"/>
        </w:rPr>
        <w:t>Identity</w:t>
      </w:r>
      <w:proofErr w:type="spellEnd"/>
      <w:r w:rsidR="00817FC5" w:rsidRPr="002A61FB">
        <w:rPr>
          <w:rStyle w:val="Forte"/>
          <w:b/>
          <w:bCs/>
          <w:sz w:val="18"/>
          <w:szCs w:val="18"/>
        </w:rPr>
        <w:t xml:space="preserve"> </w:t>
      </w:r>
      <w:proofErr w:type="spellStart"/>
      <w:r w:rsidR="00817FC5" w:rsidRPr="002A61FB">
        <w:rPr>
          <w:rStyle w:val="Forte"/>
          <w:b/>
          <w:bCs/>
          <w:sz w:val="18"/>
          <w:szCs w:val="18"/>
        </w:rPr>
        <w:t>and</w:t>
      </w:r>
      <w:proofErr w:type="spellEnd"/>
      <w:r w:rsidR="00817FC5" w:rsidRPr="002A61FB">
        <w:rPr>
          <w:rStyle w:val="Forte"/>
          <w:b/>
          <w:bCs/>
          <w:sz w:val="18"/>
          <w:szCs w:val="18"/>
        </w:rPr>
        <w:t xml:space="preserve"> Access Management)</w:t>
      </w:r>
    </w:p>
    <w:p w:rsidR="00817FC5" w:rsidRPr="002A61FB" w:rsidRDefault="00817FC5" w:rsidP="00A66BF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Função</w:t>
      </w:r>
      <w:r w:rsidRPr="002A61FB">
        <w:rPr>
          <w:rFonts w:ascii="Times New Roman" w:hAnsi="Times New Roman" w:cs="Times New Roman"/>
          <w:sz w:val="18"/>
          <w:szCs w:val="18"/>
        </w:rPr>
        <w:t>: Controle de acesso e políticas de segurança para gerenciar permissões de usuários e serviços.</w:t>
      </w:r>
    </w:p>
    <w:p w:rsidR="00817FC5" w:rsidRPr="002A61FB" w:rsidRDefault="00817FC5" w:rsidP="00A66BF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Políticas de Segurança</w:t>
      </w:r>
      <w:r w:rsidRPr="002A61FB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policy</w:t>
      </w:r>
      <w:proofErr w:type="spellEnd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-nova-tech-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admin</w:t>
      </w:r>
      <w:proofErr w:type="spellEnd"/>
    </w:p>
    <w:p w:rsidR="00817FC5" w:rsidRPr="002A61FB" w:rsidRDefault="00817FC5" w:rsidP="00A66BFC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MFA</w:t>
      </w:r>
      <w:r w:rsidRPr="002A61FB">
        <w:rPr>
          <w:rFonts w:ascii="Times New Roman" w:hAnsi="Times New Roman" w:cs="Times New Roman"/>
          <w:sz w:val="18"/>
          <w:szCs w:val="18"/>
        </w:rPr>
        <w:t>: Habilitado para garantir acesso seguro.</w:t>
      </w:r>
    </w:p>
    <w:p w:rsidR="00817FC5" w:rsidRPr="002A61FB" w:rsidRDefault="0005451D" w:rsidP="00A66BFC">
      <w:pPr>
        <w:pStyle w:val="Ttulo4"/>
        <w:jc w:val="both"/>
        <w:rPr>
          <w:sz w:val="18"/>
          <w:szCs w:val="18"/>
        </w:rPr>
      </w:pPr>
      <w:r w:rsidRPr="002A61FB">
        <w:rPr>
          <w:sz w:val="18"/>
          <w:szCs w:val="18"/>
        </w:rPr>
        <w:pict>
          <v:shape id="_x0000_i1036" type="#_x0000_t75" alt="Descrição: Ícone&#10;&#10;Descrição gerada automaticamente" style="width:19pt;height:19pt;visibility:visible;mso-wrap-style:square">
            <v:imagedata r:id="rId22" o:title="Ícone&#10;&#10;Descrição gerada automaticamente"/>
          </v:shape>
        </w:pict>
      </w:r>
      <w:r w:rsidR="00817FC5" w:rsidRPr="002A61FB">
        <w:rPr>
          <w:rStyle w:val="Forte"/>
          <w:b/>
          <w:bCs/>
          <w:sz w:val="18"/>
          <w:szCs w:val="18"/>
        </w:rPr>
        <w:t xml:space="preserve">AWS WAF (Web </w:t>
      </w:r>
      <w:proofErr w:type="spellStart"/>
      <w:r w:rsidR="00817FC5" w:rsidRPr="002A61FB">
        <w:rPr>
          <w:rStyle w:val="Forte"/>
          <w:b/>
          <w:bCs/>
          <w:sz w:val="18"/>
          <w:szCs w:val="18"/>
        </w:rPr>
        <w:t>Application</w:t>
      </w:r>
      <w:proofErr w:type="spellEnd"/>
      <w:r w:rsidR="00817FC5" w:rsidRPr="002A61FB">
        <w:rPr>
          <w:rStyle w:val="Forte"/>
          <w:b/>
          <w:bCs/>
          <w:sz w:val="18"/>
          <w:szCs w:val="18"/>
        </w:rPr>
        <w:t xml:space="preserve"> Firewall)</w:t>
      </w:r>
    </w:p>
    <w:p w:rsidR="00817FC5" w:rsidRPr="002A61FB" w:rsidRDefault="00817FC5" w:rsidP="00A66BF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Função</w:t>
      </w:r>
      <w:r w:rsidRPr="002A61FB">
        <w:rPr>
          <w:rFonts w:ascii="Times New Roman" w:hAnsi="Times New Roman" w:cs="Times New Roman"/>
          <w:sz w:val="18"/>
          <w:szCs w:val="18"/>
        </w:rPr>
        <w:t xml:space="preserve">: Protege o </w:t>
      </w: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Application</w:t>
      </w:r>
      <w:proofErr w:type="spellEnd"/>
      <w:r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Load</w:t>
      </w:r>
      <w:proofErr w:type="spellEnd"/>
      <w:r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Balancer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contra ataques </w:t>
      </w:r>
      <w:proofErr w:type="spellStart"/>
      <w:proofErr w:type="gramStart"/>
      <w:r w:rsidRPr="002A61FB">
        <w:rPr>
          <w:rFonts w:ascii="Times New Roman" w:hAnsi="Times New Roman" w:cs="Times New Roman"/>
          <w:sz w:val="18"/>
          <w:szCs w:val="18"/>
        </w:rPr>
        <w:t>DDoS</w:t>
      </w:r>
      <w:proofErr w:type="spellEnd"/>
      <w:proofErr w:type="gramEnd"/>
      <w:r w:rsidRPr="002A61FB">
        <w:rPr>
          <w:rFonts w:ascii="Times New Roman" w:hAnsi="Times New Roman" w:cs="Times New Roman"/>
          <w:sz w:val="18"/>
          <w:szCs w:val="18"/>
        </w:rPr>
        <w:t xml:space="preserve"> e ameaças web.</w:t>
      </w:r>
    </w:p>
    <w:p w:rsidR="00817FC5" w:rsidRPr="002A61FB" w:rsidRDefault="00817FC5" w:rsidP="00A66BFC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Nome</w:t>
      </w:r>
      <w:r w:rsidRPr="002A61FB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waf-primary</w:t>
      </w:r>
      <w:proofErr w:type="spellEnd"/>
    </w:p>
    <w:p w:rsidR="00817FC5" w:rsidRPr="002A61FB" w:rsidRDefault="00817FC5" w:rsidP="00A66BFC">
      <w:pPr>
        <w:pStyle w:val="Ttulo3"/>
        <w:jc w:val="both"/>
        <w:rPr>
          <w:sz w:val="18"/>
          <w:szCs w:val="18"/>
        </w:rPr>
      </w:pPr>
      <w:r w:rsidRPr="002A61FB">
        <w:rPr>
          <w:sz w:val="18"/>
          <w:szCs w:val="18"/>
        </w:rPr>
        <w:t>3.6. Monitoramento e Logs</w:t>
      </w:r>
    </w:p>
    <w:p w:rsidR="00817FC5" w:rsidRPr="002A61FB" w:rsidRDefault="0005451D" w:rsidP="00A66BFC">
      <w:pPr>
        <w:pStyle w:val="Ttulo4"/>
        <w:jc w:val="both"/>
        <w:rPr>
          <w:sz w:val="18"/>
          <w:szCs w:val="18"/>
        </w:rPr>
      </w:pPr>
      <w:r w:rsidRPr="002A61FB">
        <w:rPr>
          <w:sz w:val="18"/>
          <w:szCs w:val="18"/>
        </w:rPr>
        <w:pict>
          <v:shape id="_x0000_i1037" type="#_x0000_t75" alt="Descrição: Ícone&#10;&#10;Descrição gerada automaticamente" style="width:18.45pt;height:18.45pt;visibility:visible;mso-wrap-style:square">
            <v:imagedata r:id="rId23" o:title="Ícone&#10;&#10;Descrição gerada automaticamente"/>
          </v:shape>
        </w:pict>
      </w:r>
      <w:proofErr w:type="spellStart"/>
      <w:r w:rsidR="00817FC5" w:rsidRPr="002A61FB">
        <w:rPr>
          <w:rStyle w:val="Forte"/>
          <w:b/>
          <w:bCs/>
          <w:sz w:val="18"/>
          <w:szCs w:val="18"/>
        </w:rPr>
        <w:t>Amazon</w:t>
      </w:r>
      <w:proofErr w:type="spellEnd"/>
      <w:r w:rsidR="00817FC5" w:rsidRPr="002A61FB">
        <w:rPr>
          <w:rStyle w:val="Forte"/>
          <w:b/>
          <w:bCs/>
          <w:sz w:val="18"/>
          <w:szCs w:val="18"/>
        </w:rPr>
        <w:t xml:space="preserve"> </w:t>
      </w:r>
      <w:proofErr w:type="spellStart"/>
      <w:proofErr w:type="gramStart"/>
      <w:r w:rsidR="00817FC5" w:rsidRPr="002A61FB">
        <w:rPr>
          <w:rStyle w:val="Forte"/>
          <w:b/>
          <w:bCs/>
          <w:sz w:val="18"/>
          <w:szCs w:val="18"/>
        </w:rPr>
        <w:t>CloudWatch</w:t>
      </w:r>
      <w:proofErr w:type="spellEnd"/>
      <w:proofErr w:type="gramEnd"/>
    </w:p>
    <w:p w:rsidR="00817FC5" w:rsidRPr="002A61FB" w:rsidRDefault="00817FC5" w:rsidP="00A66BF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Função</w:t>
      </w:r>
      <w:r w:rsidRPr="002A61FB">
        <w:rPr>
          <w:rFonts w:ascii="Times New Roman" w:hAnsi="Times New Roman" w:cs="Times New Roman"/>
          <w:sz w:val="18"/>
          <w:szCs w:val="18"/>
        </w:rPr>
        <w:t xml:space="preserve">: Coleta métricas de </w:t>
      </w:r>
      <w:proofErr w:type="gramStart"/>
      <w:r w:rsidRPr="002A61FB">
        <w:rPr>
          <w:rFonts w:ascii="Times New Roman" w:hAnsi="Times New Roman" w:cs="Times New Roman"/>
          <w:sz w:val="18"/>
          <w:szCs w:val="18"/>
        </w:rPr>
        <w:t>performance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 xml:space="preserve"> e logs dos serviços utilizados, incluindo EC2, Lambda, RDS e API Gateway.</w:t>
      </w:r>
    </w:p>
    <w:p w:rsidR="00817FC5" w:rsidRPr="002A61FB" w:rsidRDefault="00817FC5" w:rsidP="00A66BF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Nome</w:t>
      </w:r>
      <w:r w:rsidRPr="002A61FB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cloudwatch</w:t>
      </w:r>
      <w:proofErr w:type="spellEnd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-nova-tech</w:t>
      </w:r>
    </w:p>
    <w:p w:rsidR="009434D2" w:rsidRPr="002A61FB" w:rsidRDefault="00817FC5" w:rsidP="00A66BF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Alertas Configurados</w:t>
      </w:r>
      <w:r w:rsidRPr="002A61FB">
        <w:rPr>
          <w:rFonts w:ascii="Times New Roman" w:hAnsi="Times New Roman" w:cs="Times New Roman"/>
          <w:sz w:val="18"/>
          <w:szCs w:val="18"/>
        </w:rPr>
        <w:t>: Uso de CPU, falhas de instância, erros no Lambda e eventos críticos.</w:t>
      </w:r>
    </w:p>
    <w:p w:rsidR="00817FC5" w:rsidRPr="002A61FB" w:rsidRDefault="00817FC5" w:rsidP="00A66BFC">
      <w:pPr>
        <w:pStyle w:val="Ttulo3"/>
        <w:jc w:val="both"/>
        <w:rPr>
          <w:sz w:val="18"/>
          <w:szCs w:val="18"/>
        </w:rPr>
      </w:pPr>
      <w:r w:rsidRPr="002A61FB">
        <w:rPr>
          <w:sz w:val="18"/>
          <w:szCs w:val="18"/>
        </w:rPr>
        <w:t xml:space="preserve">3.7. </w:t>
      </w:r>
      <w:proofErr w:type="gramStart"/>
      <w:r w:rsidRPr="002A61FB">
        <w:rPr>
          <w:sz w:val="18"/>
          <w:szCs w:val="18"/>
        </w:rPr>
        <w:t>Otimização</w:t>
      </w:r>
      <w:proofErr w:type="gramEnd"/>
      <w:r w:rsidRPr="002A61FB">
        <w:rPr>
          <w:sz w:val="18"/>
          <w:szCs w:val="18"/>
        </w:rPr>
        <w:t xml:space="preserve"> de Custos</w:t>
      </w:r>
    </w:p>
    <w:p w:rsidR="00817FC5" w:rsidRPr="002A61FB" w:rsidRDefault="0005451D" w:rsidP="00A66BFC">
      <w:pPr>
        <w:pStyle w:val="Ttulo4"/>
        <w:jc w:val="both"/>
        <w:rPr>
          <w:sz w:val="18"/>
          <w:szCs w:val="18"/>
        </w:rPr>
      </w:pPr>
      <w:r w:rsidRPr="002A61FB">
        <w:rPr>
          <w:sz w:val="18"/>
          <w:szCs w:val="18"/>
        </w:rPr>
        <w:pict>
          <v:shape id="_x0000_i1038" type="#_x0000_t75" alt="Descrição: Ícone&#10;&#10;Descrição gerada automaticamente" style="width:22.45pt;height:22.45pt;visibility:visible;mso-wrap-style:square">
            <v:imagedata r:id="rId24" o:title="Ícone&#10;&#10;Descrição gerada automaticamente"/>
          </v:shape>
        </w:pict>
      </w:r>
      <w:r w:rsidR="00817FC5" w:rsidRPr="002A61FB">
        <w:rPr>
          <w:rStyle w:val="Forte"/>
          <w:b/>
          <w:bCs/>
          <w:sz w:val="18"/>
          <w:szCs w:val="18"/>
        </w:rPr>
        <w:t xml:space="preserve">AWS </w:t>
      </w:r>
      <w:proofErr w:type="spellStart"/>
      <w:r w:rsidR="00817FC5" w:rsidRPr="002A61FB">
        <w:rPr>
          <w:rStyle w:val="Forte"/>
          <w:b/>
          <w:bCs/>
          <w:sz w:val="18"/>
          <w:szCs w:val="18"/>
        </w:rPr>
        <w:t>Cost</w:t>
      </w:r>
      <w:proofErr w:type="spellEnd"/>
      <w:r w:rsidR="00817FC5" w:rsidRPr="002A61FB">
        <w:rPr>
          <w:rStyle w:val="Forte"/>
          <w:b/>
          <w:bCs/>
          <w:sz w:val="18"/>
          <w:szCs w:val="18"/>
        </w:rPr>
        <w:t xml:space="preserve"> Explorer</w:t>
      </w:r>
    </w:p>
    <w:p w:rsidR="00817FC5" w:rsidRPr="002A61FB" w:rsidRDefault="00817FC5" w:rsidP="00A66B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Função</w:t>
      </w:r>
      <w:r w:rsidRPr="002A61FB">
        <w:rPr>
          <w:rFonts w:ascii="Times New Roman" w:hAnsi="Times New Roman" w:cs="Times New Roman"/>
          <w:sz w:val="18"/>
          <w:szCs w:val="18"/>
        </w:rPr>
        <w:t>: Monitoramento e controle de custos para garantir que os gastos com a AWS fiquem dentro do orçamento estipulado.</w:t>
      </w:r>
    </w:p>
    <w:p w:rsidR="00817FC5" w:rsidRPr="002A61FB" w:rsidRDefault="00817FC5" w:rsidP="00A66B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Nome</w:t>
      </w:r>
      <w:r w:rsidRPr="002A61FB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cost</w:t>
      </w:r>
      <w:proofErr w:type="spellEnd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</w:t>
      </w:r>
      <w:proofErr w:type="spellStart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explorer</w:t>
      </w:r>
      <w:proofErr w:type="spellEnd"/>
      <w:r w:rsidRPr="002A61FB">
        <w:rPr>
          <w:rStyle w:val="CdigoHTML"/>
          <w:rFonts w:ascii="Times New Roman" w:eastAsiaTheme="majorEastAsia" w:hAnsi="Times New Roman" w:cs="Times New Roman"/>
          <w:sz w:val="18"/>
          <w:szCs w:val="18"/>
        </w:rPr>
        <w:t>-nova-tech</w:t>
      </w:r>
    </w:p>
    <w:p w:rsidR="00817FC5" w:rsidRPr="002A61FB" w:rsidRDefault="00817FC5" w:rsidP="00A66BFC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Alertas Configurados</w:t>
      </w:r>
      <w:r w:rsidRPr="002A61FB">
        <w:rPr>
          <w:rFonts w:ascii="Times New Roman" w:hAnsi="Times New Roman" w:cs="Times New Roman"/>
          <w:sz w:val="18"/>
          <w:szCs w:val="18"/>
        </w:rPr>
        <w:t>: Para avisar quando o uso ultrapassa determinados limites financeiros.</w:t>
      </w:r>
    </w:p>
    <w:p w:rsidR="00387241" w:rsidRPr="002A61FB" w:rsidRDefault="00387241" w:rsidP="00387241">
      <w:pPr>
        <w:pStyle w:val="Ttulo5"/>
        <w:rPr>
          <w:rFonts w:ascii="Times New Roman" w:hAnsi="Times New Roman" w:cs="Times New Roman"/>
          <w:b/>
          <w:color w:val="auto"/>
          <w:sz w:val="18"/>
          <w:szCs w:val="18"/>
        </w:rPr>
      </w:pPr>
      <w:r w:rsidRPr="002A61FB">
        <w:rPr>
          <w:rFonts w:ascii="Times New Roman" w:hAnsi="Times New Roman" w:cs="Times New Roman"/>
          <w:b/>
          <w:color w:val="auto"/>
          <w:sz w:val="18"/>
          <w:szCs w:val="18"/>
        </w:rPr>
        <w:t>3.</w:t>
      </w:r>
      <w:r w:rsidRPr="002A61FB">
        <w:rPr>
          <w:rFonts w:ascii="Times New Roman" w:hAnsi="Times New Roman" w:cs="Times New Roman"/>
          <w:b/>
          <w:color w:val="auto"/>
          <w:sz w:val="18"/>
          <w:szCs w:val="18"/>
        </w:rPr>
        <w:t>8</w:t>
      </w:r>
      <w:r w:rsidRPr="002A61FB">
        <w:rPr>
          <w:rFonts w:ascii="Times New Roman" w:hAnsi="Times New Roman" w:cs="Times New Roman"/>
          <w:b/>
          <w:color w:val="auto"/>
          <w:sz w:val="18"/>
          <w:szCs w:val="18"/>
        </w:rPr>
        <w:t>. Automação de Infraestrutura</w:t>
      </w:r>
    </w:p>
    <w:p w:rsidR="009958F3" w:rsidRPr="002A61FB" w:rsidRDefault="00387241" w:rsidP="009958F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Fonts w:ascii="Times New Roman" w:hAnsi="Times New Roman" w:cs="Times New Roman"/>
          <w:noProof/>
          <w:sz w:val="18"/>
          <w:szCs w:val="18"/>
          <w:lang w:eastAsia="pt-BR"/>
        </w:rPr>
        <w:drawing>
          <wp:inline distT="0" distB="0" distL="0" distR="0" wp14:anchorId="7A176FBA" wp14:editId="70262EE0">
            <wp:extent cx="226695" cy="226695"/>
            <wp:effectExtent l="0" t="0" r="1905" b="1905"/>
            <wp:docPr id="1" name="Imagem 1" descr="Descrição: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 </w:t>
      </w:r>
      <w:r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AWS </w:t>
      </w: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Cloudformation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87241" w:rsidRPr="002A61FB" w:rsidRDefault="009958F3" w:rsidP="005B62B7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Fonts w:ascii="Times New Roman" w:hAnsi="Times New Roman" w:cs="Times New Roman"/>
          <w:b/>
          <w:sz w:val="18"/>
          <w:szCs w:val="18"/>
        </w:rPr>
        <w:t>Função</w:t>
      </w:r>
      <w:r w:rsidR="005B62B7" w:rsidRPr="002A61FB">
        <w:rPr>
          <w:rFonts w:ascii="Times New Roman" w:hAnsi="Times New Roman" w:cs="Times New Roman"/>
          <w:b/>
          <w:sz w:val="18"/>
          <w:szCs w:val="18"/>
        </w:rPr>
        <w:t>:</w:t>
      </w:r>
      <w:r w:rsidRPr="002A61FB">
        <w:rPr>
          <w:rFonts w:ascii="Times New Roman" w:hAnsi="Times New Roman" w:cs="Times New Roman"/>
          <w:sz w:val="18"/>
          <w:szCs w:val="18"/>
        </w:rPr>
        <w:t xml:space="preserve"> </w:t>
      </w:r>
      <w:r w:rsidR="00387241" w:rsidRPr="002A61FB">
        <w:rPr>
          <w:rFonts w:ascii="Times New Roman" w:hAnsi="Times New Roman" w:cs="Times New Roman"/>
          <w:sz w:val="18"/>
          <w:szCs w:val="18"/>
        </w:rPr>
        <w:t xml:space="preserve">Utilizado para </w:t>
      </w:r>
      <w:r w:rsidR="00387241" w:rsidRPr="002A61FB">
        <w:rPr>
          <w:rStyle w:val="Forte"/>
          <w:rFonts w:ascii="Times New Roman" w:hAnsi="Times New Roman" w:cs="Times New Roman"/>
          <w:b w:val="0"/>
          <w:sz w:val="18"/>
          <w:szCs w:val="18"/>
        </w:rPr>
        <w:t>automatizar a implantação</w:t>
      </w:r>
      <w:r w:rsidR="00387241" w:rsidRPr="002A61FB">
        <w:rPr>
          <w:rFonts w:ascii="Times New Roman" w:hAnsi="Times New Roman" w:cs="Times New Roman"/>
          <w:b/>
          <w:sz w:val="18"/>
          <w:szCs w:val="18"/>
        </w:rPr>
        <w:t xml:space="preserve"> e </w:t>
      </w:r>
      <w:r w:rsidR="00387241" w:rsidRPr="002A61FB">
        <w:rPr>
          <w:rStyle w:val="Forte"/>
          <w:rFonts w:ascii="Times New Roman" w:hAnsi="Times New Roman" w:cs="Times New Roman"/>
          <w:b w:val="0"/>
          <w:sz w:val="18"/>
          <w:szCs w:val="18"/>
        </w:rPr>
        <w:t>gerenciamento da infraestrutura</w:t>
      </w:r>
      <w:r w:rsidR="00387241" w:rsidRPr="002A61FB">
        <w:rPr>
          <w:rFonts w:ascii="Times New Roman" w:hAnsi="Times New Roman" w:cs="Times New Roman"/>
          <w:sz w:val="18"/>
          <w:szCs w:val="18"/>
        </w:rPr>
        <w:t>, criando uma abordagem consistente para provisionar todos os recursos necessários.</w:t>
      </w:r>
    </w:p>
    <w:p w:rsidR="00387241" w:rsidRPr="002A61FB" w:rsidRDefault="00387241" w:rsidP="009958F3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Fonts w:ascii="Times New Roman" w:hAnsi="Times New Roman" w:cs="Times New Roman"/>
          <w:sz w:val="18"/>
          <w:szCs w:val="18"/>
        </w:rPr>
        <w:t xml:space="preserve">Os </w:t>
      </w:r>
      <w:proofErr w:type="spellStart"/>
      <w:r w:rsidRPr="002A61FB">
        <w:rPr>
          <w:rFonts w:ascii="Times New Roman" w:hAnsi="Times New Roman" w:cs="Times New Roman"/>
          <w:sz w:val="18"/>
          <w:szCs w:val="18"/>
        </w:rPr>
        <w:t>templates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proofErr w:type="gramStart"/>
      <w:r w:rsidRPr="002A61FB">
        <w:rPr>
          <w:rFonts w:ascii="Times New Roman" w:hAnsi="Times New Roman" w:cs="Times New Roman"/>
          <w:sz w:val="18"/>
          <w:szCs w:val="18"/>
        </w:rPr>
        <w:t>CloudFormation</w:t>
      </w:r>
      <w:proofErr w:type="spellEnd"/>
      <w:proofErr w:type="gramEnd"/>
      <w:r w:rsidRPr="002A61FB">
        <w:rPr>
          <w:rFonts w:ascii="Times New Roman" w:hAnsi="Times New Roman" w:cs="Times New Roman"/>
          <w:sz w:val="18"/>
          <w:szCs w:val="18"/>
        </w:rPr>
        <w:t xml:space="preserve"> permitem que a equipe configure rapidamente toda a arquitetura (</w:t>
      </w:r>
      <w:proofErr w:type="spellStart"/>
      <w:r w:rsidRPr="002A61FB">
        <w:rPr>
          <w:rFonts w:ascii="Times New Roman" w:hAnsi="Times New Roman" w:cs="Times New Roman"/>
          <w:sz w:val="18"/>
          <w:szCs w:val="18"/>
        </w:rPr>
        <w:t>VPCs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A61FB">
        <w:rPr>
          <w:rFonts w:ascii="Times New Roman" w:hAnsi="Times New Roman" w:cs="Times New Roman"/>
          <w:sz w:val="18"/>
          <w:szCs w:val="18"/>
        </w:rPr>
        <w:t>sub-redes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>, instâncias EC2, bancos de dados RDS, etc.), além de replicar a configuração em outras regiões de forma eficiente.</w:t>
      </w:r>
    </w:p>
    <w:p w:rsidR="00387241" w:rsidRPr="002A61FB" w:rsidRDefault="009958F3" w:rsidP="00387241">
      <w:pPr>
        <w:pStyle w:val="Pargrafoda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Fonts w:ascii="Times New Roman" w:hAnsi="Times New Roman" w:cs="Times New Roman"/>
          <w:sz w:val="18"/>
          <w:szCs w:val="18"/>
        </w:rPr>
        <w:t>Está destacado para a automação do provisionamento de toda essa infraestrutura em outras regiões, garantindo que a arquitetura possa ser rapidamente implantada em qualquer nova região AWS, caso necessário.</w:t>
      </w:r>
    </w:p>
    <w:p w:rsidR="002A61FB" w:rsidRDefault="002A61FB" w:rsidP="00A66BFC">
      <w:pPr>
        <w:pStyle w:val="Ttulo2"/>
        <w:jc w:val="both"/>
        <w:rPr>
          <w:rFonts w:ascii="Times New Roman" w:hAnsi="Times New Roman" w:cs="Times New Roman"/>
          <w:color w:val="auto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17FC5" w:rsidRPr="002A61FB" w:rsidRDefault="00817FC5" w:rsidP="00A66BFC">
      <w:pPr>
        <w:pStyle w:val="Ttulo2"/>
        <w:jc w:val="both"/>
        <w:rPr>
          <w:rFonts w:ascii="Times New Roman" w:hAnsi="Times New Roman" w:cs="Times New Roman"/>
          <w:color w:val="auto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A61FB">
        <w:rPr>
          <w:rFonts w:ascii="Times New Roman" w:hAnsi="Times New Roman" w:cs="Times New Roman"/>
          <w:color w:val="auto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4. Diagrama Hierárquico de Interconexão</w:t>
      </w:r>
    </w:p>
    <w:p w:rsidR="00817FC5" w:rsidRPr="002A61FB" w:rsidRDefault="009434D2" w:rsidP="00A66BFC">
      <w:pPr>
        <w:pStyle w:val="NormalWeb"/>
        <w:jc w:val="both"/>
        <w:rPr>
          <w:sz w:val="18"/>
          <w:szCs w:val="18"/>
        </w:rPr>
      </w:pPr>
      <w:r w:rsidRPr="002A61FB">
        <w:rPr>
          <w:sz w:val="18"/>
          <w:szCs w:val="18"/>
        </w:rPr>
        <w:t>F</w:t>
      </w:r>
      <w:r w:rsidR="00817FC5" w:rsidRPr="002A61FB">
        <w:rPr>
          <w:sz w:val="18"/>
          <w:szCs w:val="18"/>
        </w:rPr>
        <w:t>luxo e interconexão entre os serviços:</w:t>
      </w:r>
    </w:p>
    <w:p w:rsidR="00817FC5" w:rsidRPr="002A61FB" w:rsidRDefault="00817FC5" w:rsidP="00A66BFC">
      <w:pPr>
        <w:pStyle w:val="Ttulo3"/>
        <w:jc w:val="both"/>
        <w:rPr>
          <w:sz w:val="18"/>
          <w:szCs w:val="18"/>
        </w:rPr>
      </w:pPr>
      <w:r w:rsidRPr="002A61FB">
        <w:rPr>
          <w:rStyle w:val="Forte"/>
          <w:b/>
          <w:bCs/>
          <w:sz w:val="18"/>
          <w:szCs w:val="18"/>
        </w:rPr>
        <w:t>Região Primária (us-east-1)</w:t>
      </w:r>
    </w:p>
    <w:p w:rsidR="00817FC5" w:rsidRPr="002A61FB" w:rsidRDefault="00817FC5" w:rsidP="00A66B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Route</w:t>
      </w:r>
      <w:proofErr w:type="spellEnd"/>
      <w:r w:rsidRPr="002A61FB">
        <w:rPr>
          <w:rStyle w:val="Forte"/>
          <w:rFonts w:ascii="Times New Roman" w:hAnsi="Times New Roman" w:cs="Times New Roman"/>
          <w:sz w:val="18"/>
          <w:szCs w:val="18"/>
        </w:rPr>
        <w:t xml:space="preserve"> 53</w:t>
      </w:r>
      <w:r w:rsidRPr="002A61FB">
        <w:rPr>
          <w:rFonts w:ascii="Times New Roman" w:hAnsi="Times New Roman" w:cs="Times New Roman"/>
          <w:sz w:val="18"/>
          <w:szCs w:val="18"/>
        </w:rPr>
        <w:t xml:space="preserve">: Gerencia o DNS e faz o roteamento para a </w:t>
      </w:r>
      <w:r w:rsidRPr="002A61FB">
        <w:rPr>
          <w:rStyle w:val="Forte"/>
          <w:rFonts w:ascii="Times New Roman" w:hAnsi="Times New Roman" w:cs="Times New Roman"/>
          <w:sz w:val="18"/>
          <w:szCs w:val="18"/>
        </w:rPr>
        <w:t>API Gateway</w:t>
      </w:r>
      <w:r w:rsidRPr="002A61FB">
        <w:rPr>
          <w:rFonts w:ascii="Times New Roman" w:hAnsi="Times New Roman" w:cs="Times New Roman"/>
          <w:sz w:val="18"/>
          <w:szCs w:val="18"/>
        </w:rPr>
        <w:t xml:space="preserve"> ou o </w:t>
      </w:r>
      <w:r w:rsidRPr="002A61FB">
        <w:rPr>
          <w:rStyle w:val="Forte"/>
          <w:rFonts w:ascii="Times New Roman" w:hAnsi="Times New Roman" w:cs="Times New Roman"/>
          <w:sz w:val="18"/>
          <w:szCs w:val="18"/>
        </w:rPr>
        <w:t>ALB</w:t>
      </w:r>
      <w:r w:rsidRPr="002A61FB">
        <w:rPr>
          <w:rFonts w:ascii="Times New Roman" w:hAnsi="Times New Roman" w:cs="Times New Roman"/>
          <w:sz w:val="18"/>
          <w:szCs w:val="18"/>
        </w:rPr>
        <w:t xml:space="preserve"> dependendo do tipo de solicitação.</w:t>
      </w:r>
    </w:p>
    <w:p w:rsidR="00817FC5" w:rsidRPr="002A61FB" w:rsidRDefault="00817FC5" w:rsidP="00A66B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API Gateway</w:t>
      </w:r>
      <w:r w:rsidRPr="002A61FB">
        <w:rPr>
          <w:rFonts w:ascii="Times New Roman" w:hAnsi="Times New Roman" w:cs="Times New Roman"/>
          <w:sz w:val="18"/>
          <w:szCs w:val="18"/>
        </w:rPr>
        <w:t xml:space="preserve">: Exposição de </w:t>
      </w:r>
      <w:proofErr w:type="spellStart"/>
      <w:r w:rsidRPr="002A61FB">
        <w:rPr>
          <w:rFonts w:ascii="Times New Roman" w:hAnsi="Times New Roman" w:cs="Times New Roman"/>
          <w:sz w:val="18"/>
          <w:szCs w:val="18"/>
        </w:rPr>
        <w:t>APIs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A61FB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proofErr w:type="gramEnd"/>
      <w:r w:rsidRPr="002A61FB">
        <w:rPr>
          <w:rFonts w:ascii="Times New Roman" w:hAnsi="Times New Roman" w:cs="Times New Roman"/>
          <w:sz w:val="18"/>
          <w:szCs w:val="18"/>
        </w:rPr>
        <w:t xml:space="preserve">, que acionam funções </w:t>
      </w:r>
      <w:r w:rsidRPr="002A61FB">
        <w:rPr>
          <w:rStyle w:val="Forte"/>
          <w:rFonts w:ascii="Times New Roman" w:hAnsi="Times New Roman" w:cs="Times New Roman"/>
          <w:sz w:val="18"/>
          <w:szCs w:val="18"/>
        </w:rPr>
        <w:t>Lambda</w:t>
      </w:r>
      <w:r w:rsidRPr="002A61FB">
        <w:rPr>
          <w:rFonts w:ascii="Times New Roman" w:hAnsi="Times New Roman" w:cs="Times New Roman"/>
          <w:sz w:val="18"/>
          <w:szCs w:val="18"/>
        </w:rPr>
        <w:t xml:space="preserve"> para processamento de pedidos e outras funcionalidades.</w:t>
      </w:r>
    </w:p>
    <w:p w:rsidR="00817FC5" w:rsidRPr="002A61FB" w:rsidRDefault="00817FC5" w:rsidP="00A66B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lastRenderedPageBreak/>
        <w:t xml:space="preserve">Lambda </w:t>
      </w:r>
      <w:proofErr w:type="spellStart"/>
      <w:r w:rsidRPr="002A61FB">
        <w:rPr>
          <w:rStyle w:val="Forte"/>
          <w:rFonts w:ascii="Times New Roman" w:hAnsi="Times New Roman" w:cs="Times New Roman"/>
          <w:sz w:val="18"/>
          <w:szCs w:val="18"/>
        </w:rPr>
        <w:t>Functions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: Executam lógica de </w:t>
      </w:r>
      <w:proofErr w:type="spellStart"/>
      <w:r w:rsidRPr="002A61FB">
        <w:rPr>
          <w:rFonts w:ascii="Times New Roman" w:hAnsi="Times New Roman" w:cs="Times New Roman"/>
          <w:sz w:val="18"/>
          <w:szCs w:val="18"/>
        </w:rPr>
        <w:t>backend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A61FB">
        <w:rPr>
          <w:rFonts w:ascii="Times New Roman" w:hAnsi="Times New Roman" w:cs="Times New Roman"/>
          <w:sz w:val="18"/>
          <w:szCs w:val="18"/>
        </w:rPr>
        <w:t>serverless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e atualizam banco de dados via </w:t>
      </w:r>
      <w:r w:rsidRPr="002A61FB">
        <w:rPr>
          <w:rStyle w:val="Forte"/>
          <w:rFonts w:ascii="Times New Roman" w:hAnsi="Times New Roman" w:cs="Times New Roman"/>
          <w:sz w:val="18"/>
          <w:szCs w:val="18"/>
        </w:rPr>
        <w:t>RDS</w:t>
      </w:r>
      <w:r w:rsidRPr="002A61FB">
        <w:rPr>
          <w:rFonts w:ascii="Times New Roman" w:hAnsi="Times New Roman" w:cs="Times New Roman"/>
          <w:sz w:val="18"/>
          <w:szCs w:val="18"/>
        </w:rPr>
        <w:t>.</w:t>
      </w:r>
    </w:p>
    <w:p w:rsidR="00817FC5" w:rsidRPr="002A61FB" w:rsidRDefault="00817FC5" w:rsidP="00A66B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ALB</w:t>
      </w:r>
      <w:r w:rsidRPr="002A61FB">
        <w:rPr>
          <w:rFonts w:ascii="Times New Roman" w:hAnsi="Times New Roman" w:cs="Times New Roman"/>
          <w:sz w:val="18"/>
          <w:szCs w:val="18"/>
        </w:rPr>
        <w:t xml:space="preserve">: Balanceia o tráfego entre instâncias </w:t>
      </w:r>
      <w:r w:rsidRPr="002A61FB">
        <w:rPr>
          <w:rStyle w:val="Forte"/>
          <w:rFonts w:ascii="Times New Roman" w:hAnsi="Times New Roman" w:cs="Times New Roman"/>
          <w:sz w:val="18"/>
          <w:szCs w:val="18"/>
        </w:rPr>
        <w:t>EC2</w:t>
      </w:r>
      <w:r w:rsidRPr="002A61FB">
        <w:rPr>
          <w:rFonts w:ascii="Times New Roman" w:hAnsi="Times New Roman" w:cs="Times New Roman"/>
          <w:sz w:val="18"/>
          <w:szCs w:val="18"/>
        </w:rPr>
        <w:t>.</w:t>
      </w:r>
    </w:p>
    <w:p w:rsidR="00817FC5" w:rsidRPr="002A61FB" w:rsidRDefault="00817FC5" w:rsidP="00A66B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EC2</w:t>
      </w:r>
      <w:r w:rsidRPr="002A61FB">
        <w:rPr>
          <w:rFonts w:ascii="Times New Roman" w:hAnsi="Times New Roman" w:cs="Times New Roman"/>
          <w:sz w:val="18"/>
          <w:szCs w:val="18"/>
        </w:rPr>
        <w:t xml:space="preserve">: </w:t>
      </w:r>
      <w:proofErr w:type="gramStart"/>
      <w:r w:rsidRPr="002A61FB">
        <w:rPr>
          <w:rFonts w:ascii="Times New Roman" w:hAnsi="Times New Roman" w:cs="Times New Roman"/>
          <w:sz w:val="18"/>
          <w:szCs w:val="18"/>
        </w:rPr>
        <w:t>Instâncias de aplicação web escaláveis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 xml:space="preserve"> automaticamente.</w:t>
      </w:r>
    </w:p>
    <w:p w:rsidR="00817FC5" w:rsidRPr="002A61FB" w:rsidRDefault="00817FC5" w:rsidP="00A66B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RDS</w:t>
      </w:r>
      <w:r w:rsidRPr="002A61FB">
        <w:rPr>
          <w:rFonts w:ascii="Times New Roman" w:hAnsi="Times New Roman" w:cs="Times New Roman"/>
          <w:sz w:val="18"/>
          <w:szCs w:val="18"/>
        </w:rPr>
        <w:t xml:space="preserve">: Banco de dados </w:t>
      </w:r>
      <w:proofErr w:type="spellStart"/>
      <w:r w:rsidRPr="002A61FB">
        <w:rPr>
          <w:rFonts w:ascii="Times New Roman" w:hAnsi="Times New Roman" w:cs="Times New Roman"/>
          <w:sz w:val="18"/>
          <w:szCs w:val="18"/>
        </w:rPr>
        <w:t>multi-AZ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replicado entre as zonas de disponibilidade.</w:t>
      </w:r>
    </w:p>
    <w:p w:rsidR="00817FC5" w:rsidRPr="002A61FB" w:rsidRDefault="00817FC5" w:rsidP="00A66BFC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S3</w:t>
      </w:r>
      <w:r w:rsidRPr="002A61FB">
        <w:rPr>
          <w:rFonts w:ascii="Times New Roman" w:hAnsi="Times New Roman" w:cs="Times New Roman"/>
          <w:sz w:val="18"/>
          <w:szCs w:val="18"/>
        </w:rPr>
        <w:t>: Armazenamento de arquivos estáticos e backups.</w:t>
      </w:r>
    </w:p>
    <w:p w:rsidR="00817FC5" w:rsidRPr="002A61FB" w:rsidRDefault="00817FC5" w:rsidP="00A66BFC">
      <w:pPr>
        <w:pStyle w:val="Ttulo3"/>
        <w:jc w:val="both"/>
        <w:rPr>
          <w:sz w:val="18"/>
          <w:szCs w:val="18"/>
        </w:rPr>
      </w:pPr>
      <w:r w:rsidRPr="002A61FB">
        <w:rPr>
          <w:rStyle w:val="Forte"/>
          <w:b/>
          <w:bCs/>
          <w:sz w:val="18"/>
          <w:szCs w:val="18"/>
        </w:rPr>
        <w:t>Região Secundária (eu-west-1)</w:t>
      </w:r>
    </w:p>
    <w:p w:rsidR="00817FC5" w:rsidRPr="002A61FB" w:rsidRDefault="00817FC5" w:rsidP="00A66BFC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RDS (Backup)</w:t>
      </w:r>
      <w:r w:rsidRPr="002A61FB">
        <w:rPr>
          <w:rFonts w:ascii="Times New Roman" w:hAnsi="Times New Roman" w:cs="Times New Roman"/>
          <w:sz w:val="18"/>
          <w:szCs w:val="18"/>
        </w:rPr>
        <w:t>: Réplica do banco de dados para recuperação de desastres.</w:t>
      </w:r>
    </w:p>
    <w:p w:rsidR="00817FC5" w:rsidRPr="002A61FB" w:rsidRDefault="00817FC5" w:rsidP="00A66BFC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61FB">
        <w:rPr>
          <w:rStyle w:val="Forte"/>
          <w:rFonts w:ascii="Times New Roman" w:hAnsi="Times New Roman" w:cs="Times New Roman"/>
          <w:sz w:val="18"/>
          <w:szCs w:val="18"/>
        </w:rPr>
        <w:t>S3 (Backup)</w:t>
      </w:r>
      <w:r w:rsidRPr="002A61FB">
        <w:rPr>
          <w:rFonts w:ascii="Times New Roman" w:hAnsi="Times New Roman" w:cs="Times New Roman"/>
          <w:sz w:val="18"/>
          <w:szCs w:val="18"/>
        </w:rPr>
        <w:t xml:space="preserve">: Replicação dos backups do </w:t>
      </w:r>
      <w:proofErr w:type="spellStart"/>
      <w:r w:rsidRPr="002A61FB">
        <w:rPr>
          <w:rFonts w:ascii="Times New Roman" w:hAnsi="Times New Roman" w:cs="Times New Roman"/>
          <w:sz w:val="18"/>
          <w:szCs w:val="18"/>
        </w:rPr>
        <w:t>bucket</w:t>
      </w:r>
      <w:proofErr w:type="spellEnd"/>
      <w:r w:rsidRPr="002A61FB">
        <w:rPr>
          <w:rFonts w:ascii="Times New Roman" w:hAnsi="Times New Roman" w:cs="Times New Roman"/>
          <w:sz w:val="18"/>
          <w:szCs w:val="18"/>
        </w:rPr>
        <w:t xml:space="preserve"> principal.</w:t>
      </w:r>
    </w:p>
    <w:p w:rsidR="00817FC5" w:rsidRPr="002A61FB" w:rsidRDefault="00817FC5" w:rsidP="00A66BFC">
      <w:pPr>
        <w:pStyle w:val="Ttulo2"/>
        <w:jc w:val="both"/>
        <w:rPr>
          <w:rFonts w:ascii="Times New Roman" w:hAnsi="Times New Roman" w:cs="Times New Roman"/>
          <w:color w:val="auto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A61FB">
        <w:rPr>
          <w:rFonts w:ascii="Times New Roman" w:hAnsi="Times New Roman" w:cs="Times New Roman"/>
          <w:color w:val="auto"/>
          <w:sz w:val="18"/>
          <w:szCs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5. Conclusão</w:t>
      </w:r>
    </w:p>
    <w:p w:rsidR="009958F3" w:rsidRPr="002A61FB" w:rsidRDefault="009958F3" w:rsidP="009958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9958F3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A integração completa com os seis pilares do </w:t>
      </w:r>
      <w:proofErr w:type="spellStart"/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Well-Architected</w:t>
      </w:r>
      <w:proofErr w:type="spellEnd"/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 xml:space="preserve"> Framework</w:t>
      </w:r>
      <w:r w:rsidRPr="009958F3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garante que a arquitetura ofereça </w:t>
      </w:r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alta disponibilidade</w:t>
      </w:r>
      <w:r w:rsidRPr="009958F3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, </w:t>
      </w:r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eficiência</w:t>
      </w:r>
      <w:r w:rsidRPr="009958F3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, </w:t>
      </w:r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segurança</w:t>
      </w:r>
      <w:r w:rsidRPr="009958F3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, </w:t>
      </w:r>
      <w:proofErr w:type="gramStart"/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otimização</w:t>
      </w:r>
      <w:proofErr w:type="gramEnd"/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 xml:space="preserve"> de custos</w:t>
      </w:r>
      <w:r w:rsidRPr="009958F3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, </w:t>
      </w:r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sustentabilidade</w:t>
      </w:r>
      <w:r w:rsidRPr="009958F3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e </w:t>
      </w:r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excelência operacional</w:t>
      </w:r>
      <w:r w:rsidRPr="009958F3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. Todos os componentes foram cuidadosamente selecionados e posicionados para garantir que o e-commerce da </w:t>
      </w:r>
      <w:r w:rsidRPr="002A61FB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Nova Tech</w:t>
      </w:r>
      <w:r w:rsidRPr="009958F3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atenda às demandas globais sem comprometer a </w:t>
      </w:r>
      <w:proofErr w:type="gramStart"/>
      <w:r w:rsidRPr="009958F3">
        <w:rPr>
          <w:rFonts w:ascii="Times New Roman" w:eastAsia="Times New Roman" w:hAnsi="Times New Roman" w:cs="Times New Roman"/>
          <w:sz w:val="18"/>
          <w:szCs w:val="18"/>
          <w:lang w:eastAsia="pt-BR"/>
        </w:rPr>
        <w:t>performance</w:t>
      </w:r>
      <w:proofErr w:type="gramEnd"/>
      <w:r w:rsidRPr="009958F3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e mantendo os custos controlados</w:t>
      </w:r>
      <w:r w:rsidR="005B62B7" w:rsidRPr="002A61FB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em $10.000 </w:t>
      </w:r>
      <w:r w:rsidRPr="009958F3">
        <w:rPr>
          <w:rFonts w:ascii="Times New Roman" w:eastAsia="Times New Roman" w:hAnsi="Times New Roman" w:cs="Times New Roman"/>
          <w:sz w:val="18"/>
          <w:szCs w:val="18"/>
          <w:lang w:eastAsia="pt-BR"/>
        </w:rPr>
        <w:t>.</w:t>
      </w:r>
    </w:p>
    <w:p w:rsidR="002F02F0" w:rsidRPr="002A61FB" w:rsidRDefault="002F02F0" w:rsidP="009958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proofErr w:type="gramStart"/>
      <w:r w:rsidRPr="002A61FB">
        <w:rPr>
          <w:rFonts w:ascii="Times New Roman" w:hAnsi="Times New Roman" w:cs="Times New Roman"/>
          <w:sz w:val="18"/>
          <w:szCs w:val="18"/>
        </w:rPr>
        <w:t>https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>://calculator.aws/#/estimate?</w:t>
      </w:r>
      <w:proofErr w:type="gramStart"/>
      <w:r w:rsidRPr="002A61FB">
        <w:rPr>
          <w:rFonts w:ascii="Times New Roman" w:hAnsi="Times New Roman" w:cs="Times New Roman"/>
          <w:sz w:val="18"/>
          <w:szCs w:val="18"/>
        </w:rPr>
        <w:t>id</w:t>
      </w:r>
      <w:proofErr w:type="gramEnd"/>
      <w:r w:rsidRPr="002A61FB">
        <w:rPr>
          <w:rFonts w:ascii="Times New Roman" w:hAnsi="Times New Roman" w:cs="Times New Roman"/>
          <w:sz w:val="18"/>
          <w:szCs w:val="18"/>
        </w:rPr>
        <w:t>=273402d9beda54cbad07bb8660ae7df228331fce</w:t>
      </w:r>
    </w:p>
    <w:p w:rsidR="001546AD" w:rsidRPr="002A61FB" w:rsidRDefault="00081741" w:rsidP="00A66BFC">
      <w:pPr>
        <w:pStyle w:val="NormalWeb"/>
        <w:jc w:val="both"/>
        <w:rPr>
          <w:sz w:val="18"/>
          <w:szCs w:val="18"/>
        </w:rPr>
      </w:pPr>
    </w:p>
    <w:sectPr w:rsidR="001546AD" w:rsidRPr="002A6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741" w:rsidRDefault="00081741" w:rsidP="006A0457">
      <w:pPr>
        <w:spacing w:after="0" w:line="240" w:lineRule="auto"/>
      </w:pPr>
      <w:r>
        <w:separator/>
      </w:r>
    </w:p>
  </w:endnote>
  <w:endnote w:type="continuationSeparator" w:id="0">
    <w:p w:rsidR="00081741" w:rsidRDefault="00081741" w:rsidP="006A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741" w:rsidRDefault="00081741" w:rsidP="006A0457">
      <w:pPr>
        <w:spacing w:after="0" w:line="240" w:lineRule="auto"/>
      </w:pPr>
      <w:r>
        <w:separator/>
      </w:r>
    </w:p>
  </w:footnote>
  <w:footnote w:type="continuationSeparator" w:id="0">
    <w:p w:rsidR="00081741" w:rsidRDefault="00081741" w:rsidP="006A0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99" type="#_x0000_t75" alt="Descrição: Ícone&#10;&#10;Descrição gerada automaticamente" style="width:384.2pt;height:384.2pt;visibility:visible;mso-wrap-style:square" o:bullet="t">
        <v:imagedata r:id="rId1" o:title="Ícone&#10;&#10;Descrição gerada automaticamente"/>
      </v:shape>
    </w:pict>
  </w:numPicBullet>
  <w:numPicBullet w:numPicBulletId="1">
    <w:pict>
      <v:shape id="_x0000_i1500" type="#_x0000_t75" alt="Descrição: Ícone&#10;&#10;Descrição gerada automaticamente" style="width:384.2pt;height:384.2pt;visibility:visible;mso-wrap-style:square" o:bullet="t">
        <v:imagedata r:id="rId2" o:title="Ícone&#10;&#10;Descrição gerada automaticamente"/>
      </v:shape>
    </w:pict>
  </w:numPicBullet>
  <w:numPicBullet w:numPicBulletId="2">
    <w:pict>
      <v:shape id="_x0000_i1501" type="#_x0000_t75" alt="Descrição: Ícone&#10;&#10;Descrição gerada automaticamente" style="width:384.2pt;height:384.2pt;visibility:visible;mso-wrap-style:square" o:bullet="t">
        <v:imagedata r:id="rId3" o:title="Ícone&#10;&#10;Descrição gerada automaticamente"/>
      </v:shape>
    </w:pict>
  </w:numPicBullet>
  <w:numPicBullet w:numPicBulletId="3">
    <w:pict>
      <v:shape id="_x0000_i1502" type="#_x0000_t75" alt="Descrição: Ícone&#10;&#10;Descrição gerada automaticamente" style="width:384.2pt;height:384.2pt;visibility:visible;mso-wrap-style:square" o:bullet="t">
        <v:imagedata r:id="rId4" o:title="Ícone&#10;&#10;Descrição gerada automaticamente"/>
      </v:shape>
    </w:pict>
  </w:numPicBullet>
  <w:numPicBullet w:numPicBulletId="4">
    <w:pict>
      <v:shape id="_x0000_i1503" type="#_x0000_t75" alt="Descrição: Ícone&#10;&#10;Descrição gerada automaticamente" style="width:384.2pt;height:384.2pt;visibility:visible;mso-wrap-style:square" o:bullet="t">
        <v:imagedata r:id="rId5" o:title="Ícone&#10;&#10;Descrição gerada automaticamente"/>
      </v:shape>
    </w:pict>
  </w:numPicBullet>
  <w:numPicBullet w:numPicBulletId="5">
    <w:pict>
      <v:shape id="_x0000_i1504" type="#_x0000_t75" alt="Descrição: Ícone&#10;&#10;Descrição gerada automaticamente" style="width:384.2pt;height:384.2pt;visibility:visible;mso-wrap-style:square" o:bullet="t">
        <v:imagedata r:id="rId6" o:title="Ícone&#10;&#10;Descrição gerada automaticamente"/>
      </v:shape>
    </w:pict>
  </w:numPicBullet>
  <w:numPicBullet w:numPicBulletId="6">
    <w:pict>
      <v:shape id="_x0000_i1505" type="#_x0000_t75" alt="Descrição: Ícone&#10;&#10;Descrição gerada automaticamente" style="width:384.2pt;height:384.2pt;visibility:visible;mso-wrap-style:square" o:bullet="t">
        <v:imagedata r:id="rId7" o:title="Ícone&#10;&#10;Descrição gerada automaticamente"/>
      </v:shape>
    </w:pict>
  </w:numPicBullet>
  <w:numPicBullet w:numPicBulletId="7">
    <w:pict>
      <v:shape id="_x0000_i1506" type="#_x0000_t75" alt="Descrição: Ícone&#10;&#10;Descrição gerada automaticamente" style="width:384.2pt;height:384.2pt;visibility:visible;mso-wrap-style:square" o:bullet="t">
        <v:imagedata r:id="rId8" o:title="Ícone&#10;&#10;Descrição gerada automaticamente"/>
      </v:shape>
    </w:pict>
  </w:numPicBullet>
  <w:numPicBullet w:numPicBulletId="8">
    <w:pict>
      <v:shape id="_x0000_i1507" type="#_x0000_t75" alt="Descrição: Ícone&#10;&#10;Descrição gerada automaticamente" style="width:384.2pt;height:384.2pt;visibility:visible;mso-wrap-style:square" o:bullet="t">
        <v:imagedata r:id="rId9" o:title="Ícone&#10;&#10;Descrição gerada automaticamente"/>
      </v:shape>
    </w:pict>
  </w:numPicBullet>
  <w:numPicBullet w:numPicBulletId="9">
    <w:pict>
      <v:shape id="_x0000_i1508" type="#_x0000_t75" alt="Descrição: Ícone&#10;&#10;Descrição gerada automaticamente" style="width:384.2pt;height:384.2pt;visibility:visible;mso-wrap-style:square" o:bullet="t">
        <v:imagedata r:id="rId10" o:title="Ícone&#10;&#10;Descrição gerada automaticamente"/>
      </v:shape>
    </w:pict>
  </w:numPicBullet>
  <w:numPicBullet w:numPicBulletId="10">
    <w:pict>
      <v:shape id="_x0000_i1509" type="#_x0000_t75" alt="Descrição: Ícone&#10;&#10;Descrição gerada automaticamente" style="width:384.2pt;height:384.2pt;visibility:visible;mso-wrap-style:square" o:bullet="t">
        <v:imagedata r:id="rId11" o:title="Ícone&#10;&#10;Descrição gerada automaticamente"/>
      </v:shape>
    </w:pict>
  </w:numPicBullet>
  <w:numPicBullet w:numPicBulletId="11">
    <w:pict>
      <v:shape id="_x0000_i1510" type="#_x0000_t75" alt="Descrição: Ícone&#10;&#10;Descrição gerada automaticamente" style="width:384.2pt;height:384.2pt;visibility:visible;mso-wrap-style:square" o:bullet="t">
        <v:imagedata r:id="rId12" o:title="Ícone&#10;&#10;Descrição gerada automaticamente"/>
      </v:shape>
    </w:pict>
  </w:numPicBullet>
  <w:numPicBullet w:numPicBulletId="12">
    <w:pict>
      <v:shape id="_x0000_i1511" type="#_x0000_t75" alt="Descrição: Ícone&#10;&#10;Descrição gerada automaticamente" style="width:384.2pt;height:384.2pt;visibility:visible;mso-wrap-style:square" o:bullet="t">
        <v:imagedata r:id="rId13" o:title="Ícone&#10;&#10;Descrição gerada automaticamente"/>
      </v:shape>
    </w:pict>
  </w:numPicBullet>
  <w:numPicBullet w:numPicBulletId="13">
    <w:pict>
      <v:shape id="_x0000_i1512" type="#_x0000_t75" alt="Descrição: Ícone&#10;&#10;Descrição gerada automaticamente" style="width:384.2pt;height:384.2pt;visibility:visible;mso-wrap-style:square" o:bullet="t">
        <v:imagedata r:id="rId14" o:title="Ícone&#10;&#10;Descrição gerada automaticamente"/>
      </v:shape>
    </w:pict>
  </w:numPicBullet>
  <w:numPicBullet w:numPicBulletId="14">
    <w:pict>
      <v:shape id="_x0000_i1513" type="#_x0000_t75" alt="Descrição: Ícone&#10;&#10;Descrição gerada automaticamente" style="width:384.2pt;height:384.2pt;visibility:visible;mso-wrap-style:square" o:bullet="t">
        <v:imagedata r:id="rId15" o:title="Ícone&#10;&#10;Descrição gerada automaticamente"/>
      </v:shape>
    </w:pict>
  </w:numPicBullet>
  <w:abstractNum w:abstractNumId="0">
    <w:nsid w:val="01F6694C"/>
    <w:multiLevelType w:val="multilevel"/>
    <w:tmpl w:val="8742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974AE"/>
    <w:multiLevelType w:val="multilevel"/>
    <w:tmpl w:val="056A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281B31"/>
    <w:multiLevelType w:val="multilevel"/>
    <w:tmpl w:val="D1AC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F271F2"/>
    <w:multiLevelType w:val="multilevel"/>
    <w:tmpl w:val="5402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80D07"/>
    <w:multiLevelType w:val="multilevel"/>
    <w:tmpl w:val="0066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D58C1"/>
    <w:multiLevelType w:val="multilevel"/>
    <w:tmpl w:val="737C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C028F1"/>
    <w:multiLevelType w:val="multilevel"/>
    <w:tmpl w:val="E4E6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212A3D"/>
    <w:multiLevelType w:val="multilevel"/>
    <w:tmpl w:val="2526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9F3771"/>
    <w:multiLevelType w:val="multilevel"/>
    <w:tmpl w:val="64A0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CA022B"/>
    <w:multiLevelType w:val="multilevel"/>
    <w:tmpl w:val="CDE0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F13CA8"/>
    <w:multiLevelType w:val="multilevel"/>
    <w:tmpl w:val="6354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BA40C8"/>
    <w:multiLevelType w:val="multilevel"/>
    <w:tmpl w:val="DAE6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2B2D2A"/>
    <w:multiLevelType w:val="hybridMultilevel"/>
    <w:tmpl w:val="BB82126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0D52309"/>
    <w:multiLevelType w:val="multilevel"/>
    <w:tmpl w:val="AA50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B76696"/>
    <w:multiLevelType w:val="multilevel"/>
    <w:tmpl w:val="9FCC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46177F"/>
    <w:multiLevelType w:val="multilevel"/>
    <w:tmpl w:val="2C86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405A34"/>
    <w:multiLevelType w:val="hybridMultilevel"/>
    <w:tmpl w:val="31AE2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933CF"/>
    <w:multiLevelType w:val="multilevel"/>
    <w:tmpl w:val="B6AA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5414E4"/>
    <w:multiLevelType w:val="multilevel"/>
    <w:tmpl w:val="3C7A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463BFD"/>
    <w:multiLevelType w:val="multilevel"/>
    <w:tmpl w:val="2CC0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26296D"/>
    <w:multiLevelType w:val="multilevel"/>
    <w:tmpl w:val="D6DA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9D589D"/>
    <w:multiLevelType w:val="multilevel"/>
    <w:tmpl w:val="8E6C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1A1E71"/>
    <w:multiLevelType w:val="multilevel"/>
    <w:tmpl w:val="199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451712"/>
    <w:multiLevelType w:val="multilevel"/>
    <w:tmpl w:val="84E4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BB272E"/>
    <w:multiLevelType w:val="multilevel"/>
    <w:tmpl w:val="07CC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E977EB"/>
    <w:multiLevelType w:val="multilevel"/>
    <w:tmpl w:val="68F2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7232A2"/>
    <w:multiLevelType w:val="multilevel"/>
    <w:tmpl w:val="7984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7B1AF3"/>
    <w:multiLevelType w:val="multilevel"/>
    <w:tmpl w:val="1D00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0B4941"/>
    <w:multiLevelType w:val="multilevel"/>
    <w:tmpl w:val="E9E8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BE41CD"/>
    <w:multiLevelType w:val="multilevel"/>
    <w:tmpl w:val="538E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571EE3"/>
    <w:multiLevelType w:val="multilevel"/>
    <w:tmpl w:val="3B40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9330E7"/>
    <w:multiLevelType w:val="multilevel"/>
    <w:tmpl w:val="BAD4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617B03"/>
    <w:multiLevelType w:val="multilevel"/>
    <w:tmpl w:val="FDD0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13"/>
  </w:num>
  <w:num w:numId="5">
    <w:abstractNumId w:val="18"/>
  </w:num>
  <w:num w:numId="6">
    <w:abstractNumId w:val="31"/>
  </w:num>
  <w:num w:numId="7">
    <w:abstractNumId w:val="5"/>
  </w:num>
  <w:num w:numId="8">
    <w:abstractNumId w:val="14"/>
  </w:num>
  <w:num w:numId="9">
    <w:abstractNumId w:val="21"/>
  </w:num>
  <w:num w:numId="10">
    <w:abstractNumId w:val="8"/>
  </w:num>
  <w:num w:numId="11">
    <w:abstractNumId w:val="32"/>
  </w:num>
  <w:num w:numId="12">
    <w:abstractNumId w:val="20"/>
  </w:num>
  <w:num w:numId="13">
    <w:abstractNumId w:val="6"/>
  </w:num>
  <w:num w:numId="14">
    <w:abstractNumId w:val="24"/>
  </w:num>
  <w:num w:numId="15">
    <w:abstractNumId w:val="9"/>
  </w:num>
  <w:num w:numId="16">
    <w:abstractNumId w:val="22"/>
  </w:num>
  <w:num w:numId="17">
    <w:abstractNumId w:val="30"/>
  </w:num>
  <w:num w:numId="18">
    <w:abstractNumId w:val="11"/>
  </w:num>
  <w:num w:numId="19">
    <w:abstractNumId w:val="29"/>
  </w:num>
  <w:num w:numId="20">
    <w:abstractNumId w:val="17"/>
  </w:num>
  <w:num w:numId="21">
    <w:abstractNumId w:val="1"/>
  </w:num>
  <w:num w:numId="22">
    <w:abstractNumId w:val="10"/>
  </w:num>
  <w:num w:numId="23">
    <w:abstractNumId w:val="19"/>
  </w:num>
  <w:num w:numId="24">
    <w:abstractNumId w:val="4"/>
  </w:num>
  <w:num w:numId="25">
    <w:abstractNumId w:val="25"/>
  </w:num>
  <w:num w:numId="26">
    <w:abstractNumId w:val="26"/>
  </w:num>
  <w:num w:numId="27">
    <w:abstractNumId w:val="3"/>
  </w:num>
  <w:num w:numId="28">
    <w:abstractNumId w:val="7"/>
  </w:num>
  <w:num w:numId="29">
    <w:abstractNumId w:val="27"/>
  </w:num>
  <w:num w:numId="30">
    <w:abstractNumId w:val="12"/>
  </w:num>
  <w:num w:numId="31">
    <w:abstractNumId w:val="15"/>
  </w:num>
  <w:num w:numId="32">
    <w:abstractNumId w:val="2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C5"/>
    <w:rsid w:val="0005451D"/>
    <w:rsid w:val="00081741"/>
    <w:rsid w:val="000C0C33"/>
    <w:rsid w:val="0015706B"/>
    <w:rsid w:val="001866DC"/>
    <w:rsid w:val="001B2020"/>
    <w:rsid w:val="001D1C3C"/>
    <w:rsid w:val="002628CA"/>
    <w:rsid w:val="002A61FB"/>
    <w:rsid w:val="002F02F0"/>
    <w:rsid w:val="002F3444"/>
    <w:rsid w:val="00384BB4"/>
    <w:rsid w:val="00387241"/>
    <w:rsid w:val="00402BA7"/>
    <w:rsid w:val="005B62B7"/>
    <w:rsid w:val="00634549"/>
    <w:rsid w:val="00656A82"/>
    <w:rsid w:val="006844A6"/>
    <w:rsid w:val="006A0457"/>
    <w:rsid w:val="006A1CC6"/>
    <w:rsid w:val="006A7690"/>
    <w:rsid w:val="00733AC3"/>
    <w:rsid w:val="00790FD9"/>
    <w:rsid w:val="00817FC5"/>
    <w:rsid w:val="008E4E4F"/>
    <w:rsid w:val="008F2B25"/>
    <w:rsid w:val="009434D2"/>
    <w:rsid w:val="009958F3"/>
    <w:rsid w:val="009A660E"/>
    <w:rsid w:val="009F3CF0"/>
    <w:rsid w:val="00A551E9"/>
    <w:rsid w:val="00A66BFC"/>
    <w:rsid w:val="00B21650"/>
    <w:rsid w:val="00B42B96"/>
    <w:rsid w:val="00BD6CC4"/>
    <w:rsid w:val="00D03A40"/>
    <w:rsid w:val="00D11771"/>
    <w:rsid w:val="00E113B2"/>
    <w:rsid w:val="00EB3060"/>
    <w:rsid w:val="00EB739A"/>
    <w:rsid w:val="00EE74A7"/>
    <w:rsid w:val="00F17FFA"/>
    <w:rsid w:val="00FA56A9"/>
    <w:rsid w:val="00FB3D77"/>
    <w:rsid w:val="00F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7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7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17F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17F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72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17FC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17FC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1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7FC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17FC5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81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7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817FC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BA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A0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457"/>
  </w:style>
  <w:style w:type="paragraph" w:styleId="Rodap">
    <w:name w:val="footer"/>
    <w:basedOn w:val="Normal"/>
    <w:link w:val="RodapChar"/>
    <w:uiPriority w:val="99"/>
    <w:unhideWhenUsed/>
    <w:rsid w:val="006A0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457"/>
  </w:style>
  <w:style w:type="paragraph" w:styleId="PargrafodaLista">
    <w:name w:val="List Paragraph"/>
    <w:basedOn w:val="Normal"/>
    <w:uiPriority w:val="34"/>
    <w:qFormat/>
    <w:rsid w:val="009434D2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38724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Fontepargpadro"/>
    <w:uiPriority w:val="99"/>
    <w:unhideWhenUsed/>
    <w:rsid w:val="002F02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7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7F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17F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17F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72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17FC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17FC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1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7FC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17FC5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81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7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817FC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BA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A0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457"/>
  </w:style>
  <w:style w:type="paragraph" w:styleId="Rodap">
    <w:name w:val="footer"/>
    <w:basedOn w:val="Normal"/>
    <w:link w:val="RodapChar"/>
    <w:uiPriority w:val="99"/>
    <w:unhideWhenUsed/>
    <w:rsid w:val="006A0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457"/>
  </w:style>
  <w:style w:type="paragraph" w:styleId="PargrafodaLista">
    <w:name w:val="List Paragraph"/>
    <w:basedOn w:val="Normal"/>
    <w:uiPriority w:val="34"/>
    <w:qFormat/>
    <w:rsid w:val="009434D2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38724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Fontepargpadro"/>
    <w:uiPriority w:val="99"/>
    <w:unhideWhenUsed/>
    <w:rsid w:val="002F02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2.png"/><Relationship Id="rId10" Type="http://schemas.openxmlformats.org/officeDocument/2006/relationships/image" Target="media/image17.png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6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ACB9D-D417-4AF6-BD7B-1643A232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1421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Halley</dc:creator>
  <cp:lastModifiedBy>Halley</cp:lastModifiedBy>
  <cp:revision>2</cp:revision>
  <cp:lastPrinted>2024-09-25T22:51:00Z</cp:lastPrinted>
  <dcterms:created xsi:type="dcterms:W3CDTF">2024-10-16T00:42:00Z</dcterms:created>
  <dcterms:modified xsi:type="dcterms:W3CDTF">2024-10-16T00:42:00Z</dcterms:modified>
</cp:coreProperties>
</file>