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823190" w14:textId="77777777" w:rsidR="00490633" w:rsidRPr="005B114E" w:rsidRDefault="00490633" w:rsidP="00490633">
      <w:pPr>
        <w:rPr>
          <w:b/>
          <w:sz w:val="24"/>
        </w:rPr>
      </w:pPr>
      <w:r w:rsidRPr="005B114E">
        <w:rPr>
          <w:b/>
          <w:sz w:val="24"/>
        </w:rPr>
        <w:t>BEHOV SOM MOTIVERER</w:t>
      </w:r>
    </w:p>
    <w:p w14:paraId="0DB43862" w14:textId="77777777" w:rsidR="00490633" w:rsidRDefault="00490633" w:rsidP="00490633">
      <w:pPr>
        <w:rPr>
          <w:b/>
        </w:rPr>
      </w:pPr>
      <w:r>
        <w:rPr>
          <w:b/>
        </w:rPr>
        <w:t>biologiske</w:t>
      </w:r>
    </w:p>
    <w:p w14:paraId="55E3BDA0" w14:textId="77777777" w:rsidR="00490633" w:rsidRDefault="00490633" w:rsidP="00490633">
      <w:r w:rsidRPr="005B114E">
        <w:rPr>
          <w:b/>
        </w:rPr>
        <w:t>Behov</w:t>
      </w:r>
      <w:r w:rsidRPr="00136709">
        <w:t xml:space="preserve"> er grunnleggende for menneskelig m</w:t>
      </w:r>
      <w:r>
        <w:t xml:space="preserve">otivasjon, og det er slik at noen behov er viktigere enn andre. Som individerer har vi fysiologiske og psykologiske behov vi må dekke for å leve et godt liv. </w:t>
      </w:r>
    </w:p>
    <w:p w14:paraId="1CEE7B8B" w14:textId="77777777" w:rsidR="00490633" w:rsidRDefault="00490633" w:rsidP="00490633">
      <w:r>
        <w:t xml:space="preserve">Det første motiverende faktoren mennesker har er de </w:t>
      </w:r>
      <w:r w:rsidRPr="00F0223E">
        <w:rPr>
          <w:b/>
        </w:rPr>
        <w:t>fysiologiske behovene</w:t>
      </w:r>
      <w:r>
        <w:t xml:space="preserve">. De fysiologiske behovene for </w:t>
      </w:r>
      <w:r w:rsidRPr="00F0223E">
        <w:rPr>
          <w:b/>
        </w:rPr>
        <w:t>mat, drikke og sex</w:t>
      </w:r>
      <w:r>
        <w:t xml:space="preserve"> er knyttet til </w:t>
      </w:r>
      <w:r w:rsidRPr="00F0223E">
        <w:rPr>
          <w:b/>
        </w:rPr>
        <w:t>overlevelse, reproduksjon</w:t>
      </w:r>
      <w:r>
        <w:t xml:space="preserve"> og </w:t>
      </w:r>
      <w:r w:rsidRPr="00F0223E">
        <w:rPr>
          <w:b/>
        </w:rPr>
        <w:t>opplevelse av lyst</w:t>
      </w:r>
      <w:r>
        <w:t xml:space="preserve">, som derfor er </w:t>
      </w:r>
      <w:r w:rsidRPr="00F0223E">
        <w:rPr>
          <w:b/>
        </w:rPr>
        <w:t xml:space="preserve">motiverende å tilfredstille. </w:t>
      </w:r>
      <w:r w:rsidRPr="00F0223E">
        <w:rPr>
          <w:b/>
        </w:rPr>
        <w:br/>
      </w:r>
      <w:r>
        <w:t xml:space="preserve">Dette er en primitiv mentalitet, hvor alle individer er motivert til å overleve og reprodusere.  Dette betyr at mat, drikke og sex er en naturlig motivasjonsfaktor, og fungerer </w:t>
      </w:r>
      <w:r w:rsidRPr="00F0223E">
        <w:rPr>
          <w:b/>
        </w:rPr>
        <w:t>homeostatisk.</w:t>
      </w:r>
      <w:r>
        <w:t xml:space="preserve"> Det vil si at </w:t>
      </w:r>
      <w:r w:rsidRPr="00F0223E">
        <w:rPr>
          <w:b/>
        </w:rPr>
        <w:t>behovene bygger på mangeltilstander som vedvarer helt til de blir tilfredstilt</w:t>
      </w:r>
      <w:r>
        <w:t>, hvor den deretter går tilbake til det oprinnelige nivået.</w:t>
      </w:r>
    </w:p>
    <w:p w14:paraId="040643DD" w14:textId="77777777" w:rsidR="00490633" w:rsidRDefault="00490633" w:rsidP="00490633">
      <w:r>
        <w:t>Dette gjenopretter balansen mellom mangel, behov, motiv og atferd i et homeostatisk system. Forsøk på å regulere noen av disse behovene beskrives som selvkontroll. Men ettersom de er så vanskelig å kontrollere. Det er veldig vanskelig å oprettholde selvkontroll når man avholder de fysiologiske behovene, det er en av grunnen til at mange overvektige sliter med å gå ned i vekt. Når fettcellene i kroppen, merker at de er sulten i form av blodsukkeret (insulin), så vil den sende signal til hjernen at det er på tide å spise, noe som gjør det vanskeligere å motstå. Derfor hjelper det for mange å gi seg belønninger i blandt, for å oprettholde denne motivasjonen.</w:t>
      </w:r>
    </w:p>
    <w:p w14:paraId="7F6629E2" w14:textId="77777777" w:rsidR="00490633" w:rsidRDefault="00490633" w:rsidP="00490633">
      <w:r>
        <w:t>Sex er motiverende på grunn av indre prosesser (hormoner) og ytre stimuli (attraktiv partner). Denne seksuelle aktivitetetn består av fysiologisk aktivering og opplevelse av lyst. For menn er lysten mer knyttet til den fysiologiske aktiveringen, mens hos kvinner er den mer relatert til initmitetsbehov.</w:t>
      </w:r>
    </w:p>
    <w:p w14:paraId="0D61B093" w14:textId="77777777" w:rsidR="00490633" w:rsidRDefault="00490633" w:rsidP="00490633">
      <w:r>
        <w:t>Kognitive</w:t>
      </w:r>
    </w:p>
    <w:p w14:paraId="77BFB969" w14:textId="77777777" w:rsidR="00490633" w:rsidRDefault="00490633" w:rsidP="00490633">
      <w:r>
        <w:t xml:space="preserve">Etter man har dekket de grunnleggende behovene, er vi nødt til å tilfredstille de </w:t>
      </w:r>
      <w:r w:rsidRPr="00B00957">
        <w:rPr>
          <w:b/>
        </w:rPr>
        <w:t>psykologiske behovene</w:t>
      </w:r>
      <w:r>
        <w:t xml:space="preserve">. Disse behovene er nødvendig for å oprettholde en positiv mental helse. Disse psykologiske behovene er </w:t>
      </w:r>
      <w:r w:rsidRPr="00B00957">
        <w:rPr>
          <w:b/>
        </w:rPr>
        <w:t>autonomi, kompetanse og relasjon</w:t>
      </w:r>
      <w:r>
        <w:rPr>
          <w:b/>
        </w:rPr>
        <w:t xml:space="preserve"> </w:t>
      </w:r>
      <w:r>
        <w:t>og går ut på selvbestemmelsesteorien. Denne teorien går ut på at man ikke kun reagerer mekanisk på stimulans, men at vi også aktivt søker å tilfredstille våre psykologiske behov. Innenfor selvbestemmelsesteorien fokuserer man mer om hvordan man er motivert ovenfor hvor sterk motivasjonen er.</w:t>
      </w:r>
    </w:p>
    <w:p w14:paraId="1138F253" w14:textId="77777777" w:rsidR="00490633" w:rsidRDefault="00490633" w:rsidP="00490633">
      <w:r>
        <w:t xml:space="preserve">Et grunnleggende skille mellom kontrollert og autonome former for motivasjon forutsetter at det er autonom motivasjon som er mest vedvarende og gir trivsel og velvære. </w:t>
      </w:r>
    </w:p>
    <w:p w14:paraId="50B51352" w14:textId="77777777" w:rsidR="00490633" w:rsidRDefault="00490633" w:rsidP="00490633">
      <w:r>
        <w:t>For å støtte opp under autonome former for motivasjon er det viktig å legge til rette for at en skal få tilfredstilt våre psykologiske behov. Dette kan gjøres ved å tilby, valg, forklare hvorfor en aktivitete er viktig å gjennomføre, lage strukturerte situasjon som gir tilbakemelding om kompetanse og involvere oss i andre ved å vise at vi bryr oss om dem og har genuin interesse for dem.</w:t>
      </w:r>
    </w:p>
    <w:p w14:paraId="4DB32155" w14:textId="77777777" w:rsidR="00490633" w:rsidRDefault="00490633" w:rsidP="00490633">
      <w:r>
        <w:t>I tillegg kan behovet for kompetanse støttes ved å tilby strukturerte situasjoner, som gjør det mulig å få tilbakemeldinger på prestasjoner og behov for relasjoner støttes ved å vise at man bryr seg om andre.</w:t>
      </w:r>
      <w:r w:rsidRPr="00A22418">
        <w:t xml:space="preserve"> </w:t>
      </w:r>
      <w:r>
        <w:t>For å støtte opp under kompetansebehovet er det viktig å finne oppgaver med optimal vanskelighetsgrad: ikke for enkle, men heller ikke for vanskelige. FLOW</w:t>
      </w:r>
    </w:p>
    <w:p w14:paraId="6C128CF9" w14:textId="77777777" w:rsidR="00490633" w:rsidRDefault="00490633" w:rsidP="00490633">
      <w:r>
        <w:t xml:space="preserve">Å være autonomimotivert innebærer å støtte opp under et autonomibehov og tilby stryktur for å ivereta behovet for kompetanse. Tilsammen gir de tre psykologiske behovene mer hensiktsmessig motivajon, trivsel og velvære. </w:t>
      </w:r>
    </w:p>
    <w:p w14:paraId="1EB71728" w14:textId="77777777" w:rsidR="00490633" w:rsidRDefault="00490633" w:rsidP="00490633">
      <w:r>
        <w:lastRenderedPageBreak/>
        <w:t xml:space="preserve">I tillegg til de fysiologiske og psykologiske behovene har alle mennesker implisitte motiver. </w:t>
      </w:r>
      <w:r w:rsidRPr="00E95628">
        <w:rPr>
          <w:b/>
        </w:rPr>
        <w:t>Implisitte motiver</w:t>
      </w:r>
      <w:r>
        <w:t xml:space="preserve"> er sosiale behov og gir seg til å kjenne i sosiale situasjoner som gir anledning til å utøve slike motiver. </w:t>
      </w:r>
      <w:r w:rsidRPr="00E95628">
        <w:rPr>
          <w:b/>
        </w:rPr>
        <w:t xml:space="preserve">Motiver </w:t>
      </w:r>
      <w:r>
        <w:t>er betegnet som relativt stabile disposisjoner knyttet til individuelle forskjeller i personligheten.</w:t>
      </w:r>
    </w:p>
    <w:p w14:paraId="7100262E" w14:textId="77777777" w:rsidR="00490633" w:rsidRDefault="00490633" w:rsidP="00490633">
      <w:r>
        <w:t xml:space="preserve">Implisitte motiver deles inn i behvoet for </w:t>
      </w:r>
      <w:r w:rsidRPr="00E07C50">
        <w:rPr>
          <w:b/>
        </w:rPr>
        <w:t>prestasjon</w:t>
      </w:r>
      <w:r>
        <w:t xml:space="preserve">, behovet for </w:t>
      </w:r>
      <w:r w:rsidRPr="00E07C50">
        <w:rPr>
          <w:b/>
        </w:rPr>
        <w:t>makt</w:t>
      </w:r>
      <w:r>
        <w:t xml:space="preserve"> og behovet for </w:t>
      </w:r>
      <w:r w:rsidRPr="00E07C50">
        <w:rPr>
          <w:b/>
        </w:rPr>
        <w:t>tilhørighet</w:t>
      </w:r>
      <w:r>
        <w:t>. Disse egenskapene er arvelig og hvert menneske veier noen av disse motivene mer enn andre.</w:t>
      </w:r>
    </w:p>
    <w:p w14:paraId="2DC5ABF2" w14:textId="77777777" w:rsidR="00490633" w:rsidRDefault="00490633" w:rsidP="00490633">
      <w:r>
        <w:t xml:space="preserve">Dette vil si at de som opplever at de har behovet for prestasjon, vil kjennetegnes ved at de alltid vil gjøre noe bedre målt opp mot en standard (sammenligne seg med andre), og dette motivet bruker de som en motiverende komponent. I prestasjonssituasjoner kan folk oppleve positiv eller negativ effekt. Som betegnes som motiv for suksess (økt grad innenfor engasjement) eller negativ affekt (prøve å unngå feil). </w:t>
      </w:r>
    </w:p>
    <w:p w14:paraId="136238DC" w14:textId="77777777" w:rsidR="00490633" w:rsidRDefault="00490633" w:rsidP="00490633">
      <w:r>
        <w:t>Disse motivsdisposisjonene er uavhengige og påvirker de valgene vi tar i forhold til vanskelighetsgrad, latenstid og utholdenhet. De heller prøver å unngå feil, velger for eksempel lettere oppgaver, og gir kanskje lettere opp.</w:t>
      </w:r>
    </w:p>
    <w:p w14:paraId="3A2C1083" w14:textId="77777777" w:rsidR="00490633" w:rsidRDefault="00490633" w:rsidP="00490633">
      <w:r>
        <w:t>Intellegens går ut på vår generelle kapasistet for å resonnere, planlegge, løse problemer og tenke abstrakt. Enkelte opfatter intelegens som stabile og ikke kan endres, mens de som er mer motivert for suksess, tenker ofte at dette kan endres over tid.</w:t>
      </w:r>
    </w:p>
    <w:p w14:paraId="47823B18" w14:textId="77777777" w:rsidR="00490633" w:rsidRDefault="00490633" w:rsidP="00490633">
      <w:r>
        <w:t>Behovet for makt er et lederskapsmotiv og fungerer godt dersom det utøves i kontrollerte former, ellers kan det virke kontrollerende og vil virke dårlig i intime situasjoner.</w:t>
      </w:r>
    </w:p>
    <w:p w14:paraId="6A21E8D3" w14:textId="77777777" w:rsidR="00490633" w:rsidRDefault="00490633" w:rsidP="00490633">
      <w:r>
        <w:t xml:space="preserve">Behovet for tilhørighet innåværer å etablere, vedlikeholde eller gjenoprette positive affektive relasjoner med en eller flere person. De som har behovet for tilhørighet vektlegger annerkjennelse, som betyr at de føler en glede av å være i kontakt med andre personer og vil derfor veie mer for intimitet.  </w:t>
      </w:r>
    </w:p>
    <w:p w14:paraId="31EDD014" w14:textId="77777777" w:rsidR="00490633" w:rsidRDefault="00490633" w:rsidP="00490633"/>
    <w:p w14:paraId="0B54588D" w14:textId="77777777" w:rsidR="00490633" w:rsidRDefault="00490633" w:rsidP="00490633">
      <w:pPr>
        <w:rPr>
          <w:b/>
          <w:sz w:val="24"/>
        </w:rPr>
      </w:pPr>
    </w:p>
    <w:p w14:paraId="3DD5BF10" w14:textId="77777777" w:rsidR="00490633" w:rsidRDefault="00490633" w:rsidP="00490633">
      <w:pPr>
        <w:rPr>
          <w:b/>
          <w:sz w:val="24"/>
        </w:rPr>
      </w:pPr>
    </w:p>
    <w:p w14:paraId="4C0F983C" w14:textId="77777777" w:rsidR="00490633" w:rsidRDefault="00490633" w:rsidP="00490633">
      <w:pPr>
        <w:rPr>
          <w:b/>
          <w:sz w:val="24"/>
        </w:rPr>
      </w:pPr>
    </w:p>
    <w:p w14:paraId="0D502452" w14:textId="77777777" w:rsidR="00490633" w:rsidRDefault="00490633" w:rsidP="00490633">
      <w:pPr>
        <w:rPr>
          <w:b/>
          <w:sz w:val="24"/>
        </w:rPr>
      </w:pPr>
    </w:p>
    <w:p w14:paraId="568E0E31" w14:textId="77777777" w:rsidR="00490633" w:rsidRDefault="00490633" w:rsidP="00490633">
      <w:pPr>
        <w:rPr>
          <w:b/>
          <w:sz w:val="24"/>
        </w:rPr>
      </w:pPr>
    </w:p>
    <w:p w14:paraId="22C354AE" w14:textId="77777777" w:rsidR="00490633" w:rsidRDefault="00490633" w:rsidP="00490633">
      <w:pPr>
        <w:rPr>
          <w:b/>
          <w:sz w:val="24"/>
        </w:rPr>
      </w:pPr>
    </w:p>
    <w:p w14:paraId="3A9459BF" w14:textId="77777777" w:rsidR="00490633" w:rsidRDefault="00490633" w:rsidP="00490633">
      <w:pPr>
        <w:rPr>
          <w:b/>
          <w:sz w:val="24"/>
        </w:rPr>
      </w:pPr>
    </w:p>
    <w:p w14:paraId="6843D99D" w14:textId="77777777" w:rsidR="00490633" w:rsidRDefault="00490633" w:rsidP="00490633">
      <w:pPr>
        <w:rPr>
          <w:b/>
          <w:sz w:val="24"/>
        </w:rPr>
      </w:pPr>
    </w:p>
    <w:p w14:paraId="0E004517" w14:textId="77777777" w:rsidR="00490633" w:rsidRDefault="00490633" w:rsidP="00490633">
      <w:pPr>
        <w:rPr>
          <w:b/>
          <w:sz w:val="24"/>
        </w:rPr>
      </w:pPr>
    </w:p>
    <w:p w14:paraId="3B6729CB" w14:textId="77777777" w:rsidR="00490633" w:rsidRDefault="00490633" w:rsidP="00490633">
      <w:pPr>
        <w:rPr>
          <w:b/>
          <w:sz w:val="24"/>
        </w:rPr>
      </w:pPr>
    </w:p>
    <w:p w14:paraId="7FBB318D" w14:textId="77777777" w:rsidR="00490633" w:rsidRDefault="00490633" w:rsidP="00490633">
      <w:pPr>
        <w:rPr>
          <w:b/>
          <w:sz w:val="24"/>
        </w:rPr>
      </w:pPr>
    </w:p>
    <w:p w14:paraId="4B68E223" w14:textId="77777777" w:rsidR="00490633" w:rsidRDefault="00490633" w:rsidP="00490633">
      <w:pPr>
        <w:rPr>
          <w:b/>
          <w:sz w:val="24"/>
        </w:rPr>
      </w:pPr>
    </w:p>
    <w:p w14:paraId="11B8328F" w14:textId="77777777" w:rsidR="00490633" w:rsidRPr="005B114E" w:rsidRDefault="00490633" w:rsidP="00490633">
      <w:pPr>
        <w:rPr>
          <w:sz w:val="24"/>
        </w:rPr>
      </w:pPr>
      <w:r w:rsidRPr="005B114E">
        <w:rPr>
          <w:b/>
          <w:sz w:val="24"/>
        </w:rPr>
        <w:lastRenderedPageBreak/>
        <w:t>YTRE ON INDRE MOTIVASJON</w:t>
      </w:r>
    </w:p>
    <w:p w14:paraId="62784342" w14:textId="77777777" w:rsidR="00490633" w:rsidRDefault="00490633" w:rsidP="00490633">
      <w:r>
        <w:t xml:space="preserve">Motivasjon bygger både på ytre og indre kilder for atferd. Mens ytre motivasjon har sitt ugangspunkt i påvirkning fra omgivelsene, bygger indre motivasjon på tifredsstillelse av psykologiske behov. Vi er </w:t>
      </w:r>
      <w:r>
        <w:rPr>
          <w:b/>
        </w:rPr>
        <w:t>indre motivert</w:t>
      </w:r>
      <w:r>
        <w:t xml:space="preserve"> for å tilfredsstille psykologiske behov for kompetanse, autonomi og relasjoner.</w:t>
      </w:r>
    </w:p>
    <w:p w14:paraId="3AB9145E" w14:textId="77777777" w:rsidR="00490633" w:rsidRDefault="00490633" w:rsidP="00490633">
      <w:r>
        <w:t xml:space="preserve">Selv om </w:t>
      </w:r>
      <w:r>
        <w:rPr>
          <w:b/>
        </w:rPr>
        <w:t>ytre motivasjon</w:t>
      </w:r>
      <w:r>
        <w:t xml:space="preserve"> får oss til å gjøre noe, er målet ofte å støtte opp under indre motivasjon for atferd. Å være indre motivert fører til en rekke fordeler, slik som oppvurdering av egne evner og valg av vanskelig oppgaver. Indre motivasjon er en varig kilde til atferd. Vi søker å utføre oppgaver utifra interesse, interesseskapede situasjoner fremmer nytteverdien av en aktivitet. Når man opplever at aktivitetetn er verdifull å utføre, blir resultatet større innsats og utholdenhet. </w:t>
      </w:r>
    </w:p>
    <w:p w14:paraId="694F285F" w14:textId="77777777" w:rsidR="00490633" w:rsidRDefault="00490633" w:rsidP="00490633">
      <w:r>
        <w:t>Ved indre motivasjon oppleves oppgaven som en belønning i seg selv, består ytre motivasjon av den belønningen man mottar etter oppgaven er utført. Ytre motivasjonsfaktorer som penger er derfor kontrollerende, fordi du har ikke særlig lyst å utføre en oppgave, men belønningen er god nok til at man utfører den likevel. Derfor opplever mange personer en dissonans (ubalanse), ved at autonomien blir svekket (tvunget til å gjøre noe) ved at man gjør en oppgave kun på grunn av belønningen sin del.</w:t>
      </w:r>
    </w:p>
    <w:p w14:paraId="1CCCB6A1" w14:textId="77777777" w:rsidR="00490633" w:rsidRDefault="00490633" w:rsidP="00490633">
      <w:r>
        <w:t>Det har vist seg at denne kontrollerende belønningen virker negativt på indre motivasjon; male bilde barnehage eksempel (Green og lepper). Men ytre belønning kan også virke positivt på indre motivasjon ved å gi ros etc.</w:t>
      </w:r>
    </w:p>
    <w:p w14:paraId="74870A76" w14:textId="77777777" w:rsidR="00490633" w:rsidRDefault="00490633" w:rsidP="00490633"/>
    <w:p w14:paraId="7BA9581C" w14:textId="77777777" w:rsidR="00490633" w:rsidRDefault="00490633" w:rsidP="00490633"/>
    <w:p w14:paraId="2AA62521" w14:textId="77777777" w:rsidR="00490633" w:rsidRDefault="00490633" w:rsidP="00490633"/>
    <w:p w14:paraId="42EB3FAD" w14:textId="77777777" w:rsidR="00490633" w:rsidRDefault="00490633" w:rsidP="00490633"/>
    <w:p w14:paraId="55F69DC6" w14:textId="77777777" w:rsidR="00490633" w:rsidRDefault="00490633" w:rsidP="00490633"/>
    <w:p w14:paraId="710F8B2B" w14:textId="77777777" w:rsidR="00490633" w:rsidRDefault="00490633" w:rsidP="00490633"/>
    <w:p w14:paraId="7C5AF371" w14:textId="77777777" w:rsidR="00490633" w:rsidRDefault="00490633" w:rsidP="00490633"/>
    <w:p w14:paraId="483A3BF3" w14:textId="77777777" w:rsidR="00490633" w:rsidRDefault="00490633" w:rsidP="00490633"/>
    <w:p w14:paraId="7D1AA387" w14:textId="77777777" w:rsidR="00490633" w:rsidRDefault="00490633" w:rsidP="00490633"/>
    <w:p w14:paraId="02007279" w14:textId="77777777" w:rsidR="00490633" w:rsidRDefault="00490633" w:rsidP="00490633"/>
    <w:p w14:paraId="66344C52" w14:textId="77777777" w:rsidR="00490633" w:rsidRDefault="00490633" w:rsidP="00490633"/>
    <w:p w14:paraId="7F60C0C0" w14:textId="77777777" w:rsidR="00490633" w:rsidRDefault="00490633" w:rsidP="00490633"/>
    <w:p w14:paraId="3DCF8A39" w14:textId="77777777" w:rsidR="00490633" w:rsidRDefault="00490633" w:rsidP="00490633"/>
    <w:p w14:paraId="5DF68BF0" w14:textId="77777777" w:rsidR="00490633" w:rsidRDefault="00490633" w:rsidP="00490633"/>
    <w:p w14:paraId="56637138" w14:textId="77777777" w:rsidR="00490633" w:rsidRDefault="00490633" w:rsidP="00490633"/>
    <w:p w14:paraId="3FFB54EC" w14:textId="77777777" w:rsidR="00490633" w:rsidRDefault="00490633" w:rsidP="00490633"/>
    <w:p w14:paraId="27F5CAEF" w14:textId="77777777" w:rsidR="00490633" w:rsidRDefault="00490633" w:rsidP="00490633"/>
    <w:p w14:paraId="1B770D91" w14:textId="77777777" w:rsidR="00490633" w:rsidRDefault="00490633" w:rsidP="00490633"/>
    <w:p w14:paraId="415025E1" w14:textId="77777777" w:rsidR="00490633" w:rsidRDefault="00490633" w:rsidP="00490633">
      <w:r>
        <w:rPr>
          <w:b/>
        </w:rPr>
        <w:lastRenderedPageBreak/>
        <w:t>Kognisjon og selvoppfatning</w:t>
      </w:r>
    </w:p>
    <w:p w14:paraId="3AC9F70A" w14:textId="77777777" w:rsidR="00490633" w:rsidRDefault="00490633" w:rsidP="00490633">
      <w:r>
        <w:t>Kognisjon: Motivasjon har også utgangspunkt i tanker og vurderinger vi gjør oss i bestemte situassjoner. En tanke kan beskrives som en mental begivenet, eventuelt som manipulasjon av mentale representasjon. Vi har alle forventninger om mulighet for kontroll og mestring i ulike situasjoner.</w:t>
      </w:r>
    </w:p>
    <w:p w14:paraId="71170D5A" w14:textId="77777777" w:rsidR="00490633" w:rsidRDefault="00490633" w:rsidP="00490633">
      <w:r>
        <w:t xml:space="preserve">Kognitive faktorer styrer mye av vår motivasjon, og de kan forbere innsatsen vår ved å fremme strategier som hjelper oss med å prestere. Kognitive faktorer som har betydning for motivasjon, er ofte knyttet til mål, opplevelse av kontroll, mesting, attribusjon og lært hjelpesløshet. </w:t>
      </w:r>
    </w:p>
    <w:p w14:paraId="1C6823EB" w14:textId="77777777" w:rsidR="00490633" w:rsidRDefault="00490633" w:rsidP="00490633">
      <w:r>
        <w:t>Å sette seg mål er viktig for motivasjonen, og det er best å sette seg spesifikke og vanskelig mål, ettersom disse bidrar til en bedre retning på atferden og vanskelige mål gir atferden mer energi. Det er viktig at disse målene tilfredsstiller de psykologiske beovene; (kompetanse, autonomi og relasjoner), ikke mål som tilfredstiller ytre behov.</w:t>
      </w:r>
      <w:r>
        <w:br/>
        <w:t>Offensive mål gir mer engasjement og aktivitet, mens defensive mål er forbundet med angst og negative utfall, som fører til at man trekker seg unna oppgaven og ofte prokastinerer som resultat.</w:t>
      </w:r>
    </w:p>
    <w:p w14:paraId="6236A957" w14:textId="77777777" w:rsidR="00490633" w:rsidRDefault="00490633" w:rsidP="00490633">
      <w:r>
        <w:t>Opplevelsen av kontroll er motiverende for alle, det er grunnleggende skille mellom indre og ytre  kontrollplasseirnger. Indre kontrollplasseringer innebærer opplevelsen av å ha kontroll over en situasjon, mens ytre kontrollplassering innebærer at det er faktorer utenfor en selv som har kontrollen. Kontroll kan oppleves som en forventning om at man vil klare å oppnå de målene man har satt seg.</w:t>
      </w:r>
    </w:p>
    <w:p w14:paraId="660B4692" w14:textId="77777777" w:rsidR="00490633" w:rsidRDefault="00490633" w:rsidP="00490633">
      <w:r>
        <w:t>Fravør fra kontroll er betegnet som lært hjelpesløshet. Det vil si at man opplever en manglede sammenheng mellom innsats og resultat, og derfor ikke bedrer situasjonen og at man eventuelt gir opp.</w:t>
      </w:r>
    </w:p>
    <w:p w14:paraId="599F3251" w14:textId="77777777" w:rsidR="00490633" w:rsidRDefault="00490633" w:rsidP="00490633">
      <w:r>
        <w:t>Mål, mestring, lært hjelpesløshet og reaktans beskrives som gradvise forskjeller i et kontinuerlig samspill: Vi utøver kontroll for å nå ulike mål, men vi kan oppleve situasjoner med fraværa av kontroll som lært hjelpesløshet, iallefall dersom situasjonen forklares med pessimisitkse attribusjoner. Men dersom man likevel ikke gir opp og gjenvinner kontroller, oppstår reaktans. Denne reaktansen innebærer en reaksjon mot et midlertidig tap av kontroll ved at man forsterker atferd for å gjenvinne kontrollen.</w:t>
      </w:r>
    </w:p>
    <w:p w14:paraId="4B5A411D" w14:textId="77777777" w:rsidR="00490633" w:rsidRPr="005164E9" w:rsidRDefault="00490633" w:rsidP="00490633"/>
    <w:p w14:paraId="6080E0C2" w14:textId="77777777" w:rsidR="00490633" w:rsidRPr="006825BF" w:rsidRDefault="00490633" w:rsidP="00490633">
      <w:pPr>
        <w:rPr>
          <w:b/>
        </w:rPr>
      </w:pPr>
      <w:r w:rsidRPr="006825BF">
        <w:rPr>
          <w:b/>
        </w:rPr>
        <w:t xml:space="preserve">Selvoppfatning: </w:t>
      </w:r>
    </w:p>
    <w:p w14:paraId="4B3B498B" w14:textId="77777777" w:rsidR="00490633" w:rsidRDefault="00490633" w:rsidP="00490633">
      <w:r>
        <w:t xml:space="preserve">Vi har alle tanker om hvem vi er, selvoppfatning består av alle tanker vi har om oss selv, inkludert vurdering av ulike ferdigheter og kvaliteter. Det kan være motiverende for mange å oprettholde eller forbedre sin egen selvoppfatning. </w:t>
      </w:r>
    </w:p>
    <w:p w14:paraId="3C8135E2" w14:textId="77777777" w:rsidR="00490633" w:rsidRDefault="00490633" w:rsidP="00490633">
      <w:r>
        <w:t xml:space="preserve">Selvoppfatning er en samlebetegnelse som beskriver alle opplevelser, vurderinger og forventninger vi har om oss selv. Vi er motivert til å både oprettholde og forbedre vår selvoppfatning. </w:t>
      </w:r>
    </w:p>
    <w:p w14:paraId="43FCF784" w14:textId="77777777" w:rsidR="00490633" w:rsidRDefault="00490633" w:rsidP="00490633">
      <w:r>
        <w:t xml:space="preserve">Selvoppfatning kan også beskrives som self esteem, som indikrer hivlken holdning vi har til oss selv, altså i hvilken stor grad vi aksepterer osss selv med våre styrker og svakheter. Selvfølelsen er nokså stabil, men man kan bedre den ved å utvikle egen kompetanse sammen med andre som deler de samme verdiene som en selv, ved å samtidig ta inn over seg kritiskk som gir muligheten for å forbedre seg selv. </w:t>
      </w:r>
    </w:p>
    <w:p w14:paraId="5AB069AE" w14:textId="77777777" w:rsidR="00490633" w:rsidRDefault="00490633" w:rsidP="00490633">
      <w:r>
        <w:t xml:space="preserve">Mange sammenligner seg med andre i sosiale sammenheng, for å måle sin egen selvoppfatning. </w:t>
      </w:r>
    </w:p>
    <w:p w14:paraId="3CD3132D" w14:textId="77777777" w:rsidR="00490633" w:rsidRDefault="00490633" w:rsidP="00490633">
      <w:r>
        <w:lastRenderedPageBreak/>
        <w:t>Forskning har vist at kapasiteten for selvmedfølelse, altså det å støtte seg selv gjennom vanskelige situasjoner, ar større betydning for vårt velvære enn nivået av selvfølelse. Studier mindfullness støtter dette.</w:t>
      </w:r>
    </w:p>
    <w:p w14:paraId="08936C75" w14:textId="77777777" w:rsidR="00490633" w:rsidRDefault="00490633" w:rsidP="00490633">
      <w:r>
        <w:t>Mestringsforventning sier ikke nødvendigvis noe om vurderingen av hvor gode ferdigheter man har, men heller i hvilken grad man forventer at disse ferdigheten kan brukes til å handle effektivt i en gitt situasjon. Generell selvoppfatning i form av self esteem kan ha sammenheng med faktiske prestasjoner, men det er ikke nok grunnlag til å hevde at høy selvfølelse forårsaker gode prestasjoner.</w:t>
      </w:r>
    </w:p>
    <w:p w14:paraId="1AB48672" w14:textId="77777777" w:rsidR="00490633" w:rsidRDefault="00490633" w:rsidP="00490633"/>
    <w:p w14:paraId="1A9670E6" w14:textId="77777777" w:rsidR="00490633" w:rsidRPr="009663B3" w:rsidRDefault="00490633" w:rsidP="00490633">
      <w:pPr>
        <w:rPr>
          <w:b/>
          <w:sz w:val="24"/>
        </w:rPr>
      </w:pPr>
      <w:r w:rsidRPr="009663B3">
        <w:rPr>
          <w:b/>
          <w:sz w:val="24"/>
        </w:rPr>
        <w:t>Selvkontroll</w:t>
      </w:r>
    </w:p>
    <w:p w14:paraId="1875E4D9" w14:textId="77777777" w:rsidR="00490633" w:rsidRDefault="00490633" w:rsidP="00490633">
      <w:r>
        <w:t>Selvkontroll er evnen til å regulerer følelser, tanker og atferd for å motstå frislelser og impulser, altså vår kapasitet til å kontrollere oss selv og egne handlinger i situasjoner som krever dette. Ideen om selvkontroll som en begrenset ressurs siden selvets kapasitet til å engasjere seg i vuljestyrt handling kan midlertidig reduserer fordi man har burkt opp sin viljestyrke, kjent som ego depplesjon.</w:t>
      </w:r>
    </w:p>
    <w:p w14:paraId="7DD922A2" w14:textId="77777777" w:rsidR="00490633" w:rsidRDefault="00490633" w:rsidP="00490633">
      <w:r>
        <w:t>Foskning på ego-deplesjon har konkludert at selvkontroll er som en muskel som blir sliten ved overbelastning, men kan trenes opp. Det kan være vanskelig å trene opp evnen til selvkontroll, men man kan derimot legge tilrette situasjoner slik at man ikke blir utsatt for fristelser som krever mye bruk av selvkontroll. F.eks la være å handle inn godteri, så slipper man å bli fristet om det ligger i godteskapet. Andre strategier for bedring av selvkontroll kan være evnen til å etablere nye rutiner og vaner.</w:t>
      </w:r>
    </w:p>
    <w:p w14:paraId="0E129DD6" w14:textId="77777777" w:rsidR="00490633" w:rsidRDefault="00490633" w:rsidP="00490633">
      <w:r>
        <w:t>Manglede selvkontroll kan føre til at man utsetter gjøremål istedet for å kome i gang med oppgavene som må gjøres. Dette kan føre til prokastinering som er en frivillig, men unødvendig utsellelse av intenderte handlinger til tross for negative konsekvenser. Dette kjennetegnes ved at man vil utsette oppgaven til et senere tidspunkt, som ofte aldri kommer opp, og man er nødt til å gjøre alt rett før innleveringen, og dette kan føre til angst og stress.</w:t>
      </w:r>
    </w:p>
    <w:p w14:paraId="7B3DCD51" w14:textId="77777777" w:rsidR="00490633" w:rsidRDefault="00490633" w:rsidP="00490633"/>
    <w:p w14:paraId="0CFA8D92" w14:textId="77777777" w:rsidR="00490633" w:rsidRDefault="00490633" w:rsidP="00490633"/>
    <w:p w14:paraId="0315D84F" w14:textId="77777777" w:rsidR="00490633" w:rsidRDefault="00490633" w:rsidP="00490633"/>
    <w:p w14:paraId="78180000" w14:textId="77777777" w:rsidR="00490633" w:rsidRDefault="00490633" w:rsidP="00490633"/>
    <w:p w14:paraId="4BC4EDC6" w14:textId="77777777" w:rsidR="00490633" w:rsidRDefault="00490633" w:rsidP="00490633"/>
    <w:p w14:paraId="5CE29361" w14:textId="77777777" w:rsidR="00490633" w:rsidRDefault="00490633" w:rsidP="00490633"/>
    <w:p w14:paraId="7B3CD0E4" w14:textId="77777777" w:rsidR="00490633" w:rsidRDefault="00490633" w:rsidP="00490633"/>
    <w:p w14:paraId="6726C72B" w14:textId="77777777" w:rsidR="00490633" w:rsidRDefault="00490633" w:rsidP="00490633"/>
    <w:p w14:paraId="55B39EB4" w14:textId="77777777" w:rsidR="00490633" w:rsidRDefault="00490633" w:rsidP="00490633"/>
    <w:p w14:paraId="66DC3050" w14:textId="77777777" w:rsidR="00490633" w:rsidRDefault="00490633" w:rsidP="00490633"/>
    <w:p w14:paraId="28364D7F" w14:textId="77777777" w:rsidR="00490633" w:rsidRDefault="00490633" w:rsidP="00490633"/>
    <w:p w14:paraId="4647D236" w14:textId="77777777" w:rsidR="00490633" w:rsidRDefault="00490633" w:rsidP="00490633"/>
    <w:p w14:paraId="4C58299F" w14:textId="77777777" w:rsidR="00490633" w:rsidRDefault="00490633" w:rsidP="00490633">
      <w:r>
        <w:rPr>
          <w:b/>
        </w:rPr>
        <w:lastRenderedPageBreak/>
        <w:t>Selvaktualisering, vekstmoitvasjon og positiv psykologi</w:t>
      </w:r>
    </w:p>
    <w:p w14:paraId="6D41A7F4" w14:textId="77777777" w:rsidR="00490633" w:rsidRDefault="00490633" w:rsidP="00490633">
      <w:r>
        <w:rPr>
          <w:b/>
        </w:rPr>
        <w:t>Vekstmotivasjon</w:t>
      </w:r>
      <w:r>
        <w:t xml:space="preserve"> er et grunnleggende prinsipp for selvaktualisering, som brekrevet innen humanistisk psykologi og senere betegnet som positiv psykologi. </w:t>
      </w:r>
      <w:r>
        <w:rPr>
          <w:b/>
        </w:rPr>
        <w:t>Selvaktualisering</w:t>
      </w:r>
      <w:r>
        <w:t xml:space="preserve"> innebærer realisering av talent, kapasitet og potensial: å bli alt man er i stand til å være i samsvar med sine innerste ønsker og følelser, og det er kjennetegnet på en fullt fungerende person og innebærer at man forutsetter positiv annerkjennelse av egne opplevelser.</w:t>
      </w:r>
    </w:p>
    <w:p w14:paraId="0AD52AC3" w14:textId="77777777" w:rsidR="00490633" w:rsidRDefault="00490633" w:rsidP="00490633">
      <w:r>
        <w:t xml:space="preserve">For å fremme selvaktualisering, er det viktig å ha kongruens (samsvar) mellom selvet, idealselvet og opplevelser. </w:t>
      </w:r>
      <w:r>
        <w:rPr>
          <w:b/>
        </w:rPr>
        <w:t>Inkongruens</w:t>
      </w:r>
      <w:r>
        <w:t xml:space="preserve"> fører til at forsvarsmekanismer iverksettes, som hindrer at bevisst erfaring av opplevelser.</w:t>
      </w:r>
    </w:p>
    <w:p w14:paraId="2ED63CB4" w14:textId="77777777" w:rsidR="00490633" w:rsidRDefault="00490633" w:rsidP="00490633">
      <w:r>
        <w:t xml:space="preserve">Humanistisk syn på psykologi bygger for det meste på terapeutisk erfaring, der en vektlegger betydningen av empatisk repoons, ubetinget positiv annerkjennelse, enuine reaksjoner og relasjon mellom klient og terapet. </w:t>
      </w:r>
      <w:r>
        <w:rPr>
          <w:b/>
        </w:rPr>
        <w:t>Ubetinget positiv annerkjenelse</w:t>
      </w:r>
      <w:r>
        <w:t xml:space="preserve"> innebærer at man selv annerkjenner opplevelser i samsvar med egne verdier som og detete fremmer selvatkualiseringen.</w:t>
      </w:r>
    </w:p>
    <w:p w14:paraId="6BE39244" w14:textId="77777777" w:rsidR="00490633" w:rsidRDefault="00490633" w:rsidP="00490633">
      <w:r>
        <w:t xml:space="preserve">Optimisme kjennetegnes ved at man ikke gir lett opp under motgang, og har tilgang til flere ulike handlignsalternativer for å løse et problem. Pesimissme er det motsatte, hvor det er et fraværen av tro til at de vil kunne utføre vanskelige situasjoner. </w:t>
      </w:r>
    </w:p>
    <w:p w14:paraId="146F227B" w14:textId="77777777" w:rsidR="00490633" w:rsidRDefault="00490633" w:rsidP="00490633"/>
    <w:p w14:paraId="068A9231" w14:textId="77777777" w:rsidR="00490633" w:rsidRPr="00F83B6F" w:rsidRDefault="00490633" w:rsidP="00490633">
      <w:pPr>
        <w:rPr>
          <w:sz w:val="24"/>
        </w:rPr>
      </w:pPr>
      <w:r w:rsidRPr="00F83B6F">
        <w:rPr>
          <w:b/>
          <w:sz w:val="24"/>
        </w:rPr>
        <w:t>UBEVISST MOTIVASJON</w:t>
      </w:r>
    </w:p>
    <w:p w14:paraId="0D171C8C" w14:textId="77777777" w:rsidR="00490633" w:rsidRDefault="00490633" w:rsidP="00490633">
      <w:r>
        <w:t xml:space="preserve">Psykoloanalystisk tilnærming til motivasjon innebærer å forklare vår atferd som en følge av en indre konflikt med utgangspunkt i drifter (sex og aggresjon) og funksjoner som for det meste er ubevisst for oss. </w:t>
      </w:r>
    </w:p>
    <w:p w14:paraId="4AAEE9EB" w14:textId="77777777" w:rsidR="00490633" w:rsidRDefault="00490633" w:rsidP="00490633">
      <w:r>
        <w:t xml:space="preserve">Den </w:t>
      </w:r>
      <w:r>
        <w:rPr>
          <w:b/>
        </w:rPr>
        <w:t>topografiske modellen</w:t>
      </w:r>
      <w:r>
        <w:t xml:space="preserve"> beskriver forholdet mellom bevisste erfaringer som vi har driekte tilgang til, førerbevisste erfaringer som krever målrettet oppmerksomhet og ubevisste erfaring som vi kun har indirekte tilgang til gjennom terapi.</w:t>
      </w:r>
    </w:p>
    <w:p w14:paraId="3350CC04" w14:textId="77777777" w:rsidR="00490633" w:rsidRDefault="00490633" w:rsidP="00490633">
      <w:r>
        <w:t xml:space="preserve">I tillegg til bevissthetsnivået representerer instansene ulike mentale funksjoner i form av lyst (id), relaiteten (ego) og moral (superego). Konflikt mellom disse instansene kan føre til nevrotisk angst, moralangst eller realitetsangst. </w:t>
      </w:r>
      <w:r>
        <w:rPr>
          <w:b/>
        </w:rPr>
        <w:t>Målet med terapi</w:t>
      </w:r>
      <w:r>
        <w:t xml:space="preserve"> er å hjelpe ego forhandle mellom id, superego og realitetene, slik at man får et akseeptabelt utløp for driftene. </w:t>
      </w:r>
    </w:p>
    <w:p w14:paraId="3DAF81A8" w14:textId="77777777" w:rsidR="00490633" w:rsidRDefault="00490633" w:rsidP="00490633">
      <w:r>
        <w:t xml:space="preserve">For å oppnå dette analyseres motstand, altså uviljen mot å snakke om vanskelige tema, til overføring hvor man redirigerer følelser og tanker mot et annet objekt enn det oprinnelige. Dermed får man muligheten for et konfliktfritt ego. </w:t>
      </w:r>
    </w:p>
    <w:p w14:paraId="110DD975" w14:textId="77777777" w:rsidR="00490633" w:rsidRDefault="00490633" w:rsidP="00490633">
      <w:r>
        <w:t>Ettersom ego er sårbart for lyster (id) , morakse krav og realitetene spiller forsvarsmekanismene en viktig funksjon, fordi de forhindrer at ubevisste tanker når bevisstheter, og dette hjelper ego med å oprettholde sin integritet. Forsvarsmekansismene klarer å beskytte ego ved å kanalisere instinktiv energi til sosialt akseptable resultater.</w:t>
      </w:r>
    </w:p>
    <w:p w14:paraId="5B5C25A9" w14:textId="77777777" w:rsidR="00490633" w:rsidRDefault="00490633" w:rsidP="00490633"/>
    <w:p w14:paraId="791D9B29" w14:textId="77777777" w:rsidR="00490633" w:rsidRDefault="00490633" w:rsidP="00490633"/>
    <w:p w14:paraId="7FD65AC4" w14:textId="77777777" w:rsidR="00490633" w:rsidRDefault="00490633" w:rsidP="00490633"/>
    <w:p w14:paraId="5D65208A" w14:textId="77777777" w:rsidR="00490633" w:rsidRPr="00684025" w:rsidRDefault="00490633" w:rsidP="00490633">
      <w:pPr>
        <w:rPr>
          <w:sz w:val="24"/>
        </w:rPr>
      </w:pPr>
    </w:p>
    <w:p w14:paraId="0B9E3A68" w14:textId="77777777" w:rsidR="00490633" w:rsidRPr="00684025" w:rsidRDefault="00490633" w:rsidP="00490633">
      <w:pPr>
        <w:rPr>
          <w:sz w:val="24"/>
        </w:rPr>
      </w:pPr>
      <w:r w:rsidRPr="00684025">
        <w:rPr>
          <w:b/>
          <w:sz w:val="24"/>
        </w:rPr>
        <w:lastRenderedPageBreak/>
        <w:t>EMOSJONER SOM MOTIVERENDE FAKTORER</w:t>
      </w:r>
    </w:p>
    <w:p w14:paraId="50336D50" w14:textId="77777777" w:rsidR="00490633" w:rsidRDefault="00490633" w:rsidP="00490633">
      <w:r>
        <w:t xml:space="preserve">Emosjoner er en av våre viktigste kilder til motivasjon fordi de gir naturlige grunner til atferd, og de gir tilbakemelding om hvordan det går når vi prøver å tilfredstille våre ulike behov. </w:t>
      </w:r>
      <w:r>
        <w:rPr>
          <w:b/>
        </w:rPr>
        <w:t>Emosjoner</w:t>
      </w:r>
      <w:r>
        <w:t xml:space="preserve"> oppstår som reaksjoner på sosiale hendelser, som består av subjektive opplevelser ledsaget av fysiologisk aktivering som setter oss i stand til å nå bestemte mål og som uttrykkes sosialt.</w:t>
      </w:r>
    </w:p>
    <w:p w14:paraId="5FF5857B" w14:textId="77777777" w:rsidR="00490633" w:rsidRDefault="00490633" w:rsidP="00490633">
      <w:r>
        <w:t xml:space="preserve">Det er ikke noe fasitsvar på hva som forårsaker en emosjon, men fortolkningen er at den oppstår av samspillet mellom biologi og kognisjon. Emosjoner oppstår allltid som en reaksjon på en hendelse, men vi vet at emosjoner har også bestemte varigheter (kortvarig-langvari), instensitet og retning. </w:t>
      </w:r>
    </w:p>
    <w:p w14:paraId="690E9D57" w14:textId="77777777" w:rsidR="00490633" w:rsidRDefault="00490633" w:rsidP="00490633">
      <w:r>
        <w:t xml:space="preserve">For at en opplevelse skal betegnes som en emosjon, mp den ha en bestemt varighet, retning ogintensitet. </w:t>
      </w:r>
    </w:p>
    <w:p w14:paraId="70B714C1" w14:textId="77777777" w:rsidR="00490633" w:rsidRPr="004F2809" w:rsidRDefault="00490633" w:rsidP="00490633">
      <w:pPr>
        <w:rPr>
          <w:sz w:val="24"/>
        </w:rPr>
      </w:pPr>
    </w:p>
    <w:p w14:paraId="3AA41D82" w14:textId="77777777" w:rsidR="00490633" w:rsidRPr="004F2809" w:rsidRDefault="00490633" w:rsidP="00490633">
      <w:pPr>
        <w:rPr>
          <w:sz w:val="24"/>
        </w:rPr>
      </w:pPr>
      <w:r w:rsidRPr="004F2809">
        <w:rPr>
          <w:b/>
          <w:sz w:val="24"/>
        </w:rPr>
        <w:t>POSITIVE OG NEGATIVE EMOSJONER</w:t>
      </w:r>
    </w:p>
    <w:p w14:paraId="450CE58F" w14:textId="77777777" w:rsidR="00490633" w:rsidRDefault="00490633" w:rsidP="00490633">
      <w:r>
        <w:t>Alle emosjoner har en motiverende funksjon, uavhengig av om de er positive eller nagative. De får oss til å mestre situasjoner som er i samsvar eller konflikt med våre mål. Når situasjonen er i samsvar med våre mål, oppstår det positive emosjoner (lykke, gede). Slike emosjoner virker aktiverende og styrker atferd. Når situasjoner er i konflikt med våre mål, oppstår det negative emosjoner (skuld angst, sinne). Slike emosjoner kan virke hemmende, men de kan også føre til økt grad av respons for å mrestre situasjonen forårsaket av de negative emosjonene.</w:t>
      </w:r>
    </w:p>
    <w:p w14:paraId="1ACF76EB" w14:textId="77777777" w:rsidR="00490633" w:rsidRDefault="00490633" w:rsidP="00490633">
      <w:r>
        <w:t>Noen strategier fr å kunne mestre og endre emosjoner er å verbalisere hva man føler, å distrahere seg selv ved å engasjere seg i aktiviteter som produserer mer positive emosjoner, og å arbeide med å finne alternative forklaring på hvorfor man tidligere mislykktes med å nå sine mål.</w:t>
      </w:r>
    </w:p>
    <w:p w14:paraId="2411D24A" w14:textId="77777777" w:rsidR="00490633" w:rsidRDefault="00490633" w:rsidP="00490633">
      <w:r>
        <w:t>De fleste har gjerne et overordnet mpl om å oppnå positive følelser og unngp negative emosjoner. Derfor er det viktig å bruke emosjoner som informasjon til å finne ut hvordan man skal lykkes med ulike oppgaver. Både positive og negative emosjoner har en motiverende funksjon: De positive emosjonene motiverer oss til å oppnå øsket resultat, og de negative motiverer oss til å unngå uønskede konsekvenser. Derfor bør man tillate seg å annerkjenne emosjoner.</w:t>
      </w:r>
    </w:p>
    <w:p w14:paraId="5ABD2E35" w14:textId="77777777" w:rsidR="00490633" w:rsidRDefault="00490633" w:rsidP="00490633">
      <w:r>
        <w:t>Det å kontrollere negative emosjoner er til en viss grad mulig. Om en annerkjenner negative emosjoner ved å sette ord på dem, syntes det å føre til mestring av disse emosjonene. Å la være å kjenne på dem ved å undertrykke dem, førerofte til at de kommer sterke tilbake.</w:t>
      </w:r>
    </w:p>
    <w:p w14:paraId="26A2927A" w14:textId="77777777" w:rsidR="00490633" w:rsidRPr="004F2809" w:rsidRDefault="00490633" w:rsidP="00490633">
      <w:r>
        <w:t xml:space="preserve">Det er sentralt for opplevelse av positive emosjoner at man opretter og veldlikedholder sin tilknytning itl andre mennesker. </w:t>
      </w:r>
    </w:p>
    <w:p w14:paraId="19FB6C31" w14:textId="1025301D" w:rsidR="00490633" w:rsidRDefault="00490633">
      <w:pPr>
        <w:rPr>
          <w:b/>
          <w:color w:val="2F5496" w:themeColor="accent5" w:themeShade="BF"/>
          <w:sz w:val="24"/>
        </w:rPr>
      </w:pPr>
    </w:p>
    <w:p w14:paraId="7DB388E5" w14:textId="6B97BA84" w:rsidR="00490633" w:rsidRDefault="00490633">
      <w:pPr>
        <w:rPr>
          <w:b/>
          <w:color w:val="2F5496" w:themeColor="accent5" w:themeShade="BF"/>
          <w:sz w:val="24"/>
        </w:rPr>
      </w:pPr>
    </w:p>
    <w:p w14:paraId="36DB4793" w14:textId="1555A25B" w:rsidR="00490633" w:rsidRDefault="00490633">
      <w:pPr>
        <w:rPr>
          <w:b/>
          <w:color w:val="2F5496" w:themeColor="accent5" w:themeShade="BF"/>
          <w:sz w:val="24"/>
        </w:rPr>
      </w:pPr>
    </w:p>
    <w:p w14:paraId="11422945" w14:textId="3235F5FD" w:rsidR="00490633" w:rsidRDefault="00490633">
      <w:pPr>
        <w:rPr>
          <w:b/>
          <w:color w:val="2F5496" w:themeColor="accent5" w:themeShade="BF"/>
          <w:sz w:val="24"/>
        </w:rPr>
      </w:pPr>
    </w:p>
    <w:p w14:paraId="5B2AAE0B" w14:textId="0F63D29C" w:rsidR="00490633" w:rsidRDefault="00490633">
      <w:pPr>
        <w:rPr>
          <w:b/>
          <w:color w:val="2F5496" w:themeColor="accent5" w:themeShade="BF"/>
          <w:sz w:val="24"/>
        </w:rPr>
      </w:pPr>
    </w:p>
    <w:p w14:paraId="039372C2" w14:textId="4AA625E9" w:rsidR="00490633" w:rsidRDefault="00490633">
      <w:pPr>
        <w:rPr>
          <w:b/>
          <w:color w:val="2F5496" w:themeColor="accent5" w:themeShade="BF"/>
          <w:sz w:val="24"/>
        </w:rPr>
      </w:pPr>
    </w:p>
    <w:p w14:paraId="630946A4" w14:textId="75E7EA1A" w:rsidR="00490633" w:rsidRDefault="00490633">
      <w:pPr>
        <w:rPr>
          <w:b/>
          <w:color w:val="2F5496" w:themeColor="accent5" w:themeShade="BF"/>
          <w:sz w:val="24"/>
        </w:rPr>
      </w:pPr>
    </w:p>
    <w:p w14:paraId="5D0CD032" w14:textId="4F9BE59B" w:rsidR="00490633" w:rsidRDefault="00490633">
      <w:pPr>
        <w:rPr>
          <w:b/>
          <w:color w:val="2F5496" w:themeColor="accent5" w:themeShade="BF"/>
          <w:sz w:val="24"/>
        </w:rPr>
      </w:pPr>
    </w:p>
    <w:p w14:paraId="2AC4442D" w14:textId="46783628" w:rsidR="00490633" w:rsidRDefault="00490633">
      <w:pPr>
        <w:rPr>
          <w:b/>
          <w:color w:val="2F5496" w:themeColor="accent5" w:themeShade="BF"/>
          <w:sz w:val="24"/>
        </w:rPr>
      </w:pPr>
    </w:p>
    <w:p w14:paraId="0CC28522" w14:textId="1D7A32B5" w:rsidR="00490633" w:rsidRDefault="00490633">
      <w:pPr>
        <w:rPr>
          <w:b/>
          <w:color w:val="2F5496" w:themeColor="accent5" w:themeShade="BF"/>
          <w:sz w:val="24"/>
        </w:rPr>
      </w:pPr>
    </w:p>
    <w:p w14:paraId="73F81CEC" w14:textId="107A7B67" w:rsidR="00490633" w:rsidRDefault="00490633">
      <w:pPr>
        <w:rPr>
          <w:b/>
          <w:color w:val="2F5496" w:themeColor="accent5" w:themeShade="BF"/>
          <w:sz w:val="24"/>
        </w:rPr>
      </w:pPr>
    </w:p>
    <w:p w14:paraId="45DCE706" w14:textId="4697AB65" w:rsidR="00490633" w:rsidRDefault="00490633">
      <w:pPr>
        <w:rPr>
          <w:b/>
          <w:color w:val="2F5496" w:themeColor="accent5" w:themeShade="BF"/>
          <w:sz w:val="24"/>
        </w:rPr>
      </w:pPr>
    </w:p>
    <w:p w14:paraId="43970FD7" w14:textId="15479641" w:rsidR="00490633" w:rsidRDefault="00490633">
      <w:pPr>
        <w:rPr>
          <w:b/>
          <w:color w:val="2F5496" w:themeColor="accent5" w:themeShade="BF"/>
          <w:sz w:val="24"/>
        </w:rPr>
      </w:pPr>
    </w:p>
    <w:p w14:paraId="765C0BB5" w14:textId="443A25A0" w:rsidR="00490633" w:rsidRDefault="00490633">
      <w:pPr>
        <w:rPr>
          <w:b/>
          <w:color w:val="2F5496" w:themeColor="accent5" w:themeShade="BF"/>
          <w:sz w:val="24"/>
        </w:rPr>
      </w:pPr>
    </w:p>
    <w:p w14:paraId="05C2432B" w14:textId="08978C83" w:rsidR="00490633" w:rsidRDefault="00490633">
      <w:pPr>
        <w:rPr>
          <w:b/>
          <w:color w:val="2F5496" w:themeColor="accent5" w:themeShade="BF"/>
          <w:sz w:val="24"/>
        </w:rPr>
      </w:pPr>
    </w:p>
    <w:p w14:paraId="38F6206F" w14:textId="5547078F" w:rsidR="00490633" w:rsidRDefault="00490633">
      <w:pPr>
        <w:rPr>
          <w:b/>
          <w:color w:val="2F5496" w:themeColor="accent5" w:themeShade="BF"/>
          <w:sz w:val="24"/>
        </w:rPr>
      </w:pPr>
    </w:p>
    <w:p w14:paraId="20F9CC7F" w14:textId="2A26EBEB" w:rsidR="00490633" w:rsidRDefault="00490633">
      <w:pPr>
        <w:rPr>
          <w:b/>
          <w:color w:val="2F5496" w:themeColor="accent5" w:themeShade="BF"/>
          <w:sz w:val="24"/>
        </w:rPr>
      </w:pPr>
    </w:p>
    <w:p w14:paraId="323570A9" w14:textId="472FD883" w:rsidR="00490633" w:rsidRDefault="00490633">
      <w:pPr>
        <w:rPr>
          <w:b/>
          <w:color w:val="2F5496" w:themeColor="accent5" w:themeShade="BF"/>
          <w:sz w:val="24"/>
        </w:rPr>
      </w:pPr>
    </w:p>
    <w:p w14:paraId="1192009F" w14:textId="292E7DE0" w:rsidR="00490633" w:rsidRDefault="00490633">
      <w:pPr>
        <w:rPr>
          <w:b/>
          <w:color w:val="2F5496" w:themeColor="accent5" w:themeShade="BF"/>
          <w:sz w:val="24"/>
        </w:rPr>
      </w:pPr>
    </w:p>
    <w:p w14:paraId="779FB0FF" w14:textId="4456106F" w:rsidR="00490633" w:rsidRDefault="00490633">
      <w:pPr>
        <w:rPr>
          <w:b/>
          <w:color w:val="2F5496" w:themeColor="accent5" w:themeShade="BF"/>
          <w:sz w:val="24"/>
        </w:rPr>
      </w:pPr>
    </w:p>
    <w:p w14:paraId="34C15E72" w14:textId="7951195F" w:rsidR="00490633" w:rsidRDefault="00490633">
      <w:pPr>
        <w:rPr>
          <w:b/>
          <w:color w:val="2F5496" w:themeColor="accent5" w:themeShade="BF"/>
          <w:sz w:val="24"/>
        </w:rPr>
      </w:pPr>
    </w:p>
    <w:p w14:paraId="3747492C" w14:textId="44CEF9F8" w:rsidR="00490633" w:rsidRDefault="00490633">
      <w:pPr>
        <w:rPr>
          <w:b/>
          <w:color w:val="2F5496" w:themeColor="accent5" w:themeShade="BF"/>
          <w:sz w:val="24"/>
        </w:rPr>
      </w:pPr>
    </w:p>
    <w:p w14:paraId="535888E4" w14:textId="06887EF4" w:rsidR="00490633" w:rsidRDefault="00490633">
      <w:pPr>
        <w:rPr>
          <w:b/>
          <w:color w:val="2F5496" w:themeColor="accent5" w:themeShade="BF"/>
          <w:sz w:val="24"/>
        </w:rPr>
      </w:pPr>
    </w:p>
    <w:p w14:paraId="3D7B0E3D" w14:textId="34DE0B75" w:rsidR="00490633" w:rsidRDefault="00490633">
      <w:pPr>
        <w:rPr>
          <w:b/>
          <w:color w:val="2F5496" w:themeColor="accent5" w:themeShade="BF"/>
          <w:sz w:val="24"/>
        </w:rPr>
      </w:pPr>
    </w:p>
    <w:p w14:paraId="456A646A" w14:textId="1D9B1957" w:rsidR="00490633" w:rsidRDefault="00490633">
      <w:pPr>
        <w:rPr>
          <w:b/>
          <w:color w:val="2F5496" w:themeColor="accent5" w:themeShade="BF"/>
          <w:sz w:val="24"/>
        </w:rPr>
      </w:pPr>
    </w:p>
    <w:p w14:paraId="6227E87C" w14:textId="300EBAA2" w:rsidR="00490633" w:rsidRDefault="00490633">
      <w:pPr>
        <w:rPr>
          <w:b/>
          <w:color w:val="2F5496" w:themeColor="accent5" w:themeShade="BF"/>
          <w:sz w:val="24"/>
        </w:rPr>
      </w:pPr>
    </w:p>
    <w:p w14:paraId="401AADAC" w14:textId="5A856AA3" w:rsidR="00490633" w:rsidRDefault="00490633">
      <w:pPr>
        <w:rPr>
          <w:b/>
          <w:color w:val="2F5496" w:themeColor="accent5" w:themeShade="BF"/>
          <w:sz w:val="24"/>
        </w:rPr>
      </w:pPr>
    </w:p>
    <w:p w14:paraId="4B58D02C" w14:textId="29370379" w:rsidR="00490633" w:rsidRDefault="00490633">
      <w:pPr>
        <w:rPr>
          <w:b/>
          <w:color w:val="2F5496" w:themeColor="accent5" w:themeShade="BF"/>
          <w:sz w:val="24"/>
        </w:rPr>
      </w:pPr>
    </w:p>
    <w:p w14:paraId="3E8D0A7B" w14:textId="43D7DC23" w:rsidR="00490633" w:rsidRDefault="00490633">
      <w:pPr>
        <w:rPr>
          <w:b/>
          <w:color w:val="2F5496" w:themeColor="accent5" w:themeShade="BF"/>
          <w:sz w:val="24"/>
        </w:rPr>
      </w:pPr>
    </w:p>
    <w:p w14:paraId="4B25012F" w14:textId="65AB3313" w:rsidR="00490633" w:rsidRDefault="00490633">
      <w:pPr>
        <w:rPr>
          <w:b/>
          <w:color w:val="2F5496" w:themeColor="accent5" w:themeShade="BF"/>
          <w:sz w:val="24"/>
        </w:rPr>
      </w:pPr>
    </w:p>
    <w:p w14:paraId="73D35949" w14:textId="0E152941" w:rsidR="00490633" w:rsidRDefault="00490633">
      <w:pPr>
        <w:rPr>
          <w:b/>
          <w:color w:val="2F5496" w:themeColor="accent5" w:themeShade="BF"/>
          <w:sz w:val="24"/>
        </w:rPr>
      </w:pPr>
    </w:p>
    <w:p w14:paraId="5CDC4D19" w14:textId="0A86918D" w:rsidR="00490633" w:rsidRDefault="00490633">
      <w:pPr>
        <w:rPr>
          <w:b/>
          <w:color w:val="2F5496" w:themeColor="accent5" w:themeShade="BF"/>
          <w:sz w:val="24"/>
        </w:rPr>
      </w:pPr>
    </w:p>
    <w:p w14:paraId="678A7D0D" w14:textId="46EC49B8" w:rsidR="00490633" w:rsidRDefault="00490633">
      <w:pPr>
        <w:rPr>
          <w:b/>
          <w:color w:val="2F5496" w:themeColor="accent5" w:themeShade="BF"/>
          <w:sz w:val="24"/>
        </w:rPr>
      </w:pPr>
    </w:p>
    <w:p w14:paraId="71D4E431" w14:textId="0F432F87" w:rsidR="00490633" w:rsidRDefault="00490633">
      <w:pPr>
        <w:rPr>
          <w:b/>
          <w:color w:val="2F5496" w:themeColor="accent5" w:themeShade="BF"/>
          <w:sz w:val="24"/>
        </w:rPr>
      </w:pPr>
    </w:p>
    <w:p w14:paraId="1F830E1C" w14:textId="01C10744" w:rsidR="00490633" w:rsidRDefault="00490633">
      <w:pPr>
        <w:rPr>
          <w:b/>
          <w:color w:val="2F5496" w:themeColor="accent5" w:themeShade="BF"/>
          <w:sz w:val="24"/>
        </w:rPr>
      </w:pPr>
    </w:p>
    <w:p w14:paraId="200E78E5" w14:textId="77777777" w:rsidR="00490633" w:rsidRDefault="00490633">
      <w:pPr>
        <w:rPr>
          <w:b/>
          <w:color w:val="2F5496" w:themeColor="accent5" w:themeShade="BF"/>
          <w:sz w:val="24"/>
        </w:rPr>
      </w:pPr>
    </w:p>
    <w:p w14:paraId="57FA96A8" w14:textId="58286097" w:rsidR="00B73915" w:rsidRDefault="00B73915">
      <w:pPr>
        <w:rPr>
          <w:b/>
          <w:color w:val="000000" w:themeColor="text1"/>
        </w:rPr>
      </w:pPr>
      <w:bookmarkStart w:id="0" w:name="_GoBack"/>
      <w:bookmarkEnd w:id="0"/>
      <w:r>
        <w:rPr>
          <w:b/>
          <w:color w:val="2F5496" w:themeColor="accent5" w:themeShade="BF"/>
          <w:sz w:val="24"/>
        </w:rPr>
        <w:lastRenderedPageBreak/>
        <w:t>INNLEDNING: KAPITTEL 1</w:t>
      </w:r>
    </w:p>
    <w:p w14:paraId="57FA96A9" w14:textId="77777777" w:rsidR="00B73915" w:rsidRDefault="00395E43">
      <w:pPr>
        <w:rPr>
          <w:color w:val="000000" w:themeColor="text1"/>
        </w:rPr>
      </w:pPr>
      <w:r>
        <w:rPr>
          <w:color w:val="000000" w:themeColor="text1"/>
        </w:rPr>
        <w:t xml:space="preserve">Psykologi kan defineres somstudiet av tanker, følelser, handlinger og opplevelser, mens begrepet motivasjon har røtter i de latinske ordene «movere», som betyr «å bevege», og «motivus», som betyr «en bevegende årsak». Motivasjonspsykologi kan dermed beskrives som studiet av hvordan tanker, føleøser, handlinger og opplevelser får oss til å gjøre noe, hvordan de beveger oss og forårsaker atferd. </w:t>
      </w:r>
    </w:p>
    <w:p w14:paraId="57FA96AA" w14:textId="77777777" w:rsidR="00247161" w:rsidRDefault="00247161">
      <w:pPr>
        <w:rPr>
          <w:color w:val="000000" w:themeColor="text1"/>
        </w:rPr>
      </w:pPr>
      <w:r>
        <w:rPr>
          <w:color w:val="000000" w:themeColor="text1"/>
        </w:rPr>
        <w:t xml:space="preserve">Å lykkes med en aktivitet knyttes til både forventninger og verdier. I tillegg kan det være muligheten for å bestemme selv hvordan aktiviteten skal utføres. Vi blir mer motivert av å oppleve selvbestemmelse, altså at det er oss selv og ikke andre som kontrollerer hvordan en oppgave skal utføres. Kanskje tilfrestiller aktiviteteten også et behov for å prestere og gir oss en gold følelse. Else,åeøvos stpøtjet pg gøede ved å få til noe. </w:t>
      </w:r>
    </w:p>
    <w:p w14:paraId="57FA96AB" w14:textId="77777777" w:rsidR="00247161" w:rsidRDefault="00247161">
      <w:r>
        <w:rPr>
          <w:color w:val="000000" w:themeColor="text1"/>
        </w:rPr>
        <w:t xml:space="preserve">En motiverende situasjon inneholder typisk ett eller flere av disse elementene. </w:t>
      </w:r>
      <w:r>
        <w:rPr>
          <w:b/>
        </w:rPr>
        <w:t xml:space="preserve">Motivasjon handler om hva som </w:t>
      </w:r>
      <w:r w:rsidR="005F5E80">
        <w:rPr>
          <w:b/>
        </w:rPr>
        <w:t xml:space="preserve">får oss til å gjøre noe. </w:t>
      </w:r>
      <w:r w:rsidR="005F5E80">
        <w:rPr>
          <w:b/>
          <w:i/>
        </w:rPr>
        <w:t>Motivasjon</w:t>
      </w:r>
      <w:r w:rsidR="005F5E80">
        <w:rPr>
          <w:b/>
        </w:rPr>
        <w:t xml:space="preserve"> beskriver indre eller ytre krefter som iverksetter og styrer atferd i en bestemt retning</w:t>
      </w:r>
      <w:r w:rsidR="005F5E80">
        <w:t xml:space="preserve"> (Petri &amp; Govern, 2012). Det kan også defineres </w:t>
      </w:r>
      <w:r w:rsidR="005E491C">
        <w:t>som en indre tilstand som iverksetter, gir retning til og oprettholder atferd. (Deci &amp; Ryan, 2008; Woolfolk, 2014). Vi er ofte motivert for oppgaver som oppleves viktig å utføre. Vi tar utgangspunkt i at det er viktig å tilfredsstille ulike behov.</w:t>
      </w:r>
      <w:r w:rsidR="00963DCA">
        <w:t xml:space="preserve"> Innenfor motivasjonspsykologien er det vanlig å dele det inn i </w:t>
      </w:r>
      <w:r w:rsidR="00963DCA">
        <w:rPr>
          <w:b/>
        </w:rPr>
        <w:t>fysiologiske, psykologiske og sosiale behov.</w:t>
      </w:r>
      <w:r w:rsidR="00963DCA">
        <w:t xml:space="preserve"> (Reeve, 2015)</w:t>
      </w:r>
    </w:p>
    <w:p w14:paraId="57FA96AC" w14:textId="77777777" w:rsidR="00963DCA" w:rsidRDefault="00903956" w:rsidP="00903956">
      <w:pPr>
        <w:pStyle w:val="ListParagraph"/>
        <w:numPr>
          <w:ilvl w:val="0"/>
          <w:numId w:val="1"/>
        </w:numPr>
      </w:pPr>
      <w:r>
        <w:rPr>
          <w:b/>
        </w:rPr>
        <w:t>Fysiologiske behov</w:t>
      </w:r>
      <w:r>
        <w:t xml:space="preserve"> dreier seg om tilfredstillelse av grunnleggende behov for mat, drikke og sex. Dette er behov som er knyttet til overlevelse og reproduksjon. </w:t>
      </w:r>
    </w:p>
    <w:p w14:paraId="57FA96AD" w14:textId="77777777" w:rsidR="00872BB2" w:rsidRDefault="00872BB2" w:rsidP="00903956">
      <w:pPr>
        <w:pStyle w:val="ListParagraph"/>
        <w:numPr>
          <w:ilvl w:val="0"/>
          <w:numId w:val="1"/>
        </w:numPr>
      </w:pPr>
      <w:r>
        <w:rPr>
          <w:b/>
        </w:rPr>
        <w:t>Psykologiske behov</w:t>
      </w:r>
      <w:r>
        <w:t xml:space="preserve"> er vår indre opplevelse av å være kompetente, selvbestemmende og inngå relasjoner med andre. </w:t>
      </w:r>
    </w:p>
    <w:p w14:paraId="57FA96AE" w14:textId="77777777" w:rsidR="00872BB2" w:rsidRDefault="00872BB2" w:rsidP="00903956">
      <w:pPr>
        <w:pStyle w:val="ListParagraph"/>
        <w:numPr>
          <w:ilvl w:val="0"/>
          <w:numId w:val="1"/>
        </w:numPr>
      </w:pPr>
      <w:r>
        <w:rPr>
          <w:b/>
        </w:rPr>
        <w:t>Sosiale behov</w:t>
      </w:r>
      <w:r>
        <w:t xml:space="preserve"> kan inndeles i behovene for å prestere, ha makt og innflytelse over personer og situasjoner, og behov for tilhørighet med andre. Dissse behovene kalles implisitte («ubevisste») motiver. De utgjør en beredskap som vekkes av ulike sosiale situasjoner. </w:t>
      </w:r>
    </w:p>
    <w:p w14:paraId="57FA96AF" w14:textId="77777777" w:rsidR="00680AB7" w:rsidRDefault="00680AB7" w:rsidP="00872BB2">
      <w:r>
        <w:t xml:space="preserve">I tillegg til </w:t>
      </w:r>
      <w:r>
        <w:rPr>
          <w:b/>
        </w:rPr>
        <w:t>behov</w:t>
      </w:r>
      <w:r>
        <w:t xml:space="preserve"> er vi også motivert av de </w:t>
      </w:r>
      <w:r>
        <w:rPr>
          <w:b/>
        </w:rPr>
        <w:t>tankemessige (kognitive)</w:t>
      </w:r>
      <w:r>
        <w:t xml:space="preserve"> vurderingene vi gjør i en situasjon. Eksempler på viktige vurderinger er om vi kan forvente å mestre aktiviteter vi skal utføre. Vi er mer motivert hvis vi har høyre forventninger om å mestre en aktivitet. I tillegg vurderer vi gjerne om aktiviteten har noen verdi for oss. Aktiviteter som oppfattes som verdifulle for oss, er mer motiverende å engasjere seg i. Til slutt setter vi oss gjerne</w:t>
      </w:r>
      <w:r w:rsidRPr="00680AB7">
        <w:rPr>
          <w:b/>
        </w:rPr>
        <w:t xml:space="preserve"> mål</w:t>
      </w:r>
      <w:r>
        <w:t xml:space="preserve"> om å oppnå et bestemt resultat med en aktivitet. Slike </w:t>
      </w:r>
      <w:r w:rsidRPr="00680AB7">
        <w:rPr>
          <w:b/>
        </w:rPr>
        <w:t>mål</w:t>
      </w:r>
      <w:r>
        <w:t xml:space="preserve"> gir atferden </w:t>
      </w:r>
      <w:r w:rsidRPr="00680AB7">
        <w:rPr>
          <w:b/>
        </w:rPr>
        <w:t xml:space="preserve">retning </w:t>
      </w:r>
      <w:r>
        <w:t xml:space="preserve">og </w:t>
      </w:r>
      <w:r w:rsidRPr="00680AB7">
        <w:rPr>
          <w:b/>
        </w:rPr>
        <w:t>energi</w:t>
      </w:r>
      <w:r>
        <w:t xml:space="preserve"> og </w:t>
      </w:r>
      <w:r w:rsidRPr="00680AB7">
        <w:rPr>
          <w:b/>
        </w:rPr>
        <w:t>fungerer motiverende</w:t>
      </w:r>
      <w:r>
        <w:t xml:space="preserve">. </w:t>
      </w:r>
    </w:p>
    <w:p w14:paraId="57FA96B0" w14:textId="77777777" w:rsidR="006F4A3B" w:rsidRDefault="00680AB7" w:rsidP="00872BB2">
      <w:r>
        <w:rPr>
          <w:b/>
        </w:rPr>
        <w:t>Emosjoner</w:t>
      </w:r>
      <w:r>
        <w:t xml:space="preserve"> er også viktige kilder til motivasjon fordi de </w:t>
      </w:r>
      <w:r w:rsidR="006F4A3B">
        <w:t xml:space="preserve">er naturlige grunner til å gjøre noe: Vi ønsker å oppnå  lyst og unngå ulyst. Dermed utgjør </w:t>
      </w:r>
      <w:r w:rsidR="006F4A3B" w:rsidRPr="006F4A3B">
        <w:rPr>
          <w:b/>
        </w:rPr>
        <w:t>emosjo</w:t>
      </w:r>
      <w:r w:rsidR="006F4A3B">
        <w:rPr>
          <w:b/>
        </w:rPr>
        <w:t>ner</w:t>
      </w:r>
      <w:r w:rsidR="006F4A3B">
        <w:t xml:space="preserve"> det vi kaller for </w:t>
      </w:r>
      <w:r w:rsidR="006F4A3B" w:rsidRPr="006F4A3B">
        <w:rPr>
          <w:b/>
        </w:rPr>
        <w:t>naturlige insentiver</w:t>
      </w:r>
      <w:r w:rsidR="006F4A3B">
        <w:t xml:space="preserve">.I tillegg gir emojsjoner tilbakemelding om hvordan det går når vi eksempelvis forsøker å tilfredstille psytkologiske behov. </w:t>
      </w:r>
    </w:p>
    <w:p w14:paraId="57FA96B1" w14:textId="77777777" w:rsidR="006F4A3B" w:rsidRDefault="006F4A3B" w:rsidP="00872BB2">
      <w:r>
        <w:t xml:space="preserve">Kort sagt handler motivasjon om hvorfor vi gjør det vi gjør. Motivernede kommunikasjon handler om at man ikke bare undersøker hva andre tenker, mener og føler, men at man også avslører egne oppfattninger som ligger til grunn for et argument. </w:t>
      </w:r>
    </w:p>
    <w:p w14:paraId="57FA96B2" w14:textId="77777777" w:rsidR="00766A11" w:rsidRDefault="006F4A3B" w:rsidP="00872BB2">
      <w:r>
        <w:t xml:space="preserve">Motivasjon i preaksis handler altså mye om hvordan man formidler et budskap: Du ønsker å få noen til å gjøre noe, men du vil ikke at de skal innta en forsvarsposisjon og føle seg kontrollert. Vi mennesker motsetter oss ikke endringer, men vi liker ikke nødvendigvis å bli endret av andre. Hvis en spør om «hvorfor», blir oppmerksomheten </w:t>
      </w:r>
      <w:r w:rsidR="002A55C4">
        <w:t>rettet mot enkle</w:t>
      </w:r>
      <w:r w:rsidR="00766A11">
        <w:t xml:space="preserve">linære forklaringer som kanskje ikke har noen fundament i realiteten. </w:t>
      </w:r>
    </w:p>
    <w:p w14:paraId="57FA96B3" w14:textId="77777777" w:rsidR="005E2DDE" w:rsidRDefault="00766A11" w:rsidP="00872BB2">
      <w:r>
        <w:rPr>
          <w:b/>
        </w:rPr>
        <w:lastRenderedPageBreak/>
        <w:t xml:space="preserve">Hva forårsaker </w:t>
      </w:r>
      <w:r w:rsidRPr="00766A11">
        <w:rPr>
          <w:b/>
          <w:i/>
        </w:rPr>
        <w:t>atferd</w:t>
      </w:r>
      <w:r>
        <w:rPr>
          <w:b/>
        </w:rPr>
        <w:t>?</w:t>
      </w:r>
      <w:r>
        <w:br/>
        <w:t>Motivasjonspsykologi handler altså dypest sett om årsaktsforklaring av atferd, men ved å stille litt andre spørsmpl enn «hvorfor atferd oppstår». Noe atferd kan forklares av biologiske forutsetninger, inkudert behovet for mat drikke og sex som nevnt tidligere. Men dette utganspunktet har sine begrensinger. Eksempelvis finnes det ikke spesifikk fysiologisk logisk tilstand for hver eneste type atferd. Det vi gjør, er alltid et samspill mellom biologi og omgivelsene, og uten stimulans fra omgivelsene vil det være mange biologiske mekanismer som ikke modnes (Plomin og Defries, 1998).</w:t>
      </w:r>
    </w:p>
    <w:p w14:paraId="57FA96B4" w14:textId="77777777" w:rsidR="005E2DDE" w:rsidRDefault="005E2DDE" w:rsidP="00872BB2">
      <w:r>
        <w:t xml:space="preserve">Prinsipper for hvordan </w:t>
      </w:r>
      <w:r w:rsidRPr="005E2DDE">
        <w:rPr>
          <w:b/>
        </w:rPr>
        <w:t>omgivelser påvirker atferd,</w:t>
      </w:r>
      <w:r>
        <w:t xml:space="preserve"> er godt forklart av </w:t>
      </w:r>
      <w:r w:rsidRPr="005E2DDE">
        <w:rPr>
          <w:b/>
        </w:rPr>
        <w:t>læringsteroi</w:t>
      </w:r>
      <w:r>
        <w:t xml:space="preserve">, som </w:t>
      </w:r>
      <w:r w:rsidRPr="005E2DDE">
        <w:rPr>
          <w:b/>
        </w:rPr>
        <w:t>forutsetter</w:t>
      </w:r>
      <w:r>
        <w:t xml:space="preserve"> at det er </w:t>
      </w:r>
      <w:r w:rsidRPr="005E2DDE">
        <w:rPr>
          <w:b/>
        </w:rPr>
        <w:t>konsekvensen av atferd</w:t>
      </w:r>
      <w:r>
        <w:t xml:space="preserve"> (</w:t>
      </w:r>
      <w:r w:rsidRPr="005E2DDE">
        <w:rPr>
          <w:b/>
        </w:rPr>
        <w:t>forsterkning og staff</w:t>
      </w:r>
      <w:r>
        <w:t xml:space="preserve">) som </w:t>
      </w:r>
      <w:r w:rsidRPr="005E2DDE">
        <w:rPr>
          <w:b/>
        </w:rPr>
        <w:t>bestemmer sannsynlgheten for at den gjentas</w:t>
      </w:r>
      <w:r>
        <w:t xml:space="preserve">. Det er likevel biologiske begrensninger for hva et individ kan lære. </w:t>
      </w:r>
    </w:p>
    <w:p w14:paraId="57FA96B5" w14:textId="77777777" w:rsidR="00872BB2" w:rsidRDefault="005E2DDE" w:rsidP="00872BB2">
      <w:r>
        <w:t xml:space="preserve">Relasjonen mellom individ og omgivelser kan beskrives som henholdvis indre og ytre faktorene som former motivasjonen i et samspill. De infre faktorene (behov, tanker og følelser) kan bli tilfredstilt eller frustert av omgivelsene, og føre til at atferd verdvarer eller reduserer. </w:t>
      </w:r>
    </w:p>
    <w:p w14:paraId="57FA96B6" w14:textId="77777777" w:rsidR="005E2DDE" w:rsidRDefault="000F4EC7" w:rsidP="00872BB2">
      <w:r>
        <w:t xml:space="preserve">Eksempel: Se for deg en person som gjennomfører en treningsøkt ved å løpe fem kilometer hvorfor engasjerer vedkommende seg i denne aktiviteten? Han eller hun har kanskje satt seg et mål om å forbedre tiden på fem kilometer løping. Kanskje legen har sagt at det er viktig å trene for å bevare helsen. Dermed er det en ytre forventning fra en autoritetsperson om at treningen skal gjennomføres. Løring tilfredstiller kanskje et behov for avkopling fra en stressende kontorjobb. Eller kanskje løpingen gir en opplevelse av mestring og engasjement: Man kommer inn i en flytsone, glemmer tid og sted, og opplever «runners high». Dette enkle eksempelet viser at en og samme aktivitet (løping) kan være motivert av en rekke faktorer som både har indre og ytre kilder. </w:t>
      </w:r>
    </w:p>
    <w:p w14:paraId="57FA96B7" w14:textId="77777777" w:rsidR="000F4EC7" w:rsidRDefault="000F4EC7" w:rsidP="00872BB2">
      <w:r>
        <w:t xml:space="preserve">På en annen side kan vi tenke for oss en person som har sterk disposisjon for å prestere. Personen tiltrekkes av utfordrende situasjoner som gir muligheten å demonstreere egne ferdigheter. Et og samme motiv for å prestere leder til ulike typer atferd. Dermed kan vi konkludere med at bestemt aktivitet kan være motivert av en rekke faktorer, og et bestemt motiv kan resultere i en rekke like aktiviteter. Det er altså ingen direkte sammenheng mellom hva vi gjør og hva som motiverer atferden. Derfor må psykologer undersøke behov, kognitive faktorer, ewmosjoner og andre forhold som kan tenkes å forklare atferden )Franken, 2007; Petri &amp; Govern, 2012). </w:t>
      </w:r>
    </w:p>
    <w:p w14:paraId="57FA96B8" w14:textId="77777777" w:rsidR="004910A4" w:rsidRDefault="004910A4" w:rsidP="00872BB2">
      <w:pPr>
        <w:rPr>
          <w:b/>
        </w:rPr>
      </w:pPr>
      <w:r>
        <w:rPr>
          <w:b/>
        </w:rPr>
        <w:t>OPPNÅ OG UNNGÅ</w:t>
      </w:r>
    </w:p>
    <w:p w14:paraId="57FA96B9" w14:textId="77777777" w:rsidR="004910A4" w:rsidRDefault="004910A4" w:rsidP="00872BB2">
      <w:r>
        <w:t>Å sette seg ulike mål er motiverende. Likevel er det grunnleggende forskjell mellom å sette seg mål å oppnå («approach») et positivt resultat og å unngå («avoidance») et negativt resultat. Dette kan også beskrives som offensive («approach») og defensiv («avoidance») tilnærming til en aktivitet.</w:t>
      </w:r>
    </w:p>
    <w:p w14:paraId="57FA96BA" w14:textId="77777777" w:rsidR="009B5350" w:rsidRDefault="009B5350" w:rsidP="00872BB2">
      <w:r>
        <w:t>Eksempel: Man kan ha et offensivt mål om å oppnå annerkjennelse for en jobb vi har utført. Vi kan også ha et defansivt mål om å unngå kritikk for manglede utførelse av arbeidsoppgaver. Motivasjon for oppnåelse er knyttet til positive utfall: Vi presterer gjerne bedre når vi har en offensiv tilnærming til en oppgave. På den andre siden er unngåelsesmotivasjon ofte knyttet til negative utfall: Vi presterer dårligere når vi har en defensiv tilnærming (Elliot &amp; Thrash, 2002).</w:t>
      </w:r>
    </w:p>
    <w:p w14:paraId="57FA96BB" w14:textId="77777777" w:rsidR="003C533C" w:rsidRPr="003C533C" w:rsidRDefault="003C533C" w:rsidP="00872BB2">
      <w:r>
        <w:rPr>
          <w:b/>
        </w:rPr>
        <w:t>Motivasjon for å oppnå og unngå: Offensive mål om å oppnå et godt resultat fører til bedre motivasjon enn defensive mål om å unngå et dårlig resultat.</w:t>
      </w:r>
    </w:p>
    <w:p w14:paraId="57FA96BC" w14:textId="77777777" w:rsidR="003C533C" w:rsidRDefault="009475C8" w:rsidP="00872BB2">
      <w:r>
        <w:t>Likevel er det slik at både oppnåelse (offensiv) og unngåelse (defensiv) får oss til å gjøre noe på ulike måter. Men unngåelsesmotivasjon gjør et spesielt stort inntrykk på oss: Vi er gjerne spesielt oppmerksomme på mulige negative konsekvenser av det vi gjør, og informasjon om negative h</w:t>
      </w:r>
      <w:r w:rsidR="003C533C">
        <w:t xml:space="preserve">endelser er vanskelig å unngå (Kahneman, 2011). </w:t>
      </w:r>
    </w:p>
    <w:p w14:paraId="57FA96BD" w14:textId="77777777" w:rsidR="003C533C" w:rsidRDefault="003C533C" w:rsidP="00872BB2">
      <w:r>
        <w:lastRenderedPageBreak/>
        <w:t xml:space="preserve">Negative hendelser gjøre mye større intrykk på oss enn positive begivenheter. Dette er fordi fra et evolusjonsperspektiv så forutsetter man at individet overlever for at arten evolverer, og derfor er det viktig å være oppmerksom på negativ informasjon som kan indikere at noe er farlig, på grunn av at fare kan representere død. Man oppfatter altså hendelser som fargli, for å unngå risiko, hvor risiko kan representere skade eller dldsfall. </w:t>
      </w:r>
    </w:p>
    <w:p w14:paraId="57FA96BE" w14:textId="77777777" w:rsidR="00872BB2" w:rsidRDefault="004379A1" w:rsidP="00872BB2">
      <w:r>
        <w:t xml:space="preserve">Ledoux (1998) foreslår derfor at vi har en naturlig tilbøyelighet til å oppfatte usikre hendelser som en fare og reagerer med unngåelselatferd. Vi lever alle med motstridende tendenser til å oppnå noe positivt («approach») opg unngå noe negativt («avoidance»). Generelt sett vil mål om oppnåelse medføre at man engasjerer seg mer i en aktivitet, mens et mål om unngåelse medøfrer at man trekker seg unna. </w:t>
      </w:r>
      <w:r w:rsidR="00C2168B">
        <w:t xml:space="preserve">Men det er også individuelle forskjeller angående hvor mye oppnåelse og unngåelse en person utviser i sin atferd. Dette betraktes som personlighetsmessige forskjeller med grunnlag i temperament. Disse forskjellene antas </w:t>
      </w:r>
      <w:r w:rsidR="00F10EFE">
        <w:t>å ha et nevrofysiologisk fundament i form av seperate deler av nervesystemet er involvert i henholdvis oppnåelses- og unngåelsesatferd (Elliot &amp; Thrrash 2002)</w:t>
      </w:r>
    </w:p>
    <w:p w14:paraId="57FA96BF" w14:textId="77777777" w:rsidR="00F10EFE" w:rsidRDefault="00783FE1" w:rsidP="00872BB2">
      <w:r>
        <w:t xml:space="preserve">En person som er mer motivert for oppnåelse, vil reagere sterke på utsikten til belønning og oppnåelse av ønsket resultat. En person som er motivert av unngåelse, vil derimot være spesielt mottakelig for informasjon om noe negativt, som straff eller trussel om straff. </w:t>
      </w:r>
      <w:r w:rsidR="005D64C9">
        <w:t xml:space="preserve">For å forklare bedre kan vi bruke bil eksempelet, noen vil være mer mottakelig for muligheten til å oppnå høyere fart, og bruke mer gass for å oppnå dette, mens andre vil være mer oppmerksom på mulige farer i trafikken, og bruke mer brems. </w:t>
      </w:r>
    </w:p>
    <w:p w14:paraId="57FA96C0" w14:textId="77777777" w:rsidR="00AA4890" w:rsidRPr="00AA4890" w:rsidRDefault="00AA4890" w:rsidP="00872BB2">
      <w:pPr>
        <w:rPr>
          <w:b/>
        </w:rPr>
      </w:pPr>
      <w:r>
        <w:rPr>
          <w:b/>
        </w:rPr>
        <w:t>Konklusjon oppnå og unngå</w:t>
      </w:r>
    </w:p>
    <w:p w14:paraId="57FA96C1" w14:textId="77777777" w:rsidR="00872BB2" w:rsidRDefault="00250D67" w:rsidP="00872BB2">
      <w:r>
        <w:t xml:space="preserve">Vi har altså både tendensen til å søke oppnåelse av positive målø og til unngåelse av negative mål. Men vi er gjerne mer oppmerksomme på unngåelse av negative mål fordi de representerer en fare som kan true vår overlevelse. Samtidig er det individuelle forskjeller angående hvor opptatt vi er av oppnåelse og unngåelse. Til slutt har disse to tilnørmingene til motivasjon </w:t>
      </w:r>
      <w:r w:rsidR="00AA4890">
        <w:t xml:space="preserve">konsekvenser for atferd fordi oppnåelse («approach»)  fører til mer engasjement i en situasjon, mens unngåelse («Avoidance») fører til at vi trekker oss unna situasjonen. Dette siste punktet har stor betydning innenfor prestasjonssituasjoner, der resultat avghenger av vår egen innsats og engasjement. En prestasjonssituasjon vil som regel føre til bedre resultat dersom den enkelte er mer opptatt av å oppnå noe positivt enn å unngå noe negativt. </w:t>
      </w:r>
    </w:p>
    <w:p w14:paraId="57FA96C2" w14:textId="77777777" w:rsidR="00F50E91" w:rsidRDefault="00F50E91" w:rsidP="00872BB2">
      <w:r>
        <w:t>Dermed er vi fremme med et paradoks innen motivasjonspsykologien: Selv om unngåelsesatferd er viktig for å gjøre oss oppmerksom på mulige farer, gir oppnåelsesatferd fordeler når det er mulig å prestere noe. Likevel vil de truslene om fare som ledsager unngåelsesatferd, gjøre større intrykk på oss. Paradoksalt nok har vi altså fordeler knyttet til å oppnåelsesatferd, men vi er samtidig mer oppmerksomme på situasjoner som vekker unngåelsesatferd.</w:t>
      </w:r>
    </w:p>
    <w:p w14:paraId="57FA96C3" w14:textId="77777777" w:rsidR="00872BB2" w:rsidRDefault="00285FE2" w:rsidP="00872BB2">
      <w:pPr>
        <w:rPr>
          <w:b/>
        </w:rPr>
      </w:pPr>
      <w:r>
        <w:rPr>
          <w:b/>
        </w:rPr>
        <w:t>Vekst og Mangel</w:t>
      </w:r>
    </w:p>
    <w:p w14:paraId="57FA96C4" w14:textId="77777777" w:rsidR="00285FE2" w:rsidRDefault="00285FE2">
      <w:r>
        <w:t xml:space="preserve">Et annet grunnleggende skille finner vi mellom </w:t>
      </w:r>
      <w:r w:rsidRPr="00285FE2">
        <w:rPr>
          <w:b/>
        </w:rPr>
        <w:t>mangelmotivasjon</w:t>
      </w:r>
      <w:r>
        <w:t xml:space="preserve"> og </w:t>
      </w:r>
      <w:r w:rsidRPr="00285FE2">
        <w:rPr>
          <w:b/>
        </w:rPr>
        <w:t>vekstmotivasjon</w:t>
      </w:r>
      <w:r w:rsidR="005F734A">
        <w:t xml:space="preserve">. Noen ganger er det viktig å tilfredstille et behov, for eksempel behovet for mat fordi man ikke har spist på lang tid. </w:t>
      </w:r>
      <w:r w:rsidR="005F734A">
        <w:rPr>
          <w:b/>
        </w:rPr>
        <w:t>Fysiologiske behov</w:t>
      </w:r>
      <w:r w:rsidR="005F734A">
        <w:t xml:space="preserve"> (mat, drikke, sex) fungerer som kraftige motivatorer fordi de vedvarer helt til mangeltilstanden </w:t>
      </w:r>
      <w:r w:rsidR="00C15E57">
        <w:t xml:space="preserve">opphører ved at behovet blir tilfredstilt. På den andre siden er </w:t>
      </w:r>
      <w:r w:rsidR="00C15E57">
        <w:rPr>
          <w:b/>
        </w:rPr>
        <w:t>vekstmotivasjon</w:t>
      </w:r>
      <w:r w:rsidR="00C0742F">
        <w:t xml:space="preserve"> kjennetegnet av å være mer </w:t>
      </w:r>
      <w:r w:rsidR="006E5631">
        <w:t xml:space="preserve">et overskuddsfenomen. Slike motiver kan være behovet for selvaktualisering, altså det å realiserer et potensial for hva man er i stand til å gjøre. </w:t>
      </w:r>
      <w:r w:rsidR="001763EF">
        <w:t>Vektmotivasjon er ikke avgjørende for overlevelse, men det regnes likevel av mange for å være en iboende tendens som er viktig for motivasjon og trivsel (Roger 1974).</w:t>
      </w:r>
      <w:r>
        <w:t xml:space="preserve"> </w:t>
      </w:r>
    </w:p>
    <w:p w14:paraId="57FA96C5" w14:textId="77777777" w:rsidR="009B3F44" w:rsidRDefault="00764143">
      <w:r>
        <w:lastRenderedPageBreak/>
        <w:t xml:space="preserve">Hva er da </w:t>
      </w:r>
      <w:r w:rsidRPr="00764143">
        <w:rPr>
          <w:b/>
        </w:rPr>
        <w:t>forskjellen</w:t>
      </w:r>
      <w:r>
        <w:t xml:space="preserve"> mellom </w:t>
      </w:r>
      <w:r w:rsidRPr="00764143">
        <w:rPr>
          <w:b/>
        </w:rPr>
        <w:t>vekst</w:t>
      </w:r>
      <w:r>
        <w:t xml:space="preserve"> og </w:t>
      </w:r>
      <w:r w:rsidRPr="00764143">
        <w:rPr>
          <w:b/>
        </w:rPr>
        <w:t>mangelmotivasjon</w:t>
      </w:r>
      <w:r>
        <w:t xml:space="preserve">? </w:t>
      </w:r>
      <w:r w:rsidR="00235C1C">
        <w:t xml:space="preserve">Mangelmotivasjon fungerer etter prinsippet om negativ tilbakekobling (fysiologiske behov) og vedvarer derfor helt til behovet er tilfredstilt. </w:t>
      </w:r>
      <w:r>
        <w:t xml:space="preserve"> </w:t>
      </w:r>
      <w:r w:rsidR="009B3F44">
        <w:t xml:space="preserve">Selv om vekstmotivasjon regnes som en medfødt tendens, er den ikke nødvendig å tilfredstille for å overleve. Derfor er den ikke like kfraftig som mangemotivasjonen. Vekstmotivasjon behøver også tilrettelegging fra omgivelsene for å fungere optimalt. I tillegg vil vil gjerne få tilfredstilt våre grunnlegende mangelmotiver, eksempelvis for mat, før vi fokuserer på vekstmotivene. </w:t>
      </w:r>
      <w:r w:rsidR="009B3F44">
        <w:rPr>
          <w:b/>
        </w:rPr>
        <w:t>Vekstmotivasjon: Behøver tilrettelegging fra omgivelsene for å fgungere optimalt.</w:t>
      </w:r>
      <w:r w:rsidR="009B3F44">
        <w:br/>
      </w:r>
      <w:r w:rsidR="009B3F44">
        <w:rPr>
          <w:b/>
        </w:rPr>
        <w:t xml:space="preserve">Mangelmotivasjon Bygger på fysiologiske behov som vedvarer helt til de blir tilfredsstilt. </w:t>
      </w:r>
    </w:p>
    <w:p w14:paraId="57FA96C6" w14:textId="77777777" w:rsidR="009B3F44" w:rsidRDefault="009B3F44">
      <w:r>
        <w:rPr>
          <w:b/>
        </w:rPr>
        <w:t>MOTIVASJON OG MOTIVER</w:t>
      </w:r>
    </w:p>
    <w:p w14:paraId="57FA96C7" w14:textId="77777777" w:rsidR="00CB2029" w:rsidRDefault="009B3F44">
      <w:r>
        <w:t>Motivasjon blir i utgangspunktet definert som en tilstand. Det betyr at den kan variere mellom ulike situasjonen. Som vi vet tildigere er det også individuelle forskjeller i såkalte moti</w:t>
      </w:r>
      <w:r w:rsidR="00E2250B">
        <w:t>v</w:t>
      </w:r>
      <w:r>
        <w:t xml:space="preserve">sposisjoner. Noen er mer oppmerksomme på å oppnå noe positivt, </w:t>
      </w:r>
      <w:r w:rsidR="00D00F6A">
        <w:t>mens andre er mer oppmerksomme på å unngå noe negativt.</w:t>
      </w:r>
      <w:r w:rsidR="00161DE0">
        <w:t xml:space="preserve"> </w:t>
      </w:r>
      <w:r w:rsidR="00067EED">
        <w:t xml:space="preserve">Disse personlighetsmessige disposisjonene </w:t>
      </w:r>
      <w:r w:rsidR="00DF507E">
        <w:t xml:space="preserve">tar vi med oss fra situasjon til situasjon, og de utgjør derfor et stabilt element som vekkes til live i situasjoner som passer til motivet. Vi kaller dettet for motivsposisoner. </w:t>
      </w:r>
      <w:r w:rsidR="00CB2029">
        <w:t xml:space="preserve">Eksempelvis kan en prestasjonssituasjon vekke et motiv for å prestere for dem som skårer høyt på denne motivsdisposisjonen. </w:t>
      </w:r>
    </w:p>
    <w:p w14:paraId="57FA96C8" w14:textId="77777777" w:rsidR="00067EED" w:rsidRDefault="00CB2029">
      <w:r>
        <w:t>Et eksempel på forhold mellom motivasjon og motivsdisposisjoner er studiet av kontroll som motiverende faktor. Det er slik at opplevd kontroll er en motiverende faktor, og det er en tilstand som er mer attraktivt enn fraværet av kontroll (Bandura, 1997). Dette gjelder jevnt over for alle mennesker: Vi motiveres av situasjoner der vi selv har anledning til å bestemme hva som skal skje. Samtidig er det individuelle forskjeller i hvor mye kontroll hver av oss ønsker. Mens kontroll er en generell motivasjonsfaktor, er nivået av behov for kontroll en motivsdisposisjon</w:t>
      </w:r>
      <w:r w:rsidR="00CF5B43">
        <w:t xml:space="preserve">. </w:t>
      </w:r>
      <w:r>
        <w:t xml:space="preserve"> </w:t>
      </w:r>
    </w:p>
    <w:p w14:paraId="57FA96C9" w14:textId="77777777" w:rsidR="006C7B3E" w:rsidRDefault="006C7B3E">
      <w:r>
        <w:t>Dersom en person ønsker mye kontroll</w:t>
      </w:r>
      <w:r w:rsidR="00A21C37">
        <w:t xml:space="preserve"> og befinner seg i en situasjon som faktisk er mulig å kontrollere, er dette helt greit. Men dersom denne samme personen befinner seg i en mer ukontrollerbar situasjon, blir det et misforhold mellom person (ønsker mye kontroll) og situasjon (har liten kontroll). Da kan vedkommende reagere negativt med stress og depresjon. (Shapiro, Schwartz &amp; Astin, 1996). </w:t>
      </w:r>
    </w:p>
    <w:p w14:paraId="57FA96CA" w14:textId="77777777" w:rsidR="009B3F44" w:rsidRPr="00285FE2" w:rsidRDefault="006C7B3E">
      <w:r>
        <w:t>Motivasjon handler altså grunnlegende sett om hvorfor atferd oppstår og vedlikeholdes. Dette spørsmålet vekker en rekke motsetninger (oppnå vs unngå, vekst vs mangel, motivasjon vs motiver.</w:t>
      </w:r>
    </w:p>
    <w:p w14:paraId="57FA96CB" w14:textId="77777777" w:rsidR="00395E43" w:rsidRPr="00285FE2" w:rsidRDefault="001E4018">
      <w:r w:rsidRPr="001E4018">
        <w:rPr>
          <w:b/>
          <w:color w:val="000000" w:themeColor="text1"/>
        </w:rPr>
        <w:t>Motivasjon</w:t>
      </w:r>
      <w:r>
        <w:rPr>
          <w:color w:val="000000" w:themeColor="text1"/>
        </w:rPr>
        <w:t>: Indre eller ytre krefter som iverksetter og styrer atferd i en bestemt retning.</w:t>
      </w:r>
      <w:r w:rsidR="00A1178D">
        <w:rPr>
          <w:color w:val="000000" w:themeColor="text1"/>
        </w:rPr>
        <w:t xml:space="preserve"> </w:t>
      </w:r>
    </w:p>
    <w:p w14:paraId="57FA96CC" w14:textId="77777777" w:rsidR="00780B66" w:rsidRPr="00B73915" w:rsidRDefault="00B73915">
      <w:pPr>
        <w:rPr>
          <w:b/>
          <w:color w:val="2F5496" w:themeColor="accent5" w:themeShade="BF"/>
          <w:sz w:val="24"/>
        </w:rPr>
      </w:pPr>
      <w:r w:rsidRPr="00B73915">
        <w:rPr>
          <w:b/>
          <w:color w:val="2F5496" w:themeColor="accent5" w:themeShade="BF"/>
          <w:sz w:val="24"/>
        </w:rPr>
        <w:t xml:space="preserve">DEL I: </w:t>
      </w:r>
      <w:r w:rsidR="00A21C37">
        <w:rPr>
          <w:b/>
          <w:color w:val="2F5496" w:themeColor="accent5" w:themeShade="BF"/>
          <w:sz w:val="24"/>
        </w:rPr>
        <w:t xml:space="preserve">KAPITTEL 1: </w:t>
      </w:r>
      <w:r w:rsidRPr="00B73915">
        <w:rPr>
          <w:b/>
          <w:color w:val="2F5496" w:themeColor="accent5" w:themeShade="BF"/>
          <w:sz w:val="24"/>
        </w:rPr>
        <w:t>BEHOV SOM MOTIVER</w:t>
      </w:r>
    </w:p>
    <w:p w14:paraId="57FA96CD" w14:textId="77777777" w:rsidR="00B73915" w:rsidRDefault="00A21C37">
      <w:r>
        <w:t xml:space="preserve">Behov er grunnleggende for menneskelig motivasjon, og noen behov er viktigere enn andre. Som individer er vi åpenbart motivert for å overleve, og dette forutsetter at vi får tilfredsstilt behovet for mat og drikke. Derfor er sult og tørst grunnleggende for vår motivasjon. For at menneskeheten skal overleve, er reproduksjon nødvendig, og dermed er sex en naturlig motivasjonsfaktor. Tilfredstillelse av behovene for mat, drikke og sex er også knyttet til sterke opplevelser av lyst. Disse fysiologiske behovene er altså avgjørende for overlevelse og reproduksjon, men de behøver ogsåp p reguleres. </w:t>
      </w:r>
      <w:r w:rsidRPr="007F573D">
        <w:rPr>
          <w:b/>
        </w:rPr>
        <w:t>Fysiologiske behov</w:t>
      </w:r>
      <w:r>
        <w:t xml:space="preserve"> beskriver</w:t>
      </w:r>
      <w:r w:rsidRPr="007F573D">
        <w:rPr>
          <w:b/>
        </w:rPr>
        <w:t xml:space="preserve"> mangelmotivasjon som vedvarer helt til de blir tilfredstilt</w:t>
      </w:r>
      <w:r>
        <w:t xml:space="preserve">. I tillegg er vi </w:t>
      </w:r>
      <w:r w:rsidRPr="007F573D">
        <w:rPr>
          <w:b/>
        </w:rPr>
        <w:t>motivert for å tilfredstille det som betegnes som vekstmotiver</w:t>
      </w:r>
      <w:r>
        <w:t xml:space="preserve"> i form av </w:t>
      </w:r>
      <w:r w:rsidRPr="007F573D">
        <w:rPr>
          <w:b/>
        </w:rPr>
        <w:t>psykologiske behov</w:t>
      </w:r>
      <w:r>
        <w:t xml:space="preserve">. Dette inkluderer behov for </w:t>
      </w:r>
      <w:r w:rsidR="007F573D" w:rsidRPr="007F573D">
        <w:rPr>
          <w:b/>
        </w:rPr>
        <w:t>autonomi</w:t>
      </w:r>
      <w:r w:rsidR="007F573D">
        <w:rPr>
          <w:b/>
        </w:rPr>
        <w:t xml:space="preserve">, </w:t>
      </w:r>
      <w:r w:rsidR="008946DD">
        <w:rPr>
          <w:b/>
        </w:rPr>
        <w:t>kompetanse og relasjoner</w:t>
      </w:r>
      <w:r w:rsidR="008946DD">
        <w:t>. Disse motivene beskriver individuelle forskjeller i motivdisposisjoner, som er nevt i kapittel 4: implisitte sosiale behov.</w:t>
      </w:r>
    </w:p>
    <w:p w14:paraId="57FA96CE" w14:textId="77777777" w:rsidR="008946DD" w:rsidRDefault="008946DD"/>
    <w:p w14:paraId="57FA96CF" w14:textId="77777777" w:rsidR="00A21C37" w:rsidRDefault="00A21C37">
      <w:pPr>
        <w:rPr>
          <w:color w:val="000000" w:themeColor="text1"/>
        </w:rPr>
      </w:pPr>
      <w:r w:rsidRPr="00B73915">
        <w:rPr>
          <w:b/>
          <w:color w:val="2F5496" w:themeColor="accent5" w:themeShade="BF"/>
          <w:sz w:val="24"/>
        </w:rPr>
        <w:lastRenderedPageBreak/>
        <w:t>DEL I</w:t>
      </w:r>
      <w:r>
        <w:rPr>
          <w:b/>
          <w:color w:val="2F5496" w:themeColor="accent5" w:themeShade="BF"/>
          <w:sz w:val="24"/>
        </w:rPr>
        <w:t>: KAPITTEL 2: Fysiologiske behov</w:t>
      </w:r>
    </w:p>
    <w:p w14:paraId="57FA96D0" w14:textId="77777777" w:rsidR="00A21C37" w:rsidRDefault="008946DD">
      <w:pPr>
        <w:rPr>
          <w:color w:val="000000" w:themeColor="text1"/>
        </w:rPr>
      </w:pPr>
      <w:r>
        <w:rPr>
          <w:color w:val="000000" w:themeColor="text1"/>
        </w:rPr>
        <w:t xml:space="preserve">Fysiologiske behov for mat, drikke og sex er grunnlag for motivene sult, tørst og lyst (sex), som igjen fører til tanker, fantasier og atferd som tilfredstiller disse behovene. Fordi tilfredstillelse av disse fysiologiske behovene er nødvendig for overlevelse og reproduksjon, fungerer de </w:t>
      </w:r>
      <w:r w:rsidRPr="008946DD">
        <w:rPr>
          <w:b/>
          <w:color w:val="000000" w:themeColor="text1"/>
        </w:rPr>
        <w:t>homeostatisk</w:t>
      </w:r>
      <w:r>
        <w:rPr>
          <w:color w:val="000000" w:themeColor="text1"/>
        </w:rPr>
        <w:t xml:space="preserve">. Det betyr at behovene bygger på mangeltilstander som vedvarer helt til de blir tilfredstilt. Tilfredsstillelsen av behovene fungerer dermed som en </w:t>
      </w:r>
      <w:r w:rsidRPr="008946DD">
        <w:rPr>
          <w:b/>
          <w:color w:val="000000" w:themeColor="text1"/>
        </w:rPr>
        <w:t>negativ tilbakekoblingsmekanisme</w:t>
      </w:r>
      <w:r>
        <w:rPr>
          <w:color w:val="000000" w:themeColor="text1"/>
        </w:rPr>
        <w:t xml:space="preserve"> ved at den opprinnelige mangeltilstanden opphører. Dette gjenoppretter balansen (likevekten) mellom mangel, behov, motiv og atfer i et homostatisk system. </w:t>
      </w:r>
    </w:p>
    <w:p w14:paraId="57FA96D1" w14:textId="77777777" w:rsidR="00567CB4" w:rsidRDefault="008946DD">
      <w:pPr>
        <w:rPr>
          <w:color w:val="000000" w:themeColor="text1"/>
        </w:rPr>
      </w:pPr>
      <w:r>
        <w:rPr>
          <w:color w:val="000000" w:themeColor="text1"/>
        </w:rPr>
        <w:t xml:space="preserve">Balansen mellom inntak og forbruk av kalorier opreettholder en ideel kroppsvekt. Derfor kan det være ønskelig å </w:t>
      </w:r>
      <w:r w:rsidR="00CC6C9C">
        <w:rPr>
          <w:color w:val="000000" w:themeColor="text1"/>
        </w:rPr>
        <w:t xml:space="preserve">regulere fysiologiske behov. Særlig gjelder det regulering av matinntak for å forebygge overvelt. Likevel kan dette være vanselig. Vi har en tendens til å undervurdere hvor sterke de fysiologiske behovene er. Hovedårsaken til dette er at fysiologiske behov fungerer homeostatisk: Atferd opprettholdes helt til behovet ikke lenger er til stede. Forsøk på å regulere fysiologiske behov kan også beskrives som </w:t>
      </w:r>
      <w:r w:rsidR="00CC6C9C" w:rsidRPr="00CC6C9C">
        <w:rPr>
          <w:b/>
          <w:color w:val="000000" w:themeColor="text1"/>
        </w:rPr>
        <w:t>selvkontroll</w:t>
      </w:r>
      <w:r w:rsidR="00CC6C9C">
        <w:rPr>
          <w:color w:val="000000" w:themeColor="text1"/>
        </w:rPr>
        <w:t xml:space="preserve">. </w:t>
      </w:r>
      <w:r w:rsidR="00CC6C9C">
        <w:rPr>
          <w:color w:val="000000" w:themeColor="text1"/>
        </w:rPr>
        <w:br/>
        <w:t>Sex er motiverende på grunn av så vel indre prosesser (hormoner) som ytre stimuli (attraktiv partner)</w:t>
      </w:r>
      <w:r w:rsidR="00567CB4">
        <w:rPr>
          <w:color w:val="000000" w:themeColor="text1"/>
        </w:rPr>
        <w:t>. Seksuell aktivitet består både av fysiologisk aktivering og opplevelse av lyst. For menn er seksuell lyst mer direkte knyttet til fysiologisk aktivering, men det for kvinner er mer relatert til intimitetsbehov. Denne kjølnnsforskjellen har sitt opphav i de ulike evolusjonære utfordringene som menn og kvinner har stått ovenfor. Kvinner har en høyere foreldreinvestering enn menn, og de bruker derfor andre strategier for partnervalg og reproduksjon.</w:t>
      </w:r>
    </w:p>
    <w:p w14:paraId="57FA96D2" w14:textId="77777777" w:rsidR="004D78B2" w:rsidRDefault="004D78B2">
      <w:pPr>
        <w:rPr>
          <w:color w:val="000000" w:themeColor="text1"/>
        </w:rPr>
      </w:pPr>
      <w:r>
        <w:rPr>
          <w:color w:val="000000" w:themeColor="text1"/>
        </w:rPr>
        <w:t xml:space="preserve">HOVEDPUNKTER: </w:t>
      </w:r>
    </w:p>
    <w:p w14:paraId="57FA96D3" w14:textId="77777777" w:rsidR="004D78B2" w:rsidRDefault="004D78B2" w:rsidP="004D78B2">
      <w:pPr>
        <w:pStyle w:val="ListParagraph"/>
        <w:numPr>
          <w:ilvl w:val="0"/>
          <w:numId w:val="3"/>
        </w:numPr>
        <w:rPr>
          <w:color w:val="000000" w:themeColor="text1"/>
        </w:rPr>
      </w:pPr>
      <w:r>
        <w:rPr>
          <w:color w:val="000000" w:themeColor="text1"/>
        </w:rPr>
        <w:t xml:space="preserve">Fysiologiske behov for mat, drikke og sexc er knyttet til overlevelse, reproduksjon og opplevelse av lyst og er dermed motiverende å tilfredstillle. </w:t>
      </w:r>
    </w:p>
    <w:p w14:paraId="57FA96D4" w14:textId="77777777" w:rsidR="004D78B2" w:rsidRDefault="004D78B2" w:rsidP="004D78B2">
      <w:pPr>
        <w:pStyle w:val="ListParagraph"/>
        <w:numPr>
          <w:ilvl w:val="0"/>
          <w:numId w:val="3"/>
        </w:numPr>
        <w:rPr>
          <w:color w:val="000000" w:themeColor="text1"/>
        </w:rPr>
      </w:pPr>
      <w:r>
        <w:rPr>
          <w:color w:val="000000" w:themeColor="text1"/>
        </w:rPr>
        <w:t>Fysiologiske behov reguleres gjennom prinsippet om homeostase (likevekt/balanse) mellom mangeltilstand og atferd som reduserer behovet.</w:t>
      </w:r>
    </w:p>
    <w:p w14:paraId="57FA96D5" w14:textId="77777777" w:rsidR="004D78B2" w:rsidRDefault="004D78B2" w:rsidP="004D78B2">
      <w:pPr>
        <w:pStyle w:val="ListParagraph"/>
        <w:numPr>
          <w:ilvl w:val="0"/>
          <w:numId w:val="3"/>
        </w:numPr>
        <w:rPr>
          <w:color w:val="000000" w:themeColor="text1"/>
        </w:rPr>
      </w:pPr>
      <w:r>
        <w:rPr>
          <w:color w:val="000000" w:themeColor="text1"/>
        </w:rPr>
        <w:t xml:space="preserve">Fysiologiske behov betraktes som mangelmotivasjon, og atferd vedvarer helt til behovet opphører i samsvar med prinsippet om </w:t>
      </w:r>
      <w:r w:rsidRPr="004D78B2">
        <w:rPr>
          <w:b/>
          <w:color w:val="000000" w:themeColor="text1"/>
        </w:rPr>
        <w:t>negativ tilbakekopling.</w:t>
      </w:r>
    </w:p>
    <w:p w14:paraId="57FA96D6" w14:textId="77777777" w:rsidR="00C905EF" w:rsidRDefault="00C905EF" w:rsidP="004D78B2">
      <w:pPr>
        <w:pStyle w:val="ListParagraph"/>
        <w:numPr>
          <w:ilvl w:val="0"/>
          <w:numId w:val="3"/>
        </w:numPr>
        <w:rPr>
          <w:color w:val="000000" w:themeColor="text1"/>
        </w:rPr>
      </w:pPr>
      <w:r>
        <w:rPr>
          <w:color w:val="000000" w:themeColor="text1"/>
        </w:rPr>
        <w:t>En ideel kroppsvekt oprettholdes ved balanse mellom inntak av kalorier (energi) gjennom matmog drikke, og forbruk av kalorier gjennom aktivitet og trening.</w:t>
      </w:r>
    </w:p>
    <w:p w14:paraId="57FA96D7" w14:textId="77777777" w:rsidR="00C905EF" w:rsidRDefault="00C905EF" w:rsidP="004D78B2">
      <w:pPr>
        <w:pStyle w:val="ListParagraph"/>
        <w:numPr>
          <w:ilvl w:val="0"/>
          <w:numId w:val="3"/>
        </w:numPr>
        <w:rPr>
          <w:color w:val="000000" w:themeColor="text1"/>
        </w:rPr>
      </w:pPr>
      <w:r>
        <w:rPr>
          <w:color w:val="000000" w:themeColor="text1"/>
        </w:rPr>
        <w:t>Inntak av kalorier gjennom mat og drikke regulreres også av fettcellenes («set point) som betyr tlførsel av riktig mengde energi til fettcellene og påvikning fra omgivelsene (fristelser og variasjon)</w:t>
      </w:r>
    </w:p>
    <w:p w14:paraId="57FA96D8" w14:textId="77777777" w:rsidR="00C905EF" w:rsidRDefault="00C905EF" w:rsidP="004D78B2">
      <w:pPr>
        <w:pStyle w:val="ListParagraph"/>
        <w:numPr>
          <w:ilvl w:val="0"/>
          <w:numId w:val="3"/>
        </w:numPr>
        <w:rPr>
          <w:color w:val="000000" w:themeColor="text1"/>
        </w:rPr>
      </w:pPr>
      <w:r>
        <w:rPr>
          <w:color w:val="000000" w:themeColor="text1"/>
        </w:rPr>
        <w:t xml:space="preserve">Når selvregulering av matinntak svikter, blir det for stort inntak av kalorier og dette kan føre til overvekt og fedme. </w:t>
      </w:r>
    </w:p>
    <w:p w14:paraId="57FA96D9" w14:textId="77777777" w:rsidR="00C905EF" w:rsidRDefault="00C905EF" w:rsidP="004D78B2">
      <w:pPr>
        <w:pStyle w:val="ListParagraph"/>
        <w:numPr>
          <w:ilvl w:val="0"/>
          <w:numId w:val="3"/>
        </w:numPr>
        <w:rPr>
          <w:color w:val="000000" w:themeColor="text1"/>
        </w:rPr>
      </w:pPr>
      <w:r>
        <w:rPr>
          <w:color w:val="000000" w:themeColor="text1"/>
        </w:rPr>
        <w:t>Det er vanlig med forsøk på å regulrere eget matinntak gjennom viljestyrke, men dette er en krevende og usikker metode fordi vi undervurderer styrkern til de fysiologiske behovene.</w:t>
      </w:r>
    </w:p>
    <w:p w14:paraId="57FA96DA" w14:textId="77777777" w:rsidR="00C905EF" w:rsidRDefault="00C905EF" w:rsidP="00C905EF">
      <w:pPr>
        <w:pStyle w:val="ListParagraph"/>
        <w:numPr>
          <w:ilvl w:val="0"/>
          <w:numId w:val="3"/>
        </w:numPr>
        <w:rPr>
          <w:color w:val="000000" w:themeColor="text1"/>
        </w:rPr>
      </w:pPr>
      <w:r>
        <w:rPr>
          <w:color w:val="000000" w:themeColor="text1"/>
        </w:rPr>
        <w:t>Det er ofte enklere å ettablere rutiner for fysisk aktivitet enn å rgulere inntaket av kalorier, men for å regulere kroppsvektern er det viktigere å begrense inntaket av kalorier enn å trene, selv om begge deler har en effekt.</w:t>
      </w:r>
    </w:p>
    <w:p w14:paraId="57FA96DB" w14:textId="77777777" w:rsidR="00D36479" w:rsidRDefault="00C905EF" w:rsidP="00C905EF">
      <w:pPr>
        <w:pStyle w:val="ListParagraph"/>
        <w:numPr>
          <w:ilvl w:val="0"/>
          <w:numId w:val="3"/>
        </w:numPr>
        <w:rPr>
          <w:color w:val="000000" w:themeColor="text1"/>
        </w:rPr>
      </w:pPr>
      <w:r>
        <w:rPr>
          <w:color w:val="000000" w:themeColor="text1"/>
        </w:rPr>
        <w:t>Sex handler både om fysiologisk aktivering og om opplevelse av lyst, men sammenhengen mellom fysiologisk aktivering og lyst er sterkere og mer entydig blant menn: Kvinner opplever i større grad seksuell lyst gjennom tilfredstillelse av intimitetsbehov.</w:t>
      </w:r>
    </w:p>
    <w:p w14:paraId="57FA96DC" w14:textId="77777777" w:rsidR="004F2D4F" w:rsidRDefault="004F2D4F" w:rsidP="004F2D4F">
      <w:pPr>
        <w:ind w:left="360"/>
        <w:rPr>
          <w:color w:val="000000" w:themeColor="text1"/>
        </w:rPr>
      </w:pPr>
    </w:p>
    <w:p w14:paraId="57FA96DD" w14:textId="77777777" w:rsidR="008946DD" w:rsidRDefault="008946DD">
      <w:pPr>
        <w:rPr>
          <w:color w:val="000000" w:themeColor="text1"/>
        </w:rPr>
      </w:pPr>
    </w:p>
    <w:p w14:paraId="57FA96DE" w14:textId="77777777" w:rsidR="00A21C37" w:rsidRDefault="00A21C37">
      <w:pPr>
        <w:rPr>
          <w:b/>
          <w:color w:val="2F5496" w:themeColor="accent5" w:themeShade="BF"/>
          <w:sz w:val="24"/>
        </w:rPr>
      </w:pPr>
      <w:r w:rsidRPr="00B73915">
        <w:rPr>
          <w:b/>
          <w:color w:val="2F5496" w:themeColor="accent5" w:themeShade="BF"/>
          <w:sz w:val="24"/>
        </w:rPr>
        <w:lastRenderedPageBreak/>
        <w:t>DEL I</w:t>
      </w:r>
      <w:r>
        <w:rPr>
          <w:b/>
          <w:color w:val="2F5496" w:themeColor="accent5" w:themeShade="BF"/>
          <w:sz w:val="24"/>
        </w:rPr>
        <w:t>: KAPITTEL 3: Psykologiske behov</w:t>
      </w:r>
    </w:p>
    <w:p w14:paraId="57FA96DF" w14:textId="77777777" w:rsidR="003344E4" w:rsidRDefault="004F2D4F" w:rsidP="00A21C37">
      <w:pPr>
        <w:rPr>
          <w:color w:val="000000" w:themeColor="text1"/>
        </w:rPr>
      </w:pPr>
      <w:r>
        <w:rPr>
          <w:color w:val="000000" w:themeColor="text1"/>
        </w:rPr>
        <w:t>Psykologiske behov for autonomi, kompetanse og relasjer er beskrevet av selvbestemmelsesteorien (SDT: Self-determination theory). SDT er et teoretisk rammeverk som forutsetter at vi ikke bare reagerer mekanisk på strimulans fra omgivelsene, men at vi aktivt søker å tilfredstille psykologiske behov. Inn</w:t>
      </w:r>
      <w:r w:rsidR="003344E4">
        <w:rPr>
          <w:color w:val="000000" w:themeColor="text1"/>
        </w:rPr>
        <w:t xml:space="preserve">enfor SDT handler motivasjon mer om hvordan vi er motivert enn hvor sterk motivasjonen er. Et grunnleggende skulle mellom kontrollerte og autonome former for motivasjon forutsetter at det er autonom motivasjon som er mest vedvarende og gir trivsel og velvære. </w:t>
      </w:r>
    </w:p>
    <w:p w14:paraId="57FA96E0" w14:textId="77777777" w:rsidR="003344E4" w:rsidRDefault="003344E4" w:rsidP="00A21C37">
      <w:pPr>
        <w:rPr>
          <w:color w:val="000000" w:themeColor="text1"/>
        </w:rPr>
      </w:pPr>
      <w:r>
        <w:rPr>
          <w:color w:val="000000" w:themeColor="text1"/>
        </w:rPr>
        <w:t>For å støtte opp under autonome former for motivasjon er det viktig å legge til rette for at en skal få tilfredsstilt psykologiske behov. Dette kan gjøre ved å tilby valg, forklare hvorfor en aktivitet er viktig å gjennomføre, lage strukturerte situasjoner som gir tilbakemelding om kompetanse, og involverer oss i andre ved å vise at vi bryr oss om dem og har genuin interesse for deres velvære.</w:t>
      </w:r>
    </w:p>
    <w:p w14:paraId="57FA96E1" w14:textId="77777777" w:rsidR="00432ABB" w:rsidRDefault="003344E4" w:rsidP="00A21C37">
      <w:pPr>
        <w:rPr>
          <w:color w:val="000000" w:themeColor="text1"/>
        </w:rPr>
      </w:pPr>
      <w:r>
        <w:rPr>
          <w:color w:val="000000" w:themeColor="text1"/>
        </w:rPr>
        <w:t>Dersom man har høy kompetanse til å utføre en aktivitet, er det mulig å velge seg</w:t>
      </w:r>
      <w:r w:rsidR="00C12AAB">
        <w:rPr>
          <w:color w:val="000000" w:themeColor="text1"/>
        </w:rPr>
        <w:t xml:space="preserve"> en annen måte å utøv</w:t>
      </w:r>
      <w:r>
        <w:rPr>
          <w:color w:val="000000" w:themeColor="text1"/>
        </w:rPr>
        <w:t>e denne på (autonomi) eller utføre</w:t>
      </w:r>
      <w:r w:rsidR="00C12AAB">
        <w:rPr>
          <w:color w:val="000000" w:themeColor="text1"/>
        </w:rPr>
        <w:t xml:space="preserve"> </w:t>
      </w:r>
      <w:r w:rsidR="00396C42">
        <w:rPr>
          <w:color w:val="000000" w:themeColor="text1"/>
        </w:rPr>
        <w:t xml:space="preserve">aktiviteten sammen med andre (relasjonen). For å støtte opp under kompetansebehovet er det også viktig å finne oppgaver med </w:t>
      </w:r>
      <w:r w:rsidR="00396C42">
        <w:rPr>
          <w:b/>
          <w:color w:val="000000" w:themeColor="text1"/>
        </w:rPr>
        <w:t>optimal vanskelighetsgrad (flow)</w:t>
      </w:r>
      <w:r w:rsidR="00396C42">
        <w:rPr>
          <w:color w:val="000000" w:themeColor="text1"/>
        </w:rPr>
        <w:t xml:space="preserve">: ikke for enkle, men heller ikke for vanskelige. I tillegg er det vikktig med muligheten til å få umiddelbar tilbakemelding på sin egen kompetanse. Oppgaver kan struktureres slik at muligheten for tilbakemelding fra omgivelsene er til stede, eksempelvis fra andre som observerer prestasjonene, eller ved at aktiviteten i seg selv inneholder elementer </w:t>
      </w:r>
      <w:r w:rsidR="005161B6">
        <w:rPr>
          <w:color w:val="000000" w:themeColor="text1"/>
        </w:rPr>
        <w:t>av tilbakemelding om at oppgaven er utført med godt resultat.</w:t>
      </w:r>
    </w:p>
    <w:p w14:paraId="57FA96E2" w14:textId="5A3A59CE" w:rsidR="006B5CC7" w:rsidRDefault="00432ABB" w:rsidP="00A21C37">
      <w:pPr>
        <w:rPr>
          <w:color w:val="000000" w:themeColor="text1"/>
        </w:rPr>
      </w:pPr>
      <w:r>
        <w:rPr>
          <w:color w:val="000000" w:themeColor="text1"/>
        </w:rPr>
        <w:t xml:space="preserve">Autonomistøttende tiltak har vist segt å ha stor betydning for motivasjon, prestasjon og trivsel innenfor idrett, skole, utdanning og arbeidsliv. </w:t>
      </w:r>
      <w:r w:rsidR="006B5CC7">
        <w:rPr>
          <w:color w:val="000000" w:themeColor="text1"/>
        </w:rPr>
        <w:t xml:space="preserve">For eksempel er effektive lærere kjennetegnet ved at de tilbyr en kombinasjon av autonomi og struktur, og opplevelsen av å bli verdsatt som medarbeider på en arbeidsplass gir mer trivsel og bedre jobbprestasjoner. </w:t>
      </w:r>
      <w:r w:rsidR="002A2AF6">
        <w:rPr>
          <w:color w:val="000000" w:themeColor="text1"/>
        </w:rPr>
        <w:t>(Diseth, 2019)</w:t>
      </w:r>
    </w:p>
    <w:p w14:paraId="57FA96E3" w14:textId="77777777" w:rsidR="004F2D4F" w:rsidRDefault="006B5CC7" w:rsidP="00A21C37">
      <w:pPr>
        <w:rPr>
          <w:color w:val="000000" w:themeColor="text1"/>
        </w:rPr>
      </w:pPr>
      <w:r>
        <w:rPr>
          <w:color w:val="000000" w:themeColor="text1"/>
        </w:rPr>
        <w:t>Til slutt har autonomistøtte vist seg å være effektiv i motiverende samtaler som tar sikte på å undersøke og løse indre konflikter (ambivalens) mellom ulike handlingsalternativer. Et sentralt element både i motiverende samtaler og for autonomistøtte er å ta den andres perspektiv: Det er viktig å lytte til andre ambivalens før man samarbeider om å lage en plan f</w:t>
      </w:r>
      <w:r w:rsidR="000264E7">
        <w:rPr>
          <w:color w:val="000000" w:themeColor="text1"/>
        </w:rPr>
        <w:t xml:space="preserve">or å løse motivsjonsproblemet. </w:t>
      </w:r>
    </w:p>
    <w:p w14:paraId="57FA96E4" w14:textId="77777777" w:rsidR="000264E7" w:rsidRDefault="000264E7" w:rsidP="00A21C37">
      <w:pPr>
        <w:rPr>
          <w:color w:val="000000" w:themeColor="text1"/>
        </w:rPr>
      </w:pPr>
      <w:r>
        <w:rPr>
          <w:b/>
          <w:color w:val="000000" w:themeColor="text1"/>
        </w:rPr>
        <w:t>Autonomi:</w:t>
      </w:r>
      <w:r>
        <w:rPr>
          <w:b/>
          <w:color w:val="000000" w:themeColor="text1"/>
        </w:rPr>
        <w:br/>
      </w:r>
      <w:r>
        <w:rPr>
          <w:color w:val="000000" w:themeColor="text1"/>
        </w:rPr>
        <w:t>-Tillater andre å arbeide på sin egen måt</w:t>
      </w:r>
      <w:r>
        <w:rPr>
          <w:color w:val="000000" w:themeColor="text1"/>
        </w:rPr>
        <w:br/>
        <w:t>- Bruker informerende språk.</w:t>
      </w:r>
      <w:r>
        <w:rPr>
          <w:color w:val="000000" w:themeColor="text1"/>
        </w:rPr>
        <w:br/>
        <w:t>- Aksepterer negative følelser</w:t>
      </w:r>
    </w:p>
    <w:p w14:paraId="57FA96E5" w14:textId="77777777" w:rsidR="000264E7" w:rsidRDefault="000264E7" w:rsidP="00A21C37">
      <w:pPr>
        <w:rPr>
          <w:color w:val="000000" w:themeColor="text1"/>
        </w:rPr>
      </w:pPr>
      <w:r>
        <w:rPr>
          <w:b/>
          <w:color w:val="000000" w:themeColor="text1"/>
        </w:rPr>
        <w:t>Kompetanse</w:t>
      </w:r>
      <w:r>
        <w:rPr>
          <w:color w:val="000000" w:themeColor="text1"/>
        </w:rPr>
        <w:br/>
        <w:t>- Kommuniserer klare forventninger</w:t>
      </w:r>
      <w:r>
        <w:rPr>
          <w:color w:val="000000" w:themeColor="text1"/>
        </w:rPr>
        <w:br/>
        <w:t>- Tilbyr optimale utfordinger</w:t>
      </w:r>
      <w:r>
        <w:rPr>
          <w:color w:val="000000" w:themeColor="text1"/>
        </w:rPr>
        <w:br/>
        <w:t>- Gir tilbakemelding om prestasjoner</w:t>
      </w:r>
    </w:p>
    <w:p w14:paraId="57FA96E6" w14:textId="77777777" w:rsidR="000264E7" w:rsidRDefault="000264E7" w:rsidP="00A21C37">
      <w:pPr>
        <w:rPr>
          <w:color w:val="000000" w:themeColor="text1"/>
        </w:rPr>
      </w:pPr>
      <w:r>
        <w:rPr>
          <w:b/>
          <w:color w:val="000000" w:themeColor="text1"/>
        </w:rPr>
        <w:t>Relasjoner</w:t>
      </w:r>
      <w:r>
        <w:rPr>
          <w:color w:val="000000" w:themeColor="text1"/>
        </w:rPr>
        <w:br/>
        <w:t>- Bryr seg om andres bekymringer</w:t>
      </w:r>
      <w:r>
        <w:rPr>
          <w:color w:val="000000" w:themeColor="text1"/>
        </w:rPr>
        <w:br/>
        <w:t>- Uttrykker at man setter pris på andre</w:t>
      </w:r>
      <w:r>
        <w:rPr>
          <w:color w:val="000000" w:themeColor="text1"/>
        </w:rPr>
        <w:br/>
        <w:t>- Deler personlige ressurser (tid, oppmerksomhet, interesse)</w:t>
      </w:r>
    </w:p>
    <w:p w14:paraId="57FA96E7" w14:textId="77777777" w:rsidR="000264E7" w:rsidRPr="000264E7" w:rsidRDefault="000264E7" w:rsidP="00A21C37">
      <w:pPr>
        <w:rPr>
          <w:color w:val="000000" w:themeColor="text1"/>
        </w:rPr>
      </w:pPr>
    </w:p>
    <w:p w14:paraId="57FA96E8" w14:textId="77777777" w:rsidR="000264E7" w:rsidRDefault="000264E7" w:rsidP="00A21C37">
      <w:pPr>
        <w:rPr>
          <w:color w:val="000000" w:themeColor="text1"/>
        </w:rPr>
      </w:pPr>
    </w:p>
    <w:p w14:paraId="57FA96E9" w14:textId="77777777" w:rsidR="000264E7" w:rsidRPr="000264E7" w:rsidRDefault="000264E7" w:rsidP="00A21C37">
      <w:pPr>
        <w:rPr>
          <w:b/>
          <w:color w:val="000000" w:themeColor="text1"/>
        </w:rPr>
      </w:pPr>
      <w:r w:rsidRPr="000264E7">
        <w:rPr>
          <w:b/>
          <w:color w:val="000000" w:themeColor="text1"/>
        </w:rPr>
        <w:lastRenderedPageBreak/>
        <w:t>HOVEDPUNKTER:</w:t>
      </w:r>
    </w:p>
    <w:p w14:paraId="57FA96EA" w14:textId="77777777" w:rsidR="000264E7" w:rsidRDefault="000264E7" w:rsidP="000264E7">
      <w:pPr>
        <w:pStyle w:val="ListParagraph"/>
        <w:numPr>
          <w:ilvl w:val="0"/>
          <w:numId w:val="4"/>
        </w:numPr>
        <w:rPr>
          <w:color w:val="000000" w:themeColor="text1"/>
        </w:rPr>
      </w:pPr>
      <w:r>
        <w:rPr>
          <w:b/>
          <w:color w:val="000000" w:themeColor="text1"/>
        </w:rPr>
        <w:t>Selvbestemmelsestoeri</w:t>
      </w:r>
      <w:r>
        <w:rPr>
          <w:color w:val="000000" w:themeColor="text1"/>
        </w:rPr>
        <w:t xml:space="preserve"> forutsetter at vi aktivt oppsøker muligheten til å få tilfredstilt psykologiske behov for kompetanse, autonomi og relasjoner. </w:t>
      </w:r>
    </w:p>
    <w:p w14:paraId="57FA96EB" w14:textId="77777777" w:rsidR="000264E7" w:rsidRPr="000264E7" w:rsidRDefault="000264E7" w:rsidP="000264E7">
      <w:pPr>
        <w:pStyle w:val="ListParagraph"/>
        <w:numPr>
          <w:ilvl w:val="0"/>
          <w:numId w:val="4"/>
        </w:numPr>
        <w:rPr>
          <w:color w:val="000000" w:themeColor="text1"/>
        </w:rPr>
      </w:pPr>
      <w:r>
        <w:rPr>
          <w:b/>
          <w:color w:val="000000" w:themeColor="text1"/>
        </w:rPr>
        <w:t xml:space="preserve">Behovet for autonomi </w:t>
      </w:r>
      <w:r>
        <w:rPr>
          <w:color w:val="000000" w:themeColor="text1"/>
        </w:rPr>
        <w:t xml:space="preserve">innebærer opplevelse av </w:t>
      </w:r>
      <w:r>
        <w:rPr>
          <w:b/>
          <w:color w:val="000000" w:themeColor="text1"/>
        </w:rPr>
        <w:t>valgfrihet, viljestyrte handinger og indre kontroll.</w:t>
      </w:r>
    </w:p>
    <w:p w14:paraId="57FA96EC" w14:textId="77777777" w:rsidR="000264E7" w:rsidRDefault="000264E7" w:rsidP="000264E7">
      <w:pPr>
        <w:pStyle w:val="ListParagraph"/>
        <w:numPr>
          <w:ilvl w:val="0"/>
          <w:numId w:val="4"/>
        </w:numPr>
        <w:rPr>
          <w:color w:val="000000" w:themeColor="text1"/>
        </w:rPr>
      </w:pPr>
      <w:r>
        <w:rPr>
          <w:b/>
          <w:color w:val="000000" w:themeColor="text1"/>
        </w:rPr>
        <w:t>Behovet for kompetanse</w:t>
      </w:r>
      <w:r>
        <w:rPr>
          <w:color w:val="000000" w:themeColor="text1"/>
        </w:rPr>
        <w:t xml:space="preserve"> iunnebærer opplevelsen av å være effektiv i interaksjon og omgivelsene.</w:t>
      </w:r>
    </w:p>
    <w:p w14:paraId="57FA96ED" w14:textId="77777777" w:rsidR="000264E7" w:rsidRDefault="000264E7" w:rsidP="000264E7">
      <w:pPr>
        <w:pStyle w:val="ListParagraph"/>
        <w:numPr>
          <w:ilvl w:val="0"/>
          <w:numId w:val="4"/>
        </w:numPr>
        <w:rPr>
          <w:color w:val="000000" w:themeColor="text1"/>
        </w:rPr>
      </w:pPr>
      <w:r>
        <w:rPr>
          <w:b/>
          <w:color w:val="000000" w:themeColor="text1"/>
        </w:rPr>
        <w:t>behovet for relasjoner</w:t>
      </w:r>
      <w:r>
        <w:rPr>
          <w:color w:val="000000" w:themeColor="text1"/>
        </w:rPr>
        <w:t xml:space="preserve"> innebærer opplevelsen av å bli ivaretatt av andre og en gjensidig opplevelse av tilhørighet</w:t>
      </w:r>
    </w:p>
    <w:p w14:paraId="57FA96EE" w14:textId="77777777" w:rsidR="000264E7" w:rsidRDefault="000264E7" w:rsidP="000264E7">
      <w:pPr>
        <w:pStyle w:val="ListParagraph"/>
        <w:numPr>
          <w:ilvl w:val="0"/>
          <w:numId w:val="4"/>
        </w:numPr>
        <w:rPr>
          <w:color w:val="000000" w:themeColor="text1"/>
        </w:rPr>
      </w:pPr>
      <w:r>
        <w:rPr>
          <w:b/>
          <w:color w:val="000000" w:themeColor="text1"/>
        </w:rPr>
        <w:t>Selvbestemmelsesteori</w:t>
      </w:r>
      <w:r>
        <w:rPr>
          <w:color w:val="000000" w:themeColor="text1"/>
        </w:rPr>
        <w:t xml:space="preserve"> er mer opptatt av </w:t>
      </w:r>
      <w:r>
        <w:rPr>
          <w:b/>
          <w:color w:val="000000" w:themeColor="text1"/>
        </w:rPr>
        <w:t xml:space="preserve">hvordan vi er motivert enn av hvor sterk motivasjonen er, og den skuller mellom autonome </w:t>
      </w:r>
      <w:r w:rsidRPr="000264E7">
        <w:rPr>
          <w:color w:val="000000" w:themeColor="text1"/>
        </w:rPr>
        <w:t xml:space="preserve">(indre) </w:t>
      </w:r>
      <w:r>
        <w:rPr>
          <w:b/>
          <w:color w:val="000000" w:themeColor="text1"/>
        </w:rPr>
        <w:t xml:space="preserve">og kontrollerte </w:t>
      </w:r>
      <w:r>
        <w:rPr>
          <w:color w:val="000000" w:themeColor="text1"/>
        </w:rPr>
        <w:t>(ytre)</w:t>
      </w:r>
      <w:r>
        <w:rPr>
          <w:b/>
          <w:color w:val="000000" w:themeColor="text1"/>
        </w:rPr>
        <w:t xml:space="preserve"> former</w:t>
      </w:r>
      <w:r>
        <w:rPr>
          <w:color w:val="000000" w:themeColor="text1"/>
        </w:rPr>
        <w:t>.</w:t>
      </w:r>
    </w:p>
    <w:p w14:paraId="57FA96EF" w14:textId="77777777" w:rsidR="000264E7" w:rsidRDefault="000264E7" w:rsidP="000264E7">
      <w:pPr>
        <w:pStyle w:val="ListParagraph"/>
        <w:numPr>
          <w:ilvl w:val="0"/>
          <w:numId w:val="4"/>
        </w:numPr>
        <w:rPr>
          <w:color w:val="000000" w:themeColor="text1"/>
        </w:rPr>
      </w:pPr>
      <w:r>
        <w:rPr>
          <w:color w:val="000000" w:themeColor="text1"/>
        </w:rPr>
        <w:t xml:space="preserve">Selv om vi har en naturlig tendens til å </w:t>
      </w:r>
      <w:r>
        <w:rPr>
          <w:b/>
          <w:color w:val="000000" w:themeColor="text1"/>
        </w:rPr>
        <w:t>tilfredstille psykologiske behov, må omgivelsene legge til rette for at deet skal være mulig å tilfredstille dem.</w:t>
      </w:r>
    </w:p>
    <w:p w14:paraId="57FA96F0" w14:textId="77777777" w:rsidR="000264E7" w:rsidRDefault="000264E7" w:rsidP="000264E7">
      <w:pPr>
        <w:pStyle w:val="ListParagraph"/>
        <w:numPr>
          <w:ilvl w:val="0"/>
          <w:numId w:val="4"/>
        </w:numPr>
        <w:rPr>
          <w:color w:val="000000" w:themeColor="text1"/>
        </w:rPr>
      </w:pPr>
      <w:r>
        <w:rPr>
          <w:color w:val="000000" w:themeColor="text1"/>
        </w:rPr>
        <w:t xml:space="preserve">De </w:t>
      </w:r>
      <w:r w:rsidRPr="000264E7">
        <w:rPr>
          <w:b/>
          <w:color w:val="000000" w:themeColor="text1"/>
        </w:rPr>
        <w:t>psykologiske behovene</w:t>
      </w:r>
      <w:r>
        <w:rPr>
          <w:color w:val="000000" w:themeColor="text1"/>
        </w:rPr>
        <w:t xml:space="preserve"> </w:t>
      </w:r>
      <w:r w:rsidRPr="000264E7">
        <w:rPr>
          <w:b/>
          <w:color w:val="000000" w:themeColor="text1"/>
        </w:rPr>
        <w:t>tilfredstilles gjennom autonomistøtte</w:t>
      </w:r>
      <w:r>
        <w:rPr>
          <w:color w:val="000000" w:themeColor="text1"/>
        </w:rPr>
        <w:t xml:space="preserve">, som innebærer å </w:t>
      </w:r>
      <w:r w:rsidRPr="000264E7">
        <w:rPr>
          <w:b/>
          <w:color w:val="000000" w:themeColor="text1"/>
        </w:rPr>
        <w:t>tilby</w:t>
      </w:r>
      <w:r>
        <w:rPr>
          <w:color w:val="000000" w:themeColor="text1"/>
        </w:rPr>
        <w:t xml:space="preserve"> </w:t>
      </w:r>
      <w:r w:rsidRPr="000264E7">
        <w:rPr>
          <w:b/>
          <w:color w:val="000000" w:themeColor="text1"/>
        </w:rPr>
        <w:t xml:space="preserve">valg </w:t>
      </w:r>
      <w:r>
        <w:rPr>
          <w:color w:val="000000" w:themeColor="text1"/>
        </w:rPr>
        <w:t xml:space="preserve">når det er mulig, å </w:t>
      </w:r>
      <w:r w:rsidRPr="000264E7">
        <w:rPr>
          <w:b/>
          <w:color w:val="000000" w:themeColor="text1"/>
        </w:rPr>
        <w:t>forklare hvorfor en aktivitet er viktig dersom fritt valg likvevel ikke er mulig</w:t>
      </w:r>
      <w:r>
        <w:rPr>
          <w:color w:val="000000" w:themeColor="text1"/>
        </w:rPr>
        <w:t xml:space="preserve">, og å </w:t>
      </w:r>
      <w:r w:rsidRPr="000264E7">
        <w:rPr>
          <w:b/>
          <w:color w:val="000000" w:themeColor="text1"/>
        </w:rPr>
        <w:t>ta hensyn til andres perspektiv og følelser i slike situasjoner.</w:t>
      </w:r>
    </w:p>
    <w:p w14:paraId="57FA96F1" w14:textId="77777777" w:rsidR="000264E7" w:rsidRDefault="000264E7" w:rsidP="000264E7">
      <w:pPr>
        <w:pStyle w:val="ListParagraph"/>
        <w:numPr>
          <w:ilvl w:val="0"/>
          <w:numId w:val="4"/>
        </w:numPr>
        <w:rPr>
          <w:b/>
          <w:color w:val="000000" w:themeColor="text1"/>
        </w:rPr>
      </w:pPr>
      <w:r>
        <w:rPr>
          <w:color w:val="000000" w:themeColor="text1"/>
        </w:rPr>
        <w:t xml:space="preserve">I tillegg kan behovet for </w:t>
      </w:r>
      <w:r w:rsidRPr="000264E7">
        <w:rPr>
          <w:b/>
          <w:color w:val="000000" w:themeColor="text1"/>
        </w:rPr>
        <w:t>kompteanse støtte</w:t>
      </w:r>
      <w:r>
        <w:rPr>
          <w:color w:val="000000" w:themeColor="text1"/>
        </w:rPr>
        <w:t xml:space="preserve">s ved </w:t>
      </w:r>
      <w:r w:rsidRPr="000264E7">
        <w:rPr>
          <w:b/>
          <w:color w:val="000000" w:themeColor="text1"/>
        </w:rPr>
        <w:t>å tilby strukturert situasjoner</w:t>
      </w:r>
      <w:r>
        <w:rPr>
          <w:color w:val="000000" w:themeColor="text1"/>
        </w:rPr>
        <w:t xml:space="preserve"> som gjør det mulig </w:t>
      </w:r>
      <w:r w:rsidRPr="000264E7">
        <w:rPr>
          <w:b/>
          <w:color w:val="000000" w:themeColor="text1"/>
        </w:rPr>
        <w:t>å få tilbakemeldinger på presentasjoner</w:t>
      </w:r>
      <w:r>
        <w:rPr>
          <w:color w:val="000000" w:themeColor="text1"/>
        </w:rPr>
        <w:t xml:space="preserve">, </w:t>
      </w:r>
      <w:r w:rsidRPr="000264E7">
        <w:rPr>
          <w:b/>
          <w:color w:val="000000" w:themeColor="text1"/>
        </w:rPr>
        <w:t xml:space="preserve">og behovet for relasjoner kan støttes ved å vise at man bryr seg om andre og deres bekymringer. </w:t>
      </w:r>
    </w:p>
    <w:p w14:paraId="57FA96F2" w14:textId="77777777" w:rsidR="000264E7" w:rsidRPr="000264E7" w:rsidRDefault="000264E7" w:rsidP="000264E7">
      <w:pPr>
        <w:pStyle w:val="ListParagraph"/>
        <w:numPr>
          <w:ilvl w:val="0"/>
          <w:numId w:val="4"/>
        </w:numPr>
        <w:rPr>
          <w:b/>
          <w:color w:val="000000" w:themeColor="text1"/>
        </w:rPr>
      </w:pPr>
      <w:r>
        <w:rPr>
          <w:color w:val="000000" w:themeColor="text1"/>
        </w:rPr>
        <w:t>Å være autonomimotivert innebærer å støtte opp under et autonomibehov og tilby struktur for å ivereta behovet for kompetanse.</w:t>
      </w:r>
    </w:p>
    <w:p w14:paraId="57FA96F3" w14:textId="77777777" w:rsidR="000264E7" w:rsidRPr="00873AAF" w:rsidRDefault="00B079E5" w:rsidP="000264E7">
      <w:pPr>
        <w:pStyle w:val="ListParagraph"/>
        <w:numPr>
          <w:ilvl w:val="0"/>
          <w:numId w:val="4"/>
        </w:numPr>
        <w:rPr>
          <w:b/>
          <w:color w:val="000000" w:themeColor="text1"/>
        </w:rPr>
      </w:pPr>
      <w:r>
        <w:rPr>
          <w:color w:val="000000" w:themeColor="text1"/>
        </w:rPr>
        <w:t xml:space="preserve">Selv </w:t>
      </w:r>
      <w:r w:rsidRPr="00873AAF">
        <w:rPr>
          <w:b/>
          <w:color w:val="000000" w:themeColor="text1"/>
        </w:rPr>
        <w:t>om autonomi innebærer en opplevelse av at en aktivitet utføres som følge av valgfrihet</w:t>
      </w:r>
      <w:r>
        <w:rPr>
          <w:color w:val="000000" w:themeColor="text1"/>
        </w:rPr>
        <w:t xml:space="preserve"> </w:t>
      </w:r>
      <w:r w:rsidRPr="00873AAF">
        <w:rPr>
          <w:b/>
          <w:color w:val="000000" w:themeColor="text1"/>
        </w:rPr>
        <w:t xml:space="preserve">og fri vilje, er vi ikke uavhengig av andre, og dette understrekes av at relasjonsbehovet også er viktig å tilfredstille. </w:t>
      </w:r>
    </w:p>
    <w:p w14:paraId="57FA96F4" w14:textId="77777777" w:rsidR="00B079E5" w:rsidRDefault="00B079E5" w:rsidP="000264E7">
      <w:pPr>
        <w:pStyle w:val="ListParagraph"/>
        <w:numPr>
          <w:ilvl w:val="0"/>
          <w:numId w:val="4"/>
        </w:numPr>
        <w:rPr>
          <w:b/>
          <w:color w:val="000000" w:themeColor="text1"/>
        </w:rPr>
      </w:pPr>
      <w:r>
        <w:rPr>
          <w:color w:val="000000" w:themeColor="text1"/>
        </w:rPr>
        <w:t xml:space="preserve">Til sammen gir </w:t>
      </w:r>
      <w:r w:rsidRPr="00873AAF">
        <w:rPr>
          <w:b/>
          <w:color w:val="000000" w:themeColor="text1"/>
        </w:rPr>
        <w:t>tilfredstillelse av alle de tre psykologiske behovene mer hensiktsmessig motivasjo, trivsel og velvære.</w:t>
      </w:r>
    </w:p>
    <w:p w14:paraId="57FA96F5" w14:textId="77777777" w:rsidR="004F2D4F" w:rsidRDefault="004F2D4F" w:rsidP="00A21C37">
      <w:pPr>
        <w:rPr>
          <w:color w:val="000000" w:themeColor="text1"/>
        </w:rPr>
      </w:pPr>
    </w:p>
    <w:p w14:paraId="57FA96F6" w14:textId="77777777" w:rsidR="00873AAF" w:rsidRDefault="00873AAF" w:rsidP="00A21C37">
      <w:pPr>
        <w:rPr>
          <w:color w:val="000000" w:themeColor="text1"/>
        </w:rPr>
      </w:pPr>
    </w:p>
    <w:p w14:paraId="57FA96F7" w14:textId="77777777" w:rsidR="00A21C37" w:rsidRDefault="00A21C37">
      <w:pPr>
        <w:rPr>
          <w:b/>
          <w:color w:val="2F5496" w:themeColor="accent5" w:themeShade="BF"/>
          <w:sz w:val="24"/>
        </w:rPr>
      </w:pPr>
      <w:r w:rsidRPr="00B73915">
        <w:rPr>
          <w:b/>
          <w:color w:val="2F5496" w:themeColor="accent5" w:themeShade="BF"/>
          <w:sz w:val="24"/>
        </w:rPr>
        <w:t>DEL</w:t>
      </w:r>
      <w:r>
        <w:rPr>
          <w:b/>
          <w:color w:val="2F5496" w:themeColor="accent5" w:themeShade="BF"/>
          <w:sz w:val="24"/>
        </w:rPr>
        <w:t xml:space="preserve"> 1: KAPITTEL 4: Implisitte motiver (sosiale behov): prestasjon, makt og tilhørlighet.</w:t>
      </w:r>
    </w:p>
    <w:p w14:paraId="57FA96F8" w14:textId="77777777" w:rsidR="008A323B" w:rsidRDefault="00873AAF" w:rsidP="00A21C37">
      <w:pPr>
        <w:rPr>
          <w:color w:val="000000" w:themeColor="text1"/>
        </w:rPr>
      </w:pPr>
      <w:r w:rsidRPr="00873AAF">
        <w:rPr>
          <w:b/>
          <w:color w:val="000000" w:themeColor="text1"/>
        </w:rPr>
        <w:t>Implisitte motiver</w:t>
      </w:r>
      <w:r>
        <w:rPr>
          <w:color w:val="000000" w:themeColor="text1"/>
        </w:rPr>
        <w:t xml:space="preserve"> (</w:t>
      </w:r>
      <w:r w:rsidRPr="00873AAF">
        <w:rPr>
          <w:b/>
          <w:color w:val="000000" w:themeColor="text1"/>
        </w:rPr>
        <w:t>sosiale behov</w:t>
      </w:r>
      <w:r>
        <w:rPr>
          <w:color w:val="000000" w:themeColor="text1"/>
        </w:rPr>
        <w:t xml:space="preserve">) ligger latent i oss som </w:t>
      </w:r>
      <w:r w:rsidRPr="00873AAF">
        <w:rPr>
          <w:b/>
          <w:color w:val="000000" w:themeColor="text1"/>
        </w:rPr>
        <w:t>motivdisposisjoner</w:t>
      </w:r>
      <w:r>
        <w:rPr>
          <w:color w:val="000000" w:themeColor="text1"/>
        </w:rPr>
        <w:t xml:space="preserve"> og blir </w:t>
      </w:r>
      <w:r w:rsidRPr="00873AAF">
        <w:rPr>
          <w:b/>
          <w:color w:val="000000" w:themeColor="text1"/>
        </w:rPr>
        <w:t>synlige i situasjone</w:t>
      </w:r>
      <w:r>
        <w:rPr>
          <w:color w:val="000000" w:themeColor="text1"/>
        </w:rPr>
        <w:t xml:space="preserve">r som </w:t>
      </w:r>
      <w:r w:rsidRPr="00873AAF">
        <w:rPr>
          <w:b/>
          <w:color w:val="000000" w:themeColor="text1"/>
        </w:rPr>
        <w:t>innbyr til utøvelse</w:t>
      </w:r>
      <w:r>
        <w:rPr>
          <w:color w:val="000000" w:themeColor="text1"/>
        </w:rPr>
        <w:t xml:space="preserve"> av behovene for </w:t>
      </w:r>
      <w:r w:rsidRPr="00873AAF">
        <w:rPr>
          <w:b/>
          <w:color w:val="000000" w:themeColor="text1"/>
        </w:rPr>
        <w:t>prestasjon, makt og tilhørighet</w:t>
      </w:r>
      <w:r>
        <w:rPr>
          <w:color w:val="000000" w:themeColor="text1"/>
        </w:rPr>
        <w:t>.</w:t>
      </w:r>
      <w:r w:rsidR="00F50E5E">
        <w:rPr>
          <w:color w:val="000000" w:themeColor="text1"/>
        </w:rPr>
        <w:t xml:space="preserve"> </w:t>
      </w:r>
      <w:r w:rsidR="00F50E5E">
        <w:rPr>
          <w:color w:val="000000" w:themeColor="text1"/>
        </w:rPr>
        <w:br/>
        <w:t xml:space="preserve">Behovet fror </w:t>
      </w:r>
      <w:r w:rsidR="00F50E5E">
        <w:rPr>
          <w:b/>
          <w:color w:val="000000" w:themeColor="text1"/>
        </w:rPr>
        <w:t>prestasjon</w:t>
      </w:r>
      <w:r w:rsidR="00F50E5E">
        <w:rPr>
          <w:color w:val="000000" w:themeColor="text1"/>
        </w:rPr>
        <w:t xml:space="preserve"> kjennetegnes av å </w:t>
      </w:r>
      <w:r w:rsidR="00F50E5E">
        <w:rPr>
          <w:b/>
          <w:color w:val="000000" w:themeColor="text1"/>
        </w:rPr>
        <w:t>ville gjøre noe bedre</w:t>
      </w:r>
      <w:r w:rsidR="00F50E5E">
        <w:rPr>
          <w:color w:val="000000" w:themeColor="text1"/>
        </w:rPr>
        <w:t xml:space="preserve">. Dette </w:t>
      </w:r>
      <w:r w:rsidR="00F50E5E" w:rsidRPr="00F50E5E">
        <w:rPr>
          <w:b/>
          <w:color w:val="000000" w:themeColor="text1"/>
        </w:rPr>
        <w:t>behovet</w:t>
      </w:r>
      <w:r w:rsidR="00F50E5E">
        <w:rPr>
          <w:color w:val="000000" w:themeColor="text1"/>
        </w:rPr>
        <w:t xml:space="preserve"> </w:t>
      </w:r>
      <w:r w:rsidR="00F50E5E" w:rsidRPr="00F50E5E">
        <w:rPr>
          <w:i/>
          <w:color w:val="000000" w:themeColor="text1"/>
        </w:rPr>
        <w:t>består av en standard for hva som karaktiserer en god prestasjon, og av en motiverende komponent f</w:t>
      </w:r>
      <w:r w:rsidR="00F50E5E">
        <w:rPr>
          <w:i/>
          <w:color w:val="000000" w:themeColor="text1"/>
        </w:rPr>
        <w:t>or å oppfylle denne standarden.</w:t>
      </w:r>
      <w:r w:rsidR="00F50E5E">
        <w:rPr>
          <w:color w:val="000000" w:themeColor="text1"/>
        </w:rPr>
        <w:t xml:space="preserve"> Denne motiverende komponenten består av henholdvbis positiv og negativ affekt. </w:t>
      </w:r>
    </w:p>
    <w:p w14:paraId="57FA96F9" w14:textId="77777777" w:rsidR="00A21C37" w:rsidRDefault="00F50E5E" w:rsidP="00A21C37">
      <w:pPr>
        <w:rPr>
          <w:color w:val="000000" w:themeColor="text1"/>
        </w:rPr>
      </w:pPr>
      <w:r>
        <w:rPr>
          <w:color w:val="000000" w:themeColor="text1"/>
        </w:rPr>
        <w:t>Men behovet for prestasjon sier ikke noe hva hva det faktisk betyr å «gjøre noe bedre»</w:t>
      </w:r>
      <w:r w:rsidR="008A323B">
        <w:rPr>
          <w:color w:val="000000" w:themeColor="text1"/>
        </w:rPr>
        <w:t xml:space="preserve">. Derfor er </w:t>
      </w:r>
      <w:r w:rsidR="008A323B">
        <w:rPr>
          <w:b/>
          <w:color w:val="000000" w:themeColor="text1"/>
        </w:rPr>
        <w:t>målorientering</w:t>
      </w:r>
      <w:r w:rsidR="008A323B">
        <w:rPr>
          <w:color w:val="000000" w:themeColor="text1"/>
        </w:rPr>
        <w:t xml:space="preserve"> et nyttig begrep som definerer hva det vil si å </w:t>
      </w:r>
      <w:r w:rsidR="008A323B">
        <w:rPr>
          <w:b/>
          <w:color w:val="000000" w:themeColor="text1"/>
        </w:rPr>
        <w:t>få til noe</w:t>
      </w:r>
      <w:r w:rsidR="008A323B">
        <w:rPr>
          <w:color w:val="000000" w:themeColor="text1"/>
        </w:rPr>
        <w:t xml:space="preserve">. Målorientering derfinerer mål om å utvikle </w:t>
      </w:r>
      <w:r w:rsidR="008A323B" w:rsidRPr="008A323B">
        <w:rPr>
          <w:b/>
          <w:color w:val="000000" w:themeColor="text1"/>
        </w:rPr>
        <w:t>kompetanse</w:t>
      </w:r>
      <w:r w:rsidR="008A323B">
        <w:rPr>
          <w:color w:val="000000" w:themeColor="text1"/>
        </w:rPr>
        <w:t xml:space="preserve"> (</w:t>
      </w:r>
      <w:r w:rsidR="008A323B">
        <w:rPr>
          <w:b/>
          <w:color w:val="000000" w:themeColor="text1"/>
        </w:rPr>
        <w:t>mestringsmål</w:t>
      </w:r>
      <w:r w:rsidR="008A323B">
        <w:rPr>
          <w:color w:val="000000" w:themeColor="text1"/>
        </w:rPr>
        <w:t xml:space="preserve">) og demonstrere </w:t>
      </w:r>
      <w:r w:rsidR="008A323B">
        <w:rPr>
          <w:b/>
          <w:color w:val="000000" w:themeColor="text1"/>
        </w:rPr>
        <w:t>komptanse (prestasjonsmål)</w:t>
      </w:r>
      <w:r w:rsidR="008A323B">
        <w:rPr>
          <w:color w:val="000000" w:themeColor="text1"/>
        </w:rPr>
        <w:t xml:space="preserve">. Disse målene blir tillagt verdi i form av oppnåelse (offensiv) og unngåelse (defensiv). Dermed kan </w:t>
      </w:r>
      <w:r w:rsidR="008A323B">
        <w:rPr>
          <w:b/>
          <w:color w:val="000000" w:themeColor="text1"/>
        </w:rPr>
        <w:t>prestasjonsmotivasjon</w:t>
      </w:r>
      <w:r w:rsidR="008A323B">
        <w:rPr>
          <w:color w:val="000000" w:themeColor="text1"/>
        </w:rPr>
        <w:t xml:space="preserve"> utrykkes</w:t>
      </w:r>
      <w:r w:rsidR="008A323B" w:rsidRPr="008A323B">
        <w:rPr>
          <w:b/>
          <w:color w:val="000000" w:themeColor="text1"/>
        </w:rPr>
        <w:t xml:space="preserve"> både</w:t>
      </w:r>
      <w:r w:rsidR="008A323B">
        <w:rPr>
          <w:color w:val="000000" w:themeColor="text1"/>
        </w:rPr>
        <w:t xml:space="preserve"> som </w:t>
      </w:r>
      <w:r w:rsidR="008A323B">
        <w:rPr>
          <w:b/>
          <w:color w:val="000000" w:themeColor="text1"/>
        </w:rPr>
        <w:t>behov og som et mål</w:t>
      </w:r>
      <w:r w:rsidR="008A323B">
        <w:rPr>
          <w:color w:val="000000" w:themeColor="text1"/>
        </w:rPr>
        <w:t>.</w:t>
      </w:r>
    </w:p>
    <w:p w14:paraId="57FA96FA" w14:textId="77777777" w:rsidR="008A323B" w:rsidRDefault="008A323B" w:rsidP="00A21C37">
      <w:pPr>
        <w:rPr>
          <w:color w:val="000000" w:themeColor="text1"/>
        </w:rPr>
      </w:pPr>
      <w:r>
        <w:rPr>
          <w:color w:val="000000" w:themeColor="text1"/>
        </w:rPr>
        <w:t xml:space="preserve">Målorientering har også sammenheng med hvilken teori man har om egne evner (intelligens). Hvis man har en teori om at ens egne evner er foranderlige (altså at de kan forbedres), fører det til mestringsmål, mens oppfattelse av egne evner som noe stabilt fører til prestasjonsmål. </w:t>
      </w:r>
    </w:p>
    <w:p w14:paraId="57FA96FB" w14:textId="77777777" w:rsidR="00A21C37" w:rsidRDefault="008A323B">
      <w:pPr>
        <w:rPr>
          <w:color w:val="000000" w:themeColor="text1"/>
        </w:rPr>
      </w:pPr>
      <w:r>
        <w:rPr>
          <w:color w:val="000000" w:themeColor="text1"/>
        </w:rPr>
        <w:lastRenderedPageBreak/>
        <w:t xml:space="preserve">I tillegg til behovet for prestasjon finnes også behovet for </w:t>
      </w:r>
      <w:r w:rsidRPr="008A323B">
        <w:rPr>
          <w:b/>
          <w:color w:val="000000" w:themeColor="text1"/>
        </w:rPr>
        <w:t>makt</w:t>
      </w:r>
      <w:r w:rsidR="00DB68A3">
        <w:rPr>
          <w:b/>
          <w:color w:val="000000" w:themeColor="text1"/>
        </w:rPr>
        <w:t xml:space="preserve"> </w:t>
      </w:r>
      <w:r w:rsidR="00DB68A3">
        <w:rPr>
          <w:color w:val="000000" w:themeColor="text1"/>
        </w:rPr>
        <w:t xml:space="preserve">og behovet for </w:t>
      </w:r>
      <w:r w:rsidR="00DB68A3">
        <w:rPr>
          <w:b/>
          <w:color w:val="000000" w:themeColor="text1"/>
        </w:rPr>
        <w:t>tilhørighet.</w:t>
      </w:r>
      <w:r w:rsidR="00DB68A3">
        <w:rPr>
          <w:color w:val="000000" w:themeColor="text1"/>
        </w:rPr>
        <w:t xml:space="preserve"> Behovet for </w:t>
      </w:r>
      <w:r w:rsidR="00DB68A3" w:rsidRPr="00DB68A3">
        <w:rPr>
          <w:b/>
          <w:color w:val="000000" w:themeColor="text1"/>
        </w:rPr>
        <w:t>makt</w:t>
      </w:r>
      <w:r w:rsidR="00DB68A3">
        <w:rPr>
          <w:color w:val="000000" w:themeColor="text1"/>
        </w:rPr>
        <w:t xml:space="preserve"> </w:t>
      </w:r>
      <w:r w:rsidR="00DB68A3" w:rsidRPr="00DB68A3">
        <w:rPr>
          <w:b/>
          <w:color w:val="000000" w:themeColor="text1"/>
        </w:rPr>
        <w:t>kjennetegnes av å utølve kontroll og innflytelse på andre</w:t>
      </w:r>
      <w:r w:rsidR="00DB68A3">
        <w:rPr>
          <w:color w:val="000000" w:themeColor="text1"/>
        </w:rPr>
        <w:t xml:space="preserve"> i samsvar med sin egen plan for hva som skal skje. </w:t>
      </w:r>
      <w:r w:rsidR="00DB68A3" w:rsidRPr="00DB68A3">
        <w:rPr>
          <w:b/>
          <w:color w:val="000000" w:themeColor="text1"/>
        </w:rPr>
        <w:t>Utøvelse av mak</w:t>
      </w:r>
      <w:r w:rsidR="00DB68A3">
        <w:rPr>
          <w:color w:val="000000" w:themeColor="text1"/>
        </w:rPr>
        <w:t xml:space="preserve">t har </w:t>
      </w:r>
      <w:r w:rsidR="00DB68A3" w:rsidRPr="00DB68A3">
        <w:rPr>
          <w:b/>
          <w:color w:val="000000" w:themeColor="text1"/>
        </w:rPr>
        <w:t>sammenheng</w:t>
      </w:r>
      <w:r w:rsidR="00DB68A3">
        <w:rPr>
          <w:color w:val="000000" w:themeColor="text1"/>
        </w:rPr>
        <w:t xml:space="preserve"> </w:t>
      </w:r>
      <w:r w:rsidR="00DB68A3" w:rsidRPr="00DB68A3">
        <w:rPr>
          <w:i/>
          <w:color w:val="000000" w:themeColor="text1"/>
        </w:rPr>
        <w:t>med andre opplevelser av å ha energi og handlekraft</w:t>
      </w:r>
      <w:r w:rsidR="00DB68A3">
        <w:rPr>
          <w:color w:val="000000" w:themeColor="text1"/>
        </w:rPr>
        <w:t xml:space="preserve">. Men det er også </w:t>
      </w:r>
      <w:r w:rsidR="00DB68A3" w:rsidRPr="00DB68A3">
        <w:rPr>
          <w:b/>
          <w:color w:val="000000" w:themeColor="text1"/>
        </w:rPr>
        <w:t>assosiert med aggresjon</w:t>
      </w:r>
      <w:r w:rsidR="00DB68A3">
        <w:rPr>
          <w:color w:val="000000" w:themeColor="text1"/>
        </w:rPr>
        <w:t xml:space="preserve"> dersom ikke matbehovet hemmes tilstrekkelig. </w:t>
      </w:r>
    </w:p>
    <w:p w14:paraId="57FA96FC" w14:textId="77777777" w:rsidR="00D4299F" w:rsidRDefault="00DB68A3">
      <w:pPr>
        <w:rPr>
          <w:color w:val="000000" w:themeColor="text1"/>
        </w:rPr>
      </w:pPr>
      <w:r>
        <w:rPr>
          <w:color w:val="000000" w:themeColor="text1"/>
        </w:rPr>
        <w:t xml:space="preserve">Behovet for </w:t>
      </w:r>
      <w:r>
        <w:rPr>
          <w:b/>
          <w:color w:val="000000" w:themeColor="text1"/>
        </w:rPr>
        <w:t>tilhørighet</w:t>
      </w:r>
      <w:r>
        <w:rPr>
          <w:color w:val="000000" w:themeColor="text1"/>
        </w:rPr>
        <w:t xml:space="preserve"> </w:t>
      </w:r>
      <w:r w:rsidR="00B66EF7">
        <w:rPr>
          <w:color w:val="000000" w:themeColor="text1"/>
        </w:rPr>
        <w:t xml:space="preserve">er kjennetegnet av </w:t>
      </w:r>
      <w:r w:rsidR="00B66EF7" w:rsidRPr="00B66EF7">
        <w:rPr>
          <w:b/>
          <w:color w:val="000000" w:themeColor="text1"/>
        </w:rPr>
        <w:t>positive følelsesmessige (affektive)</w:t>
      </w:r>
      <w:r w:rsidR="00B66EF7">
        <w:rPr>
          <w:color w:val="000000" w:themeColor="text1"/>
        </w:rPr>
        <w:t xml:space="preserve"> </w:t>
      </w:r>
      <w:r w:rsidR="00B66EF7" w:rsidRPr="00B66EF7">
        <w:rPr>
          <w:b/>
          <w:color w:val="000000" w:themeColor="text1"/>
        </w:rPr>
        <w:t>relasjoner</w:t>
      </w:r>
      <w:r w:rsidR="00B66EF7">
        <w:rPr>
          <w:color w:val="000000" w:themeColor="text1"/>
        </w:rPr>
        <w:t xml:space="preserve"> </w:t>
      </w:r>
      <w:r w:rsidR="00B66EF7" w:rsidRPr="00B66EF7">
        <w:rPr>
          <w:b/>
          <w:color w:val="000000" w:themeColor="text1"/>
        </w:rPr>
        <w:t>til</w:t>
      </w:r>
      <w:r w:rsidR="00B66EF7">
        <w:rPr>
          <w:color w:val="000000" w:themeColor="text1"/>
        </w:rPr>
        <w:t xml:space="preserve"> </w:t>
      </w:r>
      <w:r w:rsidR="00B66EF7" w:rsidRPr="00B66EF7">
        <w:rPr>
          <w:b/>
          <w:color w:val="000000" w:themeColor="text1"/>
        </w:rPr>
        <w:t>andre</w:t>
      </w:r>
      <w:r w:rsidR="00B66EF7">
        <w:rPr>
          <w:color w:val="000000" w:themeColor="text1"/>
        </w:rPr>
        <w:t xml:space="preserve">. Dette bnehovet deles inn i et </w:t>
      </w:r>
      <w:r w:rsidR="00B66EF7" w:rsidRPr="00B66EF7">
        <w:rPr>
          <w:b/>
          <w:color w:val="000000" w:themeColor="text1"/>
        </w:rPr>
        <w:t>mangelmotiv for annerkjennelse</w:t>
      </w:r>
      <w:r w:rsidR="00B66EF7">
        <w:rPr>
          <w:color w:val="000000" w:themeColor="text1"/>
        </w:rPr>
        <w:t xml:space="preserve"> og et </w:t>
      </w:r>
      <w:r w:rsidR="00B66EF7" w:rsidRPr="00B66EF7">
        <w:rPr>
          <w:b/>
          <w:color w:val="000000" w:themeColor="text1"/>
        </w:rPr>
        <w:t>vekstmotiv for intimitet</w:t>
      </w:r>
      <w:r w:rsidR="00B66EF7">
        <w:rPr>
          <w:color w:val="000000" w:themeColor="text1"/>
        </w:rPr>
        <w:t>.</w:t>
      </w:r>
      <w:r w:rsidR="00C7418B">
        <w:rPr>
          <w:color w:val="000000" w:themeColor="text1"/>
        </w:rPr>
        <w:t xml:space="preserve"> </w:t>
      </w:r>
      <w:r w:rsidR="00D4299F">
        <w:rPr>
          <w:color w:val="000000" w:themeColor="text1"/>
        </w:rPr>
        <w:t xml:space="preserve">Dette behovet deles inn i mangelmotiv for annerkjennelse og et vekstmotiv for intimitet. Dersom behovet for annerkjenneløse er sterkest, opplever en mer lettelse enn glede ved kontakt med andre, mens behovet for intimitet indikerer en motivasjon for å knytte seg mer til andre </w:t>
      </w:r>
      <w:r w:rsidR="00267E63">
        <w:rPr>
          <w:color w:val="000000" w:themeColor="text1"/>
        </w:rPr>
        <w:t xml:space="preserve">på en mer positiv måte. </w:t>
      </w:r>
    </w:p>
    <w:p w14:paraId="57FA96FD" w14:textId="77777777" w:rsidR="00267E63" w:rsidRDefault="00267E63">
      <w:pPr>
        <w:rPr>
          <w:color w:val="000000" w:themeColor="text1"/>
        </w:rPr>
      </w:pPr>
      <w:r>
        <w:rPr>
          <w:color w:val="000000" w:themeColor="text1"/>
        </w:rPr>
        <w:t>Det er verdt å merke seg mulige sammenhenger mellom behovene for prestasjon, makt og tilhørighet. Eksempelvis kan et behov for prestasjon eller makt føre til at man blir mer synlig i den gruppen man søker å høre til. Dette kan medføre annerkjennelse og respekt fra andre, som dermed tilfredsstiller et behov for tilhørighet i gruppen.</w:t>
      </w:r>
    </w:p>
    <w:p w14:paraId="57FA96FE" w14:textId="77777777" w:rsidR="00C31F22" w:rsidRDefault="00267E63">
      <w:pPr>
        <w:rPr>
          <w:color w:val="000000" w:themeColor="text1"/>
        </w:rPr>
      </w:pPr>
      <w:r>
        <w:rPr>
          <w:color w:val="000000" w:themeColor="text1"/>
        </w:rPr>
        <w:t xml:space="preserve">Til slutt er det en forskjell mellom «implisitte» (ubevisste) og eksplisitte (bevisste motiver). </w:t>
      </w:r>
      <w:r w:rsidR="00C31F22">
        <w:rPr>
          <w:color w:val="000000" w:themeColor="text1"/>
        </w:rPr>
        <w:t xml:space="preserve">Dene forskjellen ligger både i hvordan disse motivene blir testet med henholdvis projektive teknikker og spørreskjema, og at disse motivene har ulike konsekvenser for faktisk atferd. </w:t>
      </w:r>
    </w:p>
    <w:p w14:paraId="57FA96FF" w14:textId="77777777" w:rsidR="00C31F22" w:rsidRDefault="00C31F22">
      <w:pPr>
        <w:rPr>
          <w:color w:val="000000" w:themeColor="text1"/>
        </w:rPr>
      </w:pPr>
      <w:r>
        <w:rPr>
          <w:b/>
          <w:color w:val="000000" w:themeColor="text1"/>
        </w:rPr>
        <w:t>Hovedpunkter</w:t>
      </w:r>
    </w:p>
    <w:p w14:paraId="57FA9700" w14:textId="77777777" w:rsidR="006D48D9" w:rsidRDefault="00C31F22" w:rsidP="00C31F22">
      <w:pPr>
        <w:pStyle w:val="ListParagraph"/>
        <w:numPr>
          <w:ilvl w:val="0"/>
          <w:numId w:val="5"/>
        </w:numPr>
        <w:rPr>
          <w:color w:val="000000" w:themeColor="text1"/>
        </w:rPr>
      </w:pPr>
      <w:r>
        <w:rPr>
          <w:color w:val="000000" w:themeColor="text1"/>
        </w:rPr>
        <w:t>Motiver betegner relativt stabile dispois</w:t>
      </w:r>
      <w:r w:rsidR="006D48D9">
        <w:rPr>
          <w:color w:val="000000" w:themeColor="text1"/>
        </w:rPr>
        <w:t xml:space="preserve">joner knyttet til individuelle forskjeller i personliugheten. </w:t>
      </w:r>
    </w:p>
    <w:p w14:paraId="57FA9701" w14:textId="77777777" w:rsidR="006D48D9" w:rsidRDefault="006D48D9" w:rsidP="00C31F22">
      <w:pPr>
        <w:pStyle w:val="ListParagraph"/>
        <w:numPr>
          <w:ilvl w:val="0"/>
          <w:numId w:val="5"/>
        </w:numPr>
        <w:rPr>
          <w:color w:val="000000" w:themeColor="text1"/>
        </w:rPr>
      </w:pPr>
      <w:r>
        <w:rPr>
          <w:color w:val="000000" w:themeColor="text1"/>
        </w:rPr>
        <w:t>Implisitte motiver (sosiale behov) er ubevisste og gir seg til kjenne i sosiale situasjoner som gir anledning til å utøve slike motiver.</w:t>
      </w:r>
    </w:p>
    <w:p w14:paraId="57FA9702" w14:textId="77777777" w:rsidR="006D48D9" w:rsidRDefault="006D48D9" w:rsidP="00C31F22">
      <w:pPr>
        <w:pStyle w:val="ListParagraph"/>
        <w:numPr>
          <w:ilvl w:val="0"/>
          <w:numId w:val="5"/>
        </w:numPr>
        <w:rPr>
          <w:color w:val="000000" w:themeColor="text1"/>
        </w:rPr>
      </w:pPr>
      <w:r>
        <w:rPr>
          <w:color w:val="000000" w:themeColor="text1"/>
        </w:rPr>
        <w:t>De implisitte motivene deles inn i behovet for prestasjon, behovet for makt og behovet for tilhørighet.</w:t>
      </w:r>
    </w:p>
    <w:p w14:paraId="57FA9703" w14:textId="77777777" w:rsidR="006D48D9" w:rsidRDefault="006D48D9" w:rsidP="00C31F22">
      <w:pPr>
        <w:pStyle w:val="ListParagraph"/>
        <w:numPr>
          <w:ilvl w:val="0"/>
          <w:numId w:val="5"/>
        </w:numPr>
        <w:rPr>
          <w:color w:val="000000" w:themeColor="text1"/>
        </w:rPr>
      </w:pPr>
      <w:r>
        <w:rPr>
          <w:color w:val="000000" w:themeColor="text1"/>
        </w:rPr>
        <w:t>Behovet for prestasjon kjennetegnes av å ville gjøre noe bnedre målt opp mot en standard, og dette behovet ha affekt som motiverende komponent.</w:t>
      </w:r>
    </w:p>
    <w:p w14:paraId="57FA9704" w14:textId="77777777" w:rsidR="006D48D9" w:rsidRDefault="006D48D9" w:rsidP="00C31F22">
      <w:pPr>
        <w:pStyle w:val="ListParagraph"/>
        <w:numPr>
          <w:ilvl w:val="0"/>
          <w:numId w:val="5"/>
        </w:numPr>
        <w:rPr>
          <w:color w:val="000000" w:themeColor="text1"/>
        </w:rPr>
      </w:pPr>
      <w:r>
        <w:rPr>
          <w:color w:val="000000" w:themeColor="text1"/>
        </w:rPr>
        <w:t>Opplevelsen av positiv affekt betegnes som motiv for suksess (ms) ph omdolerer økt grad av engaskement i aktiviteten.</w:t>
      </w:r>
    </w:p>
    <w:p w14:paraId="57FA9705" w14:textId="77777777" w:rsidR="006D48D9" w:rsidRDefault="006D48D9" w:rsidP="00C31F22">
      <w:pPr>
        <w:pStyle w:val="ListParagraph"/>
        <w:numPr>
          <w:ilvl w:val="0"/>
          <w:numId w:val="5"/>
        </w:numPr>
        <w:rPr>
          <w:color w:val="000000" w:themeColor="text1"/>
        </w:rPr>
      </w:pPr>
      <w:r>
        <w:rPr>
          <w:color w:val="000000" w:themeColor="text1"/>
        </w:rPr>
        <w:t>opplevelsen av negativ affekt i en prestasjonssituasjon betegnes som motiv for å unngå feil (ms) og kjennetegnes av tilbaketrekning og unngpelsesatferd.</w:t>
      </w:r>
    </w:p>
    <w:p w14:paraId="57FA9706" w14:textId="77777777" w:rsidR="006D48D9" w:rsidRDefault="006D48D9" w:rsidP="006D48D9">
      <w:pPr>
        <w:pStyle w:val="ListParagraph"/>
        <w:numPr>
          <w:ilvl w:val="0"/>
          <w:numId w:val="5"/>
        </w:numPr>
        <w:rPr>
          <w:color w:val="000000" w:themeColor="text1"/>
        </w:rPr>
      </w:pPr>
      <w:r>
        <w:rPr>
          <w:color w:val="000000" w:themeColor="text1"/>
        </w:rPr>
        <w:t>Motiv for suksess og motiv for å unngå feil er uavhengige motivsdisposisjoner som påvirker valg av vanskelighetsgrad, latenstid og utholdenhet.</w:t>
      </w:r>
    </w:p>
    <w:p w14:paraId="57FA9707" w14:textId="77777777" w:rsidR="00B66EF7" w:rsidRDefault="006D48D9" w:rsidP="006D48D9">
      <w:pPr>
        <w:pStyle w:val="ListParagraph"/>
        <w:numPr>
          <w:ilvl w:val="0"/>
          <w:numId w:val="5"/>
        </w:numPr>
        <w:rPr>
          <w:color w:val="000000" w:themeColor="text1"/>
        </w:rPr>
      </w:pPr>
      <w:r>
        <w:rPr>
          <w:color w:val="000000" w:themeColor="text1"/>
        </w:rPr>
        <w:t xml:space="preserve">Mens </w:t>
      </w:r>
      <w:r w:rsidRPr="006D48D9">
        <w:rPr>
          <w:b/>
          <w:color w:val="000000" w:themeColor="text1"/>
        </w:rPr>
        <w:t>prestasjonsmotivasjon</w:t>
      </w:r>
      <w:r>
        <w:rPr>
          <w:color w:val="000000" w:themeColor="text1"/>
        </w:rPr>
        <w:t xml:space="preserve"> sier noe om grad av engasjement i prestasjonssituasjoner, indikrer målorientering hensikten med prestasjonsrettet atferd.</w:t>
      </w:r>
    </w:p>
    <w:p w14:paraId="57FA9708" w14:textId="77777777" w:rsidR="006D48D9" w:rsidRDefault="006D48D9" w:rsidP="006D48D9">
      <w:pPr>
        <w:pStyle w:val="ListParagraph"/>
        <w:numPr>
          <w:ilvl w:val="0"/>
          <w:numId w:val="5"/>
        </w:numPr>
        <w:rPr>
          <w:color w:val="000000" w:themeColor="text1"/>
        </w:rPr>
      </w:pPr>
      <w:r w:rsidRPr="006D48D9">
        <w:rPr>
          <w:b/>
          <w:color w:val="000000" w:themeColor="text1"/>
        </w:rPr>
        <w:t>Målorientering</w:t>
      </w:r>
      <w:r>
        <w:rPr>
          <w:color w:val="000000" w:themeColor="text1"/>
        </w:rPr>
        <w:t xml:space="preserve"> deles inn i henholdvis offensive approach og defensiv avoudance mestringsmål og prestasjonsmpål.</w:t>
      </w:r>
    </w:p>
    <w:p w14:paraId="57FA9709" w14:textId="77777777" w:rsidR="006D48D9" w:rsidRDefault="006D48D9" w:rsidP="006D48D9">
      <w:pPr>
        <w:pStyle w:val="ListParagraph"/>
        <w:numPr>
          <w:ilvl w:val="0"/>
          <w:numId w:val="5"/>
        </w:numPr>
        <w:rPr>
          <w:color w:val="000000" w:themeColor="text1"/>
        </w:rPr>
      </w:pPr>
      <w:r w:rsidRPr="006D48D9">
        <w:rPr>
          <w:b/>
          <w:color w:val="000000" w:themeColor="text1"/>
        </w:rPr>
        <w:t>Mestringmål</w:t>
      </w:r>
      <w:r>
        <w:rPr>
          <w:color w:val="000000" w:themeColor="text1"/>
        </w:rPr>
        <w:t xml:space="preserve"> innebører å utvikle egne ferdigheter for å mestre en oppgave gjennom egen </w:t>
      </w:r>
      <w:r w:rsidRPr="006D48D9">
        <w:rPr>
          <w:b/>
          <w:color w:val="000000" w:themeColor="text1"/>
        </w:rPr>
        <w:t>innsats eller aktivitet</w:t>
      </w:r>
      <w:r>
        <w:rPr>
          <w:color w:val="000000" w:themeColor="text1"/>
        </w:rPr>
        <w:t xml:space="preserve">, mens </w:t>
      </w:r>
      <w:r w:rsidRPr="006D48D9">
        <w:rPr>
          <w:b/>
          <w:color w:val="000000" w:themeColor="text1"/>
        </w:rPr>
        <w:t>prestasjonsmål</w:t>
      </w:r>
      <w:r>
        <w:rPr>
          <w:color w:val="000000" w:themeColor="text1"/>
        </w:rPr>
        <w:t xml:space="preserve"> innebærer å demonstrere at man har </w:t>
      </w:r>
      <w:r w:rsidRPr="006D48D9">
        <w:rPr>
          <w:b/>
          <w:color w:val="000000" w:themeColor="text1"/>
        </w:rPr>
        <w:t>ferdigheter til å klare en målbare prestasjon.</w:t>
      </w:r>
    </w:p>
    <w:p w14:paraId="57FA970A" w14:textId="77777777" w:rsidR="006D48D9" w:rsidRDefault="006D48D9" w:rsidP="006D48D9">
      <w:pPr>
        <w:pStyle w:val="ListParagraph"/>
        <w:numPr>
          <w:ilvl w:val="0"/>
          <w:numId w:val="5"/>
        </w:numPr>
        <w:rPr>
          <w:color w:val="000000" w:themeColor="text1"/>
        </w:rPr>
      </w:pPr>
      <w:r w:rsidRPr="006D48D9">
        <w:rPr>
          <w:b/>
          <w:color w:val="000000" w:themeColor="text1"/>
        </w:rPr>
        <w:t>Intellegens</w:t>
      </w:r>
      <w:r>
        <w:rPr>
          <w:color w:val="000000" w:themeColor="text1"/>
        </w:rPr>
        <w:t xml:space="preserve"> er vår generlle mentale kapasitet for å resonnere, planlegge, løse problemer og tenke abstrakt, er implisitte teorier om tintelligens en oppfatning av hvorvidt egner evner er stabile eller kan endres og forbedres.</w:t>
      </w:r>
    </w:p>
    <w:p w14:paraId="57FA970B" w14:textId="77777777" w:rsidR="006D48D9" w:rsidRDefault="006D48D9" w:rsidP="006D48D9">
      <w:pPr>
        <w:pStyle w:val="ListParagraph"/>
        <w:numPr>
          <w:ilvl w:val="0"/>
          <w:numId w:val="5"/>
        </w:numPr>
        <w:rPr>
          <w:color w:val="000000" w:themeColor="text1"/>
        </w:rPr>
      </w:pPr>
      <w:r w:rsidRPr="006D48D9">
        <w:rPr>
          <w:b/>
          <w:color w:val="000000" w:themeColor="text1"/>
        </w:rPr>
        <w:t>Implisitt toeri</w:t>
      </w:r>
      <w:r>
        <w:rPr>
          <w:color w:val="000000" w:themeColor="text1"/>
        </w:rPr>
        <w:t xml:space="preserve"> om egen intelligens som noe stabilt og uforandrelig, innebærer å sette seg prestasjonål, mens synet på egen intelligens som mulig å forbedre, innebærer mestringmål.</w:t>
      </w:r>
    </w:p>
    <w:p w14:paraId="57FA970C" w14:textId="77777777" w:rsidR="006D48D9" w:rsidRDefault="006D48D9" w:rsidP="006D48D9">
      <w:pPr>
        <w:pStyle w:val="ListParagraph"/>
        <w:numPr>
          <w:ilvl w:val="0"/>
          <w:numId w:val="5"/>
        </w:numPr>
        <w:rPr>
          <w:color w:val="000000" w:themeColor="text1"/>
        </w:rPr>
      </w:pPr>
      <w:r>
        <w:rPr>
          <w:color w:val="000000" w:themeColor="text1"/>
        </w:rPr>
        <w:lastRenderedPageBreak/>
        <w:t xml:space="preserve">Det implisitte behovet for makt innebører ønsket om å ha påbirkning, kontroll eller innflytelse på andre personer, grupper eller situasjoner i samsvar med egen plan. </w:t>
      </w:r>
    </w:p>
    <w:p w14:paraId="57FA970D" w14:textId="77777777" w:rsidR="006D48D9" w:rsidRDefault="006D48D9" w:rsidP="006D48D9">
      <w:pPr>
        <w:pStyle w:val="ListParagraph"/>
        <w:numPr>
          <w:ilvl w:val="0"/>
          <w:numId w:val="5"/>
        </w:numPr>
        <w:rPr>
          <w:color w:val="000000" w:themeColor="text1"/>
        </w:rPr>
      </w:pPr>
      <w:r>
        <w:rPr>
          <w:color w:val="000000" w:themeColor="text1"/>
        </w:rPr>
        <w:t>Behovet for makt er et lederskapsmotiv som fungerer godt dersom det kan utøves i kontrollerte former, mens det fungerer dårlig i intime relasjoner.</w:t>
      </w:r>
    </w:p>
    <w:p w14:paraId="57FA970E" w14:textId="77777777" w:rsidR="006D48D9" w:rsidRDefault="006D48D9" w:rsidP="006D48D9">
      <w:pPr>
        <w:pStyle w:val="ListParagraph"/>
        <w:numPr>
          <w:ilvl w:val="0"/>
          <w:numId w:val="5"/>
        </w:numPr>
        <w:rPr>
          <w:color w:val="000000" w:themeColor="text1"/>
        </w:rPr>
      </w:pPr>
      <w:r>
        <w:rPr>
          <w:color w:val="000000" w:themeColor="text1"/>
        </w:rPr>
        <w:t xml:space="preserve">Behovet for tilhørighet innebærer å etablere, vedlikeholde eller gjennopprette positiv affektiv relasjon med en eller flere personer. </w:t>
      </w:r>
    </w:p>
    <w:p w14:paraId="57FA970F" w14:textId="77777777" w:rsidR="006D48D9" w:rsidRDefault="006D48D9" w:rsidP="006D48D9">
      <w:pPr>
        <w:pStyle w:val="ListParagraph"/>
        <w:numPr>
          <w:ilvl w:val="0"/>
          <w:numId w:val="5"/>
        </w:numPr>
        <w:rPr>
          <w:color w:val="000000" w:themeColor="text1"/>
        </w:rPr>
      </w:pPr>
      <w:r>
        <w:rPr>
          <w:color w:val="000000" w:themeColor="text1"/>
        </w:rPr>
        <w:t>Behovet for tilhørighet er delt opp i mangelmotivet annkjennelse, som innebører mer lettelse enn glede ved kontakt med andre personer, og vekstmotivet intimitet, som innebærer en mer positiv interesse for vennskap og ralsjoner.</w:t>
      </w:r>
    </w:p>
    <w:p w14:paraId="57FA9710" w14:textId="77777777" w:rsidR="006D48D9" w:rsidRPr="00A93FB6" w:rsidRDefault="006D48D9" w:rsidP="006D48D9">
      <w:pPr>
        <w:pStyle w:val="ListParagraph"/>
        <w:numPr>
          <w:ilvl w:val="0"/>
          <w:numId w:val="5"/>
        </w:numPr>
        <w:rPr>
          <w:color w:val="000000" w:themeColor="text1"/>
        </w:rPr>
      </w:pPr>
      <w:r w:rsidRPr="006D48D9">
        <w:rPr>
          <w:b/>
          <w:color w:val="000000" w:themeColor="text1"/>
        </w:rPr>
        <w:t>Implisitte mot</w:t>
      </w:r>
      <w:r w:rsidRPr="006D48D9">
        <w:rPr>
          <w:color w:val="000000" w:themeColor="text1"/>
        </w:rPr>
        <w:t xml:space="preserve">iver måles oftest med projektive tester </w:t>
      </w:r>
      <w:r>
        <w:rPr>
          <w:color w:val="000000" w:themeColor="text1"/>
        </w:rPr>
        <w:t xml:space="preserve">og kan dermed betraktes som noe annet enn </w:t>
      </w:r>
      <w:r w:rsidRPr="00A93FB6">
        <w:rPr>
          <w:b/>
          <w:color w:val="000000" w:themeColor="text1"/>
        </w:rPr>
        <w:t>eksplititte motiver, som måles med spørreskjema.</w:t>
      </w:r>
    </w:p>
    <w:p w14:paraId="57FA9711" w14:textId="77777777" w:rsidR="00A93FB6" w:rsidRDefault="00A93FB6" w:rsidP="00A93FB6">
      <w:pPr>
        <w:rPr>
          <w:color w:val="000000" w:themeColor="text1"/>
        </w:rPr>
      </w:pPr>
    </w:p>
    <w:p w14:paraId="57FA9712" w14:textId="77777777" w:rsidR="00A93FB6" w:rsidRDefault="00A93FB6" w:rsidP="00A93FB6">
      <w:pPr>
        <w:rPr>
          <w:color w:val="000000" w:themeColor="text1"/>
        </w:rPr>
      </w:pPr>
      <w:r w:rsidRPr="00B73915">
        <w:rPr>
          <w:b/>
          <w:color w:val="2F5496" w:themeColor="accent5" w:themeShade="BF"/>
          <w:sz w:val="24"/>
        </w:rPr>
        <w:t>DEL</w:t>
      </w:r>
      <w:r>
        <w:rPr>
          <w:b/>
          <w:color w:val="2F5496" w:themeColor="accent5" w:themeShade="BF"/>
          <w:sz w:val="24"/>
        </w:rPr>
        <w:t xml:space="preserve"> II: KAPITTEL 5: YTRE MOTIVASJON.</w:t>
      </w:r>
    </w:p>
    <w:p w14:paraId="57FA9713" w14:textId="77777777" w:rsidR="005539A7" w:rsidRDefault="005539A7" w:rsidP="00A93FB6">
      <w:pPr>
        <w:rPr>
          <w:color w:val="000000" w:themeColor="text1"/>
        </w:rPr>
      </w:pPr>
      <w:r>
        <w:rPr>
          <w:color w:val="000000" w:themeColor="text1"/>
        </w:rPr>
        <w:t xml:space="preserve">Skillet mellom indre og ytre motivasjon er grunnleggende for å forklare hvorfor atferd oppstår. Indre motivert atferd oppstår fordi aktiviteten i seg selv opplesves som interessant, motsom eller verdifull. Ytre motivasjon oppstår som følge av assosiasjoner mellom strimuli og de konsekvensene som oppstå etter at atferden er utført. Læringsprinsippene som beskriver disse ytre hendelsene, deles inn i klassisk og operant betigning. Mens klassisk betinging innebærer at ulike stimuli assosieres med hverandre (s-s), består operatnt betiging av at en respons produserer en stimulus (r-s) i form av belønning eller straff. </w:t>
      </w:r>
    </w:p>
    <w:p w14:paraId="57FA9714" w14:textId="77777777" w:rsidR="00333CBF" w:rsidRDefault="005539A7" w:rsidP="00A93FB6">
      <w:pPr>
        <w:rPr>
          <w:color w:val="000000" w:themeColor="text1"/>
        </w:rPr>
      </w:pPr>
      <w:r>
        <w:rPr>
          <w:color w:val="000000" w:themeColor="text1"/>
        </w:rPr>
        <w:t>Klassisk og operant betiging kombineres ved at man først assosierer ulike hendelser i imgivelsene (s-s) med hverandre, og senere lærer seg å handle aktivt for å utøve kontroll over disse hendelsene</w:t>
      </w:r>
      <w:r w:rsidR="00333CBF">
        <w:rPr>
          <w:color w:val="000000" w:themeColor="text1"/>
        </w:rPr>
        <w:t xml:space="preserve"> (r-s). Dette kan gjøres både ved å oppnå en belønning (positiv forsterkning) og for å unngå ubehag (negativ forsterkning). </w:t>
      </w:r>
    </w:p>
    <w:p w14:paraId="57FA9715" w14:textId="77777777" w:rsidR="005539A7" w:rsidRPr="00333CBF" w:rsidRDefault="00333CBF" w:rsidP="00A93FB6">
      <w:pPr>
        <w:rPr>
          <w:b/>
          <w:color w:val="000000" w:themeColor="text1"/>
        </w:rPr>
      </w:pPr>
      <w:r>
        <w:rPr>
          <w:color w:val="000000" w:themeColor="text1"/>
        </w:rPr>
        <w:t xml:space="preserve">Vi er spesielt sensitive for situasjoner som gir oss muligheten til å unngå ubehagh. Slike situasjoner kan produsere unngåelse eller fluk, og dette blir oprettholdt gjennom negativ forsterkning (fravær og ubehag). Unngåelsesatferd kan gjøre at man unnlater å engasjere seg i viktige oppgaver, og da er det avgjørende å eksponere seg for det som er truende for å bryte assosiasjoner med frykt. </w:t>
      </w:r>
    </w:p>
    <w:p w14:paraId="57FA9716" w14:textId="77777777" w:rsidR="00333CBF" w:rsidRDefault="00333CBF" w:rsidP="00A93FB6">
      <w:pPr>
        <w:rPr>
          <w:color w:val="000000" w:themeColor="text1"/>
        </w:rPr>
      </w:pPr>
      <w:r w:rsidRPr="00333CBF">
        <w:rPr>
          <w:b/>
          <w:color w:val="000000" w:themeColor="text1"/>
        </w:rPr>
        <w:t>Hovedpunkter:</w:t>
      </w:r>
    </w:p>
    <w:p w14:paraId="57FA9717" w14:textId="77777777" w:rsidR="00333CBF" w:rsidRDefault="003E48B2" w:rsidP="00333CBF">
      <w:pPr>
        <w:pStyle w:val="ListParagraph"/>
        <w:numPr>
          <w:ilvl w:val="0"/>
          <w:numId w:val="6"/>
        </w:numPr>
        <w:rPr>
          <w:color w:val="000000" w:themeColor="text1"/>
        </w:rPr>
      </w:pPr>
      <w:r>
        <w:rPr>
          <w:b/>
          <w:color w:val="000000" w:themeColor="text1"/>
        </w:rPr>
        <w:t>Ytre motivasjon</w:t>
      </w:r>
      <w:r w:rsidR="00333CBF">
        <w:rPr>
          <w:color w:val="000000" w:themeColor="text1"/>
        </w:rPr>
        <w:t xml:space="preserve"> betyr at atferd </w:t>
      </w:r>
      <w:r w:rsidR="00333CBF" w:rsidRPr="003E48B2">
        <w:rPr>
          <w:b/>
          <w:color w:val="000000" w:themeColor="text1"/>
        </w:rPr>
        <w:t>styres av hendelser i miljøet</w:t>
      </w:r>
      <w:r w:rsidR="00333CBF">
        <w:rPr>
          <w:color w:val="000000" w:themeColor="text1"/>
        </w:rPr>
        <w:t xml:space="preserve"> (stimuli), eksempelvis ved å </w:t>
      </w:r>
      <w:r w:rsidR="00333CBF" w:rsidRPr="003E48B2">
        <w:rPr>
          <w:b/>
          <w:color w:val="000000" w:themeColor="text1"/>
        </w:rPr>
        <w:t>motta en belønning eller unngå straff</w:t>
      </w:r>
      <w:r w:rsidR="00333CBF">
        <w:rPr>
          <w:color w:val="000000" w:themeColor="text1"/>
        </w:rPr>
        <w:t>.</w:t>
      </w:r>
    </w:p>
    <w:p w14:paraId="57FA9718" w14:textId="77777777" w:rsidR="00333CBF" w:rsidRDefault="00333CBF" w:rsidP="00333CBF">
      <w:pPr>
        <w:pStyle w:val="ListParagraph"/>
        <w:numPr>
          <w:ilvl w:val="0"/>
          <w:numId w:val="6"/>
        </w:numPr>
        <w:rPr>
          <w:color w:val="000000" w:themeColor="text1"/>
        </w:rPr>
      </w:pPr>
      <w:r>
        <w:rPr>
          <w:color w:val="000000" w:themeColor="text1"/>
        </w:rPr>
        <w:t>Ytre motivasjon følger læringsprinsippene, og lærer relativt varige endringer av atferd som følge av erfaring.</w:t>
      </w:r>
    </w:p>
    <w:p w14:paraId="57FA9719" w14:textId="77777777" w:rsidR="00333CBF" w:rsidRDefault="003E48B2" w:rsidP="00333CBF">
      <w:pPr>
        <w:pStyle w:val="ListParagraph"/>
        <w:numPr>
          <w:ilvl w:val="0"/>
          <w:numId w:val="6"/>
        </w:numPr>
        <w:rPr>
          <w:color w:val="000000" w:themeColor="text1"/>
        </w:rPr>
      </w:pPr>
      <w:r w:rsidRPr="003E48B2">
        <w:rPr>
          <w:b/>
          <w:color w:val="000000" w:themeColor="text1"/>
        </w:rPr>
        <w:t>Læring</w:t>
      </w:r>
      <w:r w:rsidR="00333CBF" w:rsidRPr="003E48B2">
        <w:rPr>
          <w:b/>
          <w:color w:val="000000" w:themeColor="text1"/>
        </w:rPr>
        <w:t xml:space="preserve"> deles inn</w:t>
      </w:r>
      <w:r w:rsidR="00333CBF">
        <w:rPr>
          <w:color w:val="000000" w:themeColor="text1"/>
        </w:rPr>
        <w:t xml:space="preserve"> i </w:t>
      </w:r>
      <w:r w:rsidR="00333CBF" w:rsidRPr="003E48B2">
        <w:rPr>
          <w:b/>
          <w:color w:val="000000" w:themeColor="text1"/>
        </w:rPr>
        <w:t>klassisk betinging</w:t>
      </w:r>
      <w:r w:rsidR="00333CBF">
        <w:rPr>
          <w:color w:val="000000" w:themeColor="text1"/>
        </w:rPr>
        <w:t xml:space="preserve"> (assosiasjon mellom ulike stimuli) og </w:t>
      </w:r>
      <w:r w:rsidR="00333CBF" w:rsidRPr="003E48B2">
        <w:rPr>
          <w:b/>
          <w:color w:val="000000" w:themeColor="text1"/>
        </w:rPr>
        <w:t xml:space="preserve">operant betinging </w:t>
      </w:r>
      <w:r w:rsidR="00333CBF">
        <w:rPr>
          <w:color w:val="000000" w:themeColor="text1"/>
        </w:rPr>
        <w:t>(assosiasjon mellom respons og stimuli).</w:t>
      </w:r>
    </w:p>
    <w:p w14:paraId="57FA971A" w14:textId="77777777" w:rsidR="00333CBF" w:rsidRPr="00B368D1" w:rsidRDefault="003E48B2" w:rsidP="00333CBF">
      <w:pPr>
        <w:pStyle w:val="ListParagraph"/>
        <w:numPr>
          <w:ilvl w:val="0"/>
          <w:numId w:val="6"/>
        </w:numPr>
        <w:rPr>
          <w:color w:val="000000" w:themeColor="text1"/>
        </w:rPr>
      </w:pPr>
      <w:r w:rsidRPr="003E48B2">
        <w:rPr>
          <w:b/>
          <w:color w:val="000000" w:themeColor="text1"/>
        </w:rPr>
        <w:t>Klassisk betinging</w:t>
      </w:r>
      <w:r>
        <w:rPr>
          <w:color w:val="000000" w:themeColor="text1"/>
        </w:rPr>
        <w:t xml:space="preserve"> </w:t>
      </w:r>
      <w:r w:rsidR="002F3F61">
        <w:rPr>
          <w:color w:val="000000" w:themeColor="text1"/>
        </w:rPr>
        <w:t xml:space="preserve"> (PAVLOV) </w:t>
      </w:r>
      <w:r>
        <w:rPr>
          <w:color w:val="000000" w:themeColor="text1"/>
        </w:rPr>
        <w:t>innebærer at en tidligere nøytral stimulus (f.eks lyden av en bjelle) assosieres med en ubetinget stimulus (f.eks mat)</w:t>
      </w:r>
      <w:r w:rsidR="00FB3123">
        <w:rPr>
          <w:color w:val="000000" w:themeColor="text1"/>
        </w:rPr>
        <w:t>. Og dette fører til at en nøytral stimulus blir betinget stimulus som produserer en betinget respons (salviering).</w:t>
      </w:r>
    </w:p>
    <w:p w14:paraId="57FA971B" w14:textId="77777777" w:rsidR="00B368D1" w:rsidRDefault="00B368D1" w:rsidP="00333CBF">
      <w:pPr>
        <w:pStyle w:val="ListParagraph"/>
        <w:numPr>
          <w:ilvl w:val="0"/>
          <w:numId w:val="6"/>
        </w:numPr>
        <w:rPr>
          <w:color w:val="000000" w:themeColor="text1"/>
        </w:rPr>
      </w:pPr>
      <w:r>
        <w:rPr>
          <w:b/>
          <w:color w:val="000000" w:themeColor="text1"/>
        </w:rPr>
        <w:t>Operant betinging</w:t>
      </w:r>
      <w:r>
        <w:rPr>
          <w:color w:val="000000" w:themeColor="text1"/>
        </w:rPr>
        <w:t xml:space="preserve"> foregår ved at atferd (respons) fører til at en konsekvens (stimulus) oppstår (R-S) læring.</w:t>
      </w:r>
    </w:p>
    <w:p w14:paraId="57FA971C" w14:textId="77777777" w:rsidR="0011752B" w:rsidRPr="0011752B" w:rsidRDefault="0011752B" w:rsidP="00333CBF">
      <w:pPr>
        <w:pStyle w:val="ListParagraph"/>
        <w:numPr>
          <w:ilvl w:val="0"/>
          <w:numId w:val="6"/>
        </w:numPr>
        <w:rPr>
          <w:color w:val="000000" w:themeColor="text1"/>
        </w:rPr>
      </w:pPr>
      <w:r>
        <w:rPr>
          <w:b/>
          <w:color w:val="000000" w:themeColor="text1"/>
        </w:rPr>
        <w:t xml:space="preserve">Konsekvensen av egen atferd </w:t>
      </w:r>
      <w:r w:rsidRPr="0011752B">
        <w:rPr>
          <w:color w:val="000000" w:themeColor="text1"/>
        </w:rPr>
        <w:t xml:space="preserve">kan være </w:t>
      </w:r>
      <w:r w:rsidRPr="0011752B">
        <w:rPr>
          <w:b/>
          <w:color w:val="000000" w:themeColor="text1"/>
        </w:rPr>
        <w:t>forsterkning</w:t>
      </w:r>
      <w:r w:rsidRPr="0011752B">
        <w:rPr>
          <w:color w:val="000000" w:themeColor="text1"/>
        </w:rPr>
        <w:t xml:space="preserve"> som øker sannsynligheten for at atferd gjentas, eller </w:t>
      </w:r>
      <w:r w:rsidRPr="0011752B">
        <w:rPr>
          <w:b/>
          <w:color w:val="000000" w:themeColor="text1"/>
        </w:rPr>
        <w:t>straff</w:t>
      </w:r>
      <w:r w:rsidRPr="0011752B">
        <w:rPr>
          <w:color w:val="000000" w:themeColor="text1"/>
        </w:rPr>
        <w:t xml:space="preserve"> som reduserer sannsynligheten for at atferden blir gjentatt.</w:t>
      </w:r>
    </w:p>
    <w:p w14:paraId="57FA971D" w14:textId="77777777" w:rsidR="00BB02A1" w:rsidRDefault="00D80821" w:rsidP="00333CBF">
      <w:pPr>
        <w:pStyle w:val="ListParagraph"/>
        <w:numPr>
          <w:ilvl w:val="0"/>
          <w:numId w:val="6"/>
        </w:numPr>
        <w:rPr>
          <w:b/>
          <w:color w:val="000000" w:themeColor="text1"/>
        </w:rPr>
      </w:pPr>
      <w:r>
        <w:rPr>
          <w:color w:val="000000" w:themeColor="text1"/>
        </w:rPr>
        <w:lastRenderedPageBreak/>
        <w:t xml:space="preserve">Ved </w:t>
      </w:r>
      <w:r>
        <w:rPr>
          <w:b/>
          <w:color w:val="000000" w:themeColor="text1"/>
        </w:rPr>
        <w:t>positiv forsterkning</w:t>
      </w:r>
      <w:r>
        <w:rPr>
          <w:color w:val="000000" w:themeColor="text1"/>
        </w:rPr>
        <w:t xml:space="preserve"> følges atferd av en </w:t>
      </w:r>
      <w:r w:rsidRPr="00D80821">
        <w:rPr>
          <w:b/>
          <w:color w:val="000000" w:themeColor="text1"/>
        </w:rPr>
        <w:t>uønsket (ubehagelig) konsekven</w:t>
      </w:r>
      <w:r>
        <w:rPr>
          <w:color w:val="000000" w:themeColor="text1"/>
        </w:rPr>
        <w:t xml:space="preserve">s, og ved </w:t>
      </w:r>
      <w:r w:rsidRPr="00D80821">
        <w:rPr>
          <w:b/>
          <w:color w:val="000000" w:themeColor="text1"/>
        </w:rPr>
        <w:t xml:space="preserve">negativ </w:t>
      </w:r>
      <w:r w:rsidR="00BB02A1">
        <w:rPr>
          <w:b/>
          <w:color w:val="000000" w:themeColor="text1"/>
        </w:rPr>
        <w:t xml:space="preserve">forsterkning </w:t>
      </w:r>
      <w:r w:rsidR="00BB02A1" w:rsidRPr="00BB02A1">
        <w:rPr>
          <w:color w:val="000000" w:themeColor="text1"/>
        </w:rPr>
        <w:t>res</w:t>
      </w:r>
      <w:r w:rsidR="00BB02A1">
        <w:rPr>
          <w:color w:val="000000" w:themeColor="text1"/>
        </w:rPr>
        <w:t xml:space="preserve">ulterer </w:t>
      </w:r>
      <w:r w:rsidR="00BB02A1" w:rsidRPr="00BB02A1">
        <w:rPr>
          <w:color w:val="000000" w:themeColor="text1"/>
        </w:rPr>
        <w:t>atferden iu at et ubehag blir fjernet og begge deler øker sannsynligheten for at atferden gjentar seg.</w:t>
      </w:r>
      <w:r w:rsidR="00BB02A1">
        <w:rPr>
          <w:b/>
          <w:color w:val="000000" w:themeColor="text1"/>
        </w:rPr>
        <w:t xml:space="preserve"> </w:t>
      </w:r>
    </w:p>
    <w:p w14:paraId="57FA971E" w14:textId="77777777" w:rsidR="00B457CD" w:rsidRPr="00B457CD" w:rsidRDefault="00D80821" w:rsidP="00B457CD">
      <w:pPr>
        <w:pStyle w:val="ListParagraph"/>
        <w:numPr>
          <w:ilvl w:val="0"/>
          <w:numId w:val="6"/>
        </w:numPr>
        <w:rPr>
          <w:b/>
          <w:color w:val="000000" w:themeColor="text1"/>
        </w:rPr>
      </w:pPr>
      <w:r>
        <w:rPr>
          <w:color w:val="000000" w:themeColor="text1"/>
        </w:rPr>
        <w:t>Dersom belønningen uteblir, svekkes atferden (eksinksjon), men dette kan unngås ved å belønne med variabelt intervall (variablet antall responser) eller variablet ratio (variabel tid mellom hver belønning).</w:t>
      </w:r>
    </w:p>
    <w:p w14:paraId="57FA971F" w14:textId="77777777" w:rsidR="00BB02A1" w:rsidRPr="00031E84" w:rsidRDefault="00B457CD" w:rsidP="00BB02A1">
      <w:pPr>
        <w:pStyle w:val="ListParagraph"/>
        <w:numPr>
          <w:ilvl w:val="0"/>
          <w:numId w:val="6"/>
        </w:numPr>
        <w:rPr>
          <w:b/>
          <w:color w:val="000000" w:themeColor="text1"/>
        </w:rPr>
      </w:pPr>
      <w:r>
        <w:rPr>
          <w:color w:val="000000" w:themeColor="text1"/>
        </w:rPr>
        <w:t xml:space="preserve">Ved </w:t>
      </w:r>
      <w:r>
        <w:rPr>
          <w:b/>
          <w:color w:val="000000" w:themeColor="text1"/>
        </w:rPr>
        <w:t>Positiv Straff</w:t>
      </w:r>
      <w:r>
        <w:rPr>
          <w:color w:val="000000" w:themeColor="text1"/>
        </w:rPr>
        <w:t xml:space="preserve"> følges atferd av en uønsket (ubehagelig konsekvens)</w:t>
      </w:r>
      <w:r w:rsidR="00BB02A1">
        <w:rPr>
          <w:color w:val="000000" w:themeColor="text1"/>
        </w:rPr>
        <w:t xml:space="preserve">, og ved </w:t>
      </w:r>
      <w:r w:rsidR="00BB02A1">
        <w:rPr>
          <w:b/>
          <w:color w:val="000000" w:themeColor="text1"/>
        </w:rPr>
        <w:t>Negativ straff</w:t>
      </w:r>
      <w:r w:rsidR="00BB02A1">
        <w:rPr>
          <w:color w:val="000000" w:themeColor="text1"/>
        </w:rPr>
        <w:t xml:space="preserve"> følges </w:t>
      </w:r>
      <w:r w:rsidR="00031E84">
        <w:rPr>
          <w:color w:val="000000" w:themeColor="text1"/>
        </w:rPr>
        <w:t>atferd av at noe som en normalt opplever som en forsterker (belønning blir fjernet).</w:t>
      </w:r>
    </w:p>
    <w:p w14:paraId="57FA9720" w14:textId="77777777" w:rsidR="00031E84" w:rsidRPr="00031E84" w:rsidRDefault="00031E84" w:rsidP="00BB02A1">
      <w:pPr>
        <w:pStyle w:val="ListParagraph"/>
        <w:numPr>
          <w:ilvl w:val="0"/>
          <w:numId w:val="6"/>
        </w:numPr>
        <w:rPr>
          <w:b/>
          <w:color w:val="000000" w:themeColor="text1"/>
        </w:rPr>
      </w:pPr>
      <w:r>
        <w:rPr>
          <w:color w:val="000000" w:themeColor="text1"/>
        </w:rPr>
        <w:t>Både positiv og negativ straff reduserer sannsynligheten for at atferd gjentas.</w:t>
      </w:r>
    </w:p>
    <w:p w14:paraId="57FA9721" w14:textId="77777777" w:rsidR="00031E84" w:rsidRPr="005A7010" w:rsidRDefault="00031E84" w:rsidP="00BB02A1">
      <w:pPr>
        <w:pStyle w:val="ListParagraph"/>
        <w:numPr>
          <w:ilvl w:val="0"/>
          <w:numId w:val="6"/>
        </w:numPr>
        <w:rPr>
          <w:b/>
          <w:color w:val="000000" w:themeColor="text1"/>
        </w:rPr>
      </w:pPr>
      <w:r>
        <w:rPr>
          <w:color w:val="000000" w:themeColor="text1"/>
        </w:rPr>
        <w:t>Atferd kan også være motivert av å unngå eller flykte unna en uønsket konsekfvens (ubehag).</w:t>
      </w:r>
    </w:p>
    <w:p w14:paraId="57FA9722" w14:textId="77777777" w:rsidR="005A7010" w:rsidRPr="00543360" w:rsidRDefault="005A7010" w:rsidP="00BB02A1">
      <w:pPr>
        <w:pStyle w:val="ListParagraph"/>
        <w:numPr>
          <w:ilvl w:val="0"/>
          <w:numId w:val="6"/>
        </w:numPr>
        <w:rPr>
          <w:b/>
          <w:color w:val="000000" w:themeColor="text1"/>
        </w:rPr>
      </w:pPr>
      <w:r>
        <w:rPr>
          <w:color w:val="000000" w:themeColor="text1"/>
        </w:rPr>
        <w:t>Klassisk og operant betinging virker sammen ved at ulike stimuli kan assosieres med hverandre (klassisk betinging) og operant atferd utføres som følge av disse assosiasjonene for å oppnå et ønsket resultat (positiv forsterkning) eller for å unngå et uønsket resultat (negativ forsterkning).</w:t>
      </w:r>
    </w:p>
    <w:p w14:paraId="57FA9723" w14:textId="77777777" w:rsidR="00543360" w:rsidRDefault="00543360" w:rsidP="00543360">
      <w:pPr>
        <w:rPr>
          <w:b/>
          <w:color w:val="000000" w:themeColor="text1"/>
        </w:rPr>
      </w:pPr>
    </w:p>
    <w:p w14:paraId="57FA9724" w14:textId="77777777" w:rsidR="00543360" w:rsidRDefault="00543360" w:rsidP="00543360">
      <w:pPr>
        <w:rPr>
          <w:b/>
          <w:color w:val="000000" w:themeColor="text1"/>
        </w:rPr>
      </w:pPr>
      <w:r w:rsidRPr="00B73915">
        <w:rPr>
          <w:b/>
          <w:color w:val="2F5496" w:themeColor="accent5" w:themeShade="BF"/>
          <w:sz w:val="24"/>
        </w:rPr>
        <w:t>DEL</w:t>
      </w:r>
      <w:r>
        <w:rPr>
          <w:b/>
          <w:color w:val="2F5496" w:themeColor="accent5" w:themeShade="BF"/>
          <w:sz w:val="24"/>
        </w:rPr>
        <w:t xml:space="preserve"> II: KAPITTEL 6: INDRE MOTIVASJON</w:t>
      </w:r>
    </w:p>
    <w:p w14:paraId="57FA9725" w14:textId="77777777" w:rsidR="00543360" w:rsidRDefault="00543360" w:rsidP="00543360">
      <w:pPr>
        <w:rPr>
          <w:color w:val="000000" w:themeColor="text1"/>
        </w:rPr>
      </w:pPr>
      <w:r>
        <w:rPr>
          <w:b/>
          <w:color w:val="000000" w:themeColor="text1"/>
        </w:rPr>
        <w:t>Motivasjon</w:t>
      </w:r>
      <w:r>
        <w:rPr>
          <w:color w:val="000000" w:themeColor="text1"/>
        </w:rPr>
        <w:t xml:space="preserve"> bygger på både </w:t>
      </w:r>
      <w:r>
        <w:rPr>
          <w:b/>
          <w:color w:val="000000" w:themeColor="text1"/>
        </w:rPr>
        <w:t>ytre og indre</w:t>
      </w:r>
      <w:r>
        <w:rPr>
          <w:color w:val="000000" w:themeColor="text1"/>
        </w:rPr>
        <w:t xml:space="preserve"> kilder for atferd. Mens ytre motivasjon har sitt utgangspunkt i påvirkning fra omgivelsene, bygger </w:t>
      </w:r>
      <w:r>
        <w:rPr>
          <w:b/>
          <w:color w:val="000000" w:themeColor="text1"/>
        </w:rPr>
        <w:t>indre motivasjon på tilfredstillelse av psykologiske behov</w:t>
      </w:r>
      <w:r>
        <w:rPr>
          <w:color w:val="000000" w:themeColor="text1"/>
        </w:rPr>
        <w:t xml:space="preserve">. </w:t>
      </w:r>
      <w:r w:rsidR="00BD29B0">
        <w:rPr>
          <w:color w:val="000000" w:themeColor="text1"/>
        </w:rPr>
        <w:t>Vi er indre motivert for å tilfredstille psykologiske behov for kompetanse, autonomi og relasjoner.</w:t>
      </w:r>
    </w:p>
    <w:p w14:paraId="57FA9726" w14:textId="77777777" w:rsidR="00BD29B0" w:rsidRDefault="00BD29B0" w:rsidP="00543360">
      <w:pPr>
        <w:rPr>
          <w:color w:val="000000" w:themeColor="text1"/>
        </w:rPr>
      </w:pPr>
      <w:r>
        <w:rPr>
          <w:color w:val="000000" w:themeColor="text1"/>
        </w:rPr>
        <w:t xml:space="preserve">Selv om ytre motivasjonfaktorer får oss til å gjøre noe, er målet ofte å støtte opp under indre motivasjon for atferd. Å være </w:t>
      </w:r>
      <w:r w:rsidRPr="00BD29B0">
        <w:rPr>
          <w:b/>
          <w:color w:val="000000" w:themeColor="text1"/>
        </w:rPr>
        <w:t>indre motivert</w:t>
      </w:r>
      <w:r>
        <w:rPr>
          <w:color w:val="000000" w:themeColor="text1"/>
        </w:rPr>
        <w:t xml:space="preserve"> innebærer en rekke fordeler, slik som oppvurdering av egne evner og valg av vanskeligere oppgaver. Indre motivasjon er en varig kilde til atferd. Vi søker å utføre oppgaver som vekker interese og glede. Interesse kan vekkes ved å skape overraskende situasjoner som representerer noe nytt. Interessevekkende situasjoner kan bli mer varid individuell (personlig)</w:t>
      </w:r>
      <w:r w:rsidR="001805A9">
        <w:rPr>
          <w:color w:val="000000" w:themeColor="text1"/>
        </w:rPr>
        <w:t xml:space="preserve"> interesse ved å fremme nytteverdien av en aktivitet. Når man opplever at det er verdifullt å utføre en oppgave, blir resultatet større innstats, utoldenhet og velvære.</w:t>
      </w:r>
    </w:p>
    <w:p w14:paraId="57FA9727" w14:textId="77777777" w:rsidR="001805A9" w:rsidRDefault="001805A9" w:rsidP="00543360">
      <w:pPr>
        <w:rPr>
          <w:color w:val="000000" w:themeColor="text1"/>
        </w:rPr>
      </w:pPr>
      <w:r>
        <w:rPr>
          <w:color w:val="000000" w:themeColor="text1"/>
        </w:rPr>
        <w:t>Mens indre motivasjon oppleves som en belønning ved å utføre selve oppgaven, består ytre m,otivasjon av den belønningen vi mottar etter fulltøfrt oppgave. En arbeidsoppgave kan bli utført ved at den knyttes direkte opp mot en belønning, som for eksempel</w:t>
      </w:r>
      <w:r w:rsidR="00E11B61">
        <w:rPr>
          <w:color w:val="000000" w:themeColor="text1"/>
        </w:rPr>
        <w:t xml:space="preserve"> penger. Dette gir en kontrollert form for ytre motivasjon som kan undergrave indre motivasjon. Fordi indre motivasjon bygger på autonomi og ytre motivasjon ofte er kontrollerende, så kan ytre motivasjon redusere den indre motivasjonen. </w:t>
      </w:r>
    </w:p>
    <w:p w14:paraId="57FA9728" w14:textId="77777777" w:rsidR="00E11B61" w:rsidRDefault="009D7AC0" w:rsidP="00543360">
      <w:pPr>
        <w:rPr>
          <w:color w:val="000000" w:themeColor="text1"/>
        </w:rPr>
      </w:pPr>
      <w:r>
        <w:rPr>
          <w:color w:val="000000" w:themeColor="text1"/>
        </w:rPr>
        <w:t xml:space="preserve">Løsningen er å fremme indre motivasjonv ved å tilfredstille psykologiske behov. </w:t>
      </w:r>
      <w:r w:rsidR="00341BFC">
        <w:rPr>
          <w:color w:val="000000" w:themeColor="text1"/>
        </w:rPr>
        <w:t>Indre motivasjon kan fremmes ved å finne måter å løse oppgver på som har grunnlag i autonomi: Opplevelsen av å gjøre noe av egen fri vilje og på en måte som gir mulighet for kompetanse og relasjoner, er indre motiverende. Indre motivasjon kan også fremmes ved å tilby mer autonome former for ytre motivasjon, eksempelvis gi belønning som bekrefter kompetansen og fremgangen uten å virke kontrollerende. I tillegg kan kontrollerte former for ytre motivasjon gradvis internalisere slik at de blir mer autonome. Til slutt kan omgivelsene legges til rette sliuk at ma  ikke blir påvirket til å ta bestemte valg («nudge»). Og dette kan foregå på en ikke kontrollerende måte gjennom et såkalt valgarkitektur.</w:t>
      </w:r>
    </w:p>
    <w:p w14:paraId="57FA9729" w14:textId="77777777" w:rsidR="00341BFC" w:rsidRDefault="00341BFC" w:rsidP="00543360">
      <w:pPr>
        <w:rPr>
          <w:color w:val="000000" w:themeColor="text1"/>
        </w:rPr>
      </w:pPr>
    </w:p>
    <w:p w14:paraId="57FA972A" w14:textId="77777777" w:rsidR="00341BFC" w:rsidRPr="00543360" w:rsidRDefault="00341BFC" w:rsidP="00543360">
      <w:pPr>
        <w:rPr>
          <w:color w:val="000000" w:themeColor="text1"/>
        </w:rPr>
      </w:pPr>
      <w:r>
        <w:rPr>
          <w:color w:val="000000" w:themeColor="text1"/>
        </w:rPr>
        <w:lastRenderedPageBreak/>
        <w:t>Hovedpunkter:</w:t>
      </w:r>
    </w:p>
    <w:p w14:paraId="57FA972B" w14:textId="77777777" w:rsidR="00543360" w:rsidRPr="00341BFC" w:rsidRDefault="00341BFC" w:rsidP="00341BFC">
      <w:pPr>
        <w:pStyle w:val="ListParagraph"/>
        <w:numPr>
          <w:ilvl w:val="0"/>
          <w:numId w:val="7"/>
        </w:numPr>
        <w:rPr>
          <w:b/>
          <w:color w:val="000000" w:themeColor="text1"/>
        </w:rPr>
      </w:pPr>
      <w:r>
        <w:rPr>
          <w:b/>
          <w:color w:val="000000" w:themeColor="text1"/>
        </w:rPr>
        <w:t>Indre motivasjon</w:t>
      </w:r>
      <w:r>
        <w:rPr>
          <w:color w:val="000000" w:themeColor="text1"/>
        </w:rPr>
        <w:t xml:space="preserve"> er en opplevelse av at en bestemt aktivitet er interessant, utfordrende eller viktig, og at engasjementet for å utføre aktivitetete oppleves som en belønning i seg selv.</w:t>
      </w:r>
    </w:p>
    <w:p w14:paraId="57FA972C" w14:textId="77777777" w:rsidR="00341BFC" w:rsidRDefault="00341BFC" w:rsidP="00341BFC">
      <w:pPr>
        <w:pStyle w:val="ListParagraph"/>
        <w:numPr>
          <w:ilvl w:val="0"/>
          <w:numId w:val="7"/>
        </w:numPr>
        <w:rPr>
          <w:b/>
          <w:color w:val="000000" w:themeColor="text1"/>
        </w:rPr>
      </w:pPr>
      <w:r>
        <w:rPr>
          <w:b/>
          <w:color w:val="000000" w:themeColor="text1"/>
        </w:rPr>
        <w:t>Indre motivasjon</w:t>
      </w:r>
      <w:r>
        <w:rPr>
          <w:color w:val="000000" w:themeColor="text1"/>
        </w:rPr>
        <w:t xml:space="preserve"> bygger på tilfredstillelse av </w:t>
      </w:r>
      <w:r>
        <w:rPr>
          <w:b/>
          <w:color w:val="000000" w:themeColor="text1"/>
        </w:rPr>
        <w:t>psykologiske behov</w:t>
      </w:r>
      <w:r>
        <w:rPr>
          <w:color w:val="000000" w:themeColor="text1"/>
        </w:rPr>
        <w:t xml:space="preserve"> for </w:t>
      </w:r>
      <w:r>
        <w:rPr>
          <w:b/>
          <w:color w:val="000000" w:themeColor="text1"/>
        </w:rPr>
        <w:t>autonomi, komptanse og relasjoner.</w:t>
      </w:r>
    </w:p>
    <w:p w14:paraId="57FA972D" w14:textId="77777777" w:rsidR="00341BFC" w:rsidRPr="00341BFC" w:rsidRDefault="00341BFC" w:rsidP="00341BFC">
      <w:pPr>
        <w:pStyle w:val="ListParagraph"/>
        <w:numPr>
          <w:ilvl w:val="0"/>
          <w:numId w:val="7"/>
        </w:numPr>
        <w:rPr>
          <w:b/>
          <w:color w:val="000000" w:themeColor="text1"/>
        </w:rPr>
      </w:pPr>
      <w:r>
        <w:rPr>
          <w:b/>
          <w:color w:val="000000" w:themeColor="text1"/>
        </w:rPr>
        <w:t>Interesse</w:t>
      </w:r>
      <w:r>
        <w:rPr>
          <w:color w:val="000000" w:themeColor="text1"/>
        </w:rPr>
        <w:t xml:space="preserve"> er et viktig kjennetegn på indre motivasjon og kan deles inn i situasjonell (midlertidig vekkelse av interesse knyttet til en bestemt aktivitet eller tema) og individuell personlig interesse (vedvarende personlig interesse over tid.).</w:t>
      </w:r>
    </w:p>
    <w:p w14:paraId="57FA972E" w14:textId="77777777" w:rsidR="00341BFC" w:rsidRPr="00341BFC" w:rsidRDefault="00341BFC" w:rsidP="00341BFC">
      <w:pPr>
        <w:pStyle w:val="ListParagraph"/>
        <w:numPr>
          <w:ilvl w:val="0"/>
          <w:numId w:val="7"/>
        </w:numPr>
        <w:rPr>
          <w:b/>
          <w:color w:val="000000" w:themeColor="text1"/>
        </w:rPr>
      </w:pPr>
      <w:r>
        <w:rPr>
          <w:b/>
          <w:color w:val="000000" w:themeColor="text1"/>
        </w:rPr>
        <w:t xml:space="preserve">Individuell interesse </w:t>
      </w:r>
      <w:r>
        <w:rPr>
          <w:color w:val="000000" w:themeColor="text1"/>
        </w:rPr>
        <w:t>er mer vedvarende og kan fremmes gjennom situasjonell interesse ved å skape situasjoner som vekker overraskelse og som representerer noe nytt.</w:t>
      </w:r>
    </w:p>
    <w:p w14:paraId="57FA972F" w14:textId="77777777" w:rsidR="00341BFC" w:rsidRPr="00341BFC" w:rsidRDefault="00341BFC" w:rsidP="00341BFC">
      <w:pPr>
        <w:pStyle w:val="ListParagraph"/>
        <w:numPr>
          <w:ilvl w:val="0"/>
          <w:numId w:val="7"/>
        </w:numPr>
        <w:rPr>
          <w:b/>
          <w:color w:val="000000" w:themeColor="text1"/>
        </w:rPr>
      </w:pPr>
      <w:r>
        <w:rPr>
          <w:b/>
          <w:color w:val="000000" w:themeColor="text1"/>
        </w:rPr>
        <w:t xml:space="preserve">Indre </w:t>
      </w:r>
      <w:r>
        <w:rPr>
          <w:color w:val="000000" w:themeColor="text1"/>
        </w:rPr>
        <w:t xml:space="preserve">og </w:t>
      </w:r>
      <w:r>
        <w:rPr>
          <w:b/>
          <w:color w:val="000000" w:themeColor="text1"/>
        </w:rPr>
        <w:t>ytre motivasjon</w:t>
      </w:r>
      <w:r>
        <w:rPr>
          <w:color w:val="000000" w:themeColor="text1"/>
        </w:rPr>
        <w:t xml:space="preserve"> kan i utgangspunktet betraktes som motsetninger: Mens indre motivasjon innebærer at atferden er en belønning i seg selv, innebærer ytre motivasjon at en utfører en atferd som følge av en konsekvens. (belønning)</w:t>
      </w:r>
    </w:p>
    <w:p w14:paraId="57FA9730" w14:textId="77777777" w:rsidR="00B279CB" w:rsidRPr="00B279CB" w:rsidRDefault="00341BFC" w:rsidP="00B279CB">
      <w:pPr>
        <w:pStyle w:val="ListParagraph"/>
        <w:numPr>
          <w:ilvl w:val="0"/>
          <w:numId w:val="7"/>
        </w:numPr>
        <w:rPr>
          <w:b/>
          <w:color w:val="000000" w:themeColor="text1"/>
        </w:rPr>
      </w:pPr>
      <w:r>
        <w:rPr>
          <w:color w:val="000000" w:themeColor="text1"/>
        </w:rPr>
        <w:t xml:space="preserve">Forskning viser at belønning kan virke negativt på den indre motivasjonen, men dette avhenger av hvor viktig belønningen oppleves å være. Når man forventer </w:t>
      </w:r>
      <w:r w:rsidR="00865D89">
        <w:rPr>
          <w:color w:val="000000" w:themeColor="text1"/>
        </w:rPr>
        <w:t xml:space="preserve">en </w:t>
      </w:r>
      <w:r w:rsidR="00E71CD1">
        <w:rPr>
          <w:color w:val="000000" w:themeColor="text1"/>
        </w:rPr>
        <w:t xml:space="preserve">belønning </w:t>
      </w:r>
      <w:r w:rsidR="00D371AA">
        <w:rPr>
          <w:color w:val="000000" w:themeColor="text1"/>
        </w:rPr>
        <w:t>vil det ha en negativ effekt på indre motivasjonen til å utføre oppaven.</w:t>
      </w:r>
      <w:r w:rsidR="00B279CB">
        <w:rPr>
          <w:color w:val="000000" w:themeColor="text1"/>
        </w:rPr>
        <w:t xml:space="preserve"> LEPPER, GREENE og NISBETT 1973.</w:t>
      </w:r>
    </w:p>
    <w:p w14:paraId="57FA9731" w14:textId="77777777" w:rsidR="00B279CB" w:rsidRPr="00B279CB" w:rsidRDefault="00B279CB" w:rsidP="00B279CB">
      <w:pPr>
        <w:pStyle w:val="ListParagraph"/>
        <w:numPr>
          <w:ilvl w:val="0"/>
          <w:numId w:val="7"/>
        </w:numPr>
        <w:rPr>
          <w:b/>
          <w:color w:val="000000" w:themeColor="text1"/>
        </w:rPr>
      </w:pPr>
      <w:r>
        <w:rPr>
          <w:b/>
          <w:color w:val="000000" w:themeColor="text1"/>
        </w:rPr>
        <w:t>Ytre motivasjon</w:t>
      </w:r>
      <w:r>
        <w:rPr>
          <w:color w:val="000000" w:themeColor="text1"/>
        </w:rPr>
        <w:t xml:space="preserve"> i form av belønning har negativ effekt på prestasjoner dersom belønningen er av stor betydning, fordi den øker oppmerksomheten på belønning og reduserer oppmerksomheten på selve oppgaven som skal utføres.</w:t>
      </w:r>
    </w:p>
    <w:p w14:paraId="57FA9732" w14:textId="77777777" w:rsidR="00B279CB" w:rsidRPr="00B279CB" w:rsidRDefault="00B279CB" w:rsidP="00B279CB">
      <w:pPr>
        <w:pStyle w:val="ListParagraph"/>
        <w:numPr>
          <w:ilvl w:val="0"/>
          <w:numId w:val="7"/>
        </w:numPr>
        <w:rPr>
          <w:b/>
          <w:color w:val="000000" w:themeColor="text1"/>
        </w:rPr>
      </w:pPr>
      <w:r>
        <w:rPr>
          <w:color w:val="000000" w:themeColor="text1"/>
        </w:rPr>
        <w:t>Effekten av belønning på indre motivasjon kan betraktes som motsetninger mellom autonomi og kontroll: Mens indre motivasjon bygger på behovet for autonomi, er belønning ofte kotnrollerende.</w:t>
      </w:r>
    </w:p>
    <w:p w14:paraId="57FA9733" w14:textId="77777777" w:rsidR="00B279CB" w:rsidRPr="00B279CB" w:rsidRDefault="00B279CB" w:rsidP="00B279CB">
      <w:pPr>
        <w:pStyle w:val="ListParagraph"/>
        <w:numPr>
          <w:ilvl w:val="0"/>
          <w:numId w:val="7"/>
        </w:numPr>
        <w:rPr>
          <w:b/>
          <w:color w:val="000000" w:themeColor="text1"/>
        </w:rPr>
      </w:pPr>
      <w:r>
        <w:rPr>
          <w:color w:val="000000" w:themeColor="text1"/>
        </w:rPr>
        <w:t>Belønning kan vi</w:t>
      </w:r>
      <w:r w:rsidR="00B67986">
        <w:rPr>
          <w:color w:val="000000" w:themeColor="text1"/>
        </w:rPr>
        <w:t>rke kontrollerende, særl</w:t>
      </w:r>
      <w:r>
        <w:rPr>
          <w:color w:val="000000" w:themeColor="text1"/>
        </w:rPr>
        <w:t>ig om den er materiell og blir gitt uavhengig av prestasjonsnivå, men belønningen kan også ha en informativ effekt om den blir gitt verablt og i forbindelse med oppnådd prestasjonsnivå.</w:t>
      </w:r>
    </w:p>
    <w:p w14:paraId="57FA9734" w14:textId="77777777" w:rsidR="00B279CB" w:rsidRPr="00B279CB" w:rsidRDefault="00B279CB" w:rsidP="00B279CB">
      <w:pPr>
        <w:pStyle w:val="ListParagraph"/>
        <w:numPr>
          <w:ilvl w:val="0"/>
          <w:numId w:val="7"/>
        </w:numPr>
        <w:rPr>
          <w:b/>
          <w:color w:val="000000" w:themeColor="text1"/>
        </w:rPr>
      </w:pPr>
      <w:r>
        <w:rPr>
          <w:color w:val="000000" w:themeColor="text1"/>
        </w:rPr>
        <w:t>Ytre motivasjonsfaktorer kan også betraktes langs et kontinuum: fra kontrollerende former for ytre motivasjon (straff og belønning) og til mer autonome former for tyre motivasjon ved at atferd refklekterer egne verider.</w:t>
      </w:r>
    </w:p>
    <w:p w14:paraId="57FA9735" w14:textId="77777777" w:rsidR="00B279CB" w:rsidRDefault="00B67986" w:rsidP="00B279CB">
      <w:pPr>
        <w:pStyle w:val="ListParagraph"/>
        <w:numPr>
          <w:ilvl w:val="0"/>
          <w:numId w:val="7"/>
        </w:numPr>
        <w:rPr>
          <w:color w:val="000000" w:themeColor="text1"/>
        </w:rPr>
      </w:pPr>
      <w:r>
        <w:rPr>
          <w:b/>
          <w:color w:val="000000" w:themeColor="text1"/>
        </w:rPr>
        <w:t xml:space="preserve">Motsetningen </w:t>
      </w:r>
      <w:r w:rsidRPr="00B67986">
        <w:rPr>
          <w:color w:val="000000" w:themeColor="text1"/>
        </w:rPr>
        <w:t>mellom</w:t>
      </w:r>
      <w:r>
        <w:rPr>
          <w:b/>
          <w:color w:val="000000" w:themeColor="text1"/>
        </w:rPr>
        <w:t xml:space="preserve"> indre og ytre motivasjon </w:t>
      </w:r>
      <w:r w:rsidRPr="00B67986">
        <w:rPr>
          <w:color w:val="000000" w:themeColor="text1"/>
        </w:rPr>
        <w:t xml:space="preserve">kan forklares som </w:t>
      </w:r>
      <w:r>
        <w:rPr>
          <w:b/>
          <w:color w:val="000000" w:themeColor="text1"/>
        </w:rPr>
        <w:t>kognitiv dissonans</w:t>
      </w:r>
      <w:r>
        <w:rPr>
          <w:color w:val="000000" w:themeColor="text1"/>
        </w:rPr>
        <w:t>: Dersom en aktivitet er kjedelig og uniteressant, forklares den med ytre motivasjon hvis det for eksempel er en belønning (penger) tilgjengelig, men dersom ytre motivasjon ikke blir gitt, forklares engasjementet i oppgaven med indre motivasjon (interesse) for å unngå kognitiv dissonans (ubalanse). Man gjør en oppgave man ikke liker (kontrollerende), derfor er man i ubalanse.</w:t>
      </w:r>
    </w:p>
    <w:p w14:paraId="57FA9736" w14:textId="77777777" w:rsidR="00B67986" w:rsidRDefault="00B67986" w:rsidP="00B279CB">
      <w:pPr>
        <w:pStyle w:val="ListParagraph"/>
        <w:numPr>
          <w:ilvl w:val="0"/>
          <w:numId w:val="7"/>
        </w:numPr>
        <w:rPr>
          <w:color w:val="000000" w:themeColor="text1"/>
        </w:rPr>
      </w:pPr>
      <w:r>
        <w:rPr>
          <w:color w:val="000000" w:themeColor="text1"/>
        </w:rPr>
        <w:t>Ytre påvirkning i kombinasjon med frie valg kalles «nudging» også kjent som liberal paternalisme, som innebærer at ytre motivasjonsfakotrer kan adminsitreres på en ikke kontrollerende måter.</w:t>
      </w:r>
    </w:p>
    <w:p w14:paraId="57FA9737" w14:textId="77777777" w:rsidR="00B67986" w:rsidRPr="00B67986" w:rsidRDefault="00B67986" w:rsidP="00B279CB">
      <w:pPr>
        <w:pStyle w:val="ListParagraph"/>
        <w:numPr>
          <w:ilvl w:val="0"/>
          <w:numId w:val="7"/>
        </w:numPr>
        <w:rPr>
          <w:color w:val="000000" w:themeColor="text1"/>
        </w:rPr>
      </w:pPr>
      <w:r>
        <w:rPr>
          <w:color w:val="000000" w:themeColor="text1"/>
        </w:rPr>
        <w:t>Beslutningsarkitektur (nudging) innebærer at situasjonen legges til rette for at man gjennom fritt valg (autonomi) velger et fordelaktig handlingsalternativ. (eksempelvis kjøp av sunne matvarer).</w:t>
      </w:r>
    </w:p>
    <w:p w14:paraId="57FA9738" w14:textId="77777777" w:rsidR="00543360" w:rsidRDefault="00543360" w:rsidP="00543360">
      <w:pPr>
        <w:rPr>
          <w:b/>
          <w:color w:val="000000" w:themeColor="text1"/>
        </w:rPr>
      </w:pPr>
    </w:p>
    <w:p w14:paraId="57FA9739" w14:textId="77777777" w:rsidR="00543360" w:rsidRDefault="00543360" w:rsidP="00543360">
      <w:pPr>
        <w:rPr>
          <w:b/>
          <w:color w:val="000000" w:themeColor="text1"/>
        </w:rPr>
      </w:pPr>
    </w:p>
    <w:p w14:paraId="57FA973A" w14:textId="77777777" w:rsidR="00543360" w:rsidRDefault="00543360" w:rsidP="00543360">
      <w:pPr>
        <w:rPr>
          <w:b/>
          <w:color w:val="000000" w:themeColor="text1"/>
        </w:rPr>
      </w:pPr>
    </w:p>
    <w:p w14:paraId="57FA973B" w14:textId="77777777" w:rsidR="00543360" w:rsidRDefault="00543360" w:rsidP="00543360">
      <w:pPr>
        <w:rPr>
          <w:b/>
          <w:color w:val="000000" w:themeColor="text1"/>
        </w:rPr>
      </w:pPr>
    </w:p>
    <w:p w14:paraId="57FA973C" w14:textId="77777777" w:rsidR="00543360" w:rsidRDefault="00543360" w:rsidP="00543360">
      <w:pPr>
        <w:rPr>
          <w:b/>
          <w:color w:val="000000" w:themeColor="text1"/>
        </w:rPr>
      </w:pPr>
      <w:r w:rsidRPr="00B73915">
        <w:rPr>
          <w:b/>
          <w:color w:val="2F5496" w:themeColor="accent5" w:themeShade="BF"/>
          <w:sz w:val="24"/>
        </w:rPr>
        <w:lastRenderedPageBreak/>
        <w:t>DEL</w:t>
      </w:r>
      <w:r>
        <w:rPr>
          <w:b/>
          <w:color w:val="2F5496" w:themeColor="accent5" w:themeShade="BF"/>
          <w:sz w:val="24"/>
        </w:rPr>
        <w:t xml:space="preserve"> </w:t>
      </w:r>
      <w:r w:rsidR="00EA6401">
        <w:rPr>
          <w:b/>
          <w:color w:val="2F5496" w:themeColor="accent5" w:themeShade="BF"/>
          <w:sz w:val="24"/>
        </w:rPr>
        <w:t>I</w:t>
      </w:r>
      <w:r>
        <w:rPr>
          <w:b/>
          <w:color w:val="2F5496" w:themeColor="accent5" w:themeShade="BF"/>
          <w:sz w:val="24"/>
        </w:rPr>
        <w:t xml:space="preserve">II: KAPITTEL 7: </w:t>
      </w:r>
      <w:r w:rsidR="00EA6401">
        <w:rPr>
          <w:b/>
          <w:color w:val="2F5496" w:themeColor="accent5" w:themeShade="BF"/>
          <w:sz w:val="24"/>
        </w:rPr>
        <w:t>MÅL KONTROLL OG MESTRING</w:t>
      </w:r>
    </w:p>
    <w:p w14:paraId="57FA973D" w14:textId="77777777" w:rsidR="00543360" w:rsidRDefault="00EA6401" w:rsidP="00543360">
      <w:pPr>
        <w:rPr>
          <w:color w:val="000000" w:themeColor="text1"/>
        </w:rPr>
      </w:pPr>
      <w:r>
        <w:rPr>
          <w:color w:val="000000" w:themeColor="text1"/>
        </w:rPr>
        <w:t>Kognitive faktorer styrer mye av vår motivasjon, og de kan forbedre innsatsen vår ved å fremme strategier som hjelper oss å prestere. Kognitive faktorer som har betydning for motivasjonen, er blant annet knyttet til mål, opplevelse av kontroll, mestring, attribusjon og lært hjelpløshet.</w:t>
      </w:r>
    </w:p>
    <w:p w14:paraId="57FA973E" w14:textId="77777777" w:rsidR="00543360" w:rsidRDefault="00EA6401" w:rsidP="00543360">
      <w:pPr>
        <w:rPr>
          <w:color w:val="000000" w:themeColor="text1"/>
        </w:rPr>
      </w:pPr>
      <w:r>
        <w:rPr>
          <w:color w:val="000000" w:themeColor="text1"/>
        </w:rPr>
        <w:t xml:space="preserve">Å sette seg mål er viktig for motivasjonen, og det er best å </w:t>
      </w:r>
      <w:r w:rsidR="003149AF">
        <w:rPr>
          <w:color w:val="000000" w:themeColor="text1"/>
        </w:rPr>
        <w:t xml:space="preserve">sette seg spesifikke og vanskelige mål. Spesifikke mål gir bedre retning på atferden, og vanskelige mpl gir atferden mer energi. Det er også grunstig å settte seg mål om å utføre </w:t>
      </w:r>
      <w:r w:rsidR="00957DB9">
        <w:rPr>
          <w:color w:val="000000" w:themeColor="text1"/>
        </w:rPr>
        <w:t>aktiviteter som tilfredsstiller psykologiske behov for kompetanse</w:t>
      </w:r>
      <w:r w:rsidR="007810AF">
        <w:rPr>
          <w:color w:val="000000" w:themeColor="text1"/>
        </w:rPr>
        <w:t>, autonomi og relasjoner, ikke mål som tilfredstiller ytre beho</w:t>
      </w:r>
      <w:r w:rsidR="00293C75">
        <w:rPr>
          <w:color w:val="000000" w:themeColor="text1"/>
        </w:rPr>
        <w:t>v (penger, status).</w:t>
      </w:r>
    </w:p>
    <w:p w14:paraId="57FA973F" w14:textId="77777777" w:rsidR="00293C75" w:rsidRDefault="00293C75" w:rsidP="00543360">
      <w:pPr>
        <w:rPr>
          <w:color w:val="000000" w:themeColor="text1"/>
        </w:rPr>
      </w:pPr>
      <w:r>
        <w:rPr>
          <w:color w:val="000000" w:themeColor="text1"/>
        </w:rPr>
        <w:t xml:space="preserve">Videre er det viktig å sette seg mål som innebærer </w:t>
      </w:r>
      <w:r w:rsidR="00024AC0">
        <w:rPr>
          <w:color w:val="000000" w:themeColor="text1"/>
        </w:rPr>
        <w:t xml:space="preserve">mestring av aktiviteter: Dette gir næring til langsiktig og indre motivasjon. I tillegg er det gunstig å sette seg offensive mål om å oppnå positive resultater, ikke defensive mål om å unngå negative resultater. Offensive mål gir mer engasjement og aktivitet, mens defensive mål er forbundet med angst for negative utfall, som fører til at man trekker seg unna oppgaven. Det kan også anefales å </w:t>
      </w:r>
      <w:r w:rsidR="00094E23">
        <w:rPr>
          <w:color w:val="000000" w:themeColor="text1"/>
        </w:rPr>
        <w:t>sette seg mål som innebærer å utføre selve oppgaven. Dette har en bedre effekt enn å ha den enedelige prestasjonen som målsetting.</w:t>
      </w:r>
    </w:p>
    <w:p w14:paraId="57FA9740" w14:textId="77777777" w:rsidR="00094E23" w:rsidRDefault="00094E23" w:rsidP="00543360">
      <w:pPr>
        <w:rPr>
          <w:color w:val="000000" w:themeColor="text1"/>
        </w:rPr>
      </w:pPr>
      <w:r>
        <w:rPr>
          <w:color w:val="000000" w:themeColor="text1"/>
        </w:rPr>
        <w:t xml:space="preserve">Opplevelse av kontroll er motiverende. Det er grunnleggende skille mellom indre og ytre kontrollplassering. Indre kontrollplassering innebærer opplevelsen av selv å ha kontroll over en situasjon, mens ytre kontrollplassering innebærer at det er faktorer utenfor en selv som hark kontrollen. </w:t>
      </w:r>
      <w:r w:rsidR="00135972">
        <w:rPr>
          <w:color w:val="000000" w:themeColor="text1"/>
        </w:rPr>
        <w:t xml:space="preserve">Kontroll kan også oppleves som en forventning om at man vil klare å oppnå de målene man har satt seg. Dette metegnes som mestringforventning («self-efficiancy») op deles opp i effektivitsforventning og resultatforventninger. Forventninger </w:t>
      </w:r>
      <w:r w:rsidR="007F0E3A">
        <w:rPr>
          <w:color w:val="000000" w:themeColor="text1"/>
        </w:rPr>
        <w:t>om å meste setter oss i stand til å nå uilike mål som er verdifulle for oss.</w:t>
      </w:r>
    </w:p>
    <w:p w14:paraId="57FA9741" w14:textId="77777777" w:rsidR="007F0E3A" w:rsidRDefault="007F0E3A" w:rsidP="00543360">
      <w:pPr>
        <w:rPr>
          <w:color w:val="000000" w:themeColor="text1"/>
        </w:rPr>
      </w:pPr>
      <w:r>
        <w:rPr>
          <w:color w:val="000000" w:themeColor="text1"/>
        </w:rPr>
        <w:t xml:space="preserve">Fravær av kontroll betegnes som </w:t>
      </w:r>
      <w:r>
        <w:rPr>
          <w:b/>
          <w:color w:val="000000" w:themeColor="text1"/>
        </w:rPr>
        <w:t>lært hjelpesløshet</w:t>
      </w:r>
      <w:r>
        <w:rPr>
          <w:color w:val="000000" w:themeColor="text1"/>
        </w:rPr>
        <w:t>. I tillegg innebærer lært hjelpesløshet en opplevelse av uforutsigbarhet: Vi vet ikke hva som vil skje. For å forstå lært hjelpesløshet er det også viktig å ta i betraktning hvordan opplevelsen av å gjøre feil årsaksattribueres på en henholdvis optimistisk og pessimistisk måte.</w:t>
      </w:r>
    </w:p>
    <w:p w14:paraId="57FA9742" w14:textId="77777777" w:rsidR="007F0E3A" w:rsidRDefault="007F0E3A" w:rsidP="00543360">
      <w:pPr>
        <w:rPr>
          <w:color w:val="000000" w:themeColor="text1"/>
        </w:rPr>
      </w:pPr>
      <w:r>
        <w:rPr>
          <w:color w:val="000000" w:themeColor="text1"/>
        </w:rPr>
        <w:t xml:space="preserve">Noen ganger kan feil oppstå i situasjoner som det likevel er mulig å kontrollere ved hjelp av økt issants. Dersom opplevelsen av å ha gjort feil ikke medfører at vi gir opp, oppstår det reaktans som et forsøk på å gjenvinne kontrollen. </w:t>
      </w:r>
    </w:p>
    <w:p w14:paraId="57FA9743" w14:textId="77777777" w:rsidR="007F0E3A" w:rsidRDefault="007F0E3A" w:rsidP="00543360">
      <w:pPr>
        <w:rPr>
          <w:color w:val="000000" w:themeColor="text1"/>
        </w:rPr>
      </w:pPr>
      <w:r>
        <w:rPr>
          <w:color w:val="000000" w:themeColor="text1"/>
        </w:rPr>
        <w:t>Sterkt forenklet kan mål, mestring, lært hjelpløshet og reaktans beskrives som gradvise forskjeller i et kontinuerlig spill. Vi kan utøve kontroll for å nå ulike mål, men vi kan oppleve situasjoner med fravær av kontroll</w:t>
      </w:r>
      <w:r w:rsidR="00836D79">
        <w:rPr>
          <w:color w:val="000000" w:themeColor="text1"/>
        </w:rPr>
        <w:t xml:space="preserve"> som lært hjelpeløshet, i alle fall dersom situasjoner forklares med pessismistiske attribusjoner. Men dersom man likevel ikke gir helt opp å gjenvinne kontroller, oppstår det reaktans. Denne reaktansen innebærer en reaksjon mot et midlertidig tap av kontroll ved at man forsterker atferd for å gjenvinne kontrollen.</w:t>
      </w:r>
    </w:p>
    <w:p w14:paraId="57FA9744" w14:textId="77777777" w:rsidR="001C72FC" w:rsidRDefault="001C72FC" w:rsidP="00543360">
      <w:pPr>
        <w:rPr>
          <w:color w:val="000000" w:themeColor="text1"/>
        </w:rPr>
      </w:pPr>
    </w:p>
    <w:p w14:paraId="57FA9745" w14:textId="77777777" w:rsidR="001C72FC" w:rsidRDefault="001C72FC" w:rsidP="00543360">
      <w:pPr>
        <w:rPr>
          <w:color w:val="000000" w:themeColor="text1"/>
        </w:rPr>
      </w:pPr>
    </w:p>
    <w:p w14:paraId="57FA9746" w14:textId="77777777" w:rsidR="001C72FC" w:rsidRDefault="001C72FC" w:rsidP="00543360">
      <w:pPr>
        <w:rPr>
          <w:color w:val="000000" w:themeColor="text1"/>
        </w:rPr>
      </w:pPr>
    </w:p>
    <w:p w14:paraId="57FA9747" w14:textId="77777777" w:rsidR="001C72FC" w:rsidRDefault="001C72FC" w:rsidP="00543360">
      <w:pPr>
        <w:rPr>
          <w:color w:val="000000" w:themeColor="text1"/>
        </w:rPr>
      </w:pPr>
    </w:p>
    <w:p w14:paraId="57FA9748" w14:textId="77777777" w:rsidR="001C72FC" w:rsidRDefault="001C72FC" w:rsidP="00543360">
      <w:pPr>
        <w:rPr>
          <w:color w:val="000000" w:themeColor="text1"/>
        </w:rPr>
      </w:pPr>
    </w:p>
    <w:p w14:paraId="57FA9749" w14:textId="77777777" w:rsidR="001C72FC" w:rsidRDefault="001C72FC" w:rsidP="00543360">
      <w:pPr>
        <w:rPr>
          <w:color w:val="000000" w:themeColor="text1"/>
        </w:rPr>
      </w:pPr>
    </w:p>
    <w:p w14:paraId="57FA974A" w14:textId="77777777" w:rsidR="005D1FED" w:rsidRDefault="005D1FED" w:rsidP="00543360">
      <w:pPr>
        <w:rPr>
          <w:color w:val="000000" w:themeColor="text1"/>
        </w:rPr>
      </w:pPr>
      <w:r>
        <w:rPr>
          <w:color w:val="000000" w:themeColor="text1"/>
        </w:rPr>
        <w:lastRenderedPageBreak/>
        <w:t>HOVEDPUNKTER:</w:t>
      </w:r>
    </w:p>
    <w:p w14:paraId="57FA974B" w14:textId="77777777" w:rsidR="005D1FED" w:rsidRDefault="005D1FED" w:rsidP="005D1FED">
      <w:pPr>
        <w:pStyle w:val="ListParagraph"/>
        <w:numPr>
          <w:ilvl w:val="0"/>
          <w:numId w:val="8"/>
        </w:numPr>
        <w:rPr>
          <w:color w:val="000000" w:themeColor="text1"/>
        </w:rPr>
      </w:pPr>
      <w:r>
        <w:rPr>
          <w:color w:val="000000" w:themeColor="text1"/>
        </w:rPr>
        <w:t xml:space="preserve">Kognitive faktorer som er av betydning for motivasjon består av mål vi setter oss, og hvordan vi utøver kontroll og mestring for å nå disse målene. </w:t>
      </w:r>
    </w:p>
    <w:p w14:paraId="57FA974C" w14:textId="77777777" w:rsidR="005D1FED" w:rsidRDefault="005D1FED" w:rsidP="005D1FED">
      <w:pPr>
        <w:pStyle w:val="ListParagraph"/>
        <w:numPr>
          <w:ilvl w:val="0"/>
          <w:numId w:val="8"/>
        </w:numPr>
        <w:rPr>
          <w:color w:val="000000" w:themeColor="text1"/>
        </w:rPr>
      </w:pPr>
      <w:r>
        <w:rPr>
          <w:color w:val="000000" w:themeColor="text1"/>
        </w:rPr>
        <w:t>Et mål er en standard for hva vi lnsker å oppnå i fremtiden.</w:t>
      </w:r>
    </w:p>
    <w:p w14:paraId="57FA974D" w14:textId="77777777" w:rsidR="005D1FED" w:rsidRDefault="005D1FED" w:rsidP="005D1FED">
      <w:pPr>
        <w:pStyle w:val="ListParagraph"/>
        <w:numPr>
          <w:ilvl w:val="0"/>
          <w:numId w:val="8"/>
        </w:numPr>
        <w:rPr>
          <w:color w:val="000000" w:themeColor="text1"/>
        </w:rPr>
      </w:pPr>
      <w:r>
        <w:rPr>
          <w:color w:val="000000" w:themeColor="text1"/>
        </w:rPr>
        <w:t>Mål kan skapes ved å øke avstanden mellom nåværende tilstand og fremtidig tilstand og planer kan iverksettes for å redusere denne svstanden.</w:t>
      </w:r>
    </w:p>
    <w:p w14:paraId="57FA974E" w14:textId="77777777" w:rsidR="005D1FED" w:rsidRDefault="005D1FED" w:rsidP="005D1FED">
      <w:pPr>
        <w:pStyle w:val="ListParagraph"/>
        <w:numPr>
          <w:ilvl w:val="0"/>
          <w:numId w:val="8"/>
        </w:numPr>
        <w:rPr>
          <w:color w:val="000000" w:themeColor="text1"/>
        </w:rPr>
      </w:pPr>
      <w:r>
        <w:rPr>
          <w:color w:val="000000" w:themeColor="text1"/>
        </w:rPr>
        <w:t>De målene som er i samsvar med egne verdier og interesser, kalle</w:t>
      </w:r>
      <w:r w:rsidR="003D3FF1">
        <w:rPr>
          <w:color w:val="000000" w:themeColor="text1"/>
        </w:rPr>
        <w:t>s selvkongruente mål, og de er grunstige for motivasjon og mestring.</w:t>
      </w:r>
    </w:p>
    <w:p w14:paraId="57FA974F" w14:textId="77777777" w:rsidR="003D3FF1" w:rsidRDefault="003D3FF1" w:rsidP="005D1FED">
      <w:pPr>
        <w:pStyle w:val="ListParagraph"/>
        <w:numPr>
          <w:ilvl w:val="0"/>
          <w:numId w:val="8"/>
        </w:numPr>
        <w:rPr>
          <w:color w:val="000000" w:themeColor="text1"/>
        </w:rPr>
      </w:pPr>
      <w:r>
        <w:rPr>
          <w:color w:val="000000" w:themeColor="text1"/>
        </w:rPr>
        <w:t>For å nå målene er det fordel å oppleve kontroll over forholdet mellom egne handlionger og resultat av disse handlingene, også kjent som indre kontrollplassering</w:t>
      </w:r>
    </w:p>
    <w:p w14:paraId="57FA9750" w14:textId="77777777" w:rsidR="003D3FF1" w:rsidRDefault="003D3FF1" w:rsidP="005D1FED">
      <w:pPr>
        <w:pStyle w:val="ListParagraph"/>
        <w:numPr>
          <w:ilvl w:val="0"/>
          <w:numId w:val="8"/>
        </w:numPr>
        <w:rPr>
          <w:color w:val="000000" w:themeColor="text1"/>
        </w:rPr>
      </w:pPr>
      <w:r>
        <w:rPr>
          <w:color w:val="000000" w:themeColor="text1"/>
        </w:rPr>
        <w:t>Det motsatte av indre kontrollplassering innebærer at faktorer utenfor en selv</w:t>
      </w:r>
      <w:r w:rsidR="006032CD">
        <w:rPr>
          <w:color w:val="000000" w:themeColor="text1"/>
        </w:rPr>
        <w:t xml:space="preserve"> (situasjoner der andre personer) bestemmer hva man blir utsatt for, og dette kalles for ytre kontrollplassering.</w:t>
      </w:r>
    </w:p>
    <w:p w14:paraId="57FA9751" w14:textId="77777777" w:rsidR="006032CD" w:rsidRDefault="006032CD" w:rsidP="005D1FED">
      <w:pPr>
        <w:pStyle w:val="ListParagraph"/>
        <w:numPr>
          <w:ilvl w:val="0"/>
          <w:numId w:val="8"/>
        </w:numPr>
        <w:rPr>
          <w:color w:val="000000" w:themeColor="text1"/>
        </w:rPr>
      </w:pPr>
      <w:r>
        <w:rPr>
          <w:b/>
          <w:color w:val="000000" w:themeColor="text1"/>
        </w:rPr>
        <w:t>Indre kontrollplassering</w:t>
      </w:r>
      <w:r>
        <w:rPr>
          <w:color w:val="000000" w:themeColor="text1"/>
        </w:rPr>
        <w:t xml:space="preserve"> har sammenheng med mestringsforventning, som er troen på at man er i stand til å organsiere og utøve de handlingene som kreves for å produserer et ønsket resultat, gitt de evner man har og den situasjonen man er i.</w:t>
      </w:r>
    </w:p>
    <w:p w14:paraId="57FA9752" w14:textId="77777777" w:rsidR="006032CD" w:rsidRPr="006032CD" w:rsidRDefault="006032CD" w:rsidP="005D1FED">
      <w:pPr>
        <w:pStyle w:val="ListParagraph"/>
        <w:numPr>
          <w:ilvl w:val="0"/>
          <w:numId w:val="8"/>
        </w:numPr>
        <w:rPr>
          <w:color w:val="000000" w:themeColor="text1"/>
        </w:rPr>
      </w:pPr>
      <w:r>
        <w:rPr>
          <w:color w:val="000000" w:themeColor="text1"/>
        </w:rPr>
        <w:t>Lært hjelpesløshet innebærer fravær av kontroll, altså manglede tro på sammenheng mellom egen innsats og ønsket resultat.</w:t>
      </w:r>
    </w:p>
    <w:p w14:paraId="57FA9753" w14:textId="77777777" w:rsidR="006032CD" w:rsidRDefault="006032CD" w:rsidP="005D1FED">
      <w:pPr>
        <w:pStyle w:val="ListParagraph"/>
        <w:numPr>
          <w:ilvl w:val="0"/>
          <w:numId w:val="8"/>
        </w:numPr>
        <w:rPr>
          <w:color w:val="000000" w:themeColor="text1"/>
        </w:rPr>
      </w:pPr>
      <w:r>
        <w:rPr>
          <w:b/>
          <w:color w:val="000000" w:themeColor="text1"/>
        </w:rPr>
        <w:t>Lært hjelpesløshet</w:t>
      </w:r>
      <w:r>
        <w:rPr>
          <w:color w:val="000000" w:themeColor="text1"/>
        </w:rPr>
        <w:t xml:space="preserve"> innebærer at man opplever en manglende sammenheng mellom innsats og resultat (kognitiv svikt), at man ikke forsøker å bredre situasjonen (motivasjonell svikt), og at man gir opp (emosjonell svikt).</w:t>
      </w:r>
    </w:p>
    <w:p w14:paraId="57FA9754" w14:textId="77777777" w:rsidR="006032CD" w:rsidRDefault="00861B12" w:rsidP="005D1FED">
      <w:pPr>
        <w:pStyle w:val="ListParagraph"/>
        <w:numPr>
          <w:ilvl w:val="0"/>
          <w:numId w:val="8"/>
        </w:numPr>
        <w:rPr>
          <w:color w:val="000000" w:themeColor="text1"/>
        </w:rPr>
      </w:pPr>
      <w:r>
        <w:rPr>
          <w:color w:val="000000" w:themeColor="text1"/>
        </w:rPr>
        <w:t>Det er motiverende å oppleve at man vurderer sannsynligheten for å oppnå personlig suksess som høyere enn den objektive sannsynligheten for at man faktisk vil lykkes, også kjent som ullisjonen av kontroll.</w:t>
      </w:r>
    </w:p>
    <w:p w14:paraId="57FA9755" w14:textId="77777777" w:rsidR="00861B12" w:rsidRDefault="00861B12" w:rsidP="005D1FED">
      <w:pPr>
        <w:pStyle w:val="ListParagraph"/>
        <w:numPr>
          <w:ilvl w:val="0"/>
          <w:numId w:val="8"/>
        </w:numPr>
        <w:rPr>
          <w:color w:val="000000" w:themeColor="text1"/>
        </w:rPr>
      </w:pPr>
      <w:r>
        <w:rPr>
          <w:color w:val="000000" w:themeColor="text1"/>
        </w:rPr>
        <w:t>Opplevelse av kontroll og lært hjelpesløshet bestemmes av attribusjhonsmekanismer: hvordan vi bruker informasjon til å årsaksforklare hendelser.</w:t>
      </w:r>
    </w:p>
    <w:p w14:paraId="57FA9756" w14:textId="77777777" w:rsidR="00861B12" w:rsidRDefault="00861B12" w:rsidP="005D1FED">
      <w:pPr>
        <w:pStyle w:val="ListParagraph"/>
        <w:numPr>
          <w:ilvl w:val="0"/>
          <w:numId w:val="8"/>
        </w:numPr>
        <w:rPr>
          <w:color w:val="000000" w:themeColor="text1"/>
        </w:rPr>
      </w:pPr>
      <w:r>
        <w:rPr>
          <w:color w:val="000000" w:themeColor="text1"/>
        </w:rPr>
        <w:t xml:space="preserve">Hendelser kan attribueres </w:t>
      </w:r>
      <w:r w:rsidR="0006241C">
        <w:rPr>
          <w:color w:val="000000" w:themeColor="text1"/>
        </w:rPr>
        <w:t>til indre faktorer (person) eller ytre faktorer (situasjon), og disse faktorene kan oppleves som henholdsvis stabile/ustabile og kontrollerbare /ukontrollerbare.</w:t>
      </w:r>
    </w:p>
    <w:p w14:paraId="57FA9757" w14:textId="77777777" w:rsidR="0006241C" w:rsidRDefault="0006241C" w:rsidP="005D1FED">
      <w:pPr>
        <w:pStyle w:val="ListParagraph"/>
        <w:numPr>
          <w:ilvl w:val="0"/>
          <w:numId w:val="8"/>
        </w:numPr>
        <w:rPr>
          <w:color w:val="000000" w:themeColor="text1"/>
        </w:rPr>
      </w:pPr>
      <w:r>
        <w:rPr>
          <w:color w:val="000000" w:themeColor="text1"/>
        </w:rPr>
        <w:t>Attribusjonsmønstre sier noe om hvordan vi årsaksforklarer positive hendelser som suksess og negative hendelser som feiling.</w:t>
      </w:r>
    </w:p>
    <w:p w14:paraId="57FA9758" w14:textId="77777777" w:rsidR="0006241C" w:rsidRDefault="0006241C" w:rsidP="005D1FED">
      <w:pPr>
        <w:pStyle w:val="ListParagraph"/>
        <w:numPr>
          <w:ilvl w:val="0"/>
          <w:numId w:val="8"/>
        </w:numPr>
        <w:rPr>
          <w:color w:val="000000" w:themeColor="text1"/>
        </w:rPr>
      </w:pPr>
      <w:r>
        <w:rPr>
          <w:color w:val="000000" w:themeColor="text1"/>
        </w:rPr>
        <w:t>En optimistisk forklaringsstil innebæreer at at en forklarer suksess med stabile, kontrollerebare faktorer, og feil med ytre, ustabile og kontrollerbare faktorer.</w:t>
      </w:r>
    </w:p>
    <w:p w14:paraId="57FA9759" w14:textId="77777777" w:rsidR="0006241C" w:rsidRDefault="0006241C" w:rsidP="0006241C">
      <w:pPr>
        <w:pStyle w:val="ListParagraph"/>
        <w:numPr>
          <w:ilvl w:val="0"/>
          <w:numId w:val="8"/>
        </w:numPr>
        <w:rPr>
          <w:color w:val="000000" w:themeColor="text1"/>
        </w:rPr>
      </w:pPr>
      <w:r>
        <w:rPr>
          <w:color w:val="000000" w:themeColor="text1"/>
        </w:rPr>
        <w:t>En pessimistisk forklaringsstil innebærer at en forklarer nederlag med indre, ukontrollerbare faktorer og sukssess med ytre, ukontrollerbare og ustabile faktorer.</w:t>
      </w:r>
    </w:p>
    <w:p w14:paraId="57FA975A" w14:textId="77777777" w:rsidR="0006241C" w:rsidRDefault="0006241C" w:rsidP="0006241C">
      <w:pPr>
        <w:pStyle w:val="ListParagraph"/>
        <w:numPr>
          <w:ilvl w:val="0"/>
          <w:numId w:val="8"/>
        </w:numPr>
        <w:rPr>
          <w:color w:val="000000" w:themeColor="text1"/>
        </w:rPr>
      </w:pPr>
      <w:r>
        <w:rPr>
          <w:color w:val="000000" w:themeColor="text1"/>
        </w:rPr>
        <w:t>Håpløshet er en spesielt negativ tilstand som innebærer opplevelsen av at det er umulig å oppnå positive konsekvenser eller å unngå negative konsekvenser, og at man er hjelpeløs</w:t>
      </w:r>
      <w:r w:rsidR="002D50F7">
        <w:rPr>
          <w:color w:val="000000" w:themeColor="text1"/>
        </w:rPr>
        <w:t xml:space="preserve"> når det gjelder å endre på denne stiuasjonen.</w:t>
      </w:r>
    </w:p>
    <w:p w14:paraId="57FA975B" w14:textId="77777777" w:rsidR="002D50F7" w:rsidRDefault="002D50F7" w:rsidP="0006241C">
      <w:pPr>
        <w:pStyle w:val="ListParagraph"/>
        <w:numPr>
          <w:ilvl w:val="0"/>
          <w:numId w:val="8"/>
        </w:numPr>
        <w:rPr>
          <w:color w:val="000000" w:themeColor="text1"/>
        </w:rPr>
      </w:pPr>
      <w:r>
        <w:rPr>
          <w:color w:val="000000" w:themeColor="text1"/>
        </w:rPr>
        <w:t>Håp innebører en kombinasjon av mestringsforventning og trol på at ulike strategier kan føre frem dersom hindringer oppstår.</w:t>
      </w:r>
    </w:p>
    <w:p w14:paraId="57FA975C" w14:textId="77777777" w:rsidR="002D50F7" w:rsidRDefault="002D50F7" w:rsidP="0006241C">
      <w:pPr>
        <w:pStyle w:val="ListParagraph"/>
        <w:numPr>
          <w:ilvl w:val="0"/>
          <w:numId w:val="8"/>
        </w:numPr>
        <w:rPr>
          <w:color w:val="000000" w:themeColor="text1"/>
        </w:rPr>
      </w:pPr>
      <w:r>
        <w:rPr>
          <w:color w:val="000000" w:themeColor="text1"/>
        </w:rPr>
        <w:t>Ved reaktans oppstår mer intensive forsøk på å mestre situasjonen, til tross for at man blir utsatt for motstand eller får tilbakemelding oma t man gjør feil.</w:t>
      </w:r>
    </w:p>
    <w:p w14:paraId="57FA975D" w14:textId="77777777" w:rsidR="002D50F7" w:rsidRDefault="002D50F7" w:rsidP="0006241C">
      <w:pPr>
        <w:pStyle w:val="ListParagraph"/>
        <w:numPr>
          <w:ilvl w:val="0"/>
          <w:numId w:val="8"/>
        </w:numPr>
        <w:rPr>
          <w:color w:val="000000" w:themeColor="text1"/>
        </w:rPr>
      </w:pPr>
      <w:r>
        <w:rPr>
          <w:color w:val="000000" w:themeColor="text1"/>
        </w:rPr>
        <w:t>Høy grad av kontroll og mestringforventning innebører bruk av bedre metoder for å løse problemer og lære mer effektivt (kognitive strategier), styring av egne tanker og atferd for å oppnå ønsket resultat (selvregulering), og bedre læringsstrategier (tilnæriming til læring).</w:t>
      </w:r>
    </w:p>
    <w:p w14:paraId="57FA975E" w14:textId="77777777" w:rsidR="001C72FC" w:rsidRPr="001C72FC" w:rsidRDefault="001C72FC" w:rsidP="001C72FC">
      <w:pPr>
        <w:rPr>
          <w:color w:val="000000" w:themeColor="text1"/>
        </w:rPr>
      </w:pPr>
    </w:p>
    <w:p w14:paraId="57FA975F" w14:textId="77777777" w:rsidR="00543360" w:rsidRDefault="00543360" w:rsidP="00543360">
      <w:pPr>
        <w:rPr>
          <w:b/>
          <w:color w:val="000000" w:themeColor="text1"/>
        </w:rPr>
      </w:pPr>
    </w:p>
    <w:p w14:paraId="57FA9760" w14:textId="77777777" w:rsidR="00543360" w:rsidRDefault="00543360" w:rsidP="00543360">
      <w:pPr>
        <w:rPr>
          <w:b/>
          <w:color w:val="2F5496" w:themeColor="accent5" w:themeShade="BF"/>
          <w:sz w:val="24"/>
        </w:rPr>
      </w:pPr>
      <w:r w:rsidRPr="00B73915">
        <w:rPr>
          <w:b/>
          <w:color w:val="2F5496" w:themeColor="accent5" w:themeShade="BF"/>
          <w:sz w:val="24"/>
        </w:rPr>
        <w:lastRenderedPageBreak/>
        <w:t>DEL</w:t>
      </w:r>
      <w:r>
        <w:rPr>
          <w:b/>
          <w:color w:val="2F5496" w:themeColor="accent5" w:themeShade="BF"/>
          <w:sz w:val="24"/>
        </w:rPr>
        <w:t xml:space="preserve"> II</w:t>
      </w:r>
      <w:r w:rsidR="00A445C1">
        <w:rPr>
          <w:b/>
          <w:color w:val="2F5496" w:themeColor="accent5" w:themeShade="BF"/>
          <w:sz w:val="24"/>
        </w:rPr>
        <w:t>I</w:t>
      </w:r>
      <w:r>
        <w:rPr>
          <w:b/>
          <w:color w:val="2F5496" w:themeColor="accent5" w:themeShade="BF"/>
          <w:sz w:val="24"/>
        </w:rPr>
        <w:t>: KAPITTEL 8:</w:t>
      </w:r>
      <w:r w:rsidR="001C72FC">
        <w:rPr>
          <w:b/>
          <w:color w:val="2F5496" w:themeColor="accent5" w:themeShade="BF"/>
          <w:sz w:val="24"/>
        </w:rPr>
        <w:t xml:space="preserve"> SELVOPPFATTING</w:t>
      </w:r>
    </w:p>
    <w:p w14:paraId="57FA9761" w14:textId="77777777" w:rsidR="00E13318" w:rsidRDefault="00E13318" w:rsidP="00543360">
      <w:pPr>
        <w:rPr>
          <w:color w:val="000000" w:themeColor="text1"/>
        </w:rPr>
      </w:pPr>
      <w:r>
        <w:rPr>
          <w:color w:val="000000" w:themeColor="text1"/>
        </w:rPr>
        <w:t xml:space="preserve">Selvoppfatning er en samlebetegnelse som beskriver alle opplevelser, vurderinger og forventninger vi har om oss selv. Vi kan være motivert både for å oprettholde og forbedre vår selvoppfatning. </w:t>
      </w:r>
      <w:r>
        <w:rPr>
          <w:color w:val="000000" w:themeColor="text1"/>
        </w:rPr>
        <w:br/>
        <w:t xml:space="preserve">Selvoppfatning kan beskrives på et generelt plan (selvfølelse, selvved, selvaktelse, self esteem) som indikerer den holdningen vi har til oss selv, altså i hvor stor grad vi aksepterer oss selv med våre styrker </w:t>
      </w:r>
      <w:r w:rsidR="00A8590D">
        <w:rPr>
          <w:color w:val="000000" w:themeColor="text1"/>
        </w:rPr>
        <w:t>og svakheter.</w:t>
      </w:r>
    </w:p>
    <w:p w14:paraId="57FA9762" w14:textId="77777777" w:rsidR="00402F0F" w:rsidRDefault="00402F0F" w:rsidP="00543360">
      <w:pPr>
        <w:rPr>
          <w:color w:val="000000" w:themeColor="text1"/>
        </w:rPr>
      </w:pPr>
      <w:r>
        <w:rPr>
          <w:color w:val="000000" w:themeColor="text1"/>
        </w:rPr>
        <w:t>Selvfølelsen er for de fleste nokså stabil, men man kan bedre den ved å utvikle sin egen kompetanse sammen med andre som deler de samme verdiene som en selv, samtidig som man tar inn over seg kritikk som gir en mulighet til å forbedre seg. Likevel har forskning vist at kapasiteten for selvmedfølelse, altså det å støtte seg selv gjennom vanskelige situasjoner, har større betydning for vårt velvære</w:t>
      </w:r>
      <w:r w:rsidR="001F2235">
        <w:rPr>
          <w:color w:val="000000" w:themeColor="text1"/>
        </w:rPr>
        <w:t xml:space="preserve"> enn nivået av selvfølelse. Studier av «mindfullness» støtter denne konklusjonen.</w:t>
      </w:r>
    </w:p>
    <w:p w14:paraId="57FA9763" w14:textId="77777777" w:rsidR="001F2235" w:rsidRDefault="001F2235" w:rsidP="00543360">
      <w:pPr>
        <w:rPr>
          <w:color w:val="000000" w:themeColor="text1"/>
        </w:rPr>
      </w:pPr>
      <w:r>
        <w:rPr>
          <w:color w:val="000000" w:themeColor="text1"/>
        </w:rPr>
        <w:t>Selvoppfatning</w:t>
      </w:r>
      <w:r w:rsidR="00B2483A">
        <w:rPr>
          <w:color w:val="000000" w:themeColor="text1"/>
        </w:rPr>
        <w:t xml:space="preserve"> inkluderer også forventninger om å skulle mestre noe og det å vurdere egne ferdigheter. Vurdering av egne ferdigheter er hierkisk organisert i form av den generelle selvoppfatningen som overordnet begrep og spesifikke akademiske og ikke akademiske ferdigheter som underordnede katergorier.</w:t>
      </w:r>
      <w:r w:rsidR="00B81334">
        <w:rPr>
          <w:color w:val="000000" w:themeColor="text1"/>
        </w:rPr>
        <w:t xml:space="preserve"> Sosiale faktorer er grunnlaget for selvoppfatningen innenfor vurderingstradisjonen, inkludert sosial sammenligning og andre vurdering.</w:t>
      </w:r>
    </w:p>
    <w:p w14:paraId="57FA9764" w14:textId="77777777" w:rsidR="00B81334" w:rsidRDefault="00B81334" w:rsidP="00543360">
      <w:pPr>
        <w:rPr>
          <w:color w:val="000000" w:themeColor="text1"/>
        </w:rPr>
      </w:pPr>
      <w:r>
        <w:rPr>
          <w:color w:val="000000" w:themeColor="text1"/>
        </w:rPr>
        <w:t>I tilleg kommer spesifikke forventninger om mestring av ferdigheter innenfor forventningstradisjonen, som først og frems har engen mestringserfaring og modell</w:t>
      </w:r>
      <w:r w:rsidR="00BF3D86">
        <w:rPr>
          <w:color w:val="000000" w:themeColor="text1"/>
        </w:rPr>
        <w:t xml:space="preserve">æring som kilde. I kontrast til vurderingstradisjonen er mestringsforventning (kapittel 8) betegnelsen på hvor godt vi forventer å mestre en situasjon gitt de evnene vi faktisk har. Mestringsforventing sier ikke nødvendigvis noe om vurderingen av hvor gode ferdigheter man har, men heller i hvilken grad man forventer at disse ferdigheten kan brukes til å handle effektivt i en gitt situasjon. Eksempelvis kan en skoleelev vurdere at egne ferdigheter i matematikk er gode via selvvurdering, men likevel ikke forvente å mestre en konkret situasjon som innebærer bruk av matematikkferdigheter. </w:t>
      </w:r>
    </w:p>
    <w:p w14:paraId="57FA9765" w14:textId="77777777" w:rsidR="00BF3D86" w:rsidRDefault="00BF3D86" w:rsidP="00543360">
      <w:pPr>
        <w:rPr>
          <w:color w:val="000000" w:themeColor="text1"/>
        </w:rPr>
      </w:pPr>
      <w:r>
        <w:rPr>
          <w:color w:val="000000" w:themeColor="text1"/>
        </w:rPr>
        <w:t xml:space="preserve">Selvoppfatning kan på ulike måter ha betydning for prestasjoner, men det er særlig de domenespesifikke sidene av selvoppfatning som har betydning. Innenfor vurderingstradisjone </w:t>
      </w:r>
      <w:r w:rsidR="00213667">
        <w:rPr>
          <w:color w:val="000000" w:themeColor="text1"/>
        </w:rPr>
        <w:t>har for eksempel selvvurdert matematikkferdigheter større betydning for prestasjoner i matematikk enn den generelle selvoppfatningen. Innenfor forventningstradisjonen har domenespesifikke forventinger om mestring og prestasjon betydning for prestasjonen innenfor akkurat dette domenet. Generell selvoppfatning i form av self esteem kan også ha sammenheng med faktiske prestasjoner, men det er likevel ikke grunnlag for å hevde at høy selvfølelse forårsaker gode prestasjoner.</w:t>
      </w:r>
    </w:p>
    <w:p w14:paraId="57FA9766" w14:textId="77777777" w:rsidR="00213667" w:rsidRDefault="00213667" w:rsidP="00543360">
      <w:pPr>
        <w:rPr>
          <w:color w:val="000000" w:themeColor="text1"/>
        </w:rPr>
      </w:pPr>
    </w:p>
    <w:p w14:paraId="57FA9767" w14:textId="77777777" w:rsidR="00213667" w:rsidRDefault="00213667" w:rsidP="00543360">
      <w:pPr>
        <w:rPr>
          <w:color w:val="000000" w:themeColor="text1"/>
        </w:rPr>
      </w:pPr>
      <w:r>
        <w:rPr>
          <w:color w:val="000000" w:themeColor="text1"/>
        </w:rPr>
        <w:t>HOVEDPUNKTER:</w:t>
      </w:r>
    </w:p>
    <w:p w14:paraId="57FA9768" w14:textId="77777777" w:rsidR="00213667" w:rsidRDefault="00E068B3" w:rsidP="00E068B3">
      <w:pPr>
        <w:pStyle w:val="ListParagraph"/>
        <w:numPr>
          <w:ilvl w:val="0"/>
          <w:numId w:val="9"/>
        </w:numPr>
        <w:rPr>
          <w:color w:val="000000" w:themeColor="text1"/>
        </w:rPr>
      </w:pPr>
      <w:r>
        <w:rPr>
          <w:color w:val="000000" w:themeColor="text1"/>
        </w:rPr>
        <w:t>Selvoppfatning inkluderer alle oppfatninger, følelser, tanker og holdninger vi har om oss selv.</w:t>
      </w:r>
    </w:p>
    <w:p w14:paraId="57FA9769" w14:textId="77777777" w:rsidR="00E068B3" w:rsidRDefault="00E068B3" w:rsidP="00E068B3">
      <w:pPr>
        <w:pStyle w:val="ListParagraph"/>
        <w:numPr>
          <w:ilvl w:val="0"/>
          <w:numId w:val="9"/>
        </w:numPr>
        <w:rPr>
          <w:color w:val="000000" w:themeColor="text1"/>
        </w:rPr>
      </w:pPr>
      <w:r>
        <w:rPr>
          <w:color w:val="000000" w:themeColor="text1"/>
        </w:rPr>
        <w:t>Den delen av vår selvoppfatning som beskriver vår generelle holdning til oss selv, kalles gjerne sfor selvfølelse, hvilket er en relativt stabil faktor som dreier seg om i hvor stor grad man aksepterer sine egne styrker og svaktheter.</w:t>
      </w:r>
    </w:p>
    <w:p w14:paraId="57FA976A" w14:textId="77777777" w:rsidR="00E068B3" w:rsidRDefault="00A73023" w:rsidP="00E068B3">
      <w:pPr>
        <w:pStyle w:val="ListParagraph"/>
        <w:numPr>
          <w:ilvl w:val="0"/>
          <w:numId w:val="9"/>
        </w:numPr>
        <w:rPr>
          <w:color w:val="000000" w:themeColor="text1"/>
        </w:rPr>
      </w:pPr>
      <w:r>
        <w:rPr>
          <w:color w:val="000000" w:themeColor="text1"/>
        </w:rPr>
        <w:t xml:space="preserve">For å bedre sin egen selvfølelse er det nyttig å utvikle kompetasne og ferdigheter i relasjon med andre som deler de samme veridene som en selv, og samtidig unngå å benekte eller la seg distrahere fra problemene som fører til at man blir kritisert eller gjør feil. </w:t>
      </w:r>
    </w:p>
    <w:p w14:paraId="57FA976B" w14:textId="77777777" w:rsidR="00A73023" w:rsidRDefault="00A73023" w:rsidP="00A73023">
      <w:pPr>
        <w:pStyle w:val="ListParagraph"/>
        <w:numPr>
          <w:ilvl w:val="0"/>
          <w:numId w:val="9"/>
        </w:numPr>
        <w:rPr>
          <w:color w:val="000000" w:themeColor="text1"/>
        </w:rPr>
      </w:pPr>
      <w:r>
        <w:rPr>
          <w:color w:val="000000" w:themeColor="text1"/>
        </w:rPr>
        <w:t xml:space="preserve">Selvmedfølelse beskriver kapasiteten en har til å akseptere og støtte seg selv i møte med sin egen utilstrekkelighet, hvilket har betydning for økt psykologisk velvære </w:t>
      </w:r>
      <w:r w:rsidR="009446A4">
        <w:rPr>
          <w:color w:val="000000" w:themeColor="text1"/>
        </w:rPr>
        <w:t>og fungerer som buffer mot angst.</w:t>
      </w:r>
    </w:p>
    <w:p w14:paraId="57FA976C" w14:textId="77777777" w:rsidR="00594CF1" w:rsidRDefault="00594CF1" w:rsidP="00A73023">
      <w:pPr>
        <w:pStyle w:val="ListParagraph"/>
        <w:numPr>
          <w:ilvl w:val="0"/>
          <w:numId w:val="9"/>
        </w:numPr>
        <w:rPr>
          <w:color w:val="000000" w:themeColor="text1"/>
        </w:rPr>
      </w:pPr>
      <w:r>
        <w:rPr>
          <w:color w:val="000000" w:themeColor="text1"/>
        </w:rPr>
        <w:lastRenderedPageBreak/>
        <w:t>Mindfulness er et oppmerksomt nærvær som endrer forholdet en har til egne tanker, følelser og kroppsfornemmelser uten å korrigere på disse opplevelsene.</w:t>
      </w:r>
    </w:p>
    <w:p w14:paraId="57FA976D" w14:textId="77777777" w:rsidR="00CE0F26" w:rsidRDefault="00CE0F26" w:rsidP="00A73023">
      <w:pPr>
        <w:pStyle w:val="ListParagraph"/>
        <w:numPr>
          <w:ilvl w:val="0"/>
          <w:numId w:val="9"/>
        </w:numPr>
        <w:rPr>
          <w:color w:val="000000" w:themeColor="text1"/>
        </w:rPr>
      </w:pPr>
      <w:r>
        <w:rPr>
          <w:color w:val="000000" w:themeColor="text1"/>
        </w:rPr>
        <w:t>Både selvmedfølelse og mindfulness har en positiv effekt på velvære, autonomi og indre motivasjon.</w:t>
      </w:r>
    </w:p>
    <w:p w14:paraId="57FA976E" w14:textId="77777777" w:rsidR="00CE0F26" w:rsidRDefault="00CE0F26" w:rsidP="00A73023">
      <w:pPr>
        <w:pStyle w:val="ListParagraph"/>
        <w:numPr>
          <w:ilvl w:val="0"/>
          <w:numId w:val="9"/>
        </w:numPr>
        <w:rPr>
          <w:color w:val="000000" w:themeColor="text1"/>
        </w:rPr>
      </w:pPr>
      <w:r>
        <w:rPr>
          <w:color w:val="000000" w:themeColor="text1"/>
        </w:rPr>
        <w:t xml:space="preserve">For å øke selvmedfølelsen er det nyttig p godta de problemen man måtte ha, erkjenne at vanskeligheter er en del av tilværelsen og finne ut hvordan man kan støtte seg selv for å mestre utfordrende situasjoner. </w:t>
      </w:r>
    </w:p>
    <w:p w14:paraId="57FA976F" w14:textId="77777777" w:rsidR="00CE0F26" w:rsidRDefault="00CE0F26" w:rsidP="00A73023">
      <w:pPr>
        <w:pStyle w:val="ListParagraph"/>
        <w:numPr>
          <w:ilvl w:val="0"/>
          <w:numId w:val="9"/>
        </w:numPr>
        <w:rPr>
          <w:color w:val="000000" w:themeColor="text1"/>
        </w:rPr>
      </w:pPr>
      <w:r>
        <w:rPr>
          <w:color w:val="000000" w:themeColor="text1"/>
        </w:rPr>
        <w:t>Den genrelle selvoppfatningen kan beskrives som selvvurdering av ulike egenskaper, og disse vurderingene er hierarkisk organisert under akademisk selvoppfatning (selvvurdering av ferdigheter i ulike skolefag) og ikke akademisk selvoppfatnign (sosial, emosjonell og fysisk vurdering)</w:t>
      </w:r>
    </w:p>
    <w:p w14:paraId="57FA9770" w14:textId="77777777" w:rsidR="00CE0F26" w:rsidRDefault="00DB0D7A" w:rsidP="00A73023">
      <w:pPr>
        <w:pStyle w:val="ListParagraph"/>
        <w:numPr>
          <w:ilvl w:val="0"/>
          <w:numId w:val="9"/>
        </w:numPr>
        <w:rPr>
          <w:color w:val="000000" w:themeColor="text1"/>
        </w:rPr>
      </w:pPr>
      <w:r>
        <w:rPr>
          <w:color w:val="000000" w:themeColor="text1"/>
        </w:rPr>
        <w:t xml:space="preserve">Selvvurdering bygger på informasjon fra sosiale kilder, inkludert psykologisk sentralitet, </w:t>
      </w:r>
      <w:r w:rsidR="000F20E1">
        <w:rPr>
          <w:color w:val="000000" w:themeColor="text1"/>
        </w:rPr>
        <w:t>andres vurdering, sosial sammenligning og selvattribusjon.</w:t>
      </w:r>
    </w:p>
    <w:p w14:paraId="57FA9771" w14:textId="77777777" w:rsidR="00A445C1" w:rsidRDefault="00CC36FF" w:rsidP="0001501A">
      <w:pPr>
        <w:pStyle w:val="ListParagraph"/>
        <w:numPr>
          <w:ilvl w:val="0"/>
          <w:numId w:val="9"/>
        </w:numPr>
        <w:rPr>
          <w:color w:val="000000" w:themeColor="text1"/>
        </w:rPr>
      </w:pPr>
      <w:r>
        <w:rPr>
          <w:color w:val="000000" w:themeColor="text1"/>
        </w:rPr>
        <w:t>Selvoppfatning har betydning for prestasjon, men det som har størst betydning, er de mer spesifikke formene for selvoppfatning som er knyttet til vurdering av bestemte egensaper og forventinger om å mestre spesifikke aktiviteter.</w:t>
      </w:r>
    </w:p>
    <w:p w14:paraId="57FA9772" w14:textId="77777777" w:rsidR="0001501A" w:rsidRPr="00A445C1" w:rsidRDefault="0001501A" w:rsidP="00A445C1">
      <w:pPr>
        <w:rPr>
          <w:color w:val="000000" w:themeColor="text1"/>
        </w:rPr>
      </w:pPr>
      <w:r w:rsidRPr="00A445C1">
        <w:rPr>
          <w:b/>
          <w:color w:val="2F5496" w:themeColor="accent5" w:themeShade="BF"/>
          <w:sz w:val="24"/>
        </w:rPr>
        <w:t>DEL I</w:t>
      </w:r>
      <w:r w:rsidR="00A445C1">
        <w:rPr>
          <w:b/>
          <w:color w:val="2F5496" w:themeColor="accent5" w:themeShade="BF"/>
          <w:sz w:val="24"/>
        </w:rPr>
        <w:t>I</w:t>
      </w:r>
      <w:r w:rsidRPr="00A445C1">
        <w:rPr>
          <w:b/>
          <w:color w:val="2F5496" w:themeColor="accent5" w:themeShade="BF"/>
          <w:sz w:val="24"/>
        </w:rPr>
        <w:t>I: KAPITTEL 9: SELVKONTROLL</w:t>
      </w:r>
    </w:p>
    <w:p w14:paraId="57FA9773" w14:textId="77777777" w:rsidR="0001501A" w:rsidRDefault="0001501A" w:rsidP="0001501A">
      <w:pPr>
        <w:rPr>
          <w:color w:val="000000" w:themeColor="text1"/>
        </w:rPr>
      </w:pPr>
      <w:r>
        <w:rPr>
          <w:color w:val="000000" w:themeColor="text1"/>
        </w:rPr>
        <w:t>Mens oprettholdelse og brekreftelse av egen selvoppfatning er en viktig motivasjonsfaktor har selvet også en rolle som kontrollær av egen atferd. Mye forskning har tatt utgangspunkt i antagelsen om at selvkontroll har betydning for hvorvidt vi er i stand til aktivt å motstå fristelser og distraksjoner som hindrer oss i å nå viktige mål med livet. Denne evnen er i utggangspunktet betraktet som en begrenset ressurs i form av ego-deplesjon.</w:t>
      </w:r>
    </w:p>
    <w:p w14:paraId="57FA9774" w14:textId="77777777" w:rsidR="0001501A" w:rsidRDefault="0001501A" w:rsidP="0001501A">
      <w:pPr>
        <w:rPr>
          <w:color w:val="000000" w:themeColor="text1"/>
        </w:rPr>
      </w:pPr>
      <w:r>
        <w:rPr>
          <w:color w:val="000000" w:themeColor="text1"/>
        </w:rPr>
        <w:t>Ideen om selvkontroll som en begrenset ressurs har blitt utfordret fordi forskning kun delvis finner belegg for den. Selvkontroll behøver ikke være en begrenset ressurs (ego-deplesjon), men et valg mellom ulike handlingsalternativer. Disse valgene kan forenkles ved at man legger til rette for situasjoner som ikke utfordrer selvkontrollen. Eksempelvis kan atferd som krever selvkontroll gjøres om til vaner og rutiner.</w:t>
      </w:r>
    </w:p>
    <w:p w14:paraId="57FA9775" w14:textId="77777777" w:rsidR="0001501A" w:rsidRDefault="0001501A" w:rsidP="0001501A">
      <w:pPr>
        <w:rPr>
          <w:color w:val="000000" w:themeColor="text1"/>
        </w:rPr>
      </w:pPr>
      <w:r>
        <w:rPr>
          <w:color w:val="000000" w:themeColor="text1"/>
        </w:rPr>
        <w:t xml:space="preserve">Å vise til manglede selvkontroll er likevel nyttig for å forklare hva som skjer når vi mislykkes med å nå </w:t>
      </w:r>
      <w:r w:rsidR="00165EBD">
        <w:rPr>
          <w:color w:val="000000" w:themeColor="text1"/>
        </w:rPr>
        <w:t>våre mål.</w:t>
      </w:r>
      <w:r w:rsidR="00265646">
        <w:rPr>
          <w:color w:val="000000" w:themeColor="text1"/>
        </w:rPr>
        <w:t xml:space="preserve"> </w:t>
      </w:r>
      <w:r w:rsidR="00544C5A">
        <w:rPr>
          <w:color w:val="000000" w:themeColor="text1"/>
        </w:rPr>
        <w:t xml:space="preserve">Vi kan for eksempel komme </w:t>
      </w:r>
      <w:r w:rsidR="001302FD">
        <w:rPr>
          <w:color w:val="000000" w:themeColor="text1"/>
        </w:rPr>
        <w:t xml:space="preserve">til uriktige </w:t>
      </w:r>
      <w:r w:rsidR="007139B7">
        <w:rPr>
          <w:color w:val="000000" w:themeColor="text1"/>
        </w:rPr>
        <w:t>konklusjoner i form av tankefeil (system 1-tenkning rask) når en oppgave skal løses, eller vi utsetter gjøremål på en måte som har negative konsekvenser på lang sikt (prokastinering). Begge disse fenomene kan forårsakes av mangel på selvkontroll.</w:t>
      </w:r>
    </w:p>
    <w:p w14:paraId="57FA9776" w14:textId="77777777" w:rsidR="00DA6CAD" w:rsidRDefault="007139B7" w:rsidP="00543360">
      <w:pPr>
        <w:rPr>
          <w:color w:val="000000" w:themeColor="text1"/>
        </w:rPr>
      </w:pPr>
      <w:r>
        <w:rPr>
          <w:color w:val="000000" w:themeColor="text1"/>
        </w:rPr>
        <w:t>Kunnskap om selvkontroll kan være til praktisk hjelp. Hvis en mangler selvkontroll, kan det føre til at en utsetter gjøremål i stedet for å komme i gang med oppgaver som må gjøres, eller det kan være vanskelig å kontrollere uønsket atferd. Et råd er å sette i gang med aktiviteten selv om lysten ikke er til stede. Ikke vent til du får lyst til å gjøre oppgaven: Det er lite sannsynlig at du faktisk får lyst å sette i gang. Dersom du får dårlig samvittighet fordi du har utsatt gjøremål for lenge, så tilgi deg selv og kom deg videre. Det er også nyttig å finne en aktivitet du liker å gjøre, og tillate deg selv å utføre denne aktiviteten såfremt du først utfører en annen aktivitet som ikke er like lyst</w:t>
      </w:r>
      <w:r w:rsidR="00DA6CAD">
        <w:rPr>
          <w:color w:val="000000" w:themeColor="text1"/>
        </w:rPr>
        <w:t>betont (men likevel nødvendig).</w:t>
      </w:r>
    </w:p>
    <w:p w14:paraId="57FA9777" w14:textId="77777777" w:rsidR="00A445C1" w:rsidRDefault="007139B7" w:rsidP="00543360">
      <w:pPr>
        <w:rPr>
          <w:color w:val="000000" w:themeColor="text1"/>
        </w:rPr>
      </w:pPr>
      <w:r>
        <w:rPr>
          <w:color w:val="000000" w:themeColor="text1"/>
        </w:rPr>
        <w:t>Når motivasjonen ikke er til stede, kan du minne deg selv om hvorfor aktiviteten likevel er verdifull. Det er nyttig å gjøre så  mange gjøremål som mulig om til rutiner, slik at kapasiteten for selvkontroll ikke blir overbelastet. I tillegg kan man la være å utsette seg selv for fristelser (som mat) som setter selvkontrollen på prøve. Til slutt kan du for eksempel tillate deg å spile litt av det du har lyst på, men i begrensede mengder.</w:t>
      </w:r>
    </w:p>
    <w:p w14:paraId="57FA9778" w14:textId="77777777" w:rsidR="00DA6CAD" w:rsidRDefault="00DA6CAD" w:rsidP="00543360">
      <w:pPr>
        <w:rPr>
          <w:color w:val="000000" w:themeColor="text1"/>
        </w:rPr>
      </w:pPr>
      <w:r>
        <w:rPr>
          <w:color w:val="000000" w:themeColor="text1"/>
        </w:rPr>
        <w:lastRenderedPageBreak/>
        <w:t>HOVEDPUNKTER:</w:t>
      </w:r>
    </w:p>
    <w:p w14:paraId="57FA9779" w14:textId="77777777" w:rsidR="00DA6CAD" w:rsidRDefault="00DA6CAD" w:rsidP="00DA6CAD">
      <w:pPr>
        <w:pStyle w:val="ListParagraph"/>
        <w:numPr>
          <w:ilvl w:val="0"/>
          <w:numId w:val="10"/>
        </w:numPr>
        <w:rPr>
          <w:color w:val="000000" w:themeColor="text1"/>
        </w:rPr>
      </w:pPr>
      <w:r>
        <w:rPr>
          <w:color w:val="000000" w:themeColor="text1"/>
        </w:rPr>
        <w:t>Selvkontroll er evnen til å regulere følelser, tanker og atferd for å motstå fristelser og impulser, altså vår kapasitet til å kontrollere oss selv og egne handlinger i situasjoner som krever dette.</w:t>
      </w:r>
    </w:p>
    <w:p w14:paraId="57FA977A" w14:textId="77777777" w:rsidR="00DA6CAD" w:rsidRDefault="00DA6CAD" w:rsidP="00DA6CAD">
      <w:pPr>
        <w:pStyle w:val="ListParagraph"/>
        <w:numPr>
          <w:ilvl w:val="0"/>
          <w:numId w:val="10"/>
        </w:numPr>
        <w:rPr>
          <w:color w:val="000000" w:themeColor="text1"/>
        </w:rPr>
      </w:pPr>
      <w:r>
        <w:rPr>
          <w:color w:val="000000" w:themeColor="text1"/>
        </w:rPr>
        <w:t>Selvkontroll har blitt getraktet som en begrenset ressurs siden selvets kapasitet til å engasjere seg i viljestyrt handling kan bli midertidig redusert fordi man har brukt opp vilj</w:t>
      </w:r>
      <w:r w:rsidR="00605027">
        <w:rPr>
          <w:color w:val="000000" w:themeColor="text1"/>
        </w:rPr>
        <w:t>estyrken, også betegnet som «ego-deplesjon».</w:t>
      </w:r>
    </w:p>
    <w:p w14:paraId="57FA977B" w14:textId="77777777" w:rsidR="00605027" w:rsidRDefault="00605027" w:rsidP="00DA6CAD">
      <w:pPr>
        <w:pStyle w:val="ListParagraph"/>
        <w:numPr>
          <w:ilvl w:val="0"/>
          <w:numId w:val="10"/>
        </w:numPr>
        <w:rPr>
          <w:color w:val="000000" w:themeColor="text1"/>
        </w:rPr>
      </w:pPr>
      <w:r>
        <w:rPr>
          <w:color w:val="000000" w:themeColor="text1"/>
        </w:rPr>
        <w:t xml:space="preserve">Foskning på ego-deplesjon har konkludert med at selvkontroll fungrer som en muskel som blir sliten ved overbelastning, men som kan trenes opp. </w:t>
      </w:r>
    </w:p>
    <w:p w14:paraId="57FA977C" w14:textId="77777777" w:rsidR="00605027" w:rsidRDefault="00605027" w:rsidP="00DA6CAD">
      <w:pPr>
        <w:pStyle w:val="ListParagraph"/>
        <w:numPr>
          <w:ilvl w:val="0"/>
          <w:numId w:val="10"/>
        </w:numPr>
        <w:rPr>
          <w:color w:val="000000" w:themeColor="text1"/>
        </w:rPr>
      </w:pPr>
      <w:r>
        <w:rPr>
          <w:color w:val="000000" w:themeColor="text1"/>
        </w:rPr>
        <w:t>Senere forskning har forklart ego-deplesjon som en effekt av redusert motivasjon og oppmerksomhet, og at det er troen på selvkontroll som en begrenset ressurs som fører til ego-deplesjon.</w:t>
      </w:r>
    </w:p>
    <w:p w14:paraId="57FA977D" w14:textId="77777777" w:rsidR="00E56A24" w:rsidRDefault="00E56A24" w:rsidP="00DA6CAD">
      <w:pPr>
        <w:pStyle w:val="ListParagraph"/>
        <w:numPr>
          <w:ilvl w:val="0"/>
          <w:numId w:val="10"/>
        </w:numPr>
        <w:rPr>
          <w:color w:val="000000" w:themeColor="text1"/>
        </w:rPr>
      </w:pPr>
      <w:r>
        <w:rPr>
          <w:color w:val="000000" w:themeColor="text1"/>
        </w:rPr>
        <w:t>Det kan være problematisk å trene opp evnen til selvkontroll, me man kan tilrettelegge situasjoner slik at man ikke blir utsatt for fristelser som krever for mye bruk av selvkontroll.</w:t>
      </w:r>
    </w:p>
    <w:p w14:paraId="57FA977E" w14:textId="77777777" w:rsidR="00E56A24" w:rsidRDefault="00E56A24" w:rsidP="00DA6CAD">
      <w:pPr>
        <w:pStyle w:val="ListParagraph"/>
        <w:numPr>
          <w:ilvl w:val="0"/>
          <w:numId w:val="10"/>
        </w:numPr>
        <w:rPr>
          <w:color w:val="000000" w:themeColor="text1"/>
        </w:rPr>
      </w:pPr>
      <w:r>
        <w:rPr>
          <w:color w:val="000000" w:themeColor="text1"/>
        </w:rPr>
        <w:t>Andre strategier for bedring av selvkontroll kan være å etablere nye og bedre rutiner og vaner, knytte aktiviteten man bør gjøre til aktiviteter man liker å gjøre, og å minne se selv hvordan mål og aktiviteter er i samsvar med egne verdier i livet.</w:t>
      </w:r>
    </w:p>
    <w:p w14:paraId="57FA977F" w14:textId="77777777" w:rsidR="00E56A24" w:rsidRDefault="00E56A24" w:rsidP="00DA6CAD">
      <w:pPr>
        <w:pStyle w:val="ListParagraph"/>
        <w:numPr>
          <w:ilvl w:val="0"/>
          <w:numId w:val="10"/>
        </w:numPr>
        <w:rPr>
          <w:color w:val="000000" w:themeColor="text1"/>
        </w:rPr>
      </w:pPr>
      <w:r>
        <w:rPr>
          <w:color w:val="000000" w:themeColor="text1"/>
        </w:rPr>
        <w:t>Manglende selvkontroll kan føre til at man trekker slutninger på et ikke-rasjonelt grunnlag, som igjen fører til uriktige resultater (system-1 tenkning). Dette står i motsetning til rasjonelle vurderinger (System 2-tenkning), som krever selvkontroll, og som ofte fører til riktigere resultat.</w:t>
      </w:r>
    </w:p>
    <w:p w14:paraId="57FA9780" w14:textId="77777777" w:rsidR="009755B0" w:rsidRDefault="009755B0" w:rsidP="00DA6CAD">
      <w:pPr>
        <w:pStyle w:val="ListParagraph"/>
        <w:numPr>
          <w:ilvl w:val="0"/>
          <w:numId w:val="10"/>
        </w:numPr>
        <w:rPr>
          <w:color w:val="000000" w:themeColor="text1"/>
        </w:rPr>
      </w:pPr>
      <w:r>
        <w:rPr>
          <w:color w:val="000000" w:themeColor="text1"/>
        </w:rPr>
        <w:t>Manglede selvkontroll kan føre til prokasinering. Det vil si en frivillig, men unødvendig utsettelse av intenderte handlinger til tross for negative konsekvenser.</w:t>
      </w:r>
    </w:p>
    <w:p w14:paraId="57FA9781" w14:textId="77777777" w:rsidR="009755B0" w:rsidRDefault="009755B0" w:rsidP="00DA6CAD">
      <w:pPr>
        <w:pStyle w:val="ListParagraph"/>
        <w:numPr>
          <w:ilvl w:val="0"/>
          <w:numId w:val="10"/>
        </w:numPr>
        <w:rPr>
          <w:color w:val="000000" w:themeColor="text1"/>
        </w:rPr>
      </w:pPr>
      <w:r>
        <w:rPr>
          <w:color w:val="000000" w:themeColor="text1"/>
        </w:rPr>
        <w:t>Prokastinering kan betraktes som et resultat av en konflikt mellom oppgaver som ikke er lystbetont, men likevel viktig å utføre for å nå et høyere mål, og oppgaver som gir umiddelbar glede og belønning her og nå.</w:t>
      </w:r>
    </w:p>
    <w:p w14:paraId="57FA9782" w14:textId="77777777" w:rsidR="009755B0" w:rsidRDefault="009755B0" w:rsidP="00DA6CAD">
      <w:pPr>
        <w:pStyle w:val="ListParagraph"/>
        <w:numPr>
          <w:ilvl w:val="0"/>
          <w:numId w:val="10"/>
        </w:numPr>
        <w:rPr>
          <w:color w:val="000000" w:themeColor="text1"/>
        </w:rPr>
      </w:pPr>
      <w:r>
        <w:rPr>
          <w:color w:val="000000" w:themeColor="text1"/>
        </w:rPr>
        <w:t xml:space="preserve">Prokastinering er et vanlig fenomen som først og fremst skyldes at man ikke liker å utføre bestemte aktiviteter, </w:t>
      </w:r>
      <w:r w:rsidR="003C3C69">
        <w:rPr>
          <w:color w:val="000000" w:themeColor="text1"/>
        </w:rPr>
        <w:t>og som blir oprettholdt av en dobbel belønning: unngåelse av uønsket aktivitet og muligheten til å gjøre noe annet som er mer lystbetont.</w:t>
      </w:r>
    </w:p>
    <w:p w14:paraId="57FA9783" w14:textId="77777777" w:rsidR="003C3C69" w:rsidRPr="00DA6CAD" w:rsidRDefault="003C3C69" w:rsidP="00DA6CAD">
      <w:pPr>
        <w:pStyle w:val="ListParagraph"/>
        <w:numPr>
          <w:ilvl w:val="0"/>
          <w:numId w:val="10"/>
        </w:numPr>
        <w:rPr>
          <w:color w:val="000000" w:themeColor="text1"/>
        </w:rPr>
      </w:pPr>
      <w:r>
        <w:rPr>
          <w:color w:val="000000" w:themeColor="text1"/>
        </w:rPr>
        <w:t>Prokastinering er forbundet med manglede selvregulering av egen atferd, men også av manglede regulering av egne negativer følelser knyttet til oppgaver som skal utføres, og dermed blir det enda mer fristede å gjøre noe mer lysybetont i stedet for det man egentlig burde ha gjort.</w:t>
      </w:r>
    </w:p>
    <w:p w14:paraId="57FA9784" w14:textId="77777777" w:rsidR="00DA6CAD" w:rsidRDefault="00DA6CAD" w:rsidP="00543360">
      <w:pPr>
        <w:rPr>
          <w:color w:val="000000" w:themeColor="text1"/>
        </w:rPr>
      </w:pPr>
    </w:p>
    <w:p w14:paraId="57FA9785" w14:textId="77777777" w:rsidR="00DA6CAD" w:rsidRDefault="00DA6CAD" w:rsidP="00543360">
      <w:pPr>
        <w:rPr>
          <w:color w:val="000000" w:themeColor="text1"/>
        </w:rPr>
      </w:pPr>
    </w:p>
    <w:p w14:paraId="57FA9786" w14:textId="77777777" w:rsidR="00DA6CAD" w:rsidRDefault="00DA6CAD" w:rsidP="00543360">
      <w:pPr>
        <w:rPr>
          <w:color w:val="000000" w:themeColor="text1"/>
        </w:rPr>
      </w:pPr>
    </w:p>
    <w:p w14:paraId="57FA9787" w14:textId="77777777" w:rsidR="00DA6CAD" w:rsidRDefault="00DA6CAD" w:rsidP="00543360">
      <w:pPr>
        <w:rPr>
          <w:color w:val="000000" w:themeColor="text1"/>
        </w:rPr>
      </w:pPr>
    </w:p>
    <w:p w14:paraId="57FA9788" w14:textId="77777777" w:rsidR="00170196" w:rsidRDefault="00170196" w:rsidP="00543360">
      <w:pPr>
        <w:rPr>
          <w:b/>
          <w:color w:val="2F5496" w:themeColor="accent5" w:themeShade="BF"/>
          <w:sz w:val="24"/>
        </w:rPr>
      </w:pPr>
    </w:p>
    <w:p w14:paraId="57FA9789" w14:textId="77777777" w:rsidR="00170196" w:rsidRDefault="00170196" w:rsidP="00543360">
      <w:pPr>
        <w:rPr>
          <w:b/>
          <w:color w:val="2F5496" w:themeColor="accent5" w:themeShade="BF"/>
          <w:sz w:val="24"/>
        </w:rPr>
      </w:pPr>
    </w:p>
    <w:p w14:paraId="57FA978A" w14:textId="77777777" w:rsidR="00170196" w:rsidRDefault="00170196" w:rsidP="00543360">
      <w:pPr>
        <w:rPr>
          <w:b/>
          <w:color w:val="2F5496" w:themeColor="accent5" w:themeShade="BF"/>
          <w:sz w:val="24"/>
        </w:rPr>
      </w:pPr>
    </w:p>
    <w:p w14:paraId="57FA978B" w14:textId="77777777" w:rsidR="00170196" w:rsidRDefault="00170196" w:rsidP="00543360">
      <w:pPr>
        <w:rPr>
          <w:b/>
          <w:color w:val="2F5496" w:themeColor="accent5" w:themeShade="BF"/>
          <w:sz w:val="24"/>
        </w:rPr>
      </w:pPr>
    </w:p>
    <w:p w14:paraId="57FA978C" w14:textId="77777777" w:rsidR="00170196" w:rsidRDefault="00170196" w:rsidP="00543360">
      <w:pPr>
        <w:rPr>
          <w:b/>
          <w:color w:val="2F5496" w:themeColor="accent5" w:themeShade="BF"/>
          <w:sz w:val="24"/>
        </w:rPr>
      </w:pPr>
    </w:p>
    <w:p w14:paraId="57FA978D" w14:textId="77777777" w:rsidR="00213667" w:rsidRDefault="00A445C1" w:rsidP="00543360">
      <w:pPr>
        <w:rPr>
          <w:b/>
          <w:color w:val="2F5496" w:themeColor="accent5" w:themeShade="BF"/>
          <w:sz w:val="24"/>
        </w:rPr>
      </w:pPr>
      <w:r w:rsidRPr="00A445C1">
        <w:rPr>
          <w:b/>
          <w:color w:val="2F5496" w:themeColor="accent5" w:themeShade="BF"/>
          <w:sz w:val="24"/>
        </w:rPr>
        <w:lastRenderedPageBreak/>
        <w:t>DEL I</w:t>
      </w:r>
      <w:r>
        <w:rPr>
          <w:b/>
          <w:color w:val="2F5496" w:themeColor="accent5" w:themeShade="BF"/>
          <w:sz w:val="24"/>
        </w:rPr>
        <w:t>V</w:t>
      </w:r>
      <w:r w:rsidR="00E57236">
        <w:rPr>
          <w:b/>
          <w:color w:val="2F5496" w:themeColor="accent5" w:themeShade="BF"/>
          <w:sz w:val="24"/>
        </w:rPr>
        <w:t>:  KAPITTEL 10: SELVAKTUALISERING, VEKSTMOTIVASJON og POSITIV PSYKOLOGI</w:t>
      </w:r>
    </w:p>
    <w:p w14:paraId="57FA978E" w14:textId="77777777" w:rsidR="00A445C1" w:rsidRDefault="00170196" w:rsidP="00543360">
      <w:pPr>
        <w:rPr>
          <w:color w:val="000000" w:themeColor="text1"/>
        </w:rPr>
      </w:pPr>
      <w:r>
        <w:rPr>
          <w:color w:val="000000" w:themeColor="text1"/>
        </w:rPr>
        <w:t xml:space="preserve">Innenfor humanistisk psykologi er man optatt av å skille mellom vekst- og mangelmotivasjon, og selvaktualisering er et sentralt vekstmotiv. Grunnalget for vekst og selvakutalisering skjer i samspill mellom selvet, idealselvet og erfaringer. </w:t>
      </w:r>
      <w:r w:rsidR="00D362F5">
        <w:rPr>
          <w:color w:val="000000" w:themeColor="text1"/>
        </w:rPr>
        <w:t xml:space="preserve">Denne dynamikken </w:t>
      </w:r>
      <w:r w:rsidR="006E021E">
        <w:rPr>
          <w:color w:val="000000" w:themeColor="text1"/>
        </w:rPr>
        <w:t>kan både hemme og fremme selvaktualisering.</w:t>
      </w:r>
    </w:p>
    <w:p w14:paraId="57FA978F" w14:textId="77777777" w:rsidR="006E021E" w:rsidRDefault="006E021E" w:rsidP="00543360">
      <w:pPr>
        <w:rPr>
          <w:color w:val="000000" w:themeColor="text1"/>
        </w:rPr>
      </w:pPr>
      <w:r>
        <w:rPr>
          <w:color w:val="000000" w:themeColor="text1"/>
        </w:rPr>
        <w:t>Dette kan forklares som følger: Selv om vi har en naturlig tendens til å være motivert for selvakualisering, er vi avhengige av ubetinget positiv annerkjennelse for å få tillit til egne erfaringer er i samsvar med vår selvakutalisering.</w:t>
      </w:r>
      <w:r w:rsidR="00765C18">
        <w:rPr>
          <w:color w:val="000000" w:themeColor="text1"/>
        </w:rPr>
        <w:t xml:space="preserve"> Betinget positiv anerkjennelse medøfrer at man opptrer med en fasade og opplever inkogruens (ubalanse) mellom selvet og opplevelsene. Dette er ubehagelig og vekker angst. Da iverksettes forsvarmekanismene, slik at man unngår angst. Men kostnaden er at selvakutaliseringen blir hemmet.</w:t>
      </w:r>
    </w:p>
    <w:p w14:paraId="57FA9790" w14:textId="77777777" w:rsidR="00765C18" w:rsidRDefault="00765C18" w:rsidP="00543360">
      <w:pPr>
        <w:rPr>
          <w:color w:val="000000" w:themeColor="text1"/>
        </w:rPr>
      </w:pPr>
      <w:r>
        <w:rPr>
          <w:color w:val="000000" w:themeColor="text1"/>
        </w:rPr>
        <w:t>Løsningen på dette er å motta ubetinget positiv annerkjennelse av egne opplevelser. Da er det ikke lenger nødvendig å oprettholde en fasade. Man kan dermed være åpen for mange ulike erfaringer, også de som ikke er i samsvar med ens egen selvoppfatning. Resultatet er vekst og selvakutalisering.</w:t>
      </w:r>
    </w:p>
    <w:p w14:paraId="57FA9791" w14:textId="77777777" w:rsidR="00765C18" w:rsidRDefault="00DE7762" w:rsidP="00543360">
      <w:pPr>
        <w:rPr>
          <w:color w:val="000000" w:themeColor="text1"/>
        </w:rPr>
      </w:pPr>
      <w:r>
        <w:rPr>
          <w:color w:val="000000" w:themeColor="text1"/>
        </w:rPr>
        <w:t>Terapeutisk erfaring og praksis med kliensentrert terapi har vist at hjelperens (terapeutens) holdninger og atferd er nødvendig og tilstrekkelig for at klienteen skal oppleve bedring og vekst. Dette innebærer at terapeuten opptrer med genuine reaksjoner for å vise at det ikke er nødvendig å forsvare seg mot opplevelser eller gjemme seg bak en fasade.</w:t>
      </w:r>
    </w:p>
    <w:p w14:paraId="57FA9792" w14:textId="77777777" w:rsidR="00DE7762" w:rsidRDefault="00DE7762" w:rsidP="00543360">
      <w:pPr>
        <w:rPr>
          <w:color w:val="000000" w:themeColor="text1"/>
        </w:rPr>
      </w:pPr>
      <w:r>
        <w:rPr>
          <w:color w:val="000000" w:themeColor="text1"/>
        </w:rPr>
        <w:t xml:space="preserve">Andre råd for selvaktualisering er å foreta valg som fremmer vekst. Dette innebærer å være ærlig mot egne opplevelser (ikke konform) og </w:t>
      </w:r>
      <w:r w:rsidR="00994FBD">
        <w:rPr>
          <w:color w:val="000000" w:themeColor="text1"/>
        </w:rPr>
        <w:t>engasjere seg i gode opplevelser ved å bruke sitt talent. Det er også viktig å unngå å være defensiv, men heller møte realitetene. Ved å følge egne interesser kan selvet komme frem, og man blir mer åpen for erfaringer ved å være spontan og orginal.</w:t>
      </w:r>
    </w:p>
    <w:p w14:paraId="57FA9793" w14:textId="77777777" w:rsidR="00994FBD" w:rsidRDefault="00994FBD" w:rsidP="00543360">
      <w:pPr>
        <w:rPr>
          <w:color w:val="000000" w:themeColor="text1"/>
        </w:rPr>
      </w:pPr>
      <w:r>
        <w:rPr>
          <w:color w:val="000000" w:themeColor="text1"/>
        </w:rPr>
        <w:t xml:space="preserve">Positiv psykologi har videreført temaer fra humanistisk psykologi, men med mer vekt på systematisk forskning. Innenfor positiv psykologi er det sentralt å undersøke de stryrkene den enkelte har. Et praktisk tiltak er å identifisere signaturstyrker </w:t>
      </w:r>
      <w:r w:rsidR="00881AEE">
        <w:rPr>
          <w:color w:val="000000" w:themeColor="text1"/>
        </w:rPr>
        <w:t xml:space="preserve">og </w:t>
      </w:r>
      <w:r w:rsidR="009C19FC">
        <w:rPr>
          <w:color w:val="000000" w:themeColor="text1"/>
        </w:rPr>
        <w:t xml:space="preserve">finne nye måter å bruke disse på. En annen sentral tanke er at optimisme er viktig. Optimisme gjør at den enkelte ikke gir seg så lett til tross for motgang. Det fører til at man opplever å ha ulike handlingsalternativer </w:t>
      </w:r>
      <w:r w:rsidR="009156DC">
        <w:rPr>
          <w:color w:val="000000" w:themeColor="text1"/>
        </w:rPr>
        <w:t xml:space="preserve">for å kunne løse problemer som oppstår. </w:t>
      </w:r>
    </w:p>
    <w:p w14:paraId="57FA9794" w14:textId="77777777" w:rsidR="009156DC" w:rsidRDefault="009156DC" w:rsidP="00543360">
      <w:pPr>
        <w:rPr>
          <w:color w:val="000000" w:themeColor="text1"/>
        </w:rPr>
      </w:pPr>
      <w:r>
        <w:rPr>
          <w:color w:val="000000" w:themeColor="text1"/>
        </w:rPr>
        <w:t>Positiv psykologi forutsetter at optimisme kan læres. Denne læringen foregår ved at man undersøker hvordan man selv forklarer negative hendelser, og hvilke konsekvenser disse forklaringene har.</w:t>
      </w:r>
    </w:p>
    <w:p w14:paraId="57FA9795" w14:textId="77777777" w:rsidR="009156DC" w:rsidRDefault="009156DC" w:rsidP="00543360">
      <w:pPr>
        <w:rPr>
          <w:color w:val="000000" w:themeColor="text1"/>
        </w:rPr>
      </w:pPr>
      <w:r>
        <w:rPr>
          <w:color w:val="000000" w:themeColor="text1"/>
        </w:rPr>
        <w:t>Humanistisk og positiv psykologi har bidratt til å utforske muligheten for selvaktualisering og betydningen av optimisme som motiverende faktorer. Likevel er det innvendinger mot disse retningene. Den viktigste innvendingen er at vi mennesker ofte er optatt av negative hendelser, og at disse gjør større intntrykk på oss enn positive hendelsr.</w:t>
      </w:r>
    </w:p>
    <w:p w14:paraId="57FA9796" w14:textId="77777777" w:rsidR="00CC26CD" w:rsidRDefault="00CC26CD" w:rsidP="00543360">
      <w:pPr>
        <w:rPr>
          <w:color w:val="000000" w:themeColor="text1"/>
        </w:rPr>
      </w:pPr>
    </w:p>
    <w:p w14:paraId="57FA9797" w14:textId="77777777" w:rsidR="00FD4FB7" w:rsidRDefault="00FD4FB7" w:rsidP="00543360">
      <w:pPr>
        <w:rPr>
          <w:color w:val="000000" w:themeColor="text1"/>
        </w:rPr>
      </w:pPr>
    </w:p>
    <w:p w14:paraId="57FA9798" w14:textId="77777777" w:rsidR="00FD4FB7" w:rsidRDefault="00FD4FB7" w:rsidP="00543360">
      <w:pPr>
        <w:rPr>
          <w:color w:val="000000" w:themeColor="text1"/>
        </w:rPr>
      </w:pPr>
    </w:p>
    <w:p w14:paraId="57FA9799" w14:textId="77777777" w:rsidR="00FD4FB7" w:rsidRDefault="00FD4FB7" w:rsidP="00543360">
      <w:pPr>
        <w:rPr>
          <w:color w:val="000000" w:themeColor="text1"/>
        </w:rPr>
      </w:pPr>
    </w:p>
    <w:p w14:paraId="57FA979A" w14:textId="77777777" w:rsidR="00FD4FB7" w:rsidRDefault="00FD4FB7" w:rsidP="00543360">
      <w:pPr>
        <w:rPr>
          <w:color w:val="000000" w:themeColor="text1"/>
        </w:rPr>
      </w:pPr>
    </w:p>
    <w:p w14:paraId="57FA979B" w14:textId="77777777" w:rsidR="00FD4FB7" w:rsidRDefault="00FD4FB7" w:rsidP="00543360">
      <w:pPr>
        <w:rPr>
          <w:color w:val="000000" w:themeColor="text1"/>
        </w:rPr>
      </w:pPr>
    </w:p>
    <w:p w14:paraId="57FA979C" w14:textId="77777777" w:rsidR="00170196" w:rsidRDefault="00CC26CD" w:rsidP="00543360">
      <w:pPr>
        <w:rPr>
          <w:color w:val="000000" w:themeColor="text1"/>
        </w:rPr>
      </w:pPr>
      <w:r>
        <w:rPr>
          <w:color w:val="000000" w:themeColor="text1"/>
        </w:rPr>
        <w:lastRenderedPageBreak/>
        <w:t>HOVEDPUNKTER:</w:t>
      </w:r>
    </w:p>
    <w:p w14:paraId="57FA979D" w14:textId="77777777" w:rsidR="00CC26CD" w:rsidRDefault="00CC26CD" w:rsidP="00CC26CD">
      <w:pPr>
        <w:pStyle w:val="ListParagraph"/>
        <w:numPr>
          <w:ilvl w:val="0"/>
          <w:numId w:val="11"/>
        </w:numPr>
        <w:rPr>
          <w:color w:val="000000" w:themeColor="text1"/>
        </w:rPr>
      </w:pPr>
      <w:r>
        <w:rPr>
          <w:color w:val="000000" w:themeColor="text1"/>
        </w:rPr>
        <w:t>Vekstmotivasjone ret grunnleggende prinsipp for selvaktualisering, som beskrevet innen humanistisk psykologi og det som senere er betegnet som positiv psykologi.</w:t>
      </w:r>
    </w:p>
    <w:p w14:paraId="57FA979E" w14:textId="77777777" w:rsidR="00232ACE" w:rsidRDefault="00232ACE" w:rsidP="00CC26CD">
      <w:pPr>
        <w:pStyle w:val="ListParagraph"/>
        <w:numPr>
          <w:ilvl w:val="0"/>
          <w:numId w:val="11"/>
        </w:numPr>
        <w:rPr>
          <w:color w:val="000000" w:themeColor="text1"/>
        </w:rPr>
      </w:pPr>
      <w:r>
        <w:rPr>
          <w:color w:val="000000" w:themeColor="text1"/>
        </w:rPr>
        <w:t>Selvaktualisering innebærer realisering av talent, kapasitet og potensial: å bli alt man er i stand til å være i samsvar med sine innerste ønsker og følelser, og det er kjennetegnet på en fullt fungerende person.</w:t>
      </w:r>
    </w:p>
    <w:p w14:paraId="57FA979F" w14:textId="77777777" w:rsidR="00232ACE" w:rsidRDefault="00232ACE" w:rsidP="00CC26CD">
      <w:pPr>
        <w:pStyle w:val="ListParagraph"/>
        <w:numPr>
          <w:ilvl w:val="0"/>
          <w:numId w:val="11"/>
        </w:numPr>
        <w:rPr>
          <w:color w:val="000000" w:themeColor="text1"/>
        </w:rPr>
      </w:pPr>
      <w:r>
        <w:rPr>
          <w:color w:val="000000" w:themeColor="text1"/>
        </w:rPr>
        <w:t>Et utgangspunkt for et humanistisk syn på motivasjon er det fenomenologiske feltet som inkluderer alle våre bevisste og ubevisste opplevelser.</w:t>
      </w:r>
    </w:p>
    <w:p w14:paraId="57FA97A0" w14:textId="77777777" w:rsidR="00232ACE" w:rsidRDefault="00232ACE" w:rsidP="00CC26CD">
      <w:pPr>
        <w:pStyle w:val="ListParagraph"/>
        <w:numPr>
          <w:ilvl w:val="0"/>
          <w:numId w:val="11"/>
        </w:numPr>
        <w:rPr>
          <w:color w:val="000000" w:themeColor="text1"/>
        </w:rPr>
      </w:pPr>
      <w:r>
        <w:rPr>
          <w:color w:val="000000" w:themeColor="text1"/>
        </w:rPr>
        <w:t>Dette fenomenologiske feltet inkludere bådet selvet, som er de karakteristikkene individet opplever som særegent for seg selv</w:t>
      </w:r>
      <w:r w:rsidR="00837F03">
        <w:rPr>
          <w:color w:val="000000" w:themeColor="text1"/>
        </w:rPr>
        <w:t>, og aktuali</w:t>
      </w:r>
      <w:r w:rsidR="00CB7DC5">
        <w:rPr>
          <w:color w:val="000000" w:themeColor="text1"/>
        </w:rPr>
        <w:t xml:space="preserve">serende tendenser, som innebærer utviklingen av vår kapasitet til å bli den beste versjonen av oss selv. </w:t>
      </w:r>
    </w:p>
    <w:p w14:paraId="57FA97A1" w14:textId="77777777" w:rsidR="00D5065B" w:rsidRDefault="00D5065B" w:rsidP="00CC26CD">
      <w:pPr>
        <w:pStyle w:val="ListParagraph"/>
        <w:numPr>
          <w:ilvl w:val="0"/>
          <w:numId w:val="11"/>
        </w:numPr>
        <w:rPr>
          <w:color w:val="000000" w:themeColor="text1"/>
        </w:rPr>
      </w:pPr>
      <w:r>
        <w:rPr>
          <w:color w:val="000000" w:themeColor="text1"/>
        </w:rPr>
        <w:t>Selvakutalisering forutsetter positiv annerkjennelse av egne opplevelser.</w:t>
      </w:r>
    </w:p>
    <w:p w14:paraId="57FA97A2" w14:textId="77777777" w:rsidR="00D5065B" w:rsidRDefault="00D5065B" w:rsidP="00CC26CD">
      <w:pPr>
        <w:pStyle w:val="ListParagraph"/>
        <w:numPr>
          <w:ilvl w:val="0"/>
          <w:numId w:val="11"/>
        </w:numPr>
        <w:rPr>
          <w:color w:val="000000" w:themeColor="text1"/>
        </w:rPr>
      </w:pPr>
      <w:r>
        <w:rPr>
          <w:color w:val="000000" w:themeColor="text1"/>
        </w:rPr>
        <w:t>Betingen positiv annerkjennelse innebærer at opplevelser annerkjennes på grunnlag av andres evaluering, og dette hemmer selvaktualiseringen.</w:t>
      </w:r>
    </w:p>
    <w:p w14:paraId="57FA97A3" w14:textId="77777777" w:rsidR="00D5065B" w:rsidRDefault="00D5065B" w:rsidP="00CC26CD">
      <w:pPr>
        <w:pStyle w:val="ListParagraph"/>
        <w:numPr>
          <w:ilvl w:val="0"/>
          <w:numId w:val="11"/>
        </w:numPr>
        <w:rPr>
          <w:color w:val="000000" w:themeColor="text1"/>
        </w:rPr>
      </w:pPr>
      <w:r>
        <w:rPr>
          <w:color w:val="000000" w:themeColor="text1"/>
        </w:rPr>
        <w:t>Ubentinget positiv anerkjennelse</w:t>
      </w:r>
      <w:r w:rsidR="009B5988">
        <w:rPr>
          <w:color w:val="000000" w:themeColor="text1"/>
        </w:rPr>
        <w:t xml:space="preserve"> av opplevelser innebærer at man selv annerkjenner opplevelser i samsvar med sine egne veridier, og dette fremmer selvakutaliseringen.</w:t>
      </w:r>
    </w:p>
    <w:p w14:paraId="57FA97A4" w14:textId="77777777" w:rsidR="009B5988" w:rsidRDefault="009B5988" w:rsidP="00CC26CD">
      <w:pPr>
        <w:pStyle w:val="ListParagraph"/>
        <w:numPr>
          <w:ilvl w:val="0"/>
          <w:numId w:val="11"/>
        </w:numPr>
        <w:rPr>
          <w:color w:val="000000" w:themeColor="text1"/>
        </w:rPr>
      </w:pPr>
      <w:r>
        <w:rPr>
          <w:color w:val="000000" w:themeColor="text1"/>
        </w:rPr>
        <w:t>«organismic valuing process» er en indre mekanime som evaluerer om opplevelser er i samsvar med selvaktualisering.</w:t>
      </w:r>
    </w:p>
    <w:p w14:paraId="57FA97A5" w14:textId="77777777" w:rsidR="009B5988" w:rsidRDefault="009B5988" w:rsidP="00CC26CD">
      <w:pPr>
        <w:pStyle w:val="ListParagraph"/>
        <w:numPr>
          <w:ilvl w:val="0"/>
          <w:numId w:val="11"/>
        </w:numPr>
        <w:rPr>
          <w:color w:val="000000" w:themeColor="text1"/>
        </w:rPr>
      </w:pPr>
      <w:r>
        <w:rPr>
          <w:color w:val="000000" w:themeColor="text1"/>
        </w:rPr>
        <w:t xml:space="preserve">For å fremme selvaktualisring </w:t>
      </w:r>
      <w:r w:rsidR="000331B6">
        <w:rPr>
          <w:color w:val="000000" w:themeColor="text1"/>
        </w:rPr>
        <w:t>er det viktig med kongruens, altså samsvar mellom selvet, idealselvet og opplevelser.</w:t>
      </w:r>
    </w:p>
    <w:p w14:paraId="57FA97A6" w14:textId="77777777" w:rsidR="000331B6" w:rsidRDefault="000331B6" w:rsidP="00CC26CD">
      <w:pPr>
        <w:pStyle w:val="ListParagraph"/>
        <w:numPr>
          <w:ilvl w:val="0"/>
          <w:numId w:val="11"/>
        </w:numPr>
        <w:rPr>
          <w:color w:val="000000" w:themeColor="text1"/>
        </w:rPr>
      </w:pPr>
      <w:r>
        <w:rPr>
          <w:color w:val="000000" w:themeColor="text1"/>
        </w:rPr>
        <w:t xml:space="preserve">Ikongruens (manglende samsvar) </w:t>
      </w:r>
      <w:r w:rsidR="0071020D">
        <w:rPr>
          <w:color w:val="000000" w:themeColor="text1"/>
        </w:rPr>
        <w:t>fører til at forsvarsmekanismer iverksetetes, og d</w:t>
      </w:r>
      <w:r w:rsidR="00FD4FB7">
        <w:rPr>
          <w:color w:val="000000" w:themeColor="text1"/>
        </w:rPr>
        <w:t>ette hindrer bevisst erfaring av opplevelser</w:t>
      </w:r>
    </w:p>
    <w:p w14:paraId="57FA97A7" w14:textId="77777777" w:rsidR="00FD4FB7" w:rsidRDefault="00FD4FB7" w:rsidP="00CC26CD">
      <w:pPr>
        <w:pStyle w:val="ListParagraph"/>
        <w:numPr>
          <w:ilvl w:val="0"/>
          <w:numId w:val="11"/>
        </w:numPr>
        <w:rPr>
          <w:color w:val="000000" w:themeColor="text1"/>
        </w:rPr>
      </w:pPr>
      <w:r>
        <w:rPr>
          <w:color w:val="000000" w:themeColor="text1"/>
        </w:rPr>
        <w:t>Humaniostisk syn på psykologi og motivasjon bygger i stor grad på terapeutisk erfaring, der en vektlegger betydningen av empatisk respons</w:t>
      </w:r>
      <w:r w:rsidR="00706AB8">
        <w:rPr>
          <w:color w:val="000000" w:themeColor="text1"/>
        </w:rPr>
        <w:t xml:space="preserve">, ubetinget poisitiv annerkjennelse, genuine reaksjoner og relasjon mellom klient ot terapeut. </w:t>
      </w:r>
    </w:p>
    <w:p w14:paraId="57FA97A8" w14:textId="77777777" w:rsidR="00706AB8" w:rsidRDefault="00B36273" w:rsidP="00CC26CD">
      <w:pPr>
        <w:pStyle w:val="ListParagraph"/>
        <w:numPr>
          <w:ilvl w:val="0"/>
          <w:numId w:val="11"/>
        </w:numPr>
        <w:rPr>
          <w:color w:val="000000" w:themeColor="text1"/>
        </w:rPr>
      </w:pPr>
      <w:r>
        <w:rPr>
          <w:color w:val="000000" w:themeColor="text1"/>
        </w:rPr>
        <w:t>Positiv psykologi fremhever betydningen av optimisme og signaturstyrker.</w:t>
      </w:r>
    </w:p>
    <w:p w14:paraId="57FA97A9" w14:textId="77777777" w:rsidR="00B36273" w:rsidRDefault="00B36273" w:rsidP="00CC26CD">
      <w:pPr>
        <w:pStyle w:val="ListParagraph"/>
        <w:numPr>
          <w:ilvl w:val="0"/>
          <w:numId w:val="11"/>
        </w:numPr>
        <w:rPr>
          <w:color w:val="000000" w:themeColor="text1"/>
        </w:rPr>
      </w:pPr>
      <w:r>
        <w:rPr>
          <w:color w:val="000000" w:themeColor="text1"/>
        </w:rPr>
        <w:t>Optimisme kjennetegnes ved at man ikke gir opp så lett ved motgang</w:t>
      </w:r>
      <w:r w:rsidR="00E46592">
        <w:rPr>
          <w:color w:val="000000" w:themeColor="text1"/>
        </w:rPr>
        <w:t>, men har tilgang til ulike handlingsalternativer for å løse problemene.</w:t>
      </w:r>
    </w:p>
    <w:p w14:paraId="57FA97AA" w14:textId="77777777" w:rsidR="00B6685A" w:rsidRDefault="00B6685A" w:rsidP="00CC26CD">
      <w:pPr>
        <w:pStyle w:val="ListParagraph"/>
        <w:numPr>
          <w:ilvl w:val="0"/>
          <w:numId w:val="11"/>
        </w:numPr>
        <w:rPr>
          <w:color w:val="000000" w:themeColor="text1"/>
        </w:rPr>
      </w:pPr>
      <w:r>
        <w:rPr>
          <w:color w:val="000000" w:themeColor="text1"/>
        </w:rPr>
        <w:t>Pessimisme kjennetegnes av et fravær av troen på at det kan komme noe godt ut av å gjøre en innsats i vanskelig situasjoner.</w:t>
      </w:r>
    </w:p>
    <w:p w14:paraId="57FA97AB" w14:textId="77777777" w:rsidR="00B6685A" w:rsidRDefault="00B6685A" w:rsidP="00CC26CD">
      <w:pPr>
        <w:pStyle w:val="ListParagraph"/>
        <w:numPr>
          <w:ilvl w:val="0"/>
          <w:numId w:val="11"/>
        </w:numPr>
        <w:rPr>
          <w:color w:val="000000" w:themeColor="text1"/>
        </w:rPr>
      </w:pPr>
      <w:r>
        <w:rPr>
          <w:color w:val="000000" w:themeColor="text1"/>
        </w:rPr>
        <w:t>Signaturstyrker innebærer å identifisere egne styrker og finne alternative måter å itføre disse på.</w:t>
      </w:r>
    </w:p>
    <w:p w14:paraId="57FA97AC" w14:textId="77777777" w:rsidR="00B6685A" w:rsidRPr="00CC26CD" w:rsidRDefault="00B6685A" w:rsidP="00CC26CD">
      <w:pPr>
        <w:pStyle w:val="ListParagraph"/>
        <w:numPr>
          <w:ilvl w:val="0"/>
          <w:numId w:val="11"/>
        </w:numPr>
        <w:rPr>
          <w:color w:val="000000" w:themeColor="text1"/>
        </w:rPr>
      </w:pPr>
      <w:r>
        <w:rPr>
          <w:color w:val="000000" w:themeColor="text1"/>
        </w:rPr>
        <w:t>Humanistisk og positiv psykologi er kritisert for å ikke ta nok hensyn til at negative opplevelser gjør større intrykk på oss enn de positive.</w:t>
      </w:r>
    </w:p>
    <w:p w14:paraId="57FA97AD" w14:textId="77777777" w:rsidR="00170196" w:rsidRDefault="00170196" w:rsidP="00543360">
      <w:pPr>
        <w:rPr>
          <w:color w:val="000000" w:themeColor="text1"/>
        </w:rPr>
      </w:pPr>
    </w:p>
    <w:p w14:paraId="57FA97AE" w14:textId="77777777" w:rsidR="00170196" w:rsidRDefault="00170196" w:rsidP="00543360">
      <w:pPr>
        <w:rPr>
          <w:color w:val="000000" w:themeColor="text1"/>
        </w:rPr>
      </w:pPr>
    </w:p>
    <w:p w14:paraId="57FA97AF" w14:textId="77777777" w:rsidR="000125C1" w:rsidRDefault="000125C1" w:rsidP="00543360">
      <w:pPr>
        <w:rPr>
          <w:color w:val="000000" w:themeColor="text1"/>
        </w:rPr>
      </w:pPr>
    </w:p>
    <w:p w14:paraId="57FA97B0" w14:textId="77777777" w:rsidR="000125C1" w:rsidRDefault="000125C1" w:rsidP="00543360">
      <w:pPr>
        <w:rPr>
          <w:color w:val="000000" w:themeColor="text1"/>
        </w:rPr>
      </w:pPr>
    </w:p>
    <w:p w14:paraId="57FA97B1" w14:textId="77777777" w:rsidR="000125C1" w:rsidRDefault="000125C1" w:rsidP="00543360">
      <w:pPr>
        <w:rPr>
          <w:color w:val="000000" w:themeColor="text1"/>
        </w:rPr>
      </w:pPr>
    </w:p>
    <w:p w14:paraId="57FA97B2" w14:textId="77777777" w:rsidR="000125C1" w:rsidRDefault="000125C1" w:rsidP="00543360">
      <w:pPr>
        <w:rPr>
          <w:color w:val="000000" w:themeColor="text1"/>
        </w:rPr>
      </w:pPr>
    </w:p>
    <w:p w14:paraId="57FA97B3" w14:textId="77777777" w:rsidR="000125C1" w:rsidRDefault="000125C1" w:rsidP="00543360">
      <w:pPr>
        <w:rPr>
          <w:color w:val="000000" w:themeColor="text1"/>
        </w:rPr>
      </w:pPr>
    </w:p>
    <w:p w14:paraId="57FA97B4" w14:textId="77777777" w:rsidR="000125C1" w:rsidRDefault="000125C1" w:rsidP="00543360">
      <w:pPr>
        <w:rPr>
          <w:color w:val="000000" w:themeColor="text1"/>
        </w:rPr>
      </w:pPr>
    </w:p>
    <w:p w14:paraId="57FA97B5" w14:textId="77777777" w:rsidR="000125C1" w:rsidRDefault="000125C1" w:rsidP="00543360">
      <w:pPr>
        <w:rPr>
          <w:color w:val="000000" w:themeColor="text1"/>
        </w:rPr>
      </w:pPr>
      <w:r w:rsidRPr="00A445C1">
        <w:rPr>
          <w:b/>
          <w:color w:val="2F5496" w:themeColor="accent5" w:themeShade="BF"/>
          <w:sz w:val="24"/>
        </w:rPr>
        <w:lastRenderedPageBreak/>
        <w:t>DEL I</w:t>
      </w:r>
      <w:r>
        <w:rPr>
          <w:b/>
          <w:color w:val="2F5496" w:themeColor="accent5" w:themeShade="BF"/>
          <w:sz w:val="24"/>
        </w:rPr>
        <w:t>V:  KAPITTEL 11: UBEVISST MOTIVASJON</w:t>
      </w:r>
    </w:p>
    <w:p w14:paraId="57FA97B6" w14:textId="77777777" w:rsidR="00170196" w:rsidRDefault="009A0CDD" w:rsidP="00543360">
      <w:pPr>
        <w:rPr>
          <w:color w:val="000000" w:themeColor="text1"/>
        </w:rPr>
      </w:pPr>
      <w:r>
        <w:rPr>
          <w:color w:val="000000" w:themeColor="text1"/>
        </w:rPr>
        <w:t xml:space="preserve">Det ubevisste som en motiverende faktor har vært diskutert også før Freud, men det var med den klassiske psykoloanalysen at teamet fikk sitt gjennomslag. Psykoanalysen </w:t>
      </w:r>
      <w:r w:rsidR="007A5586">
        <w:rPr>
          <w:color w:val="000000" w:themeColor="text1"/>
        </w:rPr>
        <w:t>har imidlertidig blitt kritisert blant annet for å være uvitenskapelig og for at den</w:t>
      </w:r>
      <w:r w:rsidR="00014F34">
        <w:rPr>
          <w:color w:val="000000" w:themeColor="text1"/>
        </w:rPr>
        <w:t xml:space="preserve"> for at den bygger på ensidig klinisk erfaring av et fåtall pasienter. På den andre siden har psykodynamisk teori utvilket seg mye etter den klassiske psykoanalysen.</w:t>
      </w:r>
    </w:p>
    <w:p w14:paraId="57FA97B7" w14:textId="77777777" w:rsidR="00014F34" w:rsidRDefault="00014F34" w:rsidP="00543360">
      <w:pPr>
        <w:rPr>
          <w:color w:val="000000" w:themeColor="text1"/>
        </w:rPr>
      </w:pPr>
      <w:r>
        <w:rPr>
          <w:color w:val="000000" w:themeColor="text1"/>
        </w:rPr>
        <w:t>Ideer fra psykoanalysen har også inspirert til forskning i nyere tid. Dette gjelder særlig studiet av det ubecisste, der interessen har dreid seg fra det motiverende ubevisste (fortrengt materiale) til det kognitivt ubevisste</w:t>
      </w:r>
      <w:r w:rsidR="00020559">
        <w:rPr>
          <w:color w:val="000000" w:themeColor="text1"/>
        </w:rPr>
        <w:t xml:space="preserve"> (informasjon som er utilgjengelig for oss). </w:t>
      </w:r>
      <w:r w:rsidR="00B80193">
        <w:rPr>
          <w:color w:val="000000" w:themeColor="text1"/>
        </w:rPr>
        <w:t xml:space="preserve">Undersøkelse av fortrengning og undertrykking </w:t>
      </w:r>
      <w:r w:rsidR="002D2EC1">
        <w:rPr>
          <w:color w:val="000000" w:themeColor="text1"/>
        </w:rPr>
        <w:t xml:space="preserve">er likevel særlig interessant i et motivasjonsperspektiv: Dette er vanlige strategier for å holde ubehagelig informasjon utenfor bevisstheten. Forsvaret mot uønskede tanker og minner er også opmtalt som bevisste emosjonsfokuserte og </w:t>
      </w:r>
      <w:r w:rsidR="002D3792">
        <w:rPr>
          <w:color w:val="000000" w:themeColor="text1"/>
        </w:rPr>
        <w:t>problemfokuserte mestringsstrategier. Dermed er det også mulig å knytte psykoanalystisk tenkning til kognitiv psykologi.</w:t>
      </w:r>
    </w:p>
    <w:p w14:paraId="57FA97B8" w14:textId="77777777" w:rsidR="002D3792" w:rsidRDefault="002D3792" w:rsidP="00543360">
      <w:pPr>
        <w:rPr>
          <w:color w:val="000000" w:themeColor="text1"/>
        </w:rPr>
      </w:pPr>
      <w:r>
        <w:rPr>
          <w:color w:val="000000" w:themeColor="text1"/>
        </w:rPr>
        <w:t>Kunnskap om psykoanalytisk tilnærming til motivasjon er viktig for å forstå den gunnleggende konflikten mellom tilfredsstillelse av mangebehov med fysiologiske opphav (eksempelvis mat)</w:t>
      </w:r>
      <w:r w:rsidR="000A7BD2">
        <w:rPr>
          <w:color w:val="000000" w:themeColor="text1"/>
        </w:rPr>
        <w:t xml:space="preserve"> og vår motivasjon for å ta bevisst kontroll over dette. Denne konflikten kan med et psykoanalytisk begrepsapparrat beskrives som en konflikt </w:t>
      </w:r>
      <w:r w:rsidR="00664FFD">
        <w:rPr>
          <w:color w:val="000000" w:themeColor="text1"/>
        </w:rPr>
        <w:t xml:space="preserve">mellom lystprinsippet «id» og moralprinsippet «superego» som gjør det utfordrene for oss å håndtere realitetene «ego». </w:t>
      </w:r>
      <w:r w:rsidR="00B63952">
        <w:rPr>
          <w:color w:val="000000" w:themeColor="text1"/>
        </w:rPr>
        <w:t>‘</w:t>
      </w:r>
    </w:p>
    <w:p w14:paraId="57FA97B9" w14:textId="77777777" w:rsidR="00B63952" w:rsidRDefault="00B63952" w:rsidP="00543360">
      <w:pPr>
        <w:rPr>
          <w:color w:val="000000" w:themeColor="text1"/>
        </w:rPr>
      </w:pPr>
      <w:r>
        <w:rPr>
          <w:color w:val="000000" w:themeColor="text1"/>
        </w:rPr>
        <w:t>Pykodynamisk tenkning innebærer noe mer enn klasisk psykoloanalyse. Innenfor klassisk psykoanalytisk tenkning er forholdet mellom tilfredsstillelse og selvkontroll beskrevet i form av hvordan «id-impusler» reguleres av konflikt, angst og forsvar. Senere har psykodynamisk tenkning utviklet seg til å omfatte relasjoner, ego og selvet som motiverende faktorer.</w:t>
      </w:r>
    </w:p>
    <w:p w14:paraId="57FA97BA" w14:textId="77777777" w:rsidR="00B63952" w:rsidRDefault="00B63952" w:rsidP="00543360">
      <w:pPr>
        <w:rPr>
          <w:color w:val="000000" w:themeColor="text1"/>
        </w:rPr>
      </w:pPr>
      <w:r>
        <w:rPr>
          <w:color w:val="000000" w:themeColor="text1"/>
        </w:rPr>
        <w:t>Utvikling av psykodynamisk tenkning har altså skjøvet oppmerksomheten bort fra ubevisste id-impusler som motiverende faktorer, og over til ego-psykologi. Senere er betydningen av relasjoner blitt ivaretatt av objektrelasjonsteori og selv psykologi. Med selvpsykologi forlater man driftsmodellen og legger mer vekt på narsisisme og sunn selvutvikling ved hjelp av empatisk respons fra omgivelsene. Dermed endres også synet på hva som motiverer oss: Fra tilfredstillelse av seksuelle og agressive id-impulser som motivasjon (psykoanalyse), via betydningen av forsvarsmekanismer og mestringsstrategier (ego-psykologi), samt tilknyttning til andre som primær motivasjon (objektrelasjonsteori), og endelig til selvutvikling som motivasjonsfaktor (selv psykologi).</w:t>
      </w:r>
    </w:p>
    <w:p w14:paraId="57FA97BB" w14:textId="77777777" w:rsidR="00B63952" w:rsidRDefault="00B63952" w:rsidP="00543360">
      <w:pPr>
        <w:rPr>
          <w:color w:val="000000" w:themeColor="text1"/>
        </w:rPr>
      </w:pPr>
      <w:r>
        <w:rPr>
          <w:color w:val="000000" w:themeColor="text1"/>
        </w:rPr>
        <w:t xml:space="preserve">Praktiske konsekvenser av denne kunnskapen kan være at vi noen ganger står fast i indre konflikter som hemmer utfoldelse og effektiv handling, og at det er nødvendig å løse disse for å komme videre. For å gjøre dette er det mulig å tillate seg å tenke på ting som er ubehagelig: Fortrengning er krevende og kan føre til at uønskede tanker blir forsterket. </w:t>
      </w:r>
    </w:p>
    <w:p w14:paraId="57FA97BC" w14:textId="77777777" w:rsidR="00B63952" w:rsidRDefault="00B63952" w:rsidP="00543360">
      <w:pPr>
        <w:rPr>
          <w:color w:val="000000" w:themeColor="text1"/>
        </w:rPr>
      </w:pPr>
      <w:r>
        <w:rPr>
          <w:color w:val="000000" w:themeColor="text1"/>
        </w:rPr>
        <w:t>Dersom ubehagelige tanker er påtrengende, kan man bruke alternative aktiviteter som distraksjon. Det er også nyttig å bruker mer moderne forsvarsmekanismer (humor, sublimering, rasjonalisering) og mestringsstrategier for å kunne håndtere realitetene mer effektivt.</w:t>
      </w:r>
    </w:p>
    <w:p w14:paraId="57FA97BD" w14:textId="77777777" w:rsidR="00B63952" w:rsidRDefault="00B63952" w:rsidP="00543360">
      <w:pPr>
        <w:rPr>
          <w:color w:val="000000" w:themeColor="text1"/>
        </w:rPr>
      </w:pPr>
    </w:p>
    <w:p w14:paraId="57FA97BE" w14:textId="77777777" w:rsidR="00B63952" w:rsidRDefault="00B63952" w:rsidP="00543360">
      <w:pPr>
        <w:rPr>
          <w:color w:val="000000" w:themeColor="text1"/>
        </w:rPr>
      </w:pPr>
    </w:p>
    <w:p w14:paraId="57FA97BF" w14:textId="77777777" w:rsidR="00B63952" w:rsidRDefault="00B63952" w:rsidP="00543360">
      <w:pPr>
        <w:rPr>
          <w:color w:val="000000" w:themeColor="text1"/>
        </w:rPr>
      </w:pPr>
    </w:p>
    <w:p w14:paraId="57FA97C0" w14:textId="77777777" w:rsidR="00B63952" w:rsidRDefault="00B63952" w:rsidP="00543360">
      <w:pPr>
        <w:rPr>
          <w:color w:val="000000" w:themeColor="text1"/>
        </w:rPr>
      </w:pPr>
    </w:p>
    <w:p w14:paraId="57FA97C1" w14:textId="77777777" w:rsidR="00B63952" w:rsidRDefault="00B63952" w:rsidP="00543360">
      <w:pPr>
        <w:rPr>
          <w:color w:val="000000" w:themeColor="text1"/>
        </w:rPr>
      </w:pPr>
      <w:r>
        <w:rPr>
          <w:color w:val="000000" w:themeColor="text1"/>
        </w:rPr>
        <w:lastRenderedPageBreak/>
        <w:t>HOVEDPUNKTER:</w:t>
      </w:r>
    </w:p>
    <w:p w14:paraId="57FA97C2" w14:textId="77777777" w:rsidR="00B63952" w:rsidRDefault="00B63952" w:rsidP="00B63952">
      <w:pPr>
        <w:pStyle w:val="ListParagraph"/>
        <w:numPr>
          <w:ilvl w:val="0"/>
          <w:numId w:val="12"/>
        </w:numPr>
        <w:rPr>
          <w:color w:val="000000" w:themeColor="text1"/>
        </w:rPr>
      </w:pPr>
      <w:r>
        <w:rPr>
          <w:color w:val="000000" w:themeColor="text1"/>
        </w:rPr>
        <w:t>Psykoanalytisk tilnærming til motivasjon innebærer å forklare vår atferd som en følge av en indre konflikt med utgangspunkt i drifter (sex og aggresjon) og funksjoner som for det meste er ubevisst for oss.</w:t>
      </w:r>
    </w:p>
    <w:p w14:paraId="57FA97C3" w14:textId="77777777" w:rsidR="00B63952" w:rsidRDefault="00B63952" w:rsidP="00B63952">
      <w:pPr>
        <w:pStyle w:val="ListParagraph"/>
        <w:numPr>
          <w:ilvl w:val="0"/>
          <w:numId w:val="12"/>
        </w:numPr>
        <w:rPr>
          <w:color w:val="000000" w:themeColor="text1"/>
        </w:rPr>
      </w:pPr>
      <w:r>
        <w:rPr>
          <w:color w:val="000000" w:themeColor="text1"/>
        </w:rPr>
        <w:t>Den topografiske modellen beskriver forholdet mellom bevisste erfaringer som vi har driekte tilgang til, flrbesvisste erfaringer som krever målrettet oppmerksomhet, og ubevisste erfaringer som vi kun har indirekte tilgang til gjennom eksempelvis psykoanalytisk behandling.</w:t>
      </w:r>
    </w:p>
    <w:p w14:paraId="57FA97C4" w14:textId="77777777" w:rsidR="00B63952" w:rsidRDefault="00B63952" w:rsidP="00B63952">
      <w:pPr>
        <w:pStyle w:val="ListParagraph"/>
        <w:numPr>
          <w:ilvl w:val="0"/>
          <w:numId w:val="12"/>
        </w:numPr>
        <w:rPr>
          <w:color w:val="000000" w:themeColor="text1"/>
        </w:rPr>
      </w:pPr>
      <w:r>
        <w:rPr>
          <w:color w:val="000000" w:themeColor="text1"/>
        </w:rPr>
        <w:t>I tillegg til bevissthetsnivåer representerer instansene ulike mentale funksjoner i form av lyst «id», realiteter «ego» og moral «superego».</w:t>
      </w:r>
    </w:p>
    <w:p w14:paraId="57FA97C5" w14:textId="77777777" w:rsidR="00B63952" w:rsidRDefault="00B63952" w:rsidP="00B63952">
      <w:pPr>
        <w:pStyle w:val="ListParagraph"/>
        <w:numPr>
          <w:ilvl w:val="0"/>
          <w:numId w:val="12"/>
        </w:numPr>
        <w:rPr>
          <w:color w:val="000000" w:themeColor="text1"/>
        </w:rPr>
      </w:pPr>
      <w:r>
        <w:rPr>
          <w:color w:val="000000" w:themeColor="text1"/>
        </w:rPr>
        <w:t>Konflikt mellom instansene kan føre til nevrotisk angst «id vs ego», moralangst «id vs superego» eller realitetsangst «ego vs realiteter».</w:t>
      </w:r>
    </w:p>
    <w:p w14:paraId="57FA97C6" w14:textId="77777777" w:rsidR="00B63952" w:rsidRDefault="00B63952" w:rsidP="00B63952">
      <w:pPr>
        <w:pStyle w:val="ListParagraph"/>
        <w:numPr>
          <w:ilvl w:val="0"/>
          <w:numId w:val="12"/>
        </w:numPr>
        <w:rPr>
          <w:color w:val="000000" w:themeColor="text1"/>
        </w:rPr>
      </w:pPr>
      <w:r>
        <w:rPr>
          <w:color w:val="000000" w:themeColor="text1"/>
        </w:rPr>
        <w:t>Målet med klassisk psykoanalytisk virksomhet «terapi» er å hjelpe ego å forhandle mellom id, superego og realitetene, slik at man kan få et akseptabelt utløp for driftene (sex og aggresjon).</w:t>
      </w:r>
    </w:p>
    <w:p w14:paraId="57FA97C7" w14:textId="77777777" w:rsidR="00B63952" w:rsidRDefault="00B63952" w:rsidP="00B63952">
      <w:pPr>
        <w:pStyle w:val="ListParagraph"/>
        <w:numPr>
          <w:ilvl w:val="0"/>
          <w:numId w:val="12"/>
        </w:numPr>
        <w:rPr>
          <w:color w:val="000000" w:themeColor="text1"/>
        </w:rPr>
      </w:pPr>
      <w:r>
        <w:rPr>
          <w:color w:val="000000" w:themeColor="text1"/>
        </w:rPr>
        <w:t>For å oppnå dette analyseres motstand (uvilje</w:t>
      </w:r>
      <w:r w:rsidR="008107E7">
        <w:rPr>
          <w:color w:val="000000" w:themeColor="text1"/>
        </w:rPr>
        <w:t xml:space="preserve"> mot å snakke om vanskelige tema) og overføring (det å dirigere følelser og tanker mot et annet objekt enn det opprinnelige).</w:t>
      </w:r>
    </w:p>
    <w:p w14:paraId="57FA97C8" w14:textId="77777777" w:rsidR="008107E7" w:rsidRDefault="008107E7" w:rsidP="00B63952">
      <w:pPr>
        <w:pStyle w:val="ListParagraph"/>
        <w:numPr>
          <w:ilvl w:val="0"/>
          <w:numId w:val="12"/>
        </w:numPr>
        <w:rPr>
          <w:color w:val="000000" w:themeColor="text1"/>
        </w:rPr>
      </w:pPr>
      <w:r>
        <w:rPr>
          <w:color w:val="000000" w:themeColor="text1"/>
        </w:rPr>
        <w:t xml:space="preserve">Ego-psykoanalytisk </w:t>
      </w:r>
      <w:r w:rsidR="0022787F">
        <w:rPr>
          <w:color w:val="000000" w:themeColor="text1"/>
        </w:rPr>
        <w:t>representerer en videreutvikling av psykodynamisk tenkning og forutsetter at ego har en egen energi som dermed gir muligheten for et konfliktfritt ego.</w:t>
      </w:r>
    </w:p>
    <w:p w14:paraId="57FA97C9" w14:textId="77777777" w:rsidR="0022787F" w:rsidRDefault="0022787F" w:rsidP="00B63952">
      <w:pPr>
        <w:pStyle w:val="ListParagraph"/>
        <w:numPr>
          <w:ilvl w:val="0"/>
          <w:numId w:val="12"/>
        </w:numPr>
        <w:rPr>
          <w:color w:val="000000" w:themeColor="text1"/>
        </w:rPr>
      </w:pPr>
      <w:r>
        <w:rPr>
          <w:color w:val="000000" w:themeColor="text1"/>
        </w:rPr>
        <w:t>Fordi ego er sårbart for lyster (id), moralske krav «supereggo» og krav fra realitetene har forsvarsmekanismene en viktig funksjon fordi de forhindrer ubevisst materiale å nå bevisstheten, og dermed hjelper de ego å oprettholde sin integritet.</w:t>
      </w:r>
    </w:p>
    <w:p w14:paraId="57FA97CA" w14:textId="77777777" w:rsidR="0022787F" w:rsidRDefault="0022787F" w:rsidP="00B63952">
      <w:pPr>
        <w:pStyle w:val="ListParagraph"/>
        <w:numPr>
          <w:ilvl w:val="0"/>
          <w:numId w:val="12"/>
        </w:numPr>
        <w:rPr>
          <w:color w:val="000000" w:themeColor="text1"/>
        </w:rPr>
      </w:pPr>
      <w:r>
        <w:rPr>
          <w:color w:val="000000" w:themeColor="text1"/>
        </w:rPr>
        <w:t>Forsvarsmekanismer beskytter ego ved å kanalisere instinktiv energi til sosialt akseptable resultater.</w:t>
      </w:r>
    </w:p>
    <w:p w14:paraId="57FA97CB" w14:textId="77777777" w:rsidR="0022787F" w:rsidRDefault="0022787F" w:rsidP="00B63952">
      <w:pPr>
        <w:pStyle w:val="ListParagraph"/>
        <w:numPr>
          <w:ilvl w:val="0"/>
          <w:numId w:val="12"/>
        </w:numPr>
        <w:rPr>
          <w:color w:val="000000" w:themeColor="text1"/>
        </w:rPr>
      </w:pPr>
      <w:r>
        <w:rPr>
          <w:color w:val="000000" w:themeColor="text1"/>
        </w:rPr>
        <w:t>Fortrengning er en ubevisst forsvarsmekanisme som holder tanker utenfor bevisstheten, mens undertrykking beskriver hvordan vi bruker bevisste strategier for å unngå uønskede opplevelser.</w:t>
      </w:r>
    </w:p>
    <w:p w14:paraId="57FA97CC" w14:textId="77777777" w:rsidR="0022787F" w:rsidRDefault="0022787F" w:rsidP="00B63952">
      <w:pPr>
        <w:pStyle w:val="ListParagraph"/>
        <w:numPr>
          <w:ilvl w:val="0"/>
          <w:numId w:val="12"/>
        </w:numPr>
        <w:rPr>
          <w:color w:val="000000" w:themeColor="text1"/>
        </w:rPr>
      </w:pPr>
      <w:r>
        <w:rPr>
          <w:color w:val="000000" w:themeColor="text1"/>
        </w:rPr>
        <w:t>Bevisst undertrykking kan fungere på kort sikt i enkelte kritiske situasjoner, men fører ofte til at uønskede tanker blir enda mer påtrengende.</w:t>
      </w:r>
    </w:p>
    <w:p w14:paraId="57FA97CD" w14:textId="77777777" w:rsidR="0022787F" w:rsidRDefault="0022787F" w:rsidP="00B63952">
      <w:pPr>
        <w:pStyle w:val="ListParagraph"/>
        <w:numPr>
          <w:ilvl w:val="0"/>
          <w:numId w:val="12"/>
        </w:numPr>
        <w:rPr>
          <w:color w:val="000000" w:themeColor="text1"/>
        </w:rPr>
      </w:pPr>
      <w:r>
        <w:rPr>
          <w:color w:val="000000" w:themeColor="text1"/>
        </w:rPr>
        <w:t>Senere utvikling av psykodynamisk tenknning inkuderer relasjoner til adnre som primær motivasjonskilde (objektrealsjons teori) og utvikling av selvfølelse som motiverende faktor (selv-psykologi).</w:t>
      </w:r>
    </w:p>
    <w:p w14:paraId="57FA97CE" w14:textId="77777777" w:rsidR="00DB3ADD" w:rsidRDefault="00DB3ADD" w:rsidP="00DB3ADD">
      <w:pPr>
        <w:rPr>
          <w:color w:val="000000" w:themeColor="text1"/>
        </w:rPr>
      </w:pPr>
    </w:p>
    <w:p w14:paraId="57FA97CF" w14:textId="77777777" w:rsidR="00DB3ADD" w:rsidRDefault="00DB3ADD" w:rsidP="00DB3ADD">
      <w:pPr>
        <w:rPr>
          <w:color w:val="000000" w:themeColor="text1"/>
        </w:rPr>
      </w:pPr>
    </w:p>
    <w:p w14:paraId="57FA97D0" w14:textId="77777777" w:rsidR="00DB3ADD" w:rsidRDefault="00DB3ADD" w:rsidP="00DB3ADD">
      <w:pPr>
        <w:rPr>
          <w:color w:val="000000" w:themeColor="text1"/>
        </w:rPr>
      </w:pPr>
    </w:p>
    <w:p w14:paraId="57FA97D1" w14:textId="77777777" w:rsidR="00DB3ADD" w:rsidRDefault="00DB3ADD" w:rsidP="00DB3ADD">
      <w:pPr>
        <w:rPr>
          <w:color w:val="000000" w:themeColor="text1"/>
        </w:rPr>
      </w:pPr>
    </w:p>
    <w:p w14:paraId="57FA97D2" w14:textId="77777777" w:rsidR="00DB3ADD" w:rsidRDefault="00DB3ADD" w:rsidP="00DB3ADD">
      <w:pPr>
        <w:rPr>
          <w:color w:val="000000" w:themeColor="text1"/>
        </w:rPr>
      </w:pPr>
    </w:p>
    <w:p w14:paraId="57FA97D3" w14:textId="77777777" w:rsidR="00DB3ADD" w:rsidRDefault="00DB3ADD" w:rsidP="00DB3ADD">
      <w:pPr>
        <w:rPr>
          <w:color w:val="000000" w:themeColor="text1"/>
        </w:rPr>
      </w:pPr>
    </w:p>
    <w:p w14:paraId="57FA97D4" w14:textId="77777777" w:rsidR="00DB3ADD" w:rsidRDefault="00DB3ADD" w:rsidP="00DB3ADD">
      <w:pPr>
        <w:rPr>
          <w:color w:val="000000" w:themeColor="text1"/>
        </w:rPr>
      </w:pPr>
    </w:p>
    <w:p w14:paraId="57FA97D5" w14:textId="77777777" w:rsidR="00DB3ADD" w:rsidRDefault="00DB3ADD" w:rsidP="00DB3ADD">
      <w:pPr>
        <w:rPr>
          <w:color w:val="000000" w:themeColor="text1"/>
        </w:rPr>
      </w:pPr>
    </w:p>
    <w:p w14:paraId="57FA97D6" w14:textId="77777777" w:rsidR="00DB3ADD" w:rsidRDefault="00DB3ADD" w:rsidP="00DB3ADD">
      <w:pPr>
        <w:rPr>
          <w:color w:val="000000" w:themeColor="text1"/>
        </w:rPr>
      </w:pPr>
    </w:p>
    <w:p w14:paraId="57FA97D7" w14:textId="77777777" w:rsidR="00DB3ADD" w:rsidRDefault="00DB3ADD" w:rsidP="00DB3ADD">
      <w:pPr>
        <w:rPr>
          <w:color w:val="000000" w:themeColor="text1"/>
        </w:rPr>
      </w:pPr>
    </w:p>
    <w:p w14:paraId="57FA97D8" w14:textId="77777777" w:rsidR="00FA19DD" w:rsidRDefault="00FA19DD" w:rsidP="00DB3ADD">
      <w:pPr>
        <w:rPr>
          <w:color w:val="000000" w:themeColor="text1"/>
        </w:rPr>
      </w:pPr>
      <w:r>
        <w:rPr>
          <w:b/>
          <w:color w:val="2F5496" w:themeColor="accent5" w:themeShade="BF"/>
          <w:sz w:val="24"/>
        </w:rPr>
        <w:lastRenderedPageBreak/>
        <w:t>DEL V: KAPITTEL 12: EMOSJONER SOM MOTIVERENDE FAKTOR</w:t>
      </w:r>
    </w:p>
    <w:p w14:paraId="57FA97D9" w14:textId="77777777" w:rsidR="00827050" w:rsidRDefault="00FA19DD" w:rsidP="00DB3ADD">
      <w:pPr>
        <w:rPr>
          <w:color w:val="000000" w:themeColor="text1"/>
        </w:rPr>
      </w:pPr>
      <w:r>
        <w:rPr>
          <w:color w:val="000000" w:themeColor="text1"/>
        </w:rPr>
        <w:t>Emosjoner er ikke identisk med motivasjon, men de utgjør e</w:t>
      </w:r>
      <w:r w:rsidR="00075C64">
        <w:rPr>
          <w:color w:val="000000" w:themeColor="text1"/>
        </w:rPr>
        <w:t xml:space="preserve">t av våre viktigste motiver. De utgjør et naturlig insentiv for atferd og gir tilbakemelding om hva som skjer når vi eksempelvis søker å tilfredstille våre behov. Emosjoner består av </w:t>
      </w:r>
      <w:r w:rsidR="00827050">
        <w:rPr>
          <w:color w:val="000000" w:themeColor="text1"/>
        </w:rPr>
        <w:t xml:space="preserve">både personlige opplevelser, fysiologisk aktivering, målrettet atferd og sosial kommunikasjon. Denne kompleksiteten gjør at det ikke finnes noe fasit-svar på hva som forårsaker en emosjon.Det kan være fortolkning av sosiale hendelser, fysiologisk aktivering, ansiktsuttrykk eller en kombinasjon av samspillet mellom biologi og kognisjon. </w:t>
      </w:r>
    </w:p>
    <w:p w14:paraId="57FA97DA" w14:textId="77777777" w:rsidR="00827050" w:rsidRDefault="00827050" w:rsidP="00DB3ADD">
      <w:pPr>
        <w:rPr>
          <w:color w:val="000000" w:themeColor="text1"/>
        </w:rPr>
      </w:pPr>
      <w:r>
        <w:rPr>
          <w:color w:val="000000" w:themeColor="text1"/>
        </w:rPr>
        <w:t xml:space="preserve">Emosjoner oppstår alltid som reaksjon på en hendelse. Men hvordan </w:t>
      </w:r>
      <w:r w:rsidR="00820E85">
        <w:rPr>
          <w:color w:val="000000" w:themeColor="text1"/>
        </w:rPr>
        <w:t>denne reaksjonen foregår, er det ikke enighet om. James and Lane forutsatte at kroppens fysiologiske aktivering er den primære, og at når vi registrerer denne aktiveringen, forsårsaker det emosjonelle opplevelser.</w:t>
      </w:r>
    </w:p>
    <w:p w14:paraId="57FA97DB" w14:textId="77777777" w:rsidR="00820E85" w:rsidRDefault="00820E85" w:rsidP="00DB3ADD">
      <w:pPr>
        <w:rPr>
          <w:color w:val="000000" w:themeColor="text1"/>
        </w:rPr>
      </w:pPr>
      <w:r>
        <w:rPr>
          <w:color w:val="000000" w:themeColor="text1"/>
        </w:rPr>
        <w:t>Canno og Bard påpekte at både fysiologisk aktivering og emosjonell opplevelse synes å oppstå samtidig, og at det ikke er nødvendig å regisrere aktivering for å oppleve emosjoner. Schachter og singer antok at fysiologisk aktivering var viktig, men at det var vår kognitive fortolkning av denne aktiveringen som forårsaker emosjoner.</w:t>
      </w:r>
    </w:p>
    <w:p w14:paraId="57FA97DC" w14:textId="77777777" w:rsidR="00820E85" w:rsidRDefault="00820E85" w:rsidP="00DB3ADD">
      <w:pPr>
        <w:rPr>
          <w:color w:val="000000" w:themeColor="text1"/>
        </w:rPr>
      </w:pPr>
      <w:r>
        <w:rPr>
          <w:color w:val="000000" w:themeColor="text1"/>
        </w:rPr>
        <w:t>Emosjoner reguleres av biologiske og kognitive faktorer i et interaktivt samspill.</w:t>
      </w:r>
      <w:r w:rsidR="00B94AB6">
        <w:rPr>
          <w:color w:val="000000" w:themeColor="text1"/>
        </w:rPr>
        <w:t xml:space="preserve"> De biologiske faktorene er medfødt og et resultat av vår evolusjon. De kognitive faktorene er lært og et resultat av erfaring. Det kan argumenteres for at både biologi og kognisjon er primære faktorer for hvordan emosjoner oppstår.</w:t>
      </w:r>
    </w:p>
    <w:p w14:paraId="57FA97DD" w14:textId="77777777" w:rsidR="00B94AB6" w:rsidRDefault="00B94AB6" w:rsidP="00DB3ADD">
      <w:pPr>
        <w:rPr>
          <w:color w:val="000000" w:themeColor="text1"/>
        </w:rPr>
      </w:pPr>
      <w:r>
        <w:rPr>
          <w:color w:val="000000" w:themeColor="text1"/>
        </w:rPr>
        <w:t xml:space="preserve">Mens humør eller stemning kan ligge i bakgrunnen mer eller mindre ubevisst, er emosjoner noe mer spesifikt. Emosjoner har en bestemt varighet, intensitet og retning, og de emosjonelle opplevelsene har vi bevissthet om. At emosjer har en </w:t>
      </w:r>
      <w:r w:rsidR="002E5AEA">
        <w:rPr>
          <w:color w:val="000000" w:themeColor="text1"/>
        </w:rPr>
        <w:t>bestemt retning betyr at de oppleves som positive eller negative. Denne grunnleggende forskjellen er tema for neste kapittel.</w:t>
      </w:r>
    </w:p>
    <w:p w14:paraId="57FA97DE" w14:textId="77777777" w:rsidR="002E5AEA" w:rsidRPr="001C234B" w:rsidRDefault="001C234B" w:rsidP="00DB3ADD">
      <w:pPr>
        <w:rPr>
          <w:b/>
          <w:color w:val="000000" w:themeColor="text1"/>
        </w:rPr>
      </w:pPr>
      <w:r>
        <w:rPr>
          <w:color w:val="000000" w:themeColor="text1"/>
        </w:rPr>
        <w:t xml:space="preserve">DEFINISJON EMOSJONER: </w:t>
      </w:r>
      <w:r>
        <w:rPr>
          <w:b/>
          <w:color w:val="000000" w:themeColor="text1"/>
        </w:rPr>
        <w:t>Subjektive opplevelser ledsaget av fysiologisk aktivering som setter oss i stand til å nå bestemte mål, og som uttrykkes sosialt.</w:t>
      </w:r>
    </w:p>
    <w:p w14:paraId="57FA97DF" w14:textId="77777777" w:rsidR="002E5AEA" w:rsidRDefault="002E5AEA" w:rsidP="00DB3ADD">
      <w:pPr>
        <w:rPr>
          <w:color w:val="000000" w:themeColor="text1"/>
        </w:rPr>
      </w:pPr>
      <w:r>
        <w:rPr>
          <w:color w:val="000000" w:themeColor="text1"/>
        </w:rPr>
        <w:t>HOVEDPUNKTER:</w:t>
      </w:r>
    </w:p>
    <w:p w14:paraId="57FA97E0" w14:textId="77777777" w:rsidR="002E5AEA" w:rsidRDefault="002E5AEA" w:rsidP="002E5AEA">
      <w:pPr>
        <w:pStyle w:val="ListParagraph"/>
        <w:numPr>
          <w:ilvl w:val="0"/>
          <w:numId w:val="13"/>
        </w:numPr>
        <w:rPr>
          <w:color w:val="000000" w:themeColor="text1"/>
        </w:rPr>
      </w:pPr>
      <w:r>
        <w:rPr>
          <w:color w:val="000000" w:themeColor="text1"/>
        </w:rPr>
        <w:t>Emosjoner er en av våre viktigste kilder til motivasjon fordi de gir naturlige grunner til atferd, og de gir tilbakemelding om hvordan det går når vi forsøker å tilfredsstille ulike behov.</w:t>
      </w:r>
    </w:p>
    <w:p w14:paraId="57FA97E1" w14:textId="77777777" w:rsidR="002E5AEA" w:rsidRDefault="002E5AEA" w:rsidP="002E5AEA">
      <w:pPr>
        <w:pStyle w:val="ListParagraph"/>
        <w:numPr>
          <w:ilvl w:val="0"/>
          <w:numId w:val="13"/>
        </w:numPr>
        <w:rPr>
          <w:color w:val="000000" w:themeColor="text1"/>
        </w:rPr>
      </w:pPr>
      <w:r>
        <w:rPr>
          <w:color w:val="000000" w:themeColor="text1"/>
        </w:rPr>
        <w:t>Emosjoner oppstår som reaksjoner på sosiale hendelser, og de består av subjektive opplevelser ledsaget av fysiologisk aktivering som setter oss i stand til å nå bestemte mål, og som uttrykkes sosialt.</w:t>
      </w:r>
    </w:p>
    <w:p w14:paraId="57FA97E2" w14:textId="77777777" w:rsidR="002E5AEA" w:rsidRDefault="002E5AEA" w:rsidP="002E5AEA">
      <w:pPr>
        <w:pStyle w:val="ListParagraph"/>
        <w:numPr>
          <w:ilvl w:val="0"/>
          <w:numId w:val="13"/>
        </w:numPr>
        <w:rPr>
          <w:color w:val="000000" w:themeColor="text1"/>
        </w:rPr>
      </w:pPr>
      <w:r>
        <w:rPr>
          <w:color w:val="000000" w:themeColor="text1"/>
        </w:rPr>
        <w:t>Emosjoner har også en bestemt varighet (kortvarig-langvarig), intensitet (sterk-svak) og retning (positiv-negativ)</w:t>
      </w:r>
    </w:p>
    <w:p w14:paraId="57FA97E3" w14:textId="77777777" w:rsidR="002E5AEA" w:rsidRDefault="002E5AEA" w:rsidP="002E5AEA">
      <w:pPr>
        <w:pStyle w:val="ListParagraph"/>
        <w:numPr>
          <w:ilvl w:val="0"/>
          <w:numId w:val="13"/>
        </w:numPr>
        <w:rPr>
          <w:color w:val="000000" w:themeColor="text1"/>
        </w:rPr>
      </w:pPr>
      <w:r>
        <w:rPr>
          <w:color w:val="000000" w:themeColor="text1"/>
        </w:rPr>
        <w:t>Affekt er en samebetegnelse som dekker både spesifikke emosjoner og generelle steminger (humør)</w:t>
      </w:r>
    </w:p>
    <w:p w14:paraId="57FA97E4" w14:textId="77777777" w:rsidR="002E5AEA" w:rsidRDefault="002E5AEA" w:rsidP="002E5AEA">
      <w:pPr>
        <w:pStyle w:val="ListParagraph"/>
        <w:numPr>
          <w:ilvl w:val="0"/>
          <w:numId w:val="13"/>
        </w:numPr>
        <w:rPr>
          <w:color w:val="000000" w:themeColor="text1"/>
        </w:rPr>
      </w:pPr>
      <w:r>
        <w:rPr>
          <w:color w:val="000000" w:themeColor="text1"/>
        </w:rPr>
        <w:t>For at en opplevelse skal betegnes som en emosjon, må den ha en bestemt varighet, retning og intensitet.</w:t>
      </w:r>
    </w:p>
    <w:p w14:paraId="57FA97E5" w14:textId="77777777" w:rsidR="002E5AEA" w:rsidRDefault="002E5AEA" w:rsidP="002E5AEA">
      <w:pPr>
        <w:pStyle w:val="ListParagraph"/>
        <w:numPr>
          <w:ilvl w:val="0"/>
          <w:numId w:val="13"/>
        </w:numPr>
        <w:rPr>
          <w:color w:val="000000" w:themeColor="text1"/>
        </w:rPr>
      </w:pPr>
      <w:r>
        <w:rPr>
          <w:color w:val="000000" w:themeColor="text1"/>
        </w:rPr>
        <w:t>De klassiske teoriene om emosjoner har vært optatt av å forklare hvordan emosjoner oppstår som følge av henholdsvis fysiologisk aktivering i den perifereneversystemt, aktiviteteni sentralnervesystemet og kognitiv fortolkning av aktivering.</w:t>
      </w:r>
    </w:p>
    <w:p w14:paraId="57FA97E6" w14:textId="77777777" w:rsidR="002E5AEA" w:rsidRDefault="002E5AEA" w:rsidP="002E5AEA">
      <w:pPr>
        <w:pStyle w:val="ListParagraph"/>
        <w:numPr>
          <w:ilvl w:val="0"/>
          <w:numId w:val="13"/>
        </w:numPr>
        <w:rPr>
          <w:color w:val="000000" w:themeColor="text1"/>
        </w:rPr>
      </w:pPr>
      <w:r>
        <w:rPr>
          <w:color w:val="000000" w:themeColor="text1"/>
        </w:rPr>
        <w:t>Senere utvikling av fagfeltet har anerkjent at både biologiske (fysiologiske( og kognitive faktorer har betydning for oppplevelse av emosjoner.</w:t>
      </w:r>
    </w:p>
    <w:p w14:paraId="57FA97E7" w14:textId="77777777" w:rsidR="00946EC9" w:rsidRDefault="00946EC9" w:rsidP="00946EC9">
      <w:pPr>
        <w:rPr>
          <w:color w:val="000000" w:themeColor="text1"/>
        </w:rPr>
      </w:pPr>
    </w:p>
    <w:p w14:paraId="57FA97E8" w14:textId="77777777" w:rsidR="00946EC9" w:rsidRDefault="00946EC9" w:rsidP="00946EC9">
      <w:pPr>
        <w:rPr>
          <w:color w:val="000000" w:themeColor="text1"/>
        </w:rPr>
      </w:pPr>
      <w:r>
        <w:rPr>
          <w:b/>
          <w:color w:val="2F5496" w:themeColor="accent5" w:themeShade="BF"/>
          <w:sz w:val="24"/>
        </w:rPr>
        <w:lastRenderedPageBreak/>
        <w:t>DEL V: KAPITTEL 13: POSITIVE OG NEGATIVE EMOSJONER</w:t>
      </w:r>
    </w:p>
    <w:p w14:paraId="57FA97E9" w14:textId="77777777" w:rsidR="00946EC9" w:rsidRDefault="001C234B" w:rsidP="00946EC9">
      <w:pPr>
        <w:rPr>
          <w:color w:val="000000" w:themeColor="text1"/>
        </w:rPr>
      </w:pPr>
      <w:r>
        <w:rPr>
          <w:color w:val="000000" w:themeColor="text1"/>
        </w:rPr>
        <w:t xml:space="preserve">Alle emosjoner har en motiverende funksjon, uavhengig av om de er positive eller negative. De får oss til å mestre situasjoner som er i samsvar eller konflikt med våre mål. Når situasjoner er i samsvar med våre mål, oppstår </w:t>
      </w:r>
      <w:r w:rsidR="00F64AEF">
        <w:rPr>
          <w:color w:val="000000" w:themeColor="text1"/>
        </w:rPr>
        <w:t xml:space="preserve">det positive emosjoner (lykke og glede). Slike emosjoner virker ativerende og styrker atferd. </w:t>
      </w:r>
      <w:r w:rsidR="00991321">
        <w:rPr>
          <w:color w:val="000000" w:themeColor="text1"/>
        </w:rPr>
        <w:t>Når situasjoner er i konflikt med våre mål, oppstår det negative emosjoner (skyld, skam, angst, depresjon og sinne). Slike emosjoner kan virke hemmende, men de kan også føre til økt grad av r</w:t>
      </w:r>
      <w:r w:rsidR="001F256F">
        <w:rPr>
          <w:color w:val="000000" w:themeColor="text1"/>
        </w:rPr>
        <w:t>espons for å mestre situasjonen som har forårsaket de negative emosjonene.</w:t>
      </w:r>
    </w:p>
    <w:p w14:paraId="57FA97EA" w14:textId="77777777" w:rsidR="001F256F" w:rsidRDefault="001F256F" w:rsidP="00946EC9">
      <w:pPr>
        <w:rPr>
          <w:color w:val="000000" w:themeColor="text1"/>
        </w:rPr>
      </w:pPr>
      <w:r>
        <w:rPr>
          <w:color w:val="000000" w:themeColor="text1"/>
        </w:rPr>
        <w:t xml:space="preserve">Hva som fører til positive emosjoner (lykke og subjektivt velvære), og hvordan man kan øke nivået av </w:t>
      </w:r>
      <w:r w:rsidR="00AD549B">
        <w:rPr>
          <w:color w:val="000000" w:themeColor="text1"/>
        </w:rPr>
        <w:t>livs</w:t>
      </w:r>
      <w:r w:rsidR="00022F3E">
        <w:rPr>
          <w:color w:val="000000" w:themeColor="text1"/>
        </w:rPr>
        <w:t xml:space="preserve">tilfredshet, har vært gjenstand for mye foskning. Lykkeniovået forklares i stor grad av stabile faktorer (arv/genetikk), men også av </w:t>
      </w:r>
      <w:r w:rsidR="0081276A">
        <w:rPr>
          <w:color w:val="000000" w:themeColor="text1"/>
        </w:rPr>
        <w:t>faktorer som kan endre (intensjonale aktiviteter og omstendigheter). De fleste vil uansett oppleve en egenverdi av å være lykkelig og tilfreds med livet.</w:t>
      </w:r>
    </w:p>
    <w:p w14:paraId="57FA97EB" w14:textId="77777777" w:rsidR="0081276A" w:rsidRDefault="0081276A" w:rsidP="00946EC9">
      <w:pPr>
        <w:rPr>
          <w:color w:val="000000" w:themeColor="text1"/>
        </w:rPr>
      </w:pPr>
      <w:r>
        <w:rPr>
          <w:color w:val="000000" w:themeColor="text1"/>
        </w:rPr>
        <w:t xml:space="preserve">Vi har gjerne et overordnet mål om å oppnå positive følelser (velvære og lykke) </w:t>
      </w:r>
      <w:r w:rsidR="00EF4A81">
        <w:rPr>
          <w:color w:val="000000" w:themeColor="text1"/>
        </w:rPr>
        <w:t xml:space="preserve">og unngå negative emosjoner (angst og trishet). Derfor er det viktig å brukle emosjoner som informasjon til å finne ut av hvordan man lykkes med ulike oppgaver. Både positive og negative emosjoner har en motiverende funksjon: De positive emosjonene motiverer oss til å oppnå ønsket resultat, og de negative motiverer oss til å unngå uønsket </w:t>
      </w:r>
      <w:r w:rsidR="00851078">
        <w:rPr>
          <w:color w:val="000000" w:themeColor="text1"/>
        </w:rPr>
        <w:t>konsekvenser. Derfor bør man tillate seg å anerkjenne opplevelsen av alle emosjoner, også de negative.</w:t>
      </w:r>
    </w:p>
    <w:p w14:paraId="57FA97EC" w14:textId="77777777" w:rsidR="004335CE" w:rsidRDefault="004335CE" w:rsidP="00946EC9">
      <w:pPr>
        <w:rPr>
          <w:color w:val="000000" w:themeColor="text1"/>
        </w:rPr>
      </w:pPr>
      <w:r>
        <w:rPr>
          <w:color w:val="000000" w:themeColor="text1"/>
        </w:rPr>
        <w:t>Det kan være gode grunner til at man ønsker å mestre og kontrollere enkelte negative emosjoner. I noen situasjoner passer det ikke å uttrykke eksempelvis sinne. Andre ganger kan det være hensiktsmessig å mestre sin egen angst, slik at en blir i stand til å gjennomføre en oppgave. Noen strategier for mestring av emosjoner fungerer godt (som  distraksjon), mens andre fungerer dårlig (for eksempel undertrykkelse).</w:t>
      </w:r>
    </w:p>
    <w:p w14:paraId="57FA97ED" w14:textId="77777777" w:rsidR="00421331" w:rsidRDefault="00421331" w:rsidP="00946EC9">
      <w:pPr>
        <w:rPr>
          <w:color w:val="000000" w:themeColor="text1"/>
        </w:rPr>
      </w:pPr>
      <w:r>
        <w:rPr>
          <w:color w:val="000000" w:themeColor="text1"/>
        </w:rPr>
        <w:t>Det å kontrollere negative emosjoner er til en viss grad mulig. Hvis en anerkjenner negative emosjoner ved å sette ord på dem, synes det å føre til mestring av disse emosjonene. Forsæl på å øa være å kjenne på emosjoner gjennom aktiv undertrykkelse</w:t>
      </w:r>
      <w:r w:rsidR="00F571B0">
        <w:rPr>
          <w:color w:val="000000" w:themeColor="text1"/>
        </w:rPr>
        <w:t xml:space="preserve"> av dem har liten hensikt. Da kommer de gjerne sterkere tilbake. Dette er i samsvar med kunnskapen vi har om ubevisst motivasjon, som viser at undertrykking fører til uiønsket opplevelser forsterkes i form av ubevisstheten og indre konflikt.</w:t>
      </w:r>
    </w:p>
    <w:p w14:paraId="57FA97EE" w14:textId="77777777" w:rsidR="000E5FBB" w:rsidRDefault="0059549F" w:rsidP="00946EC9">
      <w:pPr>
        <w:rPr>
          <w:color w:val="000000" w:themeColor="text1"/>
        </w:rPr>
      </w:pPr>
      <w:r>
        <w:rPr>
          <w:color w:val="000000" w:themeColor="text1"/>
        </w:rPr>
        <w:t>Situasjoner som vekker negative emosjoner, kan heller møtes med humor og ved at en flytter oppmerksomheten over til mindre truende aspekter ved disse situasjonene. Eventuelt kan man ganske enkelt velge bort enkelte situasjoner</w:t>
      </w:r>
      <w:r w:rsidR="000E5FBB">
        <w:rPr>
          <w:color w:val="000000" w:themeColor="text1"/>
        </w:rPr>
        <w:t xml:space="preserve"> som vekker sterke negative emosjoner, i alle fall i de tilfelle der dette er mulig. </w:t>
      </w:r>
    </w:p>
    <w:p w14:paraId="57FA97EF" w14:textId="77777777" w:rsidR="0059549F" w:rsidRDefault="000E5FBB" w:rsidP="00946EC9">
      <w:pPr>
        <w:rPr>
          <w:color w:val="000000" w:themeColor="text1"/>
        </w:rPr>
      </w:pPr>
      <w:r>
        <w:rPr>
          <w:color w:val="000000" w:themeColor="text1"/>
        </w:rPr>
        <w:t xml:space="preserve">Det er også en mulighet å aktivere sine egne emosjoner i en prestasjonssituasjon, gjerne slik at det aktiverer at motiv for suksess gjennom at en kan oppleve stolthet og glede. Dette kan hjelpe oss til å nå en standard for hva som er brea nok, gennom at vi bedrer innsatsen vår. </w:t>
      </w:r>
    </w:p>
    <w:p w14:paraId="57FA97F0" w14:textId="77777777" w:rsidR="000E5FBB" w:rsidRDefault="000E5FBB" w:rsidP="00946EC9">
      <w:pPr>
        <w:rPr>
          <w:color w:val="000000" w:themeColor="text1"/>
        </w:rPr>
      </w:pPr>
      <w:r>
        <w:rPr>
          <w:color w:val="000000" w:themeColor="text1"/>
        </w:rPr>
        <w:t>Til slutt syntes det å være sentralt for opplevelse av positive emosjoner at man opretter og vedlikerholder sin tilknytning til andre mennesker. Dette er også i samsvar med kunnskap om psykologiske behov for relasjoner og implisiutte motiver for tilhørighet.</w:t>
      </w:r>
    </w:p>
    <w:p w14:paraId="57FA97F1" w14:textId="77777777" w:rsidR="002A43C8" w:rsidRDefault="002A43C8" w:rsidP="00946EC9">
      <w:pPr>
        <w:rPr>
          <w:color w:val="000000" w:themeColor="text1"/>
        </w:rPr>
      </w:pPr>
    </w:p>
    <w:p w14:paraId="57FA97F2" w14:textId="77777777" w:rsidR="002A43C8" w:rsidRDefault="002A43C8" w:rsidP="00946EC9">
      <w:pPr>
        <w:rPr>
          <w:color w:val="000000" w:themeColor="text1"/>
        </w:rPr>
      </w:pPr>
    </w:p>
    <w:p w14:paraId="57FA97F3" w14:textId="77777777" w:rsidR="002A43C8" w:rsidRDefault="002A43C8" w:rsidP="00946EC9">
      <w:pPr>
        <w:rPr>
          <w:color w:val="000000" w:themeColor="text1"/>
        </w:rPr>
      </w:pPr>
    </w:p>
    <w:p w14:paraId="57FA97F4" w14:textId="77777777" w:rsidR="002A43C8" w:rsidRDefault="002A43C8" w:rsidP="00946EC9">
      <w:pPr>
        <w:rPr>
          <w:color w:val="000000" w:themeColor="text1"/>
        </w:rPr>
      </w:pPr>
    </w:p>
    <w:p w14:paraId="57FA97F5" w14:textId="77777777" w:rsidR="002A43C8" w:rsidRDefault="00BF2397" w:rsidP="00946EC9">
      <w:pPr>
        <w:rPr>
          <w:color w:val="000000" w:themeColor="text1"/>
        </w:rPr>
      </w:pPr>
      <w:r>
        <w:rPr>
          <w:color w:val="000000" w:themeColor="text1"/>
        </w:rPr>
        <w:lastRenderedPageBreak/>
        <w:t>HOVEDPUNKTER:</w:t>
      </w:r>
    </w:p>
    <w:p w14:paraId="57FA97F6" w14:textId="77777777" w:rsidR="00BF2397" w:rsidRDefault="00BF2397" w:rsidP="00BF2397">
      <w:pPr>
        <w:pStyle w:val="ListParagraph"/>
        <w:numPr>
          <w:ilvl w:val="0"/>
          <w:numId w:val="14"/>
        </w:numPr>
        <w:rPr>
          <w:color w:val="000000" w:themeColor="text1"/>
        </w:rPr>
      </w:pPr>
      <w:r>
        <w:rPr>
          <w:color w:val="000000" w:themeColor="text1"/>
        </w:rPr>
        <w:t>Emosjoner kan plasseres langs to dimenjoner: retning «positiv-negativ» og intensitet «høy-lav».</w:t>
      </w:r>
    </w:p>
    <w:p w14:paraId="57FA97F7" w14:textId="77777777" w:rsidR="00BF2397" w:rsidRDefault="00BF2397" w:rsidP="00BF2397">
      <w:pPr>
        <w:pStyle w:val="ListParagraph"/>
        <w:numPr>
          <w:ilvl w:val="0"/>
          <w:numId w:val="14"/>
        </w:numPr>
        <w:rPr>
          <w:color w:val="000000" w:themeColor="text1"/>
        </w:rPr>
      </w:pPr>
      <w:r>
        <w:rPr>
          <w:color w:val="000000" w:themeColor="text1"/>
        </w:rPr>
        <w:t>Positive emosjoner, som glede, velvære og lykke, oppstår som følge av at en situasjon er i samsvar med våre ønsker og mål.</w:t>
      </w:r>
    </w:p>
    <w:p w14:paraId="57FA97F8" w14:textId="77777777" w:rsidR="00BF2397" w:rsidRDefault="00BF2397" w:rsidP="00BF2397">
      <w:pPr>
        <w:pStyle w:val="ListParagraph"/>
        <w:numPr>
          <w:ilvl w:val="0"/>
          <w:numId w:val="14"/>
        </w:numPr>
        <w:rPr>
          <w:color w:val="000000" w:themeColor="text1"/>
        </w:rPr>
      </w:pPr>
      <w:r>
        <w:rPr>
          <w:color w:val="000000" w:themeColor="text1"/>
        </w:rPr>
        <w:t>Subjektiv velvære «lykke» består av mange positive emosjoner, få negative emosjoner og tilfredshet med livet.</w:t>
      </w:r>
    </w:p>
    <w:p w14:paraId="57FA97F9" w14:textId="77777777" w:rsidR="00BF2397" w:rsidRDefault="00BF2397" w:rsidP="00BF2397">
      <w:pPr>
        <w:pStyle w:val="ListParagraph"/>
        <w:numPr>
          <w:ilvl w:val="0"/>
          <w:numId w:val="14"/>
        </w:numPr>
        <w:rPr>
          <w:color w:val="000000" w:themeColor="text1"/>
        </w:rPr>
      </w:pPr>
      <w:r>
        <w:rPr>
          <w:color w:val="000000" w:themeColor="text1"/>
        </w:rPr>
        <w:t>Gode relasjoner til andre synes å være en viktig faktor for opplevelse av subjektivt velvære</w:t>
      </w:r>
    </w:p>
    <w:p w14:paraId="57FA97FA" w14:textId="77777777" w:rsidR="00BF2397" w:rsidRDefault="00BF2397" w:rsidP="00BF2397">
      <w:pPr>
        <w:pStyle w:val="ListParagraph"/>
        <w:numPr>
          <w:ilvl w:val="0"/>
          <w:numId w:val="14"/>
        </w:numPr>
        <w:rPr>
          <w:color w:val="000000" w:themeColor="text1"/>
        </w:rPr>
      </w:pPr>
      <w:r>
        <w:rPr>
          <w:color w:val="000000" w:themeColor="text1"/>
        </w:rPr>
        <w:t>Subjektiv velvære kan deles inn i eudaimonisk (psykologisk) velvære basert på realisering av eget poensial og hedonistisk velvære basert på nytelse.</w:t>
      </w:r>
    </w:p>
    <w:p w14:paraId="57FA97FB" w14:textId="77777777" w:rsidR="00BF2397" w:rsidRDefault="00BF2397" w:rsidP="00BF2397">
      <w:pPr>
        <w:pStyle w:val="ListParagraph"/>
        <w:numPr>
          <w:ilvl w:val="0"/>
          <w:numId w:val="14"/>
        </w:numPr>
        <w:rPr>
          <w:color w:val="000000" w:themeColor="text1"/>
        </w:rPr>
      </w:pPr>
      <w:r>
        <w:rPr>
          <w:color w:val="000000" w:themeColor="text1"/>
        </w:rPr>
        <w:t>Eudaimonsk velvære er en mer varig kilde til livstilfredshet, mens hedonistisk velvære er kortvarig fordi vi tilpasser oss situasjoner som skaper velbehag (hedonistisk adaptasjon).</w:t>
      </w:r>
    </w:p>
    <w:p w14:paraId="57FA97FC" w14:textId="77777777" w:rsidR="00BF2397" w:rsidRDefault="00BF2397" w:rsidP="00BF2397">
      <w:pPr>
        <w:pStyle w:val="ListParagraph"/>
        <w:numPr>
          <w:ilvl w:val="0"/>
          <w:numId w:val="14"/>
        </w:numPr>
        <w:rPr>
          <w:color w:val="000000" w:themeColor="text1"/>
        </w:rPr>
      </w:pPr>
      <w:r>
        <w:rPr>
          <w:color w:val="000000" w:themeColor="text1"/>
        </w:rPr>
        <w:t xml:space="preserve">Negative emosjoner, som skyld, skam, </w:t>
      </w:r>
      <w:r w:rsidR="00C66862">
        <w:rPr>
          <w:color w:val="000000" w:themeColor="text1"/>
        </w:rPr>
        <w:t xml:space="preserve">frykt, angst og sinne, oppstår </w:t>
      </w:r>
      <w:r w:rsidR="00E1458A">
        <w:rPr>
          <w:color w:val="000000" w:themeColor="text1"/>
        </w:rPr>
        <w:t>når situasjonen ikke er i samsvar med våre ønsker og mål</w:t>
      </w:r>
      <w:r w:rsidR="004D6DA3">
        <w:rPr>
          <w:color w:val="000000" w:themeColor="text1"/>
        </w:rPr>
        <w:t>.</w:t>
      </w:r>
    </w:p>
    <w:p w14:paraId="57FA97FD" w14:textId="77777777" w:rsidR="004D6DA3" w:rsidRDefault="004D6DA3" w:rsidP="00BF2397">
      <w:pPr>
        <w:pStyle w:val="ListParagraph"/>
        <w:numPr>
          <w:ilvl w:val="0"/>
          <w:numId w:val="14"/>
        </w:numPr>
        <w:rPr>
          <w:color w:val="000000" w:themeColor="text1"/>
        </w:rPr>
      </w:pPr>
      <w:r>
        <w:rPr>
          <w:color w:val="000000" w:themeColor="text1"/>
        </w:rPr>
        <w:t xml:space="preserve">Frykt er en reaksjon på </w:t>
      </w:r>
      <w:r w:rsidR="00276D0E">
        <w:rPr>
          <w:color w:val="000000" w:themeColor="text1"/>
        </w:rPr>
        <w:t>situasjoner som representerer fysisk fare, mens angst er en respons på usikkerhet, og sinne er en ubehagelig og fiendtlig respons på provokasjon</w:t>
      </w:r>
      <w:r w:rsidR="00CA52C4">
        <w:rPr>
          <w:color w:val="000000" w:themeColor="text1"/>
        </w:rPr>
        <w:t>, trusler eller en opplevelse av å bli såret.</w:t>
      </w:r>
    </w:p>
    <w:p w14:paraId="57FA97FE" w14:textId="77777777" w:rsidR="00CA52C4" w:rsidRPr="00BF2397" w:rsidRDefault="00CA52C4" w:rsidP="00BF2397">
      <w:pPr>
        <w:pStyle w:val="ListParagraph"/>
        <w:numPr>
          <w:ilvl w:val="0"/>
          <w:numId w:val="14"/>
        </w:numPr>
        <w:rPr>
          <w:color w:val="000000" w:themeColor="text1"/>
        </w:rPr>
      </w:pPr>
      <w:r>
        <w:rPr>
          <w:color w:val="000000" w:themeColor="text1"/>
        </w:rPr>
        <w:t xml:space="preserve">Noen strategier for å klunne mestre og endre emosjoner er å sette ord på hva man føler, å distrahere seg selv </w:t>
      </w:r>
      <w:r w:rsidR="00320D3C">
        <w:rPr>
          <w:color w:val="000000" w:themeColor="text1"/>
        </w:rPr>
        <w:t>ved å engasjere seg i aktiviteter som produserer mer positive emosjoner, og å arbeide med å finne alternative forklaringer på hvorfor man mislykkes i å nå et mål.</w:t>
      </w:r>
    </w:p>
    <w:p w14:paraId="57FA97FF" w14:textId="77777777" w:rsidR="002A43C8" w:rsidRPr="00946EC9" w:rsidRDefault="002A43C8" w:rsidP="00946EC9">
      <w:pPr>
        <w:rPr>
          <w:color w:val="000000" w:themeColor="text1"/>
        </w:rPr>
      </w:pPr>
    </w:p>
    <w:sectPr w:rsidR="002A43C8" w:rsidRPr="00946EC9">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FA9802" w14:textId="77777777" w:rsidR="00E93BD4" w:rsidRDefault="00E93BD4" w:rsidP="00DD582E">
      <w:pPr>
        <w:spacing w:after="0" w:line="240" w:lineRule="auto"/>
      </w:pPr>
      <w:r>
        <w:separator/>
      </w:r>
    </w:p>
  </w:endnote>
  <w:endnote w:type="continuationSeparator" w:id="0">
    <w:p w14:paraId="57FA9803" w14:textId="77777777" w:rsidR="00E93BD4" w:rsidRDefault="00E93BD4" w:rsidP="00DD58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FA9800" w14:textId="77777777" w:rsidR="00E93BD4" w:rsidRDefault="00E93BD4" w:rsidP="00DD582E">
      <w:pPr>
        <w:spacing w:after="0" w:line="240" w:lineRule="auto"/>
      </w:pPr>
      <w:r>
        <w:separator/>
      </w:r>
    </w:p>
  </w:footnote>
  <w:footnote w:type="continuationSeparator" w:id="0">
    <w:p w14:paraId="57FA9801" w14:textId="77777777" w:rsidR="00E93BD4" w:rsidRDefault="00E93BD4" w:rsidP="00DD58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FA9804" w14:textId="77777777" w:rsidR="00780B66" w:rsidRPr="00DD582E" w:rsidRDefault="00780B66">
    <w:pPr>
      <w:pStyle w:val="Header"/>
      <w:rPr>
        <w:sz w:val="16"/>
      </w:rPr>
    </w:pPr>
    <w:r w:rsidRPr="00DD582E">
      <w:rPr>
        <w:sz w:val="16"/>
      </w:rPr>
      <w:t>Eksamensøviong psykologi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1202B"/>
    <w:multiLevelType w:val="hybridMultilevel"/>
    <w:tmpl w:val="C192ACF2"/>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042949FB"/>
    <w:multiLevelType w:val="hybridMultilevel"/>
    <w:tmpl w:val="048475E6"/>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08E57560"/>
    <w:multiLevelType w:val="hybridMultilevel"/>
    <w:tmpl w:val="8368BE80"/>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21212B88"/>
    <w:multiLevelType w:val="hybridMultilevel"/>
    <w:tmpl w:val="EA602502"/>
    <w:lvl w:ilvl="0" w:tplc="BB2E473A">
      <w:numFmt w:val="bullet"/>
      <w:lvlText w:val="-"/>
      <w:lvlJc w:val="left"/>
      <w:pPr>
        <w:ind w:left="720" w:hanging="360"/>
      </w:pPr>
      <w:rPr>
        <w:rFonts w:ascii="Calibri" w:eastAsiaTheme="minorHAnsi"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227D572A"/>
    <w:multiLevelType w:val="hybridMultilevel"/>
    <w:tmpl w:val="35267E6C"/>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235A5CE9"/>
    <w:multiLevelType w:val="hybridMultilevel"/>
    <w:tmpl w:val="69C04F24"/>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6" w15:restartNumberingAfterBreak="0">
    <w:nsid w:val="30607C99"/>
    <w:multiLevelType w:val="hybridMultilevel"/>
    <w:tmpl w:val="F2B4681C"/>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33C96F5D"/>
    <w:multiLevelType w:val="hybridMultilevel"/>
    <w:tmpl w:val="ED0435F4"/>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372F3A5C"/>
    <w:multiLevelType w:val="hybridMultilevel"/>
    <w:tmpl w:val="E2EAD4A8"/>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9" w15:restartNumberingAfterBreak="0">
    <w:nsid w:val="3786478E"/>
    <w:multiLevelType w:val="hybridMultilevel"/>
    <w:tmpl w:val="AAB6AC9C"/>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0" w15:restartNumberingAfterBreak="0">
    <w:nsid w:val="415B132F"/>
    <w:multiLevelType w:val="hybridMultilevel"/>
    <w:tmpl w:val="409867D0"/>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1" w15:restartNumberingAfterBreak="0">
    <w:nsid w:val="48494ABC"/>
    <w:multiLevelType w:val="hybridMultilevel"/>
    <w:tmpl w:val="8506DCC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59722EAC"/>
    <w:multiLevelType w:val="hybridMultilevel"/>
    <w:tmpl w:val="BBA05974"/>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3" w15:restartNumberingAfterBreak="0">
    <w:nsid w:val="78897348"/>
    <w:multiLevelType w:val="hybridMultilevel"/>
    <w:tmpl w:val="3BB4ED44"/>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abstractNumId w:val="11"/>
  </w:num>
  <w:num w:numId="2">
    <w:abstractNumId w:val="3"/>
  </w:num>
  <w:num w:numId="3">
    <w:abstractNumId w:val="5"/>
  </w:num>
  <w:num w:numId="4">
    <w:abstractNumId w:val="6"/>
  </w:num>
  <w:num w:numId="5">
    <w:abstractNumId w:val="4"/>
  </w:num>
  <w:num w:numId="6">
    <w:abstractNumId w:val="7"/>
  </w:num>
  <w:num w:numId="7">
    <w:abstractNumId w:val="10"/>
  </w:num>
  <w:num w:numId="8">
    <w:abstractNumId w:val="0"/>
  </w:num>
  <w:num w:numId="9">
    <w:abstractNumId w:val="12"/>
  </w:num>
  <w:num w:numId="10">
    <w:abstractNumId w:val="13"/>
  </w:num>
  <w:num w:numId="11">
    <w:abstractNumId w:val="9"/>
  </w:num>
  <w:num w:numId="12">
    <w:abstractNumId w:val="8"/>
  </w:num>
  <w:num w:numId="13">
    <w:abstractNumId w:val="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82E"/>
    <w:rsid w:val="000125C1"/>
    <w:rsid w:val="0001430E"/>
    <w:rsid w:val="00014F34"/>
    <w:rsid w:val="0001501A"/>
    <w:rsid w:val="00020559"/>
    <w:rsid w:val="00020853"/>
    <w:rsid w:val="00022F3E"/>
    <w:rsid w:val="00024AC0"/>
    <w:rsid w:val="000264E7"/>
    <w:rsid w:val="00027729"/>
    <w:rsid w:val="00031E84"/>
    <w:rsid w:val="000331B6"/>
    <w:rsid w:val="0006241C"/>
    <w:rsid w:val="00067EED"/>
    <w:rsid w:val="00075C64"/>
    <w:rsid w:val="00094E23"/>
    <w:rsid w:val="000A7BD2"/>
    <w:rsid w:val="000E20BB"/>
    <w:rsid w:val="000E5FBB"/>
    <w:rsid w:val="000F20E1"/>
    <w:rsid w:val="000F4EC7"/>
    <w:rsid w:val="0011752B"/>
    <w:rsid w:val="001302FD"/>
    <w:rsid w:val="00135972"/>
    <w:rsid w:val="00150E7E"/>
    <w:rsid w:val="00161DE0"/>
    <w:rsid w:val="00165EBD"/>
    <w:rsid w:val="00170196"/>
    <w:rsid w:val="001763EF"/>
    <w:rsid w:val="001805A9"/>
    <w:rsid w:val="001A4763"/>
    <w:rsid w:val="001C234B"/>
    <w:rsid w:val="001C72FC"/>
    <w:rsid w:val="001E4018"/>
    <w:rsid w:val="001F2235"/>
    <w:rsid w:val="001F256F"/>
    <w:rsid w:val="00213667"/>
    <w:rsid w:val="0022787F"/>
    <w:rsid w:val="00232ACE"/>
    <w:rsid w:val="00235C1C"/>
    <w:rsid w:val="002403E8"/>
    <w:rsid w:val="0024601E"/>
    <w:rsid w:val="00247161"/>
    <w:rsid w:val="00250D67"/>
    <w:rsid w:val="00265646"/>
    <w:rsid w:val="00267E63"/>
    <w:rsid w:val="00276D0E"/>
    <w:rsid w:val="0028441A"/>
    <w:rsid w:val="00285FE2"/>
    <w:rsid w:val="00293C75"/>
    <w:rsid w:val="002A2AF6"/>
    <w:rsid w:val="002A43C8"/>
    <w:rsid w:val="002A55C4"/>
    <w:rsid w:val="002B5896"/>
    <w:rsid w:val="002C69E5"/>
    <w:rsid w:val="002D2EC1"/>
    <w:rsid w:val="002D3792"/>
    <w:rsid w:val="002D50F7"/>
    <w:rsid w:val="002E5AEA"/>
    <w:rsid w:val="002F3F61"/>
    <w:rsid w:val="003149AF"/>
    <w:rsid w:val="00320A42"/>
    <w:rsid w:val="00320D3C"/>
    <w:rsid w:val="00333CBF"/>
    <w:rsid w:val="003344E4"/>
    <w:rsid w:val="00341BFC"/>
    <w:rsid w:val="00395E43"/>
    <w:rsid w:val="00396C42"/>
    <w:rsid w:val="003C3C69"/>
    <w:rsid w:val="003C533C"/>
    <w:rsid w:val="003D3FF1"/>
    <w:rsid w:val="003E48B2"/>
    <w:rsid w:val="00402F0F"/>
    <w:rsid w:val="00421331"/>
    <w:rsid w:val="00432ABB"/>
    <w:rsid w:val="004335CE"/>
    <w:rsid w:val="004379A1"/>
    <w:rsid w:val="00490633"/>
    <w:rsid w:val="004910A4"/>
    <w:rsid w:val="004D6DA3"/>
    <w:rsid w:val="004D78B2"/>
    <w:rsid w:val="004F2D4F"/>
    <w:rsid w:val="005161B6"/>
    <w:rsid w:val="00536C26"/>
    <w:rsid w:val="00543360"/>
    <w:rsid w:val="00544C5A"/>
    <w:rsid w:val="005539A7"/>
    <w:rsid w:val="00567CB4"/>
    <w:rsid w:val="00581A69"/>
    <w:rsid w:val="00594CF1"/>
    <w:rsid w:val="0059549F"/>
    <w:rsid w:val="005A00D7"/>
    <w:rsid w:val="005A7010"/>
    <w:rsid w:val="005B55EF"/>
    <w:rsid w:val="005D1FED"/>
    <w:rsid w:val="005D64C9"/>
    <w:rsid w:val="005E2DDE"/>
    <w:rsid w:val="005E491C"/>
    <w:rsid w:val="005F14CC"/>
    <w:rsid w:val="005F5E80"/>
    <w:rsid w:val="005F734A"/>
    <w:rsid w:val="006032CD"/>
    <w:rsid w:val="00605027"/>
    <w:rsid w:val="00664FFD"/>
    <w:rsid w:val="00680AB7"/>
    <w:rsid w:val="006B5CC7"/>
    <w:rsid w:val="006C7B3E"/>
    <w:rsid w:val="006D48D9"/>
    <w:rsid w:val="006E021E"/>
    <w:rsid w:val="006E182F"/>
    <w:rsid w:val="006E5631"/>
    <w:rsid w:val="006F4A3B"/>
    <w:rsid w:val="00706AB8"/>
    <w:rsid w:val="0071020D"/>
    <w:rsid w:val="007139B7"/>
    <w:rsid w:val="00764143"/>
    <w:rsid w:val="00765C18"/>
    <w:rsid w:val="00766A11"/>
    <w:rsid w:val="00780B66"/>
    <w:rsid w:val="007810AF"/>
    <w:rsid w:val="00783FE1"/>
    <w:rsid w:val="007A5586"/>
    <w:rsid w:val="007B1509"/>
    <w:rsid w:val="007E5FDF"/>
    <w:rsid w:val="007F0E3A"/>
    <w:rsid w:val="007F573D"/>
    <w:rsid w:val="008107E7"/>
    <w:rsid w:val="0081276A"/>
    <w:rsid w:val="00820E85"/>
    <w:rsid w:val="00827050"/>
    <w:rsid w:val="00836D79"/>
    <w:rsid w:val="00837F03"/>
    <w:rsid w:val="00851078"/>
    <w:rsid w:val="00861B12"/>
    <w:rsid w:val="00865D89"/>
    <w:rsid w:val="00872BB2"/>
    <w:rsid w:val="00873AAF"/>
    <w:rsid w:val="00881AEE"/>
    <w:rsid w:val="008946DD"/>
    <w:rsid w:val="00896691"/>
    <w:rsid w:val="008A323B"/>
    <w:rsid w:val="008E586D"/>
    <w:rsid w:val="00903956"/>
    <w:rsid w:val="009156DC"/>
    <w:rsid w:val="009446A4"/>
    <w:rsid w:val="00946EC9"/>
    <w:rsid w:val="009475C8"/>
    <w:rsid w:val="00957DB9"/>
    <w:rsid w:val="00963DCA"/>
    <w:rsid w:val="009755B0"/>
    <w:rsid w:val="009821D1"/>
    <w:rsid w:val="00991321"/>
    <w:rsid w:val="00994FBD"/>
    <w:rsid w:val="009A0CDD"/>
    <w:rsid w:val="009B3F44"/>
    <w:rsid w:val="009B5350"/>
    <w:rsid w:val="009B5988"/>
    <w:rsid w:val="009C19FC"/>
    <w:rsid w:val="009D7AC0"/>
    <w:rsid w:val="00A1178D"/>
    <w:rsid w:val="00A21C37"/>
    <w:rsid w:val="00A445C1"/>
    <w:rsid w:val="00A73023"/>
    <w:rsid w:val="00A8590D"/>
    <w:rsid w:val="00A93FB6"/>
    <w:rsid w:val="00AA4890"/>
    <w:rsid w:val="00AD549B"/>
    <w:rsid w:val="00B079E5"/>
    <w:rsid w:val="00B2483A"/>
    <w:rsid w:val="00B279CB"/>
    <w:rsid w:val="00B36273"/>
    <w:rsid w:val="00B368D1"/>
    <w:rsid w:val="00B40A2E"/>
    <w:rsid w:val="00B457CD"/>
    <w:rsid w:val="00B63952"/>
    <w:rsid w:val="00B6685A"/>
    <w:rsid w:val="00B66EF7"/>
    <w:rsid w:val="00B67986"/>
    <w:rsid w:val="00B73915"/>
    <w:rsid w:val="00B80193"/>
    <w:rsid w:val="00B81334"/>
    <w:rsid w:val="00B94AB6"/>
    <w:rsid w:val="00BB02A1"/>
    <w:rsid w:val="00BD29B0"/>
    <w:rsid w:val="00BF2397"/>
    <w:rsid w:val="00BF3D86"/>
    <w:rsid w:val="00C0742F"/>
    <w:rsid w:val="00C12AAB"/>
    <w:rsid w:val="00C15E57"/>
    <w:rsid w:val="00C2168B"/>
    <w:rsid w:val="00C31F22"/>
    <w:rsid w:val="00C66862"/>
    <w:rsid w:val="00C7418B"/>
    <w:rsid w:val="00C905EF"/>
    <w:rsid w:val="00CA52C4"/>
    <w:rsid w:val="00CB2029"/>
    <w:rsid w:val="00CB7DC5"/>
    <w:rsid w:val="00CC26CD"/>
    <w:rsid w:val="00CC36FF"/>
    <w:rsid w:val="00CC6C9C"/>
    <w:rsid w:val="00CE0F26"/>
    <w:rsid w:val="00CF5B43"/>
    <w:rsid w:val="00D00F6A"/>
    <w:rsid w:val="00D362F5"/>
    <w:rsid w:val="00D36479"/>
    <w:rsid w:val="00D371AA"/>
    <w:rsid w:val="00D4299F"/>
    <w:rsid w:val="00D5065B"/>
    <w:rsid w:val="00D80821"/>
    <w:rsid w:val="00D84EBC"/>
    <w:rsid w:val="00DA6CAD"/>
    <w:rsid w:val="00DB0D7A"/>
    <w:rsid w:val="00DB3ADD"/>
    <w:rsid w:val="00DB68A3"/>
    <w:rsid w:val="00DD582E"/>
    <w:rsid w:val="00DE7762"/>
    <w:rsid w:val="00DF507E"/>
    <w:rsid w:val="00E068B3"/>
    <w:rsid w:val="00E11B61"/>
    <w:rsid w:val="00E13318"/>
    <w:rsid w:val="00E1458A"/>
    <w:rsid w:val="00E2250B"/>
    <w:rsid w:val="00E24B68"/>
    <w:rsid w:val="00E31B3C"/>
    <w:rsid w:val="00E46592"/>
    <w:rsid w:val="00E562C6"/>
    <w:rsid w:val="00E56A24"/>
    <w:rsid w:val="00E57236"/>
    <w:rsid w:val="00E71CD1"/>
    <w:rsid w:val="00E93BD4"/>
    <w:rsid w:val="00EA6401"/>
    <w:rsid w:val="00EF4A81"/>
    <w:rsid w:val="00F10EFE"/>
    <w:rsid w:val="00F40038"/>
    <w:rsid w:val="00F50E5E"/>
    <w:rsid w:val="00F50E91"/>
    <w:rsid w:val="00F571B0"/>
    <w:rsid w:val="00F6305A"/>
    <w:rsid w:val="00F64AEF"/>
    <w:rsid w:val="00FA19DD"/>
    <w:rsid w:val="00FB3123"/>
    <w:rsid w:val="00FD4FB7"/>
    <w:rsid w:val="00FF07D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A96A8"/>
  <w15:chartTrackingRefBased/>
  <w15:docId w15:val="{8C74B92F-BE54-483B-8139-71D0DC7C4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582E"/>
    <w:pPr>
      <w:tabs>
        <w:tab w:val="center" w:pos="4536"/>
        <w:tab w:val="right" w:pos="9072"/>
      </w:tabs>
      <w:spacing w:after="0" w:line="240" w:lineRule="auto"/>
    </w:pPr>
  </w:style>
  <w:style w:type="character" w:customStyle="1" w:styleId="HeaderChar">
    <w:name w:val="Header Char"/>
    <w:basedOn w:val="DefaultParagraphFont"/>
    <w:link w:val="Header"/>
    <w:uiPriority w:val="99"/>
    <w:rsid w:val="00DD582E"/>
  </w:style>
  <w:style w:type="paragraph" w:styleId="Footer">
    <w:name w:val="footer"/>
    <w:basedOn w:val="Normal"/>
    <w:link w:val="FooterChar"/>
    <w:uiPriority w:val="99"/>
    <w:unhideWhenUsed/>
    <w:rsid w:val="00DD582E"/>
    <w:pPr>
      <w:tabs>
        <w:tab w:val="center" w:pos="4536"/>
        <w:tab w:val="right" w:pos="9072"/>
      </w:tabs>
      <w:spacing w:after="0" w:line="240" w:lineRule="auto"/>
    </w:pPr>
  </w:style>
  <w:style w:type="character" w:customStyle="1" w:styleId="FooterChar">
    <w:name w:val="Footer Char"/>
    <w:basedOn w:val="DefaultParagraphFont"/>
    <w:link w:val="Footer"/>
    <w:uiPriority w:val="99"/>
    <w:rsid w:val="00DD582E"/>
  </w:style>
  <w:style w:type="paragraph" w:styleId="ListParagraph">
    <w:name w:val="List Paragraph"/>
    <w:basedOn w:val="Normal"/>
    <w:uiPriority w:val="34"/>
    <w:qFormat/>
    <w:rsid w:val="009039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519184">
      <w:bodyDiv w:val="1"/>
      <w:marLeft w:val="0"/>
      <w:marRight w:val="0"/>
      <w:marTop w:val="0"/>
      <w:marBottom w:val="0"/>
      <w:divBdr>
        <w:top w:val="none" w:sz="0" w:space="0" w:color="auto"/>
        <w:left w:val="none" w:sz="0" w:space="0" w:color="auto"/>
        <w:bottom w:val="none" w:sz="0" w:space="0" w:color="auto"/>
        <w:right w:val="none" w:sz="0" w:space="0" w:color="auto"/>
      </w:divBdr>
      <w:divsChild>
        <w:div w:id="525488077">
          <w:marLeft w:val="0"/>
          <w:marRight w:val="0"/>
          <w:marTop w:val="195"/>
          <w:marBottom w:val="195"/>
          <w:divBdr>
            <w:top w:val="none" w:sz="0" w:space="0" w:color="auto"/>
            <w:left w:val="none" w:sz="0" w:space="0" w:color="auto"/>
            <w:bottom w:val="none" w:sz="0" w:space="0" w:color="auto"/>
            <w:right w:val="none" w:sz="0" w:space="0" w:color="auto"/>
          </w:divBdr>
          <w:divsChild>
            <w:div w:id="931662566">
              <w:marLeft w:val="0"/>
              <w:marRight w:val="0"/>
              <w:marTop w:val="0"/>
              <w:marBottom w:val="0"/>
              <w:divBdr>
                <w:top w:val="none" w:sz="0" w:space="0" w:color="auto"/>
                <w:left w:val="none" w:sz="0" w:space="0" w:color="auto"/>
                <w:bottom w:val="none" w:sz="0" w:space="0" w:color="auto"/>
                <w:right w:val="none" w:sz="0" w:space="0" w:color="auto"/>
              </w:divBdr>
              <w:divsChild>
                <w:div w:id="1597202694">
                  <w:marLeft w:val="0"/>
                  <w:marRight w:val="0"/>
                  <w:marTop w:val="0"/>
                  <w:marBottom w:val="0"/>
                  <w:divBdr>
                    <w:top w:val="none" w:sz="0" w:space="0" w:color="auto"/>
                    <w:left w:val="none" w:sz="0" w:space="0" w:color="auto"/>
                    <w:bottom w:val="none" w:sz="0" w:space="0" w:color="auto"/>
                    <w:right w:val="none" w:sz="0" w:space="0" w:color="auto"/>
                  </w:divBdr>
                  <w:divsChild>
                    <w:div w:id="1966278990">
                      <w:marLeft w:val="0"/>
                      <w:marRight w:val="0"/>
                      <w:marTop w:val="0"/>
                      <w:marBottom w:val="0"/>
                      <w:divBdr>
                        <w:top w:val="none" w:sz="0" w:space="0" w:color="auto"/>
                        <w:left w:val="none" w:sz="0" w:space="0" w:color="auto"/>
                        <w:bottom w:val="none" w:sz="0" w:space="0" w:color="auto"/>
                        <w:right w:val="none" w:sz="0" w:space="0" w:color="auto"/>
                      </w:divBdr>
                    </w:div>
                    <w:div w:id="1834836356">
                      <w:marLeft w:val="0"/>
                      <w:marRight w:val="0"/>
                      <w:marTop w:val="0"/>
                      <w:marBottom w:val="0"/>
                      <w:divBdr>
                        <w:top w:val="none" w:sz="0" w:space="0" w:color="auto"/>
                        <w:left w:val="none" w:sz="0" w:space="0" w:color="auto"/>
                        <w:bottom w:val="none" w:sz="0" w:space="0" w:color="auto"/>
                        <w:right w:val="none" w:sz="0" w:space="0" w:color="auto"/>
                      </w:divBdr>
                    </w:div>
                    <w:div w:id="930627664">
                      <w:marLeft w:val="0"/>
                      <w:marRight w:val="0"/>
                      <w:marTop w:val="0"/>
                      <w:marBottom w:val="0"/>
                      <w:divBdr>
                        <w:top w:val="none" w:sz="0" w:space="0" w:color="auto"/>
                        <w:left w:val="none" w:sz="0" w:space="0" w:color="auto"/>
                        <w:bottom w:val="none" w:sz="0" w:space="0" w:color="auto"/>
                        <w:right w:val="none" w:sz="0" w:space="0" w:color="auto"/>
                      </w:divBdr>
                    </w:div>
                    <w:div w:id="177389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802927">
      <w:bodyDiv w:val="1"/>
      <w:marLeft w:val="0"/>
      <w:marRight w:val="0"/>
      <w:marTop w:val="0"/>
      <w:marBottom w:val="0"/>
      <w:divBdr>
        <w:top w:val="none" w:sz="0" w:space="0" w:color="auto"/>
        <w:left w:val="none" w:sz="0" w:space="0" w:color="auto"/>
        <w:bottom w:val="none" w:sz="0" w:space="0" w:color="auto"/>
        <w:right w:val="none" w:sz="0" w:space="0" w:color="auto"/>
      </w:divBdr>
      <w:divsChild>
        <w:div w:id="672222707">
          <w:marLeft w:val="0"/>
          <w:marRight w:val="0"/>
          <w:marTop w:val="195"/>
          <w:marBottom w:val="195"/>
          <w:divBdr>
            <w:top w:val="none" w:sz="0" w:space="0" w:color="auto"/>
            <w:left w:val="none" w:sz="0" w:space="0" w:color="auto"/>
            <w:bottom w:val="none" w:sz="0" w:space="0" w:color="auto"/>
            <w:right w:val="none" w:sz="0" w:space="0" w:color="auto"/>
          </w:divBdr>
          <w:divsChild>
            <w:div w:id="726729699">
              <w:marLeft w:val="0"/>
              <w:marRight w:val="0"/>
              <w:marTop w:val="0"/>
              <w:marBottom w:val="0"/>
              <w:divBdr>
                <w:top w:val="none" w:sz="0" w:space="0" w:color="auto"/>
                <w:left w:val="none" w:sz="0" w:space="0" w:color="auto"/>
                <w:bottom w:val="none" w:sz="0" w:space="0" w:color="auto"/>
                <w:right w:val="none" w:sz="0" w:space="0" w:color="auto"/>
              </w:divBdr>
              <w:divsChild>
                <w:div w:id="1298098608">
                  <w:marLeft w:val="0"/>
                  <w:marRight w:val="0"/>
                  <w:marTop w:val="0"/>
                  <w:marBottom w:val="0"/>
                  <w:divBdr>
                    <w:top w:val="none" w:sz="0" w:space="0" w:color="auto"/>
                    <w:left w:val="none" w:sz="0" w:space="0" w:color="auto"/>
                    <w:bottom w:val="none" w:sz="0" w:space="0" w:color="auto"/>
                    <w:right w:val="none" w:sz="0" w:space="0" w:color="auto"/>
                  </w:divBdr>
                  <w:divsChild>
                    <w:div w:id="899635157">
                      <w:marLeft w:val="0"/>
                      <w:marRight w:val="0"/>
                      <w:marTop w:val="0"/>
                      <w:marBottom w:val="0"/>
                      <w:divBdr>
                        <w:top w:val="none" w:sz="0" w:space="0" w:color="auto"/>
                        <w:left w:val="none" w:sz="0" w:space="0" w:color="auto"/>
                        <w:bottom w:val="none" w:sz="0" w:space="0" w:color="auto"/>
                        <w:right w:val="none" w:sz="0" w:space="0" w:color="auto"/>
                      </w:divBdr>
                    </w:div>
                    <w:div w:id="386415736">
                      <w:marLeft w:val="0"/>
                      <w:marRight w:val="0"/>
                      <w:marTop w:val="0"/>
                      <w:marBottom w:val="0"/>
                      <w:divBdr>
                        <w:top w:val="none" w:sz="0" w:space="0" w:color="auto"/>
                        <w:left w:val="none" w:sz="0" w:space="0" w:color="auto"/>
                        <w:bottom w:val="none" w:sz="0" w:space="0" w:color="auto"/>
                        <w:right w:val="none" w:sz="0" w:space="0" w:color="auto"/>
                      </w:divBdr>
                    </w:div>
                    <w:div w:id="1789809399">
                      <w:marLeft w:val="0"/>
                      <w:marRight w:val="0"/>
                      <w:marTop w:val="0"/>
                      <w:marBottom w:val="0"/>
                      <w:divBdr>
                        <w:top w:val="none" w:sz="0" w:space="0" w:color="auto"/>
                        <w:left w:val="none" w:sz="0" w:space="0" w:color="auto"/>
                        <w:bottom w:val="none" w:sz="0" w:space="0" w:color="auto"/>
                        <w:right w:val="none" w:sz="0" w:space="0" w:color="auto"/>
                      </w:divBdr>
                    </w:div>
                    <w:div w:id="195366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164524">
      <w:bodyDiv w:val="1"/>
      <w:marLeft w:val="0"/>
      <w:marRight w:val="0"/>
      <w:marTop w:val="0"/>
      <w:marBottom w:val="0"/>
      <w:divBdr>
        <w:top w:val="none" w:sz="0" w:space="0" w:color="auto"/>
        <w:left w:val="none" w:sz="0" w:space="0" w:color="auto"/>
        <w:bottom w:val="none" w:sz="0" w:space="0" w:color="auto"/>
        <w:right w:val="none" w:sz="0" w:space="0" w:color="auto"/>
      </w:divBdr>
      <w:divsChild>
        <w:div w:id="1457215762">
          <w:marLeft w:val="0"/>
          <w:marRight w:val="0"/>
          <w:marTop w:val="195"/>
          <w:marBottom w:val="195"/>
          <w:divBdr>
            <w:top w:val="none" w:sz="0" w:space="0" w:color="auto"/>
            <w:left w:val="none" w:sz="0" w:space="0" w:color="auto"/>
            <w:bottom w:val="none" w:sz="0" w:space="0" w:color="auto"/>
            <w:right w:val="none" w:sz="0" w:space="0" w:color="auto"/>
          </w:divBdr>
          <w:divsChild>
            <w:div w:id="945845255">
              <w:marLeft w:val="0"/>
              <w:marRight w:val="0"/>
              <w:marTop w:val="0"/>
              <w:marBottom w:val="0"/>
              <w:divBdr>
                <w:top w:val="none" w:sz="0" w:space="0" w:color="auto"/>
                <w:left w:val="none" w:sz="0" w:space="0" w:color="auto"/>
                <w:bottom w:val="none" w:sz="0" w:space="0" w:color="auto"/>
                <w:right w:val="none" w:sz="0" w:space="0" w:color="auto"/>
              </w:divBdr>
              <w:divsChild>
                <w:div w:id="1650203861">
                  <w:marLeft w:val="0"/>
                  <w:marRight w:val="0"/>
                  <w:marTop w:val="0"/>
                  <w:marBottom w:val="0"/>
                  <w:divBdr>
                    <w:top w:val="none" w:sz="0" w:space="0" w:color="auto"/>
                    <w:left w:val="none" w:sz="0" w:space="0" w:color="auto"/>
                    <w:bottom w:val="none" w:sz="0" w:space="0" w:color="auto"/>
                    <w:right w:val="none" w:sz="0" w:space="0" w:color="auto"/>
                  </w:divBdr>
                  <w:divsChild>
                    <w:div w:id="214390405">
                      <w:marLeft w:val="0"/>
                      <w:marRight w:val="0"/>
                      <w:marTop w:val="0"/>
                      <w:marBottom w:val="0"/>
                      <w:divBdr>
                        <w:top w:val="none" w:sz="0" w:space="0" w:color="auto"/>
                        <w:left w:val="none" w:sz="0" w:space="0" w:color="auto"/>
                        <w:bottom w:val="none" w:sz="0" w:space="0" w:color="auto"/>
                        <w:right w:val="none" w:sz="0" w:space="0" w:color="auto"/>
                      </w:divBdr>
                    </w:div>
                    <w:div w:id="1059550687">
                      <w:marLeft w:val="0"/>
                      <w:marRight w:val="0"/>
                      <w:marTop w:val="0"/>
                      <w:marBottom w:val="0"/>
                      <w:divBdr>
                        <w:top w:val="none" w:sz="0" w:space="0" w:color="auto"/>
                        <w:left w:val="none" w:sz="0" w:space="0" w:color="auto"/>
                        <w:bottom w:val="none" w:sz="0" w:space="0" w:color="auto"/>
                        <w:right w:val="none" w:sz="0" w:space="0" w:color="auto"/>
                      </w:divBdr>
                    </w:div>
                    <w:div w:id="573397716">
                      <w:marLeft w:val="0"/>
                      <w:marRight w:val="0"/>
                      <w:marTop w:val="0"/>
                      <w:marBottom w:val="0"/>
                      <w:divBdr>
                        <w:top w:val="none" w:sz="0" w:space="0" w:color="auto"/>
                        <w:left w:val="none" w:sz="0" w:space="0" w:color="auto"/>
                        <w:bottom w:val="none" w:sz="0" w:space="0" w:color="auto"/>
                        <w:right w:val="none" w:sz="0" w:space="0" w:color="auto"/>
                      </w:divBdr>
                    </w:div>
                    <w:div w:id="435448166">
                      <w:marLeft w:val="0"/>
                      <w:marRight w:val="0"/>
                      <w:marTop w:val="0"/>
                      <w:marBottom w:val="0"/>
                      <w:divBdr>
                        <w:top w:val="none" w:sz="0" w:space="0" w:color="auto"/>
                        <w:left w:val="none" w:sz="0" w:space="0" w:color="auto"/>
                        <w:bottom w:val="none" w:sz="0" w:space="0" w:color="auto"/>
                        <w:right w:val="none" w:sz="0" w:space="0" w:color="auto"/>
                      </w:divBdr>
                    </w:div>
                    <w:div w:id="552930463">
                      <w:marLeft w:val="0"/>
                      <w:marRight w:val="0"/>
                      <w:marTop w:val="0"/>
                      <w:marBottom w:val="0"/>
                      <w:divBdr>
                        <w:top w:val="none" w:sz="0" w:space="0" w:color="auto"/>
                        <w:left w:val="none" w:sz="0" w:space="0" w:color="auto"/>
                        <w:bottom w:val="none" w:sz="0" w:space="0" w:color="auto"/>
                        <w:right w:val="none" w:sz="0" w:space="0" w:color="auto"/>
                      </w:divBdr>
                    </w:div>
                    <w:div w:id="1168400457">
                      <w:marLeft w:val="0"/>
                      <w:marRight w:val="0"/>
                      <w:marTop w:val="0"/>
                      <w:marBottom w:val="0"/>
                      <w:divBdr>
                        <w:top w:val="none" w:sz="0" w:space="0" w:color="auto"/>
                        <w:left w:val="none" w:sz="0" w:space="0" w:color="auto"/>
                        <w:bottom w:val="none" w:sz="0" w:space="0" w:color="auto"/>
                        <w:right w:val="none" w:sz="0" w:space="0" w:color="auto"/>
                      </w:divBdr>
                    </w:div>
                    <w:div w:id="2117676307">
                      <w:marLeft w:val="0"/>
                      <w:marRight w:val="0"/>
                      <w:marTop w:val="0"/>
                      <w:marBottom w:val="0"/>
                      <w:divBdr>
                        <w:top w:val="none" w:sz="0" w:space="0" w:color="auto"/>
                        <w:left w:val="none" w:sz="0" w:space="0" w:color="auto"/>
                        <w:bottom w:val="none" w:sz="0" w:space="0" w:color="auto"/>
                        <w:right w:val="none" w:sz="0" w:space="0" w:color="auto"/>
                      </w:divBdr>
                    </w:div>
                    <w:div w:id="1240560274">
                      <w:marLeft w:val="0"/>
                      <w:marRight w:val="0"/>
                      <w:marTop w:val="0"/>
                      <w:marBottom w:val="0"/>
                      <w:divBdr>
                        <w:top w:val="none" w:sz="0" w:space="0" w:color="auto"/>
                        <w:left w:val="none" w:sz="0" w:space="0" w:color="auto"/>
                        <w:bottom w:val="none" w:sz="0" w:space="0" w:color="auto"/>
                        <w:right w:val="none" w:sz="0" w:space="0" w:color="auto"/>
                      </w:divBdr>
                    </w:div>
                    <w:div w:id="2016569329">
                      <w:marLeft w:val="0"/>
                      <w:marRight w:val="0"/>
                      <w:marTop w:val="0"/>
                      <w:marBottom w:val="0"/>
                      <w:divBdr>
                        <w:top w:val="none" w:sz="0" w:space="0" w:color="auto"/>
                        <w:left w:val="none" w:sz="0" w:space="0" w:color="auto"/>
                        <w:bottom w:val="none" w:sz="0" w:space="0" w:color="auto"/>
                        <w:right w:val="none" w:sz="0" w:space="0" w:color="auto"/>
                      </w:divBdr>
                    </w:div>
                    <w:div w:id="862859143">
                      <w:marLeft w:val="0"/>
                      <w:marRight w:val="0"/>
                      <w:marTop w:val="0"/>
                      <w:marBottom w:val="0"/>
                      <w:divBdr>
                        <w:top w:val="none" w:sz="0" w:space="0" w:color="auto"/>
                        <w:left w:val="none" w:sz="0" w:space="0" w:color="auto"/>
                        <w:bottom w:val="none" w:sz="0" w:space="0" w:color="auto"/>
                        <w:right w:val="none" w:sz="0" w:space="0" w:color="auto"/>
                      </w:divBdr>
                    </w:div>
                    <w:div w:id="1983076471">
                      <w:marLeft w:val="0"/>
                      <w:marRight w:val="0"/>
                      <w:marTop w:val="0"/>
                      <w:marBottom w:val="0"/>
                      <w:divBdr>
                        <w:top w:val="none" w:sz="0" w:space="0" w:color="auto"/>
                        <w:left w:val="none" w:sz="0" w:space="0" w:color="auto"/>
                        <w:bottom w:val="none" w:sz="0" w:space="0" w:color="auto"/>
                        <w:right w:val="none" w:sz="0" w:space="0" w:color="auto"/>
                      </w:divBdr>
                    </w:div>
                    <w:div w:id="1909878940">
                      <w:marLeft w:val="0"/>
                      <w:marRight w:val="0"/>
                      <w:marTop w:val="0"/>
                      <w:marBottom w:val="0"/>
                      <w:divBdr>
                        <w:top w:val="none" w:sz="0" w:space="0" w:color="auto"/>
                        <w:left w:val="none" w:sz="0" w:space="0" w:color="auto"/>
                        <w:bottom w:val="none" w:sz="0" w:space="0" w:color="auto"/>
                        <w:right w:val="none" w:sz="0" w:space="0" w:color="auto"/>
                      </w:divBdr>
                    </w:div>
                    <w:div w:id="1288243760">
                      <w:marLeft w:val="0"/>
                      <w:marRight w:val="0"/>
                      <w:marTop w:val="0"/>
                      <w:marBottom w:val="0"/>
                      <w:divBdr>
                        <w:top w:val="none" w:sz="0" w:space="0" w:color="auto"/>
                        <w:left w:val="none" w:sz="0" w:space="0" w:color="auto"/>
                        <w:bottom w:val="none" w:sz="0" w:space="0" w:color="auto"/>
                        <w:right w:val="none" w:sz="0" w:space="0" w:color="auto"/>
                      </w:divBdr>
                    </w:div>
                    <w:div w:id="1495872839">
                      <w:marLeft w:val="0"/>
                      <w:marRight w:val="0"/>
                      <w:marTop w:val="0"/>
                      <w:marBottom w:val="0"/>
                      <w:divBdr>
                        <w:top w:val="none" w:sz="0" w:space="0" w:color="auto"/>
                        <w:left w:val="none" w:sz="0" w:space="0" w:color="auto"/>
                        <w:bottom w:val="none" w:sz="0" w:space="0" w:color="auto"/>
                        <w:right w:val="none" w:sz="0" w:space="0" w:color="auto"/>
                      </w:divBdr>
                    </w:div>
                    <w:div w:id="137456414">
                      <w:marLeft w:val="0"/>
                      <w:marRight w:val="0"/>
                      <w:marTop w:val="0"/>
                      <w:marBottom w:val="0"/>
                      <w:divBdr>
                        <w:top w:val="none" w:sz="0" w:space="0" w:color="auto"/>
                        <w:left w:val="none" w:sz="0" w:space="0" w:color="auto"/>
                        <w:bottom w:val="none" w:sz="0" w:space="0" w:color="auto"/>
                        <w:right w:val="none" w:sz="0" w:space="0" w:color="auto"/>
                      </w:divBdr>
                    </w:div>
                    <w:div w:id="77404099">
                      <w:marLeft w:val="0"/>
                      <w:marRight w:val="0"/>
                      <w:marTop w:val="0"/>
                      <w:marBottom w:val="0"/>
                      <w:divBdr>
                        <w:top w:val="none" w:sz="0" w:space="0" w:color="auto"/>
                        <w:left w:val="none" w:sz="0" w:space="0" w:color="auto"/>
                        <w:bottom w:val="none" w:sz="0" w:space="0" w:color="auto"/>
                        <w:right w:val="none" w:sz="0" w:space="0" w:color="auto"/>
                      </w:divBdr>
                    </w:div>
                    <w:div w:id="362635699">
                      <w:marLeft w:val="0"/>
                      <w:marRight w:val="0"/>
                      <w:marTop w:val="0"/>
                      <w:marBottom w:val="0"/>
                      <w:divBdr>
                        <w:top w:val="none" w:sz="0" w:space="0" w:color="auto"/>
                        <w:left w:val="none" w:sz="0" w:space="0" w:color="auto"/>
                        <w:bottom w:val="none" w:sz="0" w:space="0" w:color="auto"/>
                        <w:right w:val="none" w:sz="0" w:space="0" w:color="auto"/>
                      </w:divBdr>
                    </w:div>
                    <w:div w:id="900480953">
                      <w:marLeft w:val="0"/>
                      <w:marRight w:val="0"/>
                      <w:marTop w:val="0"/>
                      <w:marBottom w:val="0"/>
                      <w:divBdr>
                        <w:top w:val="none" w:sz="0" w:space="0" w:color="auto"/>
                        <w:left w:val="none" w:sz="0" w:space="0" w:color="auto"/>
                        <w:bottom w:val="none" w:sz="0" w:space="0" w:color="auto"/>
                        <w:right w:val="none" w:sz="0" w:space="0" w:color="auto"/>
                      </w:divBdr>
                    </w:div>
                    <w:div w:id="1104233355">
                      <w:marLeft w:val="0"/>
                      <w:marRight w:val="0"/>
                      <w:marTop w:val="0"/>
                      <w:marBottom w:val="0"/>
                      <w:divBdr>
                        <w:top w:val="none" w:sz="0" w:space="0" w:color="auto"/>
                        <w:left w:val="none" w:sz="0" w:space="0" w:color="auto"/>
                        <w:bottom w:val="none" w:sz="0" w:space="0" w:color="auto"/>
                        <w:right w:val="none" w:sz="0" w:space="0" w:color="auto"/>
                      </w:divBdr>
                    </w:div>
                    <w:div w:id="1365399935">
                      <w:marLeft w:val="0"/>
                      <w:marRight w:val="0"/>
                      <w:marTop w:val="0"/>
                      <w:marBottom w:val="0"/>
                      <w:divBdr>
                        <w:top w:val="none" w:sz="0" w:space="0" w:color="auto"/>
                        <w:left w:val="none" w:sz="0" w:space="0" w:color="auto"/>
                        <w:bottom w:val="none" w:sz="0" w:space="0" w:color="auto"/>
                        <w:right w:val="none" w:sz="0" w:space="0" w:color="auto"/>
                      </w:divBdr>
                    </w:div>
                    <w:div w:id="225603217">
                      <w:marLeft w:val="0"/>
                      <w:marRight w:val="0"/>
                      <w:marTop w:val="0"/>
                      <w:marBottom w:val="0"/>
                      <w:divBdr>
                        <w:top w:val="none" w:sz="0" w:space="0" w:color="auto"/>
                        <w:left w:val="none" w:sz="0" w:space="0" w:color="auto"/>
                        <w:bottom w:val="none" w:sz="0" w:space="0" w:color="auto"/>
                        <w:right w:val="none" w:sz="0" w:space="0" w:color="auto"/>
                      </w:divBdr>
                    </w:div>
                    <w:div w:id="1683437118">
                      <w:marLeft w:val="0"/>
                      <w:marRight w:val="0"/>
                      <w:marTop w:val="0"/>
                      <w:marBottom w:val="0"/>
                      <w:divBdr>
                        <w:top w:val="none" w:sz="0" w:space="0" w:color="auto"/>
                        <w:left w:val="none" w:sz="0" w:space="0" w:color="auto"/>
                        <w:bottom w:val="none" w:sz="0" w:space="0" w:color="auto"/>
                        <w:right w:val="none" w:sz="0" w:space="0" w:color="auto"/>
                      </w:divBdr>
                    </w:div>
                    <w:div w:id="201938844">
                      <w:marLeft w:val="0"/>
                      <w:marRight w:val="0"/>
                      <w:marTop w:val="0"/>
                      <w:marBottom w:val="0"/>
                      <w:divBdr>
                        <w:top w:val="none" w:sz="0" w:space="0" w:color="auto"/>
                        <w:left w:val="none" w:sz="0" w:space="0" w:color="auto"/>
                        <w:bottom w:val="none" w:sz="0" w:space="0" w:color="auto"/>
                        <w:right w:val="none" w:sz="0" w:space="0" w:color="auto"/>
                      </w:divBdr>
                    </w:div>
                    <w:div w:id="641233448">
                      <w:marLeft w:val="0"/>
                      <w:marRight w:val="0"/>
                      <w:marTop w:val="0"/>
                      <w:marBottom w:val="0"/>
                      <w:divBdr>
                        <w:top w:val="none" w:sz="0" w:space="0" w:color="auto"/>
                        <w:left w:val="none" w:sz="0" w:space="0" w:color="auto"/>
                        <w:bottom w:val="none" w:sz="0" w:space="0" w:color="auto"/>
                        <w:right w:val="none" w:sz="0" w:space="0" w:color="auto"/>
                      </w:divBdr>
                    </w:div>
                    <w:div w:id="259946711">
                      <w:marLeft w:val="0"/>
                      <w:marRight w:val="0"/>
                      <w:marTop w:val="0"/>
                      <w:marBottom w:val="0"/>
                      <w:divBdr>
                        <w:top w:val="none" w:sz="0" w:space="0" w:color="auto"/>
                        <w:left w:val="none" w:sz="0" w:space="0" w:color="auto"/>
                        <w:bottom w:val="none" w:sz="0" w:space="0" w:color="auto"/>
                        <w:right w:val="none" w:sz="0" w:space="0" w:color="auto"/>
                      </w:divBdr>
                    </w:div>
                    <w:div w:id="147792485">
                      <w:marLeft w:val="0"/>
                      <w:marRight w:val="0"/>
                      <w:marTop w:val="0"/>
                      <w:marBottom w:val="0"/>
                      <w:divBdr>
                        <w:top w:val="none" w:sz="0" w:space="0" w:color="auto"/>
                        <w:left w:val="none" w:sz="0" w:space="0" w:color="auto"/>
                        <w:bottom w:val="none" w:sz="0" w:space="0" w:color="auto"/>
                        <w:right w:val="none" w:sz="0" w:space="0" w:color="auto"/>
                      </w:divBdr>
                    </w:div>
                    <w:div w:id="418721618">
                      <w:marLeft w:val="0"/>
                      <w:marRight w:val="0"/>
                      <w:marTop w:val="0"/>
                      <w:marBottom w:val="0"/>
                      <w:divBdr>
                        <w:top w:val="none" w:sz="0" w:space="0" w:color="auto"/>
                        <w:left w:val="none" w:sz="0" w:space="0" w:color="auto"/>
                        <w:bottom w:val="none" w:sz="0" w:space="0" w:color="auto"/>
                        <w:right w:val="none" w:sz="0" w:space="0" w:color="auto"/>
                      </w:divBdr>
                    </w:div>
                    <w:div w:id="41174567">
                      <w:marLeft w:val="0"/>
                      <w:marRight w:val="0"/>
                      <w:marTop w:val="0"/>
                      <w:marBottom w:val="0"/>
                      <w:divBdr>
                        <w:top w:val="none" w:sz="0" w:space="0" w:color="auto"/>
                        <w:left w:val="none" w:sz="0" w:space="0" w:color="auto"/>
                        <w:bottom w:val="none" w:sz="0" w:space="0" w:color="auto"/>
                        <w:right w:val="none" w:sz="0" w:space="0" w:color="auto"/>
                      </w:divBdr>
                    </w:div>
                    <w:div w:id="1814715925">
                      <w:marLeft w:val="0"/>
                      <w:marRight w:val="0"/>
                      <w:marTop w:val="0"/>
                      <w:marBottom w:val="0"/>
                      <w:divBdr>
                        <w:top w:val="none" w:sz="0" w:space="0" w:color="auto"/>
                        <w:left w:val="none" w:sz="0" w:space="0" w:color="auto"/>
                        <w:bottom w:val="none" w:sz="0" w:space="0" w:color="auto"/>
                        <w:right w:val="none" w:sz="0" w:space="0" w:color="auto"/>
                      </w:divBdr>
                    </w:div>
                    <w:div w:id="1979796045">
                      <w:marLeft w:val="0"/>
                      <w:marRight w:val="0"/>
                      <w:marTop w:val="0"/>
                      <w:marBottom w:val="0"/>
                      <w:divBdr>
                        <w:top w:val="none" w:sz="0" w:space="0" w:color="auto"/>
                        <w:left w:val="none" w:sz="0" w:space="0" w:color="auto"/>
                        <w:bottom w:val="none" w:sz="0" w:space="0" w:color="auto"/>
                        <w:right w:val="none" w:sz="0" w:space="0" w:color="auto"/>
                      </w:divBdr>
                    </w:div>
                    <w:div w:id="184564460">
                      <w:marLeft w:val="0"/>
                      <w:marRight w:val="0"/>
                      <w:marTop w:val="0"/>
                      <w:marBottom w:val="0"/>
                      <w:divBdr>
                        <w:top w:val="none" w:sz="0" w:space="0" w:color="auto"/>
                        <w:left w:val="none" w:sz="0" w:space="0" w:color="auto"/>
                        <w:bottom w:val="none" w:sz="0" w:space="0" w:color="auto"/>
                        <w:right w:val="none" w:sz="0" w:space="0" w:color="auto"/>
                      </w:divBdr>
                    </w:div>
                    <w:div w:id="226458977">
                      <w:marLeft w:val="0"/>
                      <w:marRight w:val="0"/>
                      <w:marTop w:val="0"/>
                      <w:marBottom w:val="0"/>
                      <w:divBdr>
                        <w:top w:val="none" w:sz="0" w:space="0" w:color="auto"/>
                        <w:left w:val="none" w:sz="0" w:space="0" w:color="auto"/>
                        <w:bottom w:val="none" w:sz="0" w:space="0" w:color="auto"/>
                        <w:right w:val="none" w:sz="0" w:space="0" w:color="auto"/>
                      </w:divBdr>
                    </w:div>
                    <w:div w:id="241523129">
                      <w:marLeft w:val="0"/>
                      <w:marRight w:val="0"/>
                      <w:marTop w:val="0"/>
                      <w:marBottom w:val="0"/>
                      <w:divBdr>
                        <w:top w:val="none" w:sz="0" w:space="0" w:color="auto"/>
                        <w:left w:val="none" w:sz="0" w:space="0" w:color="auto"/>
                        <w:bottom w:val="none" w:sz="0" w:space="0" w:color="auto"/>
                        <w:right w:val="none" w:sz="0" w:space="0" w:color="auto"/>
                      </w:divBdr>
                    </w:div>
                    <w:div w:id="941490954">
                      <w:marLeft w:val="0"/>
                      <w:marRight w:val="0"/>
                      <w:marTop w:val="0"/>
                      <w:marBottom w:val="0"/>
                      <w:divBdr>
                        <w:top w:val="none" w:sz="0" w:space="0" w:color="auto"/>
                        <w:left w:val="none" w:sz="0" w:space="0" w:color="auto"/>
                        <w:bottom w:val="none" w:sz="0" w:space="0" w:color="auto"/>
                        <w:right w:val="none" w:sz="0" w:space="0" w:color="auto"/>
                      </w:divBdr>
                    </w:div>
                    <w:div w:id="693768254">
                      <w:marLeft w:val="0"/>
                      <w:marRight w:val="0"/>
                      <w:marTop w:val="0"/>
                      <w:marBottom w:val="0"/>
                      <w:divBdr>
                        <w:top w:val="none" w:sz="0" w:space="0" w:color="auto"/>
                        <w:left w:val="none" w:sz="0" w:space="0" w:color="auto"/>
                        <w:bottom w:val="none" w:sz="0" w:space="0" w:color="auto"/>
                        <w:right w:val="none" w:sz="0" w:space="0" w:color="auto"/>
                      </w:divBdr>
                    </w:div>
                    <w:div w:id="679232893">
                      <w:marLeft w:val="0"/>
                      <w:marRight w:val="0"/>
                      <w:marTop w:val="0"/>
                      <w:marBottom w:val="0"/>
                      <w:divBdr>
                        <w:top w:val="none" w:sz="0" w:space="0" w:color="auto"/>
                        <w:left w:val="none" w:sz="0" w:space="0" w:color="auto"/>
                        <w:bottom w:val="none" w:sz="0" w:space="0" w:color="auto"/>
                        <w:right w:val="none" w:sz="0" w:space="0" w:color="auto"/>
                      </w:divBdr>
                    </w:div>
                    <w:div w:id="1459490901">
                      <w:marLeft w:val="0"/>
                      <w:marRight w:val="0"/>
                      <w:marTop w:val="0"/>
                      <w:marBottom w:val="0"/>
                      <w:divBdr>
                        <w:top w:val="none" w:sz="0" w:space="0" w:color="auto"/>
                        <w:left w:val="none" w:sz="0" w:space="0" w:color="auto"/>
                        <w:bottom w:val="none" w:sz="0" w:space="0" w:color="auto"/>
                        <w:right w:val="none" w:sz="0" w:space="0" w:color="auto"/>
                      </w:divBdr>
                    </w:div>
                    <w:div w:id="125586115">
                      <w:marLeft w:val="0"/>
                      <w:marRight w:val="0"/>
                      <w:marTop w:val="0"/>
                      <w:marBottom w:val="0"/>
                      <w:divBdr>
                        <w:top w:val="none" w:sz="0" w:space="0" w:color="auto"/>
                        <w:left w:val="none" w:sz="0" w:space="0" w:color="auto"/>
                        <w:bottom w:val="none" w:sz="0" w:space="0" w:color="auto"/>
                        <w:right w:val="none" w:sz="0" w:space="0" w:color="auto"/>
                      </w:divBdr>
                    </w:div>
                    <w:div w:id="1081216530">
                      <w:marLeft w:val="0"/>
                      <w:marRight w:val="0"/>
                      <w:marTop w:val="0"/>
                      <w:marBottom w:val="0"/>
                      <w:divBdr>
                        <w:top w:val="none" w:sz="0" w:space="0" w:color="auto"/>
                        <w:left w:val="none" w:sz="0" w:space="0" w:color="auto"/>
                        <w:bottom w:val="none" w:sz="0" w:space="0" w:color="auto"/>
                        <w:right w:val="none" w:sz="0" w:space="0" w:color="auto"/>
                      </w:divBdr>
                    </w:div>
                    <w:div w:id="1440106699">
                      <w:marLeft w:val="0"/>
                      <w:marRight w:val="0"/>
                      <w:marTop w:val="0"/>
                      <w:marBottom w:val="0"/>
                      <w:divBdr>
                        <w:top w:val="none" w:sz="0" w:space="0" w:color="auto"/>
                        <w:left w:val="none" w:sz="0" w:space="0" w:color="auto"/>
                        <w:bottom w:val="none" w:sz="0" w:space="0" w:color="auto"/>
                        <w:right w:val="none" w:sz="0" w:space="0" w:color="auto"/>
                      </w:divBdr>
                    </w:div>
                    <w:div w:id="74514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632764">
          <w:marLeft w:val="0"/>
          <w:marRight w:val="0"/>
          <w:marTop w:val="195"/>
          <w:marBottom w:val="195"/>
          <w:divBdr>
            <w:top w:val="none" w:sz="0" w:space="0" w:color="auto"/>
            <w:left w:val="none" w:sz="0" w:space="0" w:color="auto"/>
            <w:bottom w:val="none" w:sz="0" w:space="0" w:color="auto"/>
            <w:right w:val="none" w:sz="0" w:space="0" w:color="auto"/>
          </w:divBdr>
          <w:divsChild>
            <w:div w:id="421728586">
              <w:marLeft w:val="0"/>
              <w:marRight w:val="0"/>
              <w:marTop w:val="0"/>
              <w:marBottom w:val="0"/>
              <w:divBdr>
                <w:top w:val="none" w:sz="0" w:space="0" w:color="auto"/>
                <w:left w:val="none" w:sz="0" w:space="0" w:color="auto"/>
                <w:bottom w:val="none" w:sz="0" w:space="0" w:color="auto"/>
                <w:right w:val="none" w:sz="0" w:space="0" w:color="auto"/>
              </w:divBdr>
              <w:divsChild>
                <w:div w:id="1046103829">
                  <w:marLeft w:val="0"/>
                  <w:marRight w:val="0"/>
                  <w:marTop w:val="0"/>
                  <w:marBottom w:val="0"/>
                  <w:divBdr>
                    <w:top w:val="none" w:sz="0" w:space="0" w:color="auto"/>
                    <w:left w:val="none" w:sz="0" w:space="0" w:color="auto"/>
                    <w:bottom w:val="none" w:sz="0" w:space="0" w:color="auto"/>
                    <w:right w:val="none" w:sz="0" w:space="0" w:color="auto"/>
                  </w:divBdr>
                  <w:divsChild>
                    <w:div w:id="727261905">
                      <w:marLeft w:val="0"/>
                      <w:marRight w:val="0"/>
                      <w:marTop w:val="0"/>
                      <w:marBottom w:val="0"/>
                      <w:divBdr>
                        <w:top w:val="none" w:sz="0" w:space="0" w:color="auto"/>
                        <w:left w:val="none" w:sz="0" w:space="0" w:color="auto"/>
                        <w:bottom w:val="none" w:sz="0" w:space="0" w:color="auto"/>
                        <w:right w:val="none" w:sz="0" w:space="0" w:color="auto"/>
                      </w:divBdr>
                    </w:div>
                    <w:div w:id="1175993313">
                      <w:marLeft w:val="0"/>
                      <w:marRight w:val="0"/>
                      <w:marTop w:val="0"/>
                      <w:marBottom w:val="0"/>
                      <w:divBdr>
                        <w:top w:val="none" w:sz="0" w:space="0" w:color="auto"/>
                        <w:left w:val="none" w:sz="0" w:space="0" w:color="auto"/>
                        <w:bottom w:val="none" w:sz="0" w:space="0" w:color="auto"/>
                        <w:right w:val="none" w:sz="0" w:space="0" w:color="auto"/>
                      </w:divBdr>
                    </w:div>
                    <w:div w:id="1192642554">
                      <w:marLeft w:val="0"/>
                      <w:marRight w:val="0"/>
                      <w:marTop w:val="0"/>
                      <w:marBottom w:val="0"/>
                      <w:divBdr>
                        <w:top w:val="none" w:sz="0" w:space="0" w:color="auto"/>
                        <w:left w:val="none" w:sz="0" w:space="0" w:color="auto"/>
                        <w:bottom w:val="none" w:sz="0" w:space="0" w:color="auto"/>
                        <w:right w:val="none" w:sz="0" w:space="0" w:color="auto"/>
                      </w:divBdr>
                    </w:div>
                    <w:div w:id="191288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B3F313-BC16-4DFD-A514-1AE62797D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3376</TotalTime>
  <Pages>31</Pages>
  <Words>13276</Words>
  <Characters>75677</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Hallvard Moan</dc:creator>
  <cp:keywords/>
  <dc:description/>
  <cp:lastModifiedBy>Hallvard Moan</cp:lastModifiedBy>
  <cp:revision>497</cp:revision>
  <dcterms:created xsi:type="dcterms:W3CDTF">2019-11-29T12:59:00Z</dcterms:created>
  <dcterms:modified xsi:type="dcterms:W3CDTF">2020-05-24T19:05:00Z</dcterms:modified>
</cp:coreProperties>
</file>