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11EEE">
      <w:pPr>
        <w:spacing w:after="62" w:afterLines="20" w:line="720" w:lineRule="auto"/>
        <w:jc w:val="center"/>
        <w:rPr>
          <w:rFonts w:hint="eastAsia"/>
          <w:b/>
          <w:bCs/>
          <w:sz w:val="52"/>
        </w:rPr>
      </w:pPr>
    </w:p>
    <w:p w14:paraId="7056EE62">
      <w:pPr>
        <w:spacing w:after="62" w:afterLines="20" w:line="720" w:lineRule="auto"/>
        <w:jc w:val="center"/>
        <w:rPr>
          <w:rFonts w:hint="eastAsia"/>
          <w:b/>
          <w:bCs/>
          <w:sz w:val="52"/>
        </w:rPr>
      </w:pPr>
    </w:p>
    <w:p w14:paraId="463BC0F7">
      <w:pPr>
        <w:spacing w:after="62" w:afterLines="20" w:line="720" w:lineRule="auto"/>
        <w:jc w:val="center"/>
        <w:rPr>
          <w:b/>
          <w:bCs/>
          <w:sz w:val="52"/>
        </w:rPr>
      </w:pPr>
      <w:r>
        <w:rPr>
          <w:rFonts w:hint="eastAsia"/>
          <w:b/>
          <w:bCs/>
          <w:sz w:val="52"/>
        </w:rPr>
        <w:t>韩山师范学院</w:t>
      </w:r>
    </w:p>
    <w:p w14:paraId="58AFC576">
      <w:pPr>
        <w:pStyle w:val="11"/>
        <w:spacing w:after="20" w:line="720" w:lineRule="auto"/>
        <w:ind w:right="-65" w:rightChars="-27"/>
        <w:rPr>
          <w:rFonts w:ascii="黑体" w:eastAsia="黑体"/>
          <w:sz w:val="48"/>
          <w:szCs w:val="48"/>
        </w:rPr>
      </w:pPr>
      <w:r>
        <w:rPr>
          <w:rFonts w:hint="eastAsia" w:ascii="黑体" w:eastAsia="宋体"/>
          <w:b/>
          <w:bCs/>
          <w:sz w:val="52"/>
          <w:szCs w:val="48"/>
        </w:rPr>
        <w:t>《软件工程》课程设计</w:t>
      </w:r>
    </w:p>
    <w:p w14:paraId="3E30F1E0">
      <w:pPr>
        <w:pStyle w:val="11"/>
        <w:ind w:right="-722" w:rightChars="-301"/>
        <w:rPr>
          <w:rFonts w:eastAsia="宋体"/>
          <w:b/>
          <w:bCs/>
          <w:sz w:val="72"/>
        </w:rPr>
      </w:pPr>
    </w:p>
    <w:p w14:paraId="74117FE0">
      <w:pPr>
        <w:jc w:val="center"/>
        <w:rPr>
          <w:sz w:val="30"/>
        </w:rPr>
      </w:pPr>
    </w:p>
    <w:p w14:paraId="7890B58C">
      <w:pPr>
        <w:ind w:firstLine="851" w:firstLineChars="265"/>
        <w:rPr>
          <w:rFonts w:ascii="楷体_GB2312"/>
          <w:b/>
          <w:sz w:val="32"/>
          <w:u w:val="single"/>
        </w:rPr>
      </w:pPr>
      <w:r>
        <w:rPr>
          <w:rFonts w:hint="eastAsia"/>
          <w:b/>
          <w:bCs/>
          <w:sz w:val="32"/>
        </w:rPr>
        <w:t>学号姓名：</w:t>
      </w:r>
      <w:r>
        <w:rPr>
          <w:rFonts w:hint="eastAsia" w:ascii="楷体_GB2312"/>
          <w:sz w:val="32"/>
          <w:u w:val="single"/>
        </w:rPr>
        <w:t xml:space="preserve">  </w:t>
      </w:r>
      <w:r>
        <w:rPr>
          <w:rFonts w:hint="eastAsia" w:ascii="宋体" w:hAnsi="宋体"/>
          <w:b/>
          <w:bCs/>
          <w:sz w:val="30"/>
          <w:szCs w:val="30"/>
          <w:u w:val="single"/>
        </w:rPr>
        <w:t xml:space="preserve">     </w:t>
      </w:r>
      <w:r>
        <w:rPr>
          <w:rFonts w:hint="eastAsia" w:ascii="宋体" w:hAnsi="宋体"/>
          <w:b/>
          <w:bCs/>
          <w:sz w:val="30"/>
          <w:szCs w:val="30"/>
          <w:u w:val="single"/>
          <w:lang w:val="en-US" w:eastAsia="zh-CN"/>
        </w:rPr>
        <w:t xml:space="preserve">    吴卓昊202303049227</w:t>
      </w:r>
      <w:r>
        <w:rPr>
          <w:rFonts w:hint="eastAsia" w:ascii="宋体" w:hAnsi="宋体"/>
          <w:b/>
          <w:bCs/>
          <w:sz w:val="30"/>
          <w:szCs w:val="30"/>
          <w:u w:val="single"/>
        </w:rPr>
        <w:t xml:space="preserve">                        </w:t>
      </w:r>
      <w:r>
        <w:rPr>
          <w:rFonts w:hint="eastAsia" w:ascii="楷体_GB2312"/>
          <w:b/>
          <w:sz w:val="32"/>
          <w:u w:val="single"/>
        </w:rPr>
        <w:t xml:space="preserve">     </w:t>
      </w:r>
    </w:p>
    <w:p w14:paraId="0F042A22">
      <w:pPr>
        <w:spacing w:line="720" w:lineRule="exact"/>
        <w:ind w:firstLine="848" w:firstLineChars="265"/>
        <w:rPr>
          <w:b/>
          <w:bCs/>
          <w:sz w:val="32"/>
          <w:u w:val="single"/>
        </w:rPr>
      </w:pPr>
      <w:r>
        <w:rPr>
          <w:rFonts w:hint="eastAsia" w:ascii="楷体_GB2312"/>
          <w:sz w:val="32"/>
        </w:rPr>
        <w:t xml:space="preserve">          </w:t>
      </w:r>
      <w:r>
        <w:rPr>
          <w:rFonts w:hint="eastAsia" w:ascii="楷体_GB2312"/>
          <w:sz w:val="32"/>
          <w:u w:val="single"/>
        </w:rPr>
        <w:t xml:space="preserve">    </w:t>
      </w:r>
      <w:r>
        <w:rPr>
          <w:rFonts w:hint="eastAsia" w:ascii="宋体" w:hAnsi="宋体"/>
          <w:b/>
          <w:bCs/>
          <w:sz w:val="30"/>
          <w:szCs w:val="30"/>
          <w:u w:val="single"/>
        </w:rPr>
        <w:t xml:space="preserve">   </w:t>
      </w:r>
      <w:r>
        <w:rPr>
          <w:rFonts w:hint="eastAsia" w:ascii="宋体" w:hAnsi="宋体"/>
          <w:b/>
          <w:bCs/>
          <w:sz w:val="30"/>
          <w:szCs w:val="30"/>
          <w:u w:val="single"/>
          <w:lang w:val="en-US" w:eastAsia="zh-CN"/>
        </w:rPr>
        <w:t xml:space="preserve">    叶海洋2023030492</w:t>
      </w:r>
      <w:r>
        <w:rPr>
          <w:rFonts w:hint="eastAsia" w:ascii="宋体" w:hAnsi="宋体"/>
          <w:b/>
          <w:bCs/>
          <w:sz w:val="30"/>
          <w:szCs w:val="30"/>
          <w:u w:val="single"/>
        </w:rPr>
        <w:t xml:space="preserve">       </w:t>
      </w:r>
      <w:r>
        <w:rPr>
          <w:rFonts w:hint="eastAsia"/>
          <w:b/>
          <w:bCs/>
          <w:sz w:val="32"/>
          <w:u w:val="single"/>
        </w:rPr>
        <w:t xml:space="preserve">             </w:t>
      </w:r>
    </w:p>
    <w:p w14:paraId="4A37BF88">
      <w:pPr>
        <w:spacing w:line="720" w:lineRule="exact"/>
        <w:ind w:firstLine="851" w:firstLineChars="265"/>
        <w:rPr>
          <w:rFonts w:ascii="楷体_GB2312"/>
          <w:sz w:val="32"/>
          <w:u w:val="single"/>
        </w:rPr>
      </w:pPr>
      <w:r>
        <w:rPr>
          <w:rFonts w:hint="eastAsia"/>
          <w:b/>
          <w:bCs/>
          <w:sz w:val="32"/>
        </w:rPr>
        <w:t>学    院：</w:t>
      </w:r>
      <w:r>
        <w:rPr>
          <w:rFonts w:hint="eastAsia" w:ascii="楷体_GB2312"/>
          <w:sz w:val="32"/>
          <w:u w:val="single"/>
        </w:rPr>
        <w:t xml:space="preserve">  </w:t>
      </w:r>
      <w:r>
        <w:rPr>
          <w:rFonts w:hint="eastAsia" w:ascii="楷体_GB2312"/>
          <w:sz w:val="32"/>
          <w:u w:val="single"/>
          <w:lang w:val="en-US" w:eastAsia="zh-CN"/>
        </w:rPr>
        <w:t xml:space="preserve">      </w:t>
      </w:r>
      <w:r>
        <w:rPr>
          <w:rFonts w:hint="eastAsia" w:ascii="楷体_GB2312"/>
          <w:b/>
          <w:sz w:val="32"/>
          <w:u w:val="single"/>
        </w:rPr>
        <w:t>计算机与信息工程学院</w:t>
      </w:r>
      <w:r>
        <w:rPr>
          <w:rFonts w:hint="eastAsia" w:ascii="楷体_GB2312"/>
          <w:sz w:val="32"/>
          <w:u w:val="single"/>
        </w:rPr>
        <w:t xml:space="preserve">         </w:t>
      </w:r>
      <w:r>
        <w:rPr>
          <w:rFonts w:hint="eastAsia" w:ascii="楷体_GB2312"/>
          <w:sz w:val="32"/>
          <w:u w:val="single"/>
          <w:lang w:val="en-US" w:eastAsia="zh-CN"/>
        </w:rPr>
        <w:t xml:space="preserve">  </w:t>
      </w:r>
      <w:r>
        <w:rPr>
          <w:rFonts w:hint="eastAsia" w:ascii="楷体_GB2312"/>
          <w:sz w:val="32"/>
          <w:u w:val="single"/>
        </w:rPr>
        <w:t xml:space="preserve">  </w:t>
      </w:r>
      <w:r>
        <w:rPr>
          <w:rFonts w:ascii="楷体_GB2312"/>
          <w:sz w:val="32"/>
          <w:u w:val="single"/>
        </w:rPr>
        <w:t xml:space="preserve"> </w:t>
      </w:r>
    </w:p>
    <w:p w14:paraId="740A2D3F">
      <w:pPr>
        <w:spacing w:line="720" w:lineRule="exact"/>
        <w:ind w:firstLine="851" w:firstLineChars="265"/>
        <w:rPr>
          <w:bCs/>
          <w:sz w:val="32"/>
          <w:u w:val="single"/>
        </w:rPr>
      </w:pPr>
      <w:r>
        <w:rPr>
          <w:rFonts w:hint="eastAsia"/>
          <w:b/>
          <w:bCs/>
          <w:sz w:val="32"/>
        </w:rPr>
        <w:t>专    业：</w:t>
      </w:r>
      <w:r>
        <w:rPr>
          <w:rFonts w:hint="eastAsia"/>
          <w:b/>
          <w:bCs/>
          <w:sz w:val="32"/>
          <w:u w:val="single"/>
        </w:rPr>
        <w:t xml:space="preserve">            </w:t>
      </w:r>
      <w:r>
        <w:rPr>
          <w:rFonts w:hint="eastAsia"/>
          <w:b/>
          <w:bCs/>
          <w:sz w:val="32"/>
          <w:u w:val="single"/>
          <w:lang w:val="en-US" w:eastAsia="zh-CN"/>
        </w:rPr>
        <w:t xml:space="preserve"> 物联网工程</w:t>
      </w:r>
      <w:r>
        <w:rPr>
          <w:rFonts w:hint="eastAsia"/>
          <w:b/>
          <w:bCs/>
          <w:sz w:val="32"/>
          <w:u w:val="single"/>
        </w:rPr>
        <w:t xml:space="preserve">           </w:t>
      </w:r>
      <w:r>
        <w:rPr>
          <w:rFonts w:hint="eastAsia"/>
          <w:b/>
          <w:bCs/>
          <w:sz w:val="32"/>
          <w:u w:val="single"/>
          <w:lang w:val="en-US" w:eastAsia="zh-CN"/>
        </w:rPr>
        <w:t xml:space="preserve">  </w:t>
      </w:r>
      <w:r>
        <w:rPr>
          <w:rFonts w:hint="eastAsia"/>
          <w:b/>
          <w:bCs/>
          <w:sz w:val="32"/>
          <w:u w:val="single"/>
        </w:rPr>
        <w:t xml:space="preserve">    </w:t>
      </w:r>
      <w:r>
        <w:rPr>
          <w:rFonts w:hint="eastAsia"/>
          <w:bCs/>
          <w:sz w:val="32"/>
          <w:u w:val="single"/>
        </w:rPr>
        <w:t xml:space="preserve">  </w:t>
      </w:r>
    </w:p>
    <w:p w14:paraId="690EBC8E">
      <w:pPr>
        <w:spacing w:line="720" w:lineRule="exact"/>
        <w:ind w:firstLine="851" w:firstLineChars="265"/>
        <w:rPr>
          <w:rFonts w:ascii="楷体_GB2312"/>
          <w:sz w:val="32"/>
          <w:u w:val="single"/>
        </w:rPr>
      </w:pPr>
      <w:r>
        <w:rPr>
          <w:rFonts w:hint="eastAsia"/>
          <w:b/>
          <w:bCs/>
          <w:sz w:val="32"/>
        </w:rPr>
        <w:t>题    目：</w:t>
      </w:r>
      <w:r>
        <w:rPr>
          <w:rFonts w:hint="eastAsia" w:ascii="楷体_GB2312"/>
          <w:b/>
          <w:sz w:val="32"/>
          <w:u w:val="single"/>
        </w:rPr>
        <w:t xml:space="preserve">  </w:t>
      </w:r>
      <w:r>
        <w:rPr>
          <w:rFonts w:hint="eastAsia" w:ascii="宋体" w:hAnsi="宋体"/>
          <w:b/>
          <w:sz w:val="32"/>
          <w:szCs w:val="32"/>
          <w:u w:val="single"/>
        </w:rPr>
        <w:t xml:space="preserve"> ShotForm 篮球投篮姿势智能分析系统             </w:t>
      </w:r>
      <w:r>
        <w:rPr>
          <w:rFonts w:hint="eastAsia" w:ascii="楷体_GB2312"/>
          <w:sz w:val="32"/>
          <w:u w:val="single"/>
        </w:rPr>
        <w:t xml:space="preserve">                </w:t>
      </w:r>
    </w:p>
    <w:p w14:paraId="1C52BDCA">
      <w:pPr>
        <w:spacing w:line="720" w:lineRule="exact"/>
        <w:ind w:firstLine="851" w:firstLineChars="265"/>
        <w:rPr>
          <w:rFonts w:ascii="楷体_GB2312"/>
          <w:sz w:val="32"/>
          <w:u w:val="single"/>
        </w:rPr>
      </w:pPr>
      <w:r>
        <w:rPr>
          <w:rFonts w:hint="eastAsia"/>
          <w:b/>
          <w:bCs/>
          <w:sz w:val="32"/>
        </w:rPr>
        <w:t>指导教师：</w:t>
      </w:r>
      <w:r>
        <w:rPr>
          <w:rFonts w:hint="eastAsia" w:ascii="楷体_GB2312"/>
          <w:sz w:val="32"/>
          <w:u w:val="single"/>
        </w:rPr>
        <w:t xml:space="preserve">  </w:t>
      </w:r>
      <w:r>
        <w:rPr>
          <w:rFonts w:hint="eastAsia" w:ascii="楷体_GB2312"/>
          <w:sz w:val="32"/>
          <w:u w:val="single"/>
          <w:lang w:val="en-US" w:eastAsia="zh-CN"/>
        </w:rPr>
        <w:t xml:space="preserve">          </w:t>
      </w:r>
      <w:r>
        <w:rPr>
          <w:rFonts w:hint="eastAsia" w:ascii="楷体_GB2312"/>
          <w:b/>
          <w:sz w:val="32"/>
          <w:u w:val="single"/>
        </w:rPr>
        <w:t>李旅军 副教授</w:t>
      </w:r>
      <w:r>
        <w:rPr>
          <w:rFonts w:hint="eastAsia" w:ascii="楷体_GB2312"/>
          <w:sz w:val="32"/>
          <w:u w:val="single"/>
        </w:rPr>
        <w:t xml:space="preserve">   </w:t>
      </w:r>
      <w:r>
        <w:rPr>
          <w:rFonts w:ascii="楷体_GB2312"/>
          <w:sz w:val="32"/>
          <w:u w:val="single"/>
        </w:rPr>
        <w:t xml:space="preserve">   </w:t>
      </w:r>
      <w:r>
        <w:rPr>
          <w:rFonts w:hint="eastAsia" w:ascii="楷体_GB2312"/>
          <w:sz w:val="32"/>
          <w:u w:val="single"/>
        </w:rPr>
        <w:t xml:space="preserve">        </w:t>
      </w:r>
      <w:r>
        <w:rPr>
          <w:rFonts w:ascii="楷体_GB2312"/>
          <w:sz w:val="32"/>
          <w:u w:val="single"/>
        </w:rPr>
        <w:t xml:space="preserve"> </w:t>
      </w:r>
      <w:r>
        <w:rPr>
          <w:rFonts w:hint="eastAsia" w:ascii="楷体_GB2312"/>
          <w:sz w:val="32"/>
          <w:u w:val="single"/>
        </w:rPr>
        <w:t xml:space="preserve">    </w:t>
      </w:r>
    </w:p>
    <w:p w14:paraId="65620B76">
      <w:pPr>
        <w:spacing w:line="720" w:lineRule="exact"/>
        <w:rPr>
          <w:sz w:val="32"/>
          <w:u w:val="single"/>
        </w:rPr>
      </w:pPr>
    </w:p>
    <w:p w14:paraId="77FFDF15">
      <w:pPr>
        <w:spacing w:line="360" w:lineRule="exact"/>
        <w:jc w:val="center"/>
        <w:rPr>
          <w:sz w:val="32"/>
        </w:rPr>
      </w:pPr>
    </w:p>
    <w:p w14:paraId="0486C77D">
      <w:pPr>
        <w:spacing w:line="360" w:lineRule="exact"/>
        <w:jc w:val="center"/>
        <w:rPr>
          <w:sz w:val="32"/>
        </w:rPr>
      </w:pPr>
    </w:p>
    <w:p w14:paraId="7141F484">
      <w:pPr>
        <w:spacing w:line="360" w:lineRule="exact"/>
        <w:jc w:val="center"/>
        <w:rPr>
          <w:sz w:val="32"/>
        </w:rPr>
      </w:pPr>
    </w:p>
    <w:p w14:paraId="1F8C1835">
      <w:pPr>
        <w:spacing w:line="360" w:lineRule="exact"/>
        <w:rPr>
          <w:sz w:val="32"/>
        </w:rPr>
      </w:pPr>
    </w:p>
    <w:p w14:paraId="4D4FB9AB">
      <w:pPr>
        <w:spacing w:line="360" w:lineRule="exact"/>
        <w:jc w:val="center"/>
        <w:rPr>
          <w:sz w:val="32"/>
        </w:rPr>
      </w:pPr>
    </w:p>
    <w:p w14:paraId="75B865F5">
      <w:pPr>
        <w:spacing w:line="360" w:lineRule="auto"/>
        <w:jc w:val="center"/>
        <w:rPr>
          <w:b/>
          <w:bCs/>
          <w:sz w:val="32"/>
        </w:rPr>
      </w:pPr>
      <w:r>
        <w:rPr>
          <w:rFonts w:hint="eastAsia"/>
          <w:b/>
          <w:bCs/>
          <w:sz w:val="32"/>
        </w:rPr>
        <w:t>202</w:t>
      </w:r>
      <w:r>
        <w:rPr>
          <w:rFonts w:hint="eastAsia"/>
          <w:b/>
          <w:bCs/>
          <w:sz w:val="32"/>
          <w:lang w:val="en-US" w:eastAsia="zh-CN"/>
        </w:rPr>
        <w:t>6</w:t>
      </w:r>
      <w:r>
        <w:rPr>
          <w:rFonts w:hint="eastAsia"/>
          <w:b/>
          <w:bCs/>
          <w:sz w:val="32"/>
        </w:rPr>
        <w:t xml:space="preserve">  年</w:t>
      </w:r>
      <w:r>
        <w:rPr>
          <w:b/>
          <w:bCs/>
          <w:sz w:val="32"/>
        </w:rPr>
        <w:t xml:space="preserve"> </w:t>
      </w:r>
      <w:r>
        <w:rPr>
          <w:rFonts w:hint="eastAsia"/>
          <w:b/>
          <w:bCs/>
          <w:sz w:val="32"/>
        </w:rPr>
        <w:t xml:space="preserve"> </w:t>
      </w:r>
      <w:r>
        <w:rPr>
          <w:rFonts w:hint="eastAsia"/>
          <w:b/>
          <w:bCs/>
          <w:sz w:val="32"/>
          <w:lang w:val="en-US" w:eastAsia="zh-CN"/>
        </w:rPr>
        <w:t>4</w:t>
      </w:r>
      <w:r>
        <w:rPr>
          <w:b/>
          <w:bCs/>
          <w:sz w:val="32"/>
        </w:rPr>
        <w:t xml:space="preserve"> </w:t>
      </w:r>
      <w:r>
        <w:rPr>
          <w:rFonts w:hint="eastAsia"/>
          <w:b/>
          <w:bCs/>
          <w:sz w:val="32"/>
        </w:rPr>
        <w:t>月</w:t>
      </w:r>
      <w:r>
        <w:rPr>
          <w:b/>
          <w:bCs/>
          <w:sz w:val="32"/>
        </w:rPr>
        <w:t xml:space="preserve"> </w:t>
      </w:r>
      <w:r>
        <w:rPr>
          <w:rFonts w:hint="eastAsia"/>
          <w:b/>
          <w:bCs/>
          <w:sz w:val="32"/>
          <w:lang w:val="en-US" w:eastAsia="zh-CN"/>
        </w:rPr>
        <w:t xml:space="preserve"> 30</w:t>
      </w:r>
      <w:r>
        <w:rPr>
          <w:b/>
          <w:bCs/>
          <w:sz w:val="32"/>
        </w:rPr>
        <w:t xml:space="preserve"> </w:t>
      </w:r>
      <w:r>
        <w:rPr>
          <w:rFonts w:hint="eastAsia"/>
          <w:b/>
          <w:bCs/>
          <w:sz w:val="32"/>
        </w:rPr>
        <w:t>日</w:t>
      </w:r>
    </w:p>
    <w:p w14:paraId="45DD347D">
      <w:pPr>
        <w:widowControl/>
        <w:jc w:val="left"/>
        <w:rPr>
          <w:rFonts w:hint="eastAsia" w:ascii="宋体" w:hAnsi="宋体" w:eastAsia="宋体"/>
          <w:b/>
          <w:sz w:val="24"/>
        </w:rPr>
      </w:pPr>
      <w:r>
        <w:rPr>
          <w:rFonts w:hint="eastAsia" w:ascii="宋体" w:hAnsi="宋体" w:eastAsia="宋体"/>
          <w:b/>
          <w:sz w:val="24"/>
        </w:rPr>
        <w:br w:type="page"/>
      </w:r>
    </w:p>
    <w:p w14:paraId="30EA2B46">
      <w:pPr>
        <w:spacing w:line="360" w:lineRule="auto"/>
        <w:ind w:firstLine="663" w:firstLineChars="150"/>
        <w:jc w:val="center"/>
        <w:rPr>
          <w:rFonts w:ascii="宋体" w:hAnsi="宋体"/>
          <w:b/>
          <w:sz w:val="44"/>
          <w:szCs w:val="44"/>
        </w:rPr>
      </w:pPr>
      <w:r>
        <w:rPr>
          <w:rFonts w:hint="eastAsia" w:ascii="宋体" w:hAnsi="宋体"/>
          <w:b/>
          <w:sz w:val="44"/>
          <w:szCs w:val="44"/>
        </w:rPr>
        <w:t>摘  要</w:t>
      </w:r>
    </w:p>
    <w:p w14:paraId="1B5D5BA7">
      <w:pPr>
        <w:bidi w:val="0"/>
        <w:rPr>
          <w:rFonts w:hint="eastAsia"/>
        </w:rPr>
      </w:pPr>
      <w:r>
        <w:rPr>
          <w:rFonts w:hint="eastAsia"/>
        </w:rPr>
        <w:t>本文按照结构化分析法对 ShotForm 篮球投篮姿势智能分析系统进行系统设计说明。系统面向篮球运动员、教练和个人训练者，提供图片与视频投篮动作上传、人体姿态识别、关节角度计算、投篮分型、球星模板对比、AI 训练建议和历史记录管理等功能。系统采用 Vue 3、Vite、TypeScript 构建桌面端前端界面，使用 Tauri 2 将前端工作台与 Rust 后端服务集成为跨平台桌面应用；后端通过 MediaPipe Pose Landmarker 模型与 Python 检测脚本完成姿态估计，通过 Rust 分析引擎完成角度、时序特征和相似度计算，并使用 SQLite 保存分析历史与球星模板。本文重点描述系统背景、目标、业务流程、数据流程、功能结构、模块结构、IPO、代码设计、数据库设计、界面设计、实施过程与后续展望。</w:t>
      </w:r>
    </w:p>
    <w:p w14:paraId="38DEECE3">
      <w:pPr>
        <w:jc w:val="left"/>
        <w:rPr>
          <w:rFonts w:hint="eastAsia" w:ascii="宋体" w:hAnsi="宋体" w:eastAsia="宋体"/>
          <w:b/>
          <w:sz w:val="30"/>
        </w:rPr>
      </w:pPr>
    </w:p>
    <w:p w14:paraId="7EFE1509">
      <w:pPr>
        <w:bidi w:val="0"/>
        <w:rPr>
          <w:rFonts w:hint="eastAsia"/>
        </w:rPr>
      </w:pPr>
      <w:r>
        <w:rPr>
          <w:rFonts w:hint="eastAsia"/>
        </w:rPr>
        <w:t>关键词：投篮姿势分析；结构化分析法；Tauri；Vue；Rust；MediaPipe；SQLite；AI辅助训练</w:t>
      </w:r>
    </w:p>
    <w:p w14:paraId="4FE922D7">
      <w:pPr>
        <w:pStyle w:val="37"/>
        <w:jc w:val="center"/>
        <w:rPr>
          <w:sz w:val="44"/>
          <w:szCs w:val="44"/>
          <w:lang w:val="zh-CN"/>
        </w:rPr>
      </w:pPr>
      <w:r>
        <w:rPr>
          <w:rFonts w:hint="eastAsia" w:ascii="宋体" w:hAnsi="宋体" w:eastAsia="宋体"/>
          <w:b/>
          <w:sz w:val="30"/>
        </w:rPr>
        <w:br w:type="page"/>
      </w:r>
      <w:r>
        <w:rPr>
          <w:color w:val="auto"/>
          <w:sz w:val="44"/>
          <w:szCs w:val="44"/>
          <w:lang w:val="zh-CN"/>
        </w:rPr>
        <w:t>目</w:t>
      </w:r>
      <w:r>
        <w:rPr>
          <w:rFonts w:hint="eastAsia"/>
          <w:color w:val="auto"/>
          <w:sz w:val="44"/>
          <w:szCs w:val="44"/>
          <w:lang w:val="zh-CN"/>
        </w:rPr>
        <w:t xml:space="preserve">  </w:t>
      </w:r>
      <w:r>
        <w:rPr>
          <w:color w:val="auto"/>
          <w:sz w:val="44"/>
          <w:szCs w:val="44"/>
          <w:lang w:val="zh-CN"/>
        </w:rPr>
        <w:t>录</w:t>
      </w:r>
    </w:p>
    <w:p w14:paraId="6C81BB1D">
      <w:pPr>
        <w:pStyle w:val="37"/>
      </w:pPr>
      <w:r>
        <w:rPr>
          <w:lang w:val="zh-CN"/>
        </w:rPr>
        <w:t>目录</w:t>
      </w:r>
    </w:p>
    <w:p w14:paraId="3CDB5193">
      <w:pPr>
        <w:pStyle w:val="12"/>
        <w:tabs>
          <w:tab w:val="right" w:leader="dot" w:pos="8296"/>
        </w:tabs>
        <w:rPr>
          <w:kern w:val="2"/>
          <w:sz w:val="21"/>
        </w:rPr>
      </w:pPr>
      <w:r>
        <w:fldChar w:fldCharType="begin"/>
      </w:r>
      <w:r>
        <w:instrText xml:space="preserve"> TOC \o "1-3" \h \z \u </w:instrText>
      </w:r>
      <w:r>
        <w:fldChar w:fldCharType="separate"/>
      </w:r>
      <w:r>
        <w:rPr>
          <w:rStyle w:val="18"/>
        </w:rPr>
        <w:fldChar w:fldCharType="begin"/>
      </w:r>
      <w:r>
        <w:rPr>
          <w:rStyle w:val="18"/>
        </w:rPr>
        <w:instrText xml:space="preserve"> </w:instrText>
      </w:r>
      <w:r>
        <w:instrText xml:space="preserve">HYPERLINK \l "_Toc85785155"</w:instrText>
      </w:r>
      <w:r>
        <w:rPr>
          <w:rStyle w:val="18"/>
        </w:rPr>
        <w:instrText xml:space="preserve"> </w:instrText>
      </w:r>
      <w:r>
        <w:rPr>
          <w:rStyle w:val="18"/>
        </w:rPr>
        <w:fldChar w:fldCharType="separate"/>
      </w:r>
      <w:r>
        <w:rPr>
          <w:rStyle w:val="18"/>
          <w:rFonts w:hint="eastAsia"/>
        </w:rPr>
        <w:t>第一章</w:t>
      </w:r>
      <w:r>
        <w:rPr>
          <w:rStyle w:val="18"/>
        </w:rPr>
        <w:t xml:space="preserve"> </w:t>
      </w:r>
      <w:r>
        <w:rPr>
          <w:rStyle w:val="18"/>
          <w:rFonts w:hint="eastAsia" w:ascii="宋体" w:hAnsi="宋体"/>
        </w:rPr>
        <w:t>系统概述</w:t>
      </w:r>
      <w:r>
        <w:tab/>
      </w:r>
      <w:r>
        <w:fldChar w:fldCharType="begin"/>
      </w:r>
      <w:r>
        <w:instrText xml:space="preserve"> PAGEREF _Toc85785155 \h </w:instrText>
      </w:r>
      <w:r>
        <w:fldChar w:fldCharType="separate"/>
      </w:r>
      <w:r>
        <w:t>2</w:t>
      </w:r>
      <w:r>
        <w:fldChar w:fldCharType="end"/>
      </w:r>
      <w:r>
        <w:rPr>
          <w:rStyle w:val="18"/>
        </w:rPr>
        <w:fldChar w:fldCharType="end"/>
      </w:r>
    </w:p>
    <w:p w14:paraId="5DCC36DF">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"_Toc85785156"</w:instrText>
      </w:r>
      <w:r>
        <w:rPr>
          <w:rStyle w:val="18"/>
        </w:rPr>
        <w:instrText xml:space="preserve"> </w:instrText>
      </w:r>
      <w:r>
        <w:rPr>
          <w:rStyle w:val="18"/>
        </w:rPr>
        <w:fldChar w:fldCharType="separate"/>
      </w:r>
      <w:r>
        <w:rPr>
          <w:rStyle w:val="18"/>
        </w:rPr>
        <w:t xml:space="preserve">1.1 </w:t>
      </w:r>
      <w:r>
        <w:rPr>
          <w:rStyle w:val="18"/>
          <w:rFonts w:hint="eastAsia"/>
        </w:rPr>
        <w:t>系统开发的背景</w:t>
      </w:r>
      <w:r>
        <w:tab/>
      </w:r>
      <w:r>
        <w:fldChar w:fldCharType="begin"/>
      </w:r>
      <w:r>
        <w:instrText xml:space="preserve"> PAGEREF _Toc85785156 \h </w:instrText>
      </w:r>
      <w:r>
        <w:fldChar w:fldCharType="separate"/>
      </w:r>
      <w:r>
        <w:t>2</w:t>
      </w:r>
      <w:r>
        <w:fldChar w:fldCharType="end"/>
      </w:r>
      <w:r>
        <w:rPr>
          <w:rStyle w:val="18"/>
        </w:rPr>
        <w:fldChar w:fldCharType="end"/>
      </w:r>
    </w:p>
    <w:p w14:paraId="2DC99E04">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"_Toc85785157"</w:instrText>
      </w:r>
      <w:r>
        <w:rPr>
          <w:rStyle w:val="18"/>
        </w:rPr>
        <w:instrText xml:space="preserve"> </w:instrText>
      </w:r>
      <w:r>
        <w:rPr>
          <w:rStyle w:val="18"/>
        </w:rPr>
        <w:fldChar w:fldCharType="separate"/>
      </w:r>
      <w:r>
        <w:rPr>
          <w:rStyle w:val="18"/>
        </w:rPr>
        <w:t xml:space="preserve">1.2 </w:t>
      </w:r>
      <w:r>
        <w:rPr>
          <w:rStyle w:val="18"/>
          <w:rFonts w:hint="eastAsia"/>
        </w:rPr>
        <w:t>学校的组织结构图</w:t>
      </w:r>
      <w:r>
        <w:tab/>
      </w:r>
      <w:r>
        <w:fldChar w:fldCharType="begin"/>
      </w:r>
      <w:r>
        <w:instrText xml:space="preserve"> PAGEREF _Toc85785157 \h </w:instrText>
      </w:r>
      <w:r>
        <w:fldChar w:fldCharType="separate"/>
      </w:r>
      <w:r>
        <w:t>2</w:t>
      </w:r>
      <w:r>
        <w:fldChar w:fldCharType="end"/>
      </w:r>
      <w:r>
        <w:rPr>
          <w:rStyle w:val="18"/>
        </w:rPr>
        <w:fldChar w:fldCharType="end"/>
      </w:r>
    </w:p>
    <w:p w14:paraId="116EC16B">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"_Toc85785158"</w:instrText>
      </w:r>
      <w:r>
        <w:rPr>
          <w:rStyle w:val="18"/>
        </w:rPr>
        <w:instrText xml:space="preserve"> </w:instrText>
      </w:r>
      <w:r>
        <w:rPr>
          <w:rStyle w:val="18"/>
        </w:rPr>
        <w:fldChar w:fldCharType="separate"/>
      </w:r>
      <w:r>
        <w:rPr>
          <w:rStyle w:val="18"/>
        </w:rPr>
        <w:t xml:space="preserve">1.3 </w:t>
      </w:r>
      <w:r>
        <w:rPr>
          <w:rStyle w:val="18"/>
          <w:rFonts w:hint="eastAsia"/>
        </w:rPr>
        <w:t>目前存在的问题</w:t>
      </w:r>
      <w:r>
        <w:tab/>
      </w:r>
      <w:r>
        <w:fldChar w:fldCharType="begin"/>
      </w:r>
      <w:r>
        <w:instrText xml:space="preserve"> PAGEREF _Toc85785158 \h </w:instrText>
      </w:r>
      <w:r>
        <w:fldChar w:fldCharType="separate"/>
      </w:r>
      <w:r>
        <w:t>2</w:t>
      </w:r>
      <w:r>
        <w:fldChar w:fldCharType="end"/>
      </w:r>
      <w:r>
        <w:rPr>
          <w:rStyle w:val="18"/>
        </w:rPr>
        <w:fldChar w:fldCharType="end"/>
      </w:r>
    </w:p>
    <w:p w14:paraId="11F1A6A2">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"_Toc85785159"</w:instrText>
      </w:r>
      <w:r>
        <w:rPr>
          <w:rStyle w:val="18"/>
        </w:rPr>
        <w:instrText xml:space="preserve"> </w:instrText>
      </w:r>
      <w:r>
        <w:rPr>
          <w:rStyle w:val="18"/>
        </w:rPr>
        <w:fldChar w:fldCharType="separate"/>
      </w:r>
      <w:r>
        <w:rPr>
          <w:rStyle w:val="18"/>
        </w:rPr>
        <w:t xml:space="preserve">1.4 </w:t>
      </w:r>
      <w:r>
        <w:rPr>
          <w:rStyle w:val="18"/>
          <w:rFonts w:hint="eastAsia"/>
        </w:rPr>
        <w:t>系统目标</w:t>
      </w:r>
      <w:r>
        <w:tab/>
      </w:r>
      <w:r>
        <w:fldChar w:fldCharType="begin"/>
      </w:r>
      <w:r>
        <w:instrText xml:space="preserve"> PAGEREF _Toc85785159 \h </w:instrText>
      </w:r>
      <w:r>
        <w:fldChar w:fldCharType="separate"/>
      </w:r>
      <w:r>
        <w:t>3</w:t>
      </w:r>
      <w:r>
        <w:fldChar w:fldCharType="end"/>
      </w:r>
      <w:r>
        <w:rPr>
          <w:rStyle w:val="18"/>
        </w:rPr>
        <w:fldChar w:fldCharType="end"/>
      </w:r>
    </w:p>
    <w:p w14:paraId="1E6E2E26">
      <w:pPr>
        <w:pStyle w:val="12"/>
        <w:tabs>
          <w:tab w:val="right" w:leader="dot" w:pos="8296"/>
        </w:tabs>
        <w:rPr>
          <w:kern w:val="2"/>
          <w:sz w:val="21"/>
        </w:rPr>
      </w:pPr>
      <w:r>
        <w:rPr>
          <w:rStyle w:val="18"/>
        </w:rPr>
        <w:fldChar w:fldCharType="begin"/>
      </w:r>
      <w:r>
        <w:rPr>
          <w:rStyle w:val="18"/>
        </w:rPr>
        <w:instrText xml:space="preserve"> </w:instrText>
      </w:r>
      <w:r>
        <w:instrText xml:space="preserve">HYPERLINK \l "_Toc85785160"</w:instrText>
      </w:r>
      <w:r>
        <w:rPr>
          <w:rStyle w:val="18"/>
        </w:rPr>
        <w:instrText xml:space="preserve"> </w:instrText>
      </w:r>
      <w:r>
        <w:rPr>
          <w:rStyle w:val="18"/>
        </w:rPr>
        <w:fldChar w:fldCharType="separate"/>
      </w:r>
      <w:r>
        <w:rPr>
          <w:rStyle w:val="18"/>
          <w:rFonts w:hint="eastAsia"/>
        </w:rPr>
        <w:t>第二章</w:t>
      </w:r>
      <w:r>
        <w:rPr>
          <w:rStyle w:val="18"/>
        </w:rPr>
        <w:t xml:space="preserve"> </w:t>
      </w:r>
      <w:r>
        <w:rPr>
          <w:rStyle w:val="18"/>
          <w:rFonts w:hint="eastAsia"/>
        </w:rPr>
        <w:t>系统分析</w:t>
      </w:r>
      <w:r>
        <w:tab/>
      </w:r>
      <w:r>
        <w:fldChar w:fldCharType="begin"/>
      </w:r>
      <w:r>
        <w:instrText xml:space="preserve"> PAGEREF _Toc85785160 \h </w:instrText>
      </w:r>
      <w:r>
        <w:fldChar w:fldCharType="separate"/>
      </w:r>
      <w:r>
        <w:t>3</w:t>
      </w:r>
      <w:r>
        <w:fldChar w:fldCharType="end"/>
      </w:r>
      <w:r>
        <w:rPr>
          <w:rStyle w:val="18"/>
        </w:rPr>
        <w:fldChar w:fldCharType="end"/>
      </w:r>
    </w:p>
    <w:p w14:paraId="5C2AACE2">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"_Toc85785161"</w:instrText>
      </w:r>
      <w:r>
        <w:rPr>
          <w:rStyle w:val="18"/>
        </w:rPr>
        <w:instrText xml:space="preserve"> </w:instrText>
      </w:r>
      <w:r>
        <w:rPr>
          <w:rStyle w:val="18"/>
        </w:rPr>
        <w:fldChar w:fldCharType="separate"/>
      </w:r>
      <w:r>
        <w:rPr>
          <w:rStyle w:val="18"/>
        </w:rPr>
        <w:t xml:space="preserve">2.1 </w:t>
      </w:r>
      <w:r>
        <w:rPr>
          <w:rStyle w:val="18"/>
          <w:rFonts w:hint="eastAsia"/>
        </w:rPr>
        <w:t>可行性分析</w:t>
      </w:r>
      <w:r>
        <w:tab/>
      </w:r>
      <w:r>
        <w:fldChar w:fldCharType="begin"/>
      </w:r>
      <w:r>
        <w:instrText xml:space="preserve"> PAGEREF _Toc85785161 \h </w:instrText>
      </w:r>
      <w:r>
        <w:fldChar w:fldCharType="separate"/>
      </w:r>
      <w:r>
        <w:t>3</w:t>
      </w:r>
      <w:r>
        <w:fldChar w:fldCharType="end"/>
      </w:r>
      <w:r>
        <w:rPr>
          <w:rStyle w:val="18"/>
        </w:rPr>
        <w:fldChar w:fldCharType="end"/>
      </w:r>
    </w:p>
    <w:p w14:paraId="55EA0E59">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"_Toc85785162"</w:instrText>
      </w:r>
      <w:r>
        <w:rPr>
          <w:rStyle w:val="18"/>
        </w:rPr>
        <w:instrText xml:space="preserve"> </w:instrText>
      </w:r>
      <w:r>
        <w:rPr>
          <w:rStyle w:val="18"/>
        </w:rPr>
        <w:fldChar w:fldCharType="separate"/>
      </w:r>
      <w:r>
        <w:rPr>
          <w:rStyle w:val="18"/>
        </w:rPr>
        <w:t xml:space="preserve">2.2 </w:t>
      </w:r>
      <w:r>
        <w:rPr>
          <w:rStyle w:val="18"/>
          <w:rFonts w:hint="eastAsia"/>
        </w:rPr>
        <w:t>业务流程图</w:t>
      </w:r>
      <w:r>
        <w:tab/>
      </w:r>
      <w:r>
        <w:fldChar w:fldCharType="begin"/>
      </w:r>
      <w:r>
        <w:instrText xml:space="preserve"> PAGEREF _Toc85785162 \h </w:instrText>
      </w:r>
      <w:r>
        <w:fldChar w:fldCharType="separate"/>
      </w:r>
      <w:r>
        <w:t>3</w:t>
      </w:r>
      <w:r>
        <w:fldChar w:fldCharType="end"/>
      </w:r>
      <w:r>
        <w:rPr>
          <w:rStyle w:val="18"/>
        </w:rPr>
        <w:fldChar w:fldCharType="end"/>
      </w:r>
    </w:p>
    <w:p w14:paraId="3F1E3F3B">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"_Toc85785163"</w:instrText>
      </w:r>
      <w:r>
        <w:rPr>
          <w:rStyle w:val="18"/>
        </w:rPr>
        <w:instrText xml:space="preserve"> </w:instrText>
      </w:r>
      <w:r>
        <w:rPr>
          <w:rStyle w:val="18"/>
        </w:rPr>
        <w:fldChar w:fldCharType="separate"/>
      </w:r>
      <w:r>
        <w:rPr>
          <w:rStyle w:val="18"/>
        </w:rPr>
        <w:t xml:space="preserve">2.3 </w:t>
      </w:r>
      <w:r>
        <w:rPr>
          <w:rStyle w:val="18"/>
          <w:rFonts w:hint="eastAsia"/>
        </w:rPr>
        <w:t>数据流程图</w:t>
      </w:r>
      <w:r>
        <w:tab/>
      </w:r>
      <w:r>
        <w:fldChar w:fldCharType="begin"/>
      </w:r>
      <w:r>
        <w:instrText xml:space="preserve"> PAGEREF _Toc85785163 \h </w:instrText>
      </w:r>
      <w:r>
        <w:fldChar w:fldCharType="separate"/>
      </w:r>
      <w:r>
        <w:t>3</w:t>
      </w:r>
      <w:r>
        <w:fldChar w:fldCharType="end"/>
      </w:r>
      <w:r>
        <w:rPr>
          <w:rStyle w:val="18"/>
        </w:rPr>
        <w:fldChar w:fldCharType="end"/>
      </w:r>
    </w:p>
    <w:p w14:paraId="478AD37D">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"_Toc85785164"</w:instrText>
      </w:r>
      <w:r>
        <w:rPr>
          <w:rStyle w:val="18"/>
        </w:rPr>
        <w:instrText xml:space="preserve"> </w:instrText>
      </w:r>
      <w:r>
        <w:rPr>
          <w:rStyle w:val="18"/>
        </w:rPr>
        <w:fldChar w:fldCharType="separate"/>
      </w:r>
      <w:r>
        <w:rPr>
          <w:rStyle w:val="18"/>
        </w:rPr>
        <w:t xml:space="preserve">2.4 </w:t>
      </w:r>
      <w:r>
        <w:rPr>
          <w:rStyle w:val="18"/>
          <w:rFonts w:hint="eastAsia"/>
        </w:rPr>
        <w:t>数据字典</w:t>
      </w:r>
      <w:r>
        <w:tab/>
      </w:r>
      <w:r>
        <w:fldChar w:fldCharType="begin"/>
      </w:r>
      <w:r>
        <w:instrText xml:space="preserve"> PAGEREF _Toc85785164 \h </w:instrText>
      </w:r>
      <w:r>
        <w:fldChar w:fldCharType="separate"/>
      </w:r>
      <w:r>
        <w:t>4</w:t>
      </w:r>
      <w:r>
        <w:fldChar w:fldCharType="end"/>
      </w:r>
      <w:r>
        <w:rPr>
          <w:rStyle w:val="18"/>
        </w:rPr>
        <w:fldChar w:fldCharType="end"/>
      </w:r>
    </w:p>
    <w:p w14:paraId="6ECB17BC">
      <w:pPr>
        <w:pStyle w:val="12"/>
        <w:tabs>
          <w:tab w:val="right" w:leader="dot" w:pos="8296"/>
        </w:tabs>
        <w:rPr>
          <w:kern w:val="2"/>
          <w:sz w:val="21"/>
        </w:rPr>
      </w:pPr>
      <w:r>
        <w:rPr>
          <w:rStyle w:val="18"/>
        </w:rPr>
        <w:fldChar w:fldCharType="begin"/>
      </w:r>
      <w:r>
        <w:rPr>
          <w:rStyle w:val="18"/>
        </w:rPr>
        <w:instrText xml:space="preserve"> </w:instrText>
      </w:r>
      <w:r>
        <w:instrText xml:space="preserve">HYPERLINK \l "_Toc85785165"</w:instrText>
      </w:r>
      <w:r>
        <w:rPr>
          <w:rStyle w:val="18"/>
        </w:rPr>
        <w:instrText xml:space="preserve"> </w:instrText>
      </w:r>
      <w:r>
        <w:rPr>
          <w:rStyle w:val="18"/>
        </w:rPr>
        <w:fldChar w:fldCharType="separate"/>
      </w:r>
      <w:r>
        <w:rPr>
          <w:rStyle w:val="18"/>
          <w:rFonts w:hint="eastAsia"/>
        </w:rPr>
        <w:t>第三章</w:t>
      </w:r>
      <w:r>
        <w:rPr>
          <w:rStyle w:val="18"/>
        </w:rPr>
        <w:t xml:space="preserve"> </w:t>
      </w:r>
      <w:r>
        <w:rPr>
          <w:rStyle w:val="18"/>
          <w:rFonts w:hint="eastAsia"/>
        </w:rPr>
        <w:t>系统设计</w:t>
      </w:r>
      <w:r>
        <w:tab/>
      </w:r>
      <w:r>
        <w:fldChar w:fldCharType="begin"/>
      </w:r>
      <w:r>
        <w:instrText xml:space="preserve"> PAGEREF _Toc85785165 \h </w:instrText>
      </w:r>
      <w:r>
        <w:fldChar w:fldCharType="separate"/>
      </w:r>
      <w:r>
        <w:t>4</w:t>
      </w:r>
      <w:r>
        <w:fldChar w:fldCharType="end"/>
      </w:r>
      <w:r>
        <w:rPr>
          <w:rStyle w:val="18"/>
        </w:rPr>
        <w:fldChar w:fldCharType="end"/>
      </w:r>
    </w:p>
    <w:p w14:paraId="4CC0BA33">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"_Toc85785166"</w:instrText>
      </w:r>
      <w:r>
        <w:rPr>
          <w:rStyle w:val="18"/>
        </w:rPr>
        <w:instrText xml:space="preserve"> </w:instrText>
      </w:r>
      <w:r>
        <w:rPr>
          <w:rStyle w:val="18"/>
        </w:rPr>
        <w:fldChar w:fldCharType="separate"/>
      </w:r>
      <w:r>
        <w:rPr>
          <w:rStyle w:val="18"/>
        </w:rPr>
        <w:t xml:space="preserve">3.1 </w:t>
      </w:r>
      <w:r>
        <w:rPr>
          <w:rStyle w:val="18"/>
          <w:rFonts w:hint="eastAsia"/>
        </w:rPr>
        <w:t>功能结构图</w:t>
      </w:r>
      <w:r>
        <w:tab/>
      </w:r>
      <w:r>
        <w:fldChar w:fldCharType="begin"/>
      </w:r>
      <w:r>
        <w:instrText xml:space="preserve"> PAGEREF _Toc85785166 \h </w:instrText>
      </w:r>
      <w:r>
        <w:fldChar w:fldCharType="separate"/>
      </w:r>
      <w:r>
        <w:t>4</w:t>
      </w:r>
      <w:r>
        <w:fldChar w:fldCharType="end"/>
      </w:r>
      <w:r>
        <w:rPr>
          <w:rStyle w:val="18"/>
        </w:rPr>
        <w:fldChar w:fldCharType="end"/>
      </w:r>
    </w:p>
    <w:p w14:paraId="7CC3EC0A">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"_Toc85785167"</w:instrText>
      </w:r>
      <w:r>
        <w:rPr>
          <w:rStyle w:val="18"/>
        </w:rPr>
        <w:instrText xml:space="preserve"> </w:instrText>
      </w:r>
      <w:r>
        <w:rPr>
          <w:rStyle w:val="18"/>
        </w:rPr>
        <w:fldChar w:fldCharType="separate"/>
      </w:r>
      <w:r>
        <w:rPr>
          <w:rStyle w:val="18"/>
        </w:rPr>
        <w:t xml:space="preserve">3.2 </w:t>
      </w:r>
      <w:r>
        <w:rPr>
          <w:rStyle w:val="18"/>
          <w:rFonts w:hint="eastAsia"/>
        </w:rPr>
        <w:t>模块结构图</w:t>
      </w:r>
      <w:r>
        <w:tab/>
      </w:r>
      <w:r>
        <w:fldChar w:fldCharType="begin"/>
      </w:r>
      <w:r>
        <w:instrText xml:space="preserve"> PAGEREF _Toc85785167 \h </w:instrText>
      </w:r>
      <w:r>
        <w:fldChar w:fldCharType="separate"/>
      </w:r>
      <w:r>
        <w:t>4</w:t>
      </w:r>
      <w:r>
        <w:fldChar w:fldCharType="end"/>
      </w:r>
      <w:r>
        <w:rPr>
          <w:rStyle w:val="18"/>
        </w:rPr>
        <w:fldChar w:fldCharType="end"/>
      </w:r>
    </w:p>
    <w:p w14:paraId="5DF4B24C">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"_Toc85785168"</w:instrText>
      </w:r>
      <w:r>
        <w:rPr>
          <w:rStyle w:val="18"/>
        </w:rPr>
        <w:instrText xml:space="preserve"> </w:instrText>
      </w:r>
      <w:r>
        <w:rPr>
          <w:rStyle w:val="18"/>
        </w:rPr>
        <w:fldChar w:fldCharType="separate"/>
      </w:r>
      <w:r>
        <w:rPr>
          <w:rStyle w:val="18"/>
        </w:rPr>
        <w:t>3.3 IPO</w:t>
      </w:r>
      <w:r>
        <w:rPr>
          <w:rStyle w:val="18"/>
          <w:rFonts w:hint="eastAsia"/>
        </w:rPr>
        <w:t>图</w:t>
      </w:r>
      <w:r>
        <w:tab/>
      </w:r>
      <w:r>
        <w:fldChar w:fldCharType="begin"/>
      </w:r>
      <w:r>
        <w:instrText xml:space="preserve"> PAGEREF _Toc85785168 \h </w:instrText>
      </w:r>
      <w:r>
        <w:fldChar w:fldCharType="separate"/>
      </w:r>
      <w:r>
        <w:t>5</w:t>
      </w:r>
      <w:r>
        <w:fldChar w:fldCharType="end"/>
      </w:r>
      <w:r>
        <w:rPr>
          <w:rStyle w:val="18"/>
        </w:rPr>
        <w:fldChar w:fldCharType="end"/>
      </w:r>
    </w:p>
    <w:p w14:paraId="1C55A635">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"_Toc85785169"</w:instrText>
      </w:r>
      <w:r>
        <w:rPr>
          <w:rStyle w:val="18"/>
        </w:rPr>
        <w:instrText xml:space="preserve"> </w:instrText>
      </w:r>
      <w:r>
        <w:rPr>
          <w:rStyle w:val="18"/>
        </w:rPr>
        <w:fldChar w:fldCharType="separate"/>
      </w:r>
      <w:r>
        <w:rPr>
          <w:rStyle w:val="18"/>
        </w:rPr>
        <w:t xml:space="preserve">3.4 </w:t>
      </w:r>
      <w:r>
        <w:rPr>
          <w:rStyle w:val="18"/>
          <w:rFonts w:hint="eastAsia"/>
        </w:rPr>
        <w:t>代码设计</w:t>
      </w:r>
      <w:r>
        <w:tab/>
      </w:r>
      <w:r>
        <w:fldChar w:fldCharType="begin"/>
      </w:r>
      <w:r>
        <w:instrText xml:space="preserve"> PAGEREF _Toc85785169 \h </w:instrText>
      </w:r>
      <w:r>
        <w:fldChar w:fldCharType="separate"/>
      </w:r>
      <w:r>
        <w:t>5</w:t>
      </w:r>
      <w:r>
        <w:fldChar w:fldCharType="end"/>
      </w:r>
      <w:r>
        <w:rPr>
          <w:rStyle w:val="18"/>
        </w:rPr>
        <w:fldChar w:fldCharType="end"/>
      </w:r>
    </w:p>
    <w:p w14:paraId="61E58CFF">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"_Toc85785170"</w:instrText>
      </w:r>
      <w:r>
        <w:rPr>
          <w:rStyle w:val="18"/>
        </w:rPr>
        <w:instrText xml:space="preserve"> </w:instrText>
      </w:r>
      <w:r>
        <w:rPr>
          <w:rStyle w:val="18"/>
        </w:rPr>
        <w:fldChar w:fldCharType="separate"/>
      </w:r>
      <w:r>
        <w:rPr>
          <w:rStyle w:val="18"/>
        </w:rPr>
        <w:t xml:space="preserve">3.5 </w:t>
      </w:r>
      <w:r>
        <w:rPr>
          <w:rStyle w:val="18"/>
          <w:rFonts w:hint="eastAsia"/>
        </w:rPr>
        <w:t>数据库设计</w:t>
      </w:r>
      <w:r>
        <w:tab/>
      </w:r>
      <w:r>
        <w:fldChar w:fldCharType="begin"/>
      </w:r>
      <w:r>
        <w:instrText xml:space="preserve"> PAGEREF _Toc85785170 \h </w:instrText>
      </w:r>
      <w:r>
        <w:fldChar w:fldCharType="separate"/>
      </w:r>
      <w:r>
        <w:t>5</w:t>
      </w:r>
      <w:r>
        <w:fldChar w:fldCharType="end"/>
      </w:r>
      <w:r>
        <w:rPr>
          <w:rStyle w:val="18"/>
        </w:rPr>
        <w:fldChar w:fldCharType="end"/>
      </w:r>
    </w:p>
    <w:p w14:paraId="53B54736">
      <w:pPr>
        <w:pStyle w:val="14"/>
        <w:tabs>
          <w:tab w:val="right" w:leader="dot" w:pos="8296"/>
        </w:tabs>
        <w:rPr>
          <w:kern w:val="2"/>
          <w:sz w:val="21"/>
        </w:rPr>
      </w:pPr>
      <w:r>
        <w:rPr>
          <w:rStyle w:val="18"/>
        </w:rPr>
        <w:fldChar w:fldCharType="begin"/>
      </w:r>
      <w:r>
        <w:rPr>
          <w:rStyle w:val="18"/>
        </w:rPr>
        <w:instrText xml:space="preserve"> </w:instrText>
      </w:r>
      <w:r>
        <w:instrText xml:space="preserve">HYPERLINK \l "_Toc85785171"</w:instrText>
      </w:r>
      <w:r>
        <w:rPr>
          <w:rStyle w:val="18"/>
        </w:rPr>
        <w:instrText xml:space="preserve"> </w:instrText>
      </w:r>
      <w:r>
        <w:rPr>
          <w:rStyle w:val="18"/>
        </w:rPr>
        <w:fldChar w:fldCharType="separate"/>
      </w:r>
      <w:r>
        <w:rPr>
          <w:rStyle w:val="18"/>
        </w:rPr>
        <w:t>3.6</w:t>
      </w:r>
      <w:r>
        <w:rPr>
          <w:rStyle w:val="18"/>
          <w:rFonts w:hint="eastAsia"/>
        </w:rPr>
        <w:t>用户界面设计</w:t>
      </w:r>
      <w:r>
        <w:tab/>
      </w:r>
      <w:r>
        <w:fldChar w:fldCharType="begin"/>
      </w:r>
      <w:r>
        <w:instrText xml:space="preserve"> PAGEREF _Toc85785171 \h </w:instrText>
      </w:r>
      <w:r>
        <w:fldChar w:fldCharType="separate"/>
      </w:r>
      <w:r>
        <w:t>5</w:t>
      </w:r>
      <w:r>
        <w:fldChar w:fldCharType="end"/>
      </w:r>
      <w:r>
        <w:rPr>
          <w:rStyle w:val="18"/>
        </w:rPr>
        <w:fldChar w:fldCharType="end"/>
      </w:r>
    </w:p>
    <w:p w14:paraId="07B03C05">
      <w:pPr>
        <w:pStyle w:val="12"/>
        <w:tabs>
          <w:tab w:val="right" w:leader="dot" w:pos="8296"/>
        </w:tabs>
        <w:rPr>
          <w:kern w:val="2"/>
          <w:sz w:val="21"/>
        </w:rPr>
      </w:pPr>
      <w:r>
        <w:rPr>
          <w:rStyle w:val="18"/>
        </w:rPr>
        <w:fldChar w:fldCharType="begin"/>
      </w:r>
      <w:r>
        <w:rPr>
          <w:rStyle w:val="18"/>
        </w:rPr>
        <w:instrText xml:space="preserve"> </w:instrText>
      </w:r>
      <w:r>
        <w:instrText xml:space="preserve">HYPERLINK \l "_Toc85785172"</w:instrText>
      </w:r>
      <w:r>
        <w:rPr>
          <w:rStyle w:val="18"/>
        </w:rPr>
        <w:instrText xml:space="preserve"> </w:instrText>
      </w:r>
      <w:r>
        <w:rPr>
          <w:rStyle w:val="18"/>
        </w:rPr>
        <w:fldChar w:fldCharType="separate"/>
      </w:r>
      <w:r>
        <w:rPr>
          <w:rStyle w:val="18"/>
          <w:rFonts w:hint="eastAsia"/>
        </w:rPr>
        <w:t>第四章</w:t>
      </w:r>
      <w:r>
        <w:rPr>
          <w:rStyle w:val="18"/>
        </w:rPr>
        <w:t xml:space="preserve"> </w:t>
      </w:r>
      <w:r>
        <w:rPr>
          <w:rStyle w:val="18"/>
          <w:rFonts w:hint="eastAsia"/>
        </w:rPr>
        <w:t>系统实施</w:t>
      </w:r>
      <w:r>
        <w:tab/>
      </w:r>
      <w:r>
        <w:fldChar w:fldCharType="begin"/>
      </w:r>
      <w:r>
        <w:instrText xml:space="preserve"> PAGEREF _Toc85785172 \h </w:instrText>
      </w:r>
      <w:r>
        <w:fldChar w:fldCharType="separate"/>
      </w:r>
      <w:r>
        <w:t>6</w:t>
      </w:r>
      <w:r>
        <w:fldChar w:fldCharType="end"/>
      </w:r>
      <w:r>
        <w:rPr>
          <w:rStyle w:val="18"/>
        </w:rPr>
        <w:fldChar w:fldCharType="end"/>
      </w:r>
    </w:p>
    <w:p w14:paraId="2F5BFD17">
      <w:pPr>
        <w:pStyle w:val="12"/>
        <w:tabs>
          <w:tab w:val="right" w:leader="dot" w:pos="8296"/>
        </w:tabs>
        <w:rPr>
          <w:kern w:val="2"/>
          <w:sz w:val="21"/>
        </w:rPr>
      </w:pPr>
      <w:r>
        <w:rPr>
          <w:rStyle w:val="18"/>
        </w:rPr>
        <w:fldChar w:fldCharType="begin"/>
      </w:r>
      <w:r>
        <w:rPr>
          <w:rStyle w:val="18"/>
        </w:rPr>
        <w:instrText xml:space="preserve"> </w:instrText>
      </w:r>
      <w:r>
        <w:instrText xml:space="preserve">HYPERLINK \l "_Toc85785173"</w:instrText>
      </w:r>
      <w:r>
        <w:rPr>
          <w:rStyle w:val="18"/>
        </w:rPr>
        <w:instrText xml:space="preserve"> </w:instrText>
      </w:r>
      <w:r>
        <w:rPr>
          <w:rStyle w:val="18"/>
        </w:rPr>
        <w:fldChar w:fldCharType="separate"/>
      </w:r>
      <w:r>
        <w:rPr>
          <w:rStyle w:val="18"/>
          <w:rFonts w:hint="eastAsia"/>
        </w:rPr>
        <w:t>第五章</w:t>
      </w:r>
      <w:r>
        <w:rPr>
          <w:rStyle w:val="18"/>
        </w:rPr>
        <w:t xml:space="preserve"> </w:t>
      </w:r>
      <w:r>
        <w:rPr>
          <w:rStyle w:val="18"/>
          <w:rFonts w:hint="eastAsia"/>
        </w:rPr>
        <w:t>总结与展望</w:t>
      </w:r>
      <w:r>
        <w:tab/>
      </w:r>
      <w:r>
        <w:fldChar w:fldCharType="begin"/>
      </w:r>
      <w:r>
        <w:instrText xml:space="preserve"> PAGEREF _Toc85785173 \h </w:instrText>
      </w:r>
      <w:r>
        <w:fldChar w:fldCharType="separate"/>
      </w:r>
      <w:r>
        <w:t>6</w:t>
      </w:r>
      <w:r>
        <w:fldChar w:fldCharType="end"/>
      </w:r>
      <w:r>
        <w:rPr>
          <w:rStyle w:val="18"/>
        </w:rPr>
        <w:fldChar w:fldCharType="end"/>
      </w:r>
    </w:p>
    <w:p w14:paraId="17E77E89">
      <w:pPr>
        <w:pStyle w:val="12"/>
        <w:tabs>
          <w:tab w:val="right" w:leader="dot" w:pos="8296"/>
        </w:tabs>
        <w:rPr>
          <w:kern w:val="2"/>
          <w:sz w:val="21"/>
        </w:rPr>
      </w:pPr>
      <w:r>
        <w:rPr>
          <w:rStyle w:val="18"/>
        </w:rPr>
        <w:fldChar w:fldCharType="begin"/>
      </w:r>
      <w:r>
        <w:rPr>
          <w:rStyle w:val="18"/>
        </w:rPr>
        <w:instrText xml:space="preserve"> </w:instrText>
      </w:r>
      <w:r>
        <w:instrText xml:space="preserve">HYPERLINK \l "_Toc85785174"</w:instrText>
      </w:r>
      <w:r>
        <w:rPr>
          <w:rStyle w:val="18"/>
        </w:rPr>
        <w:instrText xml:space="preserve"> </w:instrText>
      </w:r>
      <w:r>
        <w:rPr>
          <w:rStyle w:val="18"/>
        </w:rPr>
        <w:fldChar w:fldCharType="separate"/>
      </w:r>
      <w:r>
        <w:rPr>
          <w:rStyle w:val="18"/>
          <w:rFonts w:hint="eastAsia"/>
        </w:rPr>
        <w:t>附录一</w:t>
      </w:r>
      <w:r>
        <w:rPr>
          <w:rStyle w:val="18"/>
        </w:rPr>
        <w:t xml:space="preserve"> </w:t>
      </w:r>
      <w:r>
        <w:rPr>
          <w:rStyle w:val="18"/>
          <w:rFonts w:hint="eastAsia"/>
        </w:rPr>
        <w:t>数据字典</w:t>
      </w:r>
      <w:r>
        <w:tab/>
      </w:r>
      <w:r>
        <w:fldChar w:fldCharType="begin"/>
      </w:r>
      <w:r>
        <w:instrText xml:space="preserve"> PAGEREF _Toc85785174 \h </w:instrText>
      </w:r>
      <w:r>
        <w:fldChar w:fldCharType="separate"/>
      </w:r>
      <w:r>
        <w:t>7</w:t>
      </w:r>
      <w:r>
        <w:fldChar w:fldCharType="end"/>
      </w:r>
      <w:r>
        <w:rPr>
          <w:rStyle w:val="18"/>
        </w:rPr>
        <w:fldChar w:fldCharType="end"/>
      </w:r>
    </w:p>
    <w:p w14:paraId="5A797BE8">
      <w:pPr>
        <w:pStyle w:val="12"/>
        <w:tabs>
          <w:tab w:val="right" w:leader="dot" w:pos="8296"/>
        </w:tabs>
        <w:rPr>
          <w:kern w:val="2"/>
          <w:sz w:val="21"/>
        </w:rPr>
      </w:pPr>
      <w:r>
        <w:rPr>
          <w:rStyle w:val="18"/>
        </w:rPr>
        <w:fldChar w:fldCharType="begin"/>
      </w:r>
      <w:r>
        <w:rPr>
          <w:rStyle w:val="18"/>
        </w:rPr>
        <w:instrText xml:space="preserve"> </w:instrText>
      </w:r>
      <w:r>
        <w:instrText xml:space="preserve">HYPERLINK \l "_Toc85785175"</w:instrText>
      </w:r>
      <w:r>
        <w:rPr>
          <w:rStyle w:val="18"/>
        </w:rPr>
        <w:instrText xml:space="preserve"> </w:instrText>
      </w:r>
      <w:r>
        <w:rPr>
          <w:rStyle w:val="18"/>
        </w:rPr>
        <w:fldChar w:fldCharType="separate"/>
      </w:r>
      <w:r>
        <w:rPr>
          <w:rStyle w:val="18"/>
          <w:rFonts w:hint="eastAsia"/>
        </w:rPr>
        <w:t>附录二</w:t>
      </w:r>
      <w:r>
        <w:rPr>
          <w:rStyle w:val="18"/>
        </w:rPr>
        <w:t>IPO</w:t>
      </w:r>
      <w:r>
        <w:rPr>
          <w:rStyle w:val="18"/>
          <w:rFonts w:hint="eastAsia"/>
        </w:rPr>
        <w:t>图</w:t>
      </w:r>
      <w:r>
        <w:tab/>
      </w:r>
      <w:r>
        <w:fldChar w:fldCharType="begin"/>
      </w:r>
      <w:r>
        <w:instrText xml:space="preserve"> PAGEREF _Toc85785175 \h </w:instrText>
      </w:r>
      <w:r>
        <w:fldChar w:fldCharType="separate"/>
      </w:r>
      <w:r>
        <w:t>8</w:t>
      </w:r>
      <w:r>
        <w:fldChar w:fldCharType="end"/>
      </w:r>
      <w:r>
        <w:rPr>
          <w:rStyle w:val="18"/>
        </w:rPr>
        <w:fldChar w:fldCharType="end"/>
      </w:r>
    </w:p>
    <w:p w14:paraId="48A8BA5C">
      <w:pPr>
        <w:pStyle w:val="12"/>
        <w:tabs>
          <w:tab w:val="right" w:leader="dot" w:pos="8296"/>
        </w:tabs>
        <w:rPr>
          <w:kern w:val="2"/>
          <w:sz w:val="21"/>
        </w:rPr>
      </w:pPr>
      <w:r>
        <w:rPr>
          <w:rStyle w:val="18"/>
        </w:rPr>
        <w:fldChar w:fldCharType="begin"/>
      </w:r>
      <w:r>
        <w:rPr>
          <w:rStyle w:val="18"/>
        </w:rPr>
        <w:instrText xml:space="preserve"> </w:instrText>
      </w:r>
      <w:r>
        <w:instrText xml:space="preserve">HYPERLINK \l "_Toc85785176"</w:instrText>
      </w:r>
      <w:r>
        <w:rPr>
          <w:rStyle w:val="18"/>
        </w:rPr>
        <w:instrText xml:space="preserve"> </w:instrText>
      </w:r>
      <w:r>
        <w:rPr>
          <w:rStyle w:val="18"/>
        </w:rPr>
        <w:fldChar w:fldCharType="separate"/>
      </w:r>
      <w:r>
        <w:rPr>
          <w:rStyle w:val="18"/>
          <w:rFonts w:hint="eastAsia"/>
        </w:rPr>
        <w:t>参考文献</w:t>
      </w:r>
      <w:r>
        <w:tab/>
      </w:r>
      <w:r>
        <w:fldChar w:fldCharType="begin"/>
      </w:r>
      <w:r>
        <w:instrText xml:space="preserve"> PAGEREF _Toc85785176 \h </w:instrText>
      </w:r>
      <w:r>
        <w:fldChar w:fldCharType="separate"/>
      </w:r>
      <w:r>
        <w:t>9</w:t>
      </w:r>
      <w:r>
        <w:fldChar w:fldCharType="end"/>
      </w:r>
      <w:r>
        <w:rPr>
          <w:rStyle w:val="18"/>
        </w:rPr>
        <w:fldChar w:fldCharType="end"/>
      </w:r>
    </w:p>
    <w:p w14:paraId="0C026583">
      <w:pPr>
        <w:jc w:val="left"/>
        <w:rPr>
          <w:rFonts w:hint="eastAsia" w:ascii="宋体" w:hAnsi="宋体" w:eastAsia="宋体"/>
          <w:b/>
          <w:sz w:val="30"/>
        </w:rPr>
      </w:pPr>
      <w:r>
        <w:rPr>
          <w:b/>
          <w:bCs/>
          <w:lang w:val="zh-CN"/>
        </w:rPr>
        <w:fldChar w:fldCharType="end"/>
      </w:r>
    </w:p>
    <w:p w14:paraId="2ADD29F4">
      <w:pPr>
        <w:widowControl/>
        <w:spacing w:line="360" w:lineRule="auto"/>
        <w:jc w:val="center"/>
        <w:rPr>
          <w:rFonts w:hint="eastAsia" w:ascii="宋体" w:hAnsi="宋体" w:eastAsia="宋体"/>
          <w:b/>
          <w:sz w:val="30"/>
        </w:rPr>
      </w:pPr>
      <w:r>
        <w:rPr>
          <w:rFonts w:hint="eastAsia" w:ascii="宋体" w:hAnsi="宋体" w:eastAsia="宋体"/>
          <w:b/>
          <w:sz w:val="30"/>
        </w:rPr>
        <w:br w:type="page"/>
      </w:r>
      <w:r>
        <w:rPr>
          <w:rFonts w:hint="eastAsia" w:ascii="宋体" w:hAnsi="宋体" w:eastAsia="宋体"/>
          <w:b/>
          <w:sz w:val="32"/>
        </w:rPr>
        <w:t>ShotForm篮球投篮姿势智能分析系统</w:t>
      </w:r>
    </w:p>
    <w:p w14:paraId="63907838">
      <w:pPr>
        <w:spacing w:line="360" w:lineRule="auto"/>
        <w:jc w:val="center"/>
        <w:rPr>
          <w:rFonts w:hint="eastAsia" w:ascii="宋体" w:hAnsi="宋体" w:eastAsia="宋体"/>
          <w:b/>
          <w:sz w:val="32"/>
        </w:rPr>
      </w:pPr>
      <w:r>
        <w:rPr>
          <w:rFonts w:hint="eastAsia" w:ascii="宋体" w:hAnsi="宋体" w:eastAsia="宋体"/>
          <w:b/>
          <w:sz w:val="30"/>
        </w:rPr>
        <w:t>第一章 系统概述</w:t>
      </w:r>
    </w:p>
    <w:p w14:paraId="63A49453">
      <w:pPr>
        <w:spacing w:line="360" w:lineRule="auto"/>
        <w:jc w:val="left"/>
        <w:rPr>
          <w:rFonts w:hint="eastAsia" w:ascii="宋体" w:hAnsi="宋体" w:eastAsia="宋体"/>
          <w:b/>
          <w:sz w:val="30"/>
        </w:rPr>
      </w:pPr>
      <w:r>
        <w:rPr>
          <w:rFonts w:hint="eastAsia" w:ascii="宋体" w:hAnsi="宋体" w:eastAsia="宋体"/>
          <w:b/>
          <w:sz w:val="26"/>
        </w:rPr>
        <w:t>1.1 系统开发的背景</w:t>
      </w:r>
    </w:p>
    <w:p w14:paraId="2F5F3A6F">
      <w:pPr>
        <w:bidi w:val="0"/>
        <w:spacing w:line="360" w:lineRule="auto"/>
        <w:ind w:firstLine="420" w:firstLineChars="0"/>
        <w:rPr>
          <w:rFonts w:hint="eastAsia"/>
        </w:rPr>
      </w:pPr>
      <w:r>
        <w:rPr>
          <w:rFonts w:hint="eastAsia"/>
        </w:rPr>
        <w:t>篮球投篮动作具有高度的技术细节，投篮稳定性往往取决于出手节奏、肩肘腕协同、下肢发力传导、躯干稳定性和出手角度等因素。传统训练中，动作评估主要依赖教练经验和肉眼观察，普通训练者难以及时获得量化反馈，也难以持续记录自己的变化。随着计算机视觉、人体姿态估计和本地桌面应用技术的发展，使用普通图片或短视频提取人体关键点并计算投篮动作指标已经具备现实可行性。ShotForm 系统正是在这一背景下开发的智能投篮姿势分析工具，目标是把姿态检测、角度分析、球星模板对比和 AI 辅助建议整合到一个专注、可信、可重复使用的桌面训练工作台中。</w:t>
      </w:r>
    </w:p>
    <w:p w14:paraId="7E3EDD21">
      <w:pPr>
        <w:bidi w:val="0"/>
        <w:spacing w:line="360" w:lineRule="auto"/>
        <w:ind w:firstLine="420" w:firstLineChars="0"/>
        <w:rPr>
          <w:rFonts w:hint="eastAsia"/>
        </w:rPr>
      </w:pPr>
    </w:p>
    <w:p w14:paraId="25813035">
      <w:pPr>
        <w:spacing w:line="360" w:lineRule="auto"/>
        <w:jc w:val="left"/>
        <w:rPr>
          <w:rFonts w:hint="eastAsia" w:ascii="宋体" w:hAnsi="宋体" w:eastAsia="宋体"/>
          <w:b/>
          <w:sz w:val="26"/>
          <w:lang w:eastAsia="zh-CN"/>
        </w:rPr>
      </w:pPr>
      <w:r>
        <w:rPr>
          <w:rFonts w:hint="eastAsia" w:ascii="宋体" w:hAnsi="宋体" w:eastAsia="宋体"/>
          <w:b/>
          <w:sz w:val="26"/>
        </w:rPr>
        <w:t>1.2 系统组织结构图</w:t>
      </w:r>
    </w:p>
    <w:p w14:paraId="157922E6">
      <w:pPr>
        <w:bidi w:val="0"/>
        <w:spacing w:line="360" w:lineRule="auto"/>
        <w:rPr>
          <w:rFonts w:hint="eastAsia" w:eastAsia="宋体"/>
          <w:lang w:eastAsia="zh-CN"/>
        </w:rPr>
      </w:pPr>
      <w:r>
        <w:rPr>
          <w:rFonts w:hint="eastAsia" w:eastAsia="宋体"/>
          <w:lang w:eastAsia="zh-CN"/>
        </w:rPr>
        <w:drawing>
          <wp:inline distT="0" distB="0" distL="114300" distR="114300">
            <wp:extent cx="5440680" cy="4535170"/>
            <wp:effectExtent l="0" t="0" r="0" b="0"/>
            <wp:docPr id="1" name="图片 4" descr="a76b7886-1f68-4e7e-b56b-aa516193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a76b7886-1f68-4e7e-b56b-aa516193fed4"/>
                    <pic:cNvPicPr>
                      <a:picLocks noChangeAspect="1"/>
                    </pic:cNvPicPr>
                  </pic:nvPicPr>
                  <pic:blipFill>
                    <a:blip r:embed="rId6"/>
                    <a:stretch>
                      <a:fillRect/>
                    </a:stretch>
                  </pic:blipFill>
                  <pic:spPr>
                    <a:xfrm>
                      <a:off x="0" y="0"/>
                      <a:ext cx="5440680" cy="4535170"/>
                    </a:xfrm>
                    <a:prstGeom prst="rect">
                      <a:avLst/>
                    </a:prstGeom>
                    <a:noFill/>
                    <a:ln>
                      <a:noFill/>
                    </a:ln>
                  </pic:spPr>
                </pic:pic>
              </a:graphicData>
            </a:graphic>
          </wp:inline>
        </w:drawing>
      </w:r>
    </w:p>
    <w:p w14:paraId="2C4CF87B">
      <w:pPr>
        <w:spacing w:line="360" w:lineRule="auto"/>
        <w:jc w:val="left"/>
        <w:rPr>
          <w:rFonts w:hint="eastAsia" w:ascii="宋体" w:hAnsi="宋体" w:eastAsia="宋体"/>
          <w:b/>
          <w:sz w:val="26"/>
        </w:rPr>
      </w:pPr>
    </w:p>
    <w:p w14:paraId="5624BC91">
      <w:pPr>
        <w:spacing w:line="360" w:lineRule="auto"/>
        <w:jc w:val="left"/>
        <w:rPr>
          <w:rFonts w:hint="eastAsia" w:ascii="宋体" w:hAnsi="宋体" w:eastAsia="宋体"/>
          <w:b/>
          <w:sz w:val="26"/>
        </w:rPr>
      </w:pPr>
      <w:r>
        <w:rPr>
          <w:rFonts w:hint="eastAsia" w:ascii="宋体" w:hAnsi="宋体" w:eastAsia="宋体"/>
          <w:b/>
          <w:sz w:val="26"/>
        </w:rPr>
        <w:t>1.3 目前存在的问题</w:t>
      </w:r>
    </w:p>
    <w:p w14:paraId="4951A4D6">
      <w:pPr>
        <w:bidi w:val="0"/>
        <w:spacing w:line="360" w:lineRule="auto"/>
        <w:ind w:firstLine="420" w:firstLineChars="0"/>
        <w:rPr>
          <w:rFonts w:hint="eastAsia"/>
        </w:rPr>
      </w:pPr>
      <w:r>
        <w:rPr>
          <w:rFonts w:hint="eastAsia"/>
        </w:rPr>
        <w:t>当前篮球训练中的主要问题包括：第一，训练反馈缺乏量化依据，训练者难以知道肘角、肩线、躯干倾斜和下肢发力是否处于合理范围；第二，投篮分型依赖专业经验，一段式、1.5 段式和二段式动作的判断不易被普通用户掌握；第三，动作对标缺少结构化参照，训练者通常只知道模仿某位球星，但不知道差异具体体现在哪些角度或阶段；第四，历史训练数据分散，难以形成可回看的分析记录；第五，传统运动捕捉设备成本高、部署复杂，不适合个人桌面训练场景；第六，部分 AI 工具只给泛化建议，缺乏与真实姿态数据结合的证据链。</w:t>
      </w:r>
    </w:p>
    <w:p w14:paraId="1429CB33">
      <w:pPr>
        <w:bidi w:val="0"/>
        <w:spacing w:line="360" w:lineRule="auto"/>
        <w:ind w:firstLine="420" w:firstLineChars="0"/>
        <w:rPr>
          <w:rFonts w:hint="eastAsia"/>
        </w:rPr>
      </w:pPr>
    </w:p>
    <w:p w14:paraId="4445A660">
      <w:pPr>
        <w:spacing w:line="360" w:lineRule="auto"/>
        <w:jc w:val="left"/>
        <w:rPr>
          <w:rFonts w:hint="eastAsia" w:ascii="宋体" w:hAnsi="宋体" w:eastAsia="宋体"/>
          <w:b/>
          <w:sz w:val="26"/>
        </w:rPr>
      </w:pPr>
      <w:r>
        <w:rPr>
          <w:rFonts w:hint="eastAsia" w:ascii="宋体" w:hAnsi="宋体" w:eastAsia="宋体"/>
          <w:b/>
          <w:sz w:val="26"/>
        </w:rPr>
        <w:t>1.4 系统目标</w:t>
      </w:r>
    </w:p>
    <w:p w14:paraId="3D639367">
      <w:pPr>
        <w:bidi w:val="0"/>
        <w:ind w:firstLine="420" w:firstLineChars="0"/>
        <w:rPr>
          <w:rFonts w:hint="eastAsia"/>
        </w:rPr>
      </w:pPr>
      <w:r>
        <w:rPr>
          <w:rFonts w:hint="eastAsia"/>
        </w:rPr>
        <w:t>系统目标是建设一个面向篮球投篮训练的桌面端智能分析系统。具体目标包括：支持图片和短视频上传；自动检测人体 33 个关键点；计算肘、肩、膝、髋、肩线、躯干、出手角等投篮相关角度；输出投篮分型、置信度和依据；支持视频关键帧、逐帧回放和时序特征分析；支持与球星模板进行相似度对比并给出关键差异；支持 AI 生成更自然的姿势审查和训练建议；支持分析历史、AI 建议缓存和对比结果保存；通过电影级首页与专业工作台内页形成清晰、聚焦、可信的使用体验。</w:t>
      </w:r>
    </w:p>
    <w:p w14:paraId="64AF0BFA">
      <w:pPr>
        <w:spacing w:line="360" w:lineRule="auto"/>
        <w:jc w:val="left"/>
        <w:rPr>
          <w:rFonts w:hint="eastAsia" w:ascii="宋体" w:hAnsi="宋体" w:eastAsia="宋体"/>
          <w:b/>
          <w:sz w:val="30"/>
        </w:rPr>
      </w:pPr>
    </w:p>
    <w:p w14:paraId="0672E386">
      <w:pPr>
        <w:spacing w:line="360" w:lineRule="auto"/>
        <w:jc w:val="center"/>
        <w:rPr>
          <w:rFonts w:hint="eastAsia" w:ascii="宋体" w:hAnsi="宋体" w:eastAsia="宋体"/>
          <w:b/>
          <w:sz w:val="26"/>
        </w:rPr>
      </w:pPr>
      <w:r>
        <w:rPr>
          <w:rFonts w:hint="eastAsia" w:ascii="宋体" w:hAnsi="宋体" w:eastAsia="宋体"/>
          <w:b/>
          <w:sz w:val="30"/>
        </w:rPr>
        <w:t>第二章 系统分析</w:t>
      </w:r>
    </w:p>
    <w:p w14:paraId="36A3DDB0">
      <w:pPr>
        <w:spacing w:line="360" w:lineRule="auto"/>
        <w:jc w:val="left"/>
        <w:rPr>
          <w:rFonts w:hint="eastAsia" w:ascii="宋体" w:hAnsi="宋体" w:eastAsia="宋体"/>
          <w:b/>
          <w:sz w:val="30"/>
        </w:rPr>
      </w:pPr>
      <w:r>
        <w:rPr>
          <w:rFonts w:hint="eastAsia" w:ascii="宋体" w:hAnsi="宋体" w:eastAsia="宋体"/>
          <w:b/>
          <w:sz w:val="26"/>
        </w:rPr>
        <w:t>2.1 可行性分析</w:t>
      </w:r>
    </w:p>
    <w:p w14:paraId="2A46015C">
      <w:pPr>
        <w:bidi w:val="0"/>
        <w:ind w:firstLine="420" w:firstLineChars="0"/>
        <w:rPr>
          <w:rFonts w:hint="eastAsia"/>
        </w:rPr>
      </w:pPr>
      <w:r>
        <w:rPr>
          <w:rFonts w:hint="eastAsia"/>
        </w:rPr>
        <w:t>技术可行性方面，项目已经采用成熟技术栈实现核心能力。前端使用 Vue 3、Vite、TypeScript、Vue Router、Pinia、Tailwind CSS、Reka UI、ECharts 和 lucide-vue-next，能够支持复杂桌面工作台界面和图表展示。桌面容器使用 Tauri 2，既能调用 Rust 后端，又能保留 Web 前端的开发效率。后端 Rust 结合 sqlx、tokio、image、nalgebra、reqwest、serde 等库实现计算、异步数据库访问、图像处理和 AI API 调用。姿态识别通过 Python 脚本和 MediaPipe Pose Landmarker 模型完成，已有 heavy 与 lite 模型文件。经济可行性方面，主要框架均为开源，本地姿态检测降低云端推理成本，AI 只作为可选增强能力。操作可行性方面，用户只需上传图片或视频，系统自动完成分析、标注和保存，适合桌面训练场景。</w:t>
      </w:r>
    </w:p>
    <w:p w14:paraId="6B159DFE">
      <w:pPr>
        <w:spacing w:line="360" w:lineRule="auto"/>
        <w:jc w:val="left"/>
        <w:rPr>
          <w:rFonts w:hint="eastAsia" w:ascii="宋体" w:hAnsi="宋体" w:eastAsia="宋体"/>
          <w:b/>
          <w:sz w:val="26"/>
        </w:rPr>
      </w:pPr>
      <w:r>
        <w:rPr>
          <w:rFonts w:hint="eastAsia" w:ascii="宋体" w:hAnsi="宋体" w:eastAsia="宋体"/>
          <w:b/>
          <w:sz w:val="26"/>
        </w:rPr>
        <w:t>2.2 业务流程图</w:t>
      </w:r>
    </w:p>
    <w:p w14:paraId="24AD4998">
      <w:pPr>
        <w:bidi w:val="0"/>
        <w:ind w:firstLine="420" w:firstLineChars="0"/>
        <w:rPr>
          <w:rFonts w:hint="eastAsia"/>
        </w:rPr>
      </w:pPr>
      <w:r>
        <w:rPr>
          <w:rFonts w:hint="eastAsia"/>
        </w:rPr>
        <w:t>核心业务流程从用户进入首页开始，经过上传、检测、分析、可选 AI 审查、可选球星对比和历史保存形成闭环。视频流程在图片流程基础上增加裁剪、采样、多人主体选择、逐帧分析和最佳帧推荐。</w:t>
      </w:r>
    </w:p>
    <w:p w14:paraId="5BF1A63D">
      <w:pPr>
        <w:bidi w:val="0"/>
        <w:spacing w:line="240" w:lineRule="auto"/>
        <w:ind w:firstLine="420" w:firstLineChars="0"/>
        <w:rPr>
          <w:rFonts w:hint="eastAsia" w:eastAsia="宋体"/>
          <w:lang w:eastAsia="zh-CN"/>
        </w:rPr>
      </w:pPr>
      <w:r>
        <w:rPr>
          <w:rFonts w:hint="eastAsia" w:eastAsia="宋体"/>
          <w:lang w:eastAsia="zh-CN"/>
        </w:rPr>
        <w:drawing>
          <wp:inline distT="0" distB="0" distL="114300" distR="114300">
            <wp:extent cx="5674995" cy="3940810"/>
            <wp:effectExtent l="0" t="0" r="0" b="0"/>
            <wp:docPr id="2" name="图片 6" descr="0f746783-977a-4876-9bdd-eb9038270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0f746783-977a-4876-9bdd-eb9038270538"/>
                    <pic:cNvPicPr>
                      <a:picLocks noChangeAspect="1"/>
                    </pic:cNvPicPr>
                  </pic:nvPicPr>
                  <pic:blipFill>
                    <a:blip r:embed="rId7"/>
                    <a:stretch>
                      <a:fillRect/>
                    </a:stretch>
                  </pic:blipFill>
                  <pic:spPr>
                    <a:xfrm>
                      <a:off x="0" y="0"/>
                      <a:ext cx="5674995" cy="3940810"/>
                    </a:xfrm>
                    <a:prstGeom prst="rect">
                      <a:avLst/>
                    </a:prstGeom>
                    <a:noFill/>
                    <a:ln>
                      <a:noFill/>
                    </a:ln>
                  </pic:spPr>
                </pic:pic>
              </a:graphicData>
            </a:graphic>
          </wp:inline>
        </w:drawing>
      </w:r>
    </w:p>
    <w:p w14:paraId="22EF44DA">
      <w:pPr>
        <w:spacing w:line="360" w:lineRule="auto"/>
        <w:jc w:val="center"/>
        <w:rPr>
          <w:rFonts w:hint="eastAsia" w:ascii="宋体" w:hAnsi="宋体" w:eastAsia="宋体"/>
          <w:b/>
          <w:sz w:val="26"/>
        </w:rPr>
      </w:pPr>
    </w:p>
    <w:p w14:paraId="78B53625">
      <w:pPr>
        <w:spacing w:line="360" w:lineRule="auto"/>
        <w:jc w:val="left"/>
        <w:rPr>
          <w:rFonts w:hint="eastAsia" w:ascii="宋体" w:hAnsi="宋体" w:eastAsia="宋体"/>
          <w:b/>
          <w:sz w:val="26"/>
        </w:rPr>
      </w:pPr>
      <w:r>
        <w:rPr>
          <w:rFonts w:hint="eastAsia" w:ascii="宋体" w:hAnsi="宋体" w:eastAsia="宋体"/>
          <w:b/>
          <w:sz w:val="26"/>
        </w:rPr>
        <w:t>2.3 数据流程图</w:t>
      </w:r>
    </w:p>
    <w:p w14:paraId="268004BA">
      <w:pPr>
        <w:bidi w:val="0"/>
        <w:ind w:firstLine="420" w:firstLineChars="0"/>
        <w:rPr>
          <w:rFonts w:hint="eastAsia"/>
        </w:rPr>
      </w:pPr>
      <w:r>
        <w:rPr>
          <w:rFonts w:hint="eastAsia"/>
        </w:rPr>
        <w:t>系统数据流以媒体文件为输入，以结构化分析结果、可视化标注图、AI 建议、对比快照和历史记录为输出。前端将图片 base64 或视频文件路径传给 Tauri 命令，后端调用姿态检测脚本得到关键点，再由 Rust 分析模块生成 ShotAnalysis 或 VideoShotAnalysis。分析数据可进入 AI payload 构建流程、球星模板对比流程和 SQLite 持久化流程。</w:t>
      </w:r>
    </w:p>
    <w:p w14:paraId="2521BF0B">
      <w:pPr>
        <w:bidi w:val="0"/>
        <w:ind w:firstLine="420" w:firstLineChars="0"/>
        <w:rPr>
          <w:rFonts w:hint="eastAsia"/>
        </w:rPr>
      </w:pPr>
    </w:p>
    <w:p w14:paraId="77683199">
      <w:pPr>
        <w:bidi w:val="0"/>
        <w:ind w:firstLine="420" w:firstLineChars="0"/>
        <w:rPr>
          <w:rFonts w:hint="eastAsia"/>
        </w:rPr>
      </w:pPr>
    </w:p>
    <w:p w14:paraId="59F818B6">
      <w:pPr>
        <w:bidi w:val="0"/>
        <w:ind w:firstLine="420" w:firstLineChars="0"/>
        <w:rPr>
          <w:rFonts w:hint="eastAsia" w:eastAsia="宋体"/>
          <w:lang w:eastAsia="zh-CN"/>
        </w:rPr>
      </w:pPr>
      <w:r>
        <w:rPr>
          <w:rFonts w:hint="eastAsia" w:eastAsia="宋体"/>
          <w:lang w:eastAsia="zh-CN"/>
        </w:rPr>
        <w:drawing>
          <wp:inline distT="0" distB="0" distL="114300" distR="114300">
            <wp:extent cx="5674995" cy="4351020"/>
            <wp:effectExtent l="0" t="0" r="0" b="0"/>
            <wp:docPr id="3" name="图片 7" descr="ff8c6076-72f3-4cb2-9135-c26b40a769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ff8c6076-72f3-4cb2-9135-c26b40a769a3"/>
                    <pic:cNvPicPr>
                      <a:picLocks noChangeAspect="1"/>
                    </pic:cNvPicPr>
                  </pic:nvPicPr>
                  <pic:blipFill>
                    <a:blip r:embed="rId8"/>
                    <a:stretch>
                      <a:fillRect/>
                    </a:stretch>
                  </pic:blipFill>
                  <pic:spPr>
                    <a:xfrm>
                      <a:off x="0" y="0"/>
                      <a:ext cx="5674995" cy="4351020"/>
                    </a:xfrm>
                    <a:prstGeom prst="rect">
                      <a:avLst/>
                    </a:prstGeom>
                    <a:noFill/>
                    <a:ln>
                      <a:noFill/>
                    </a:ln>
                  </pic:spPr>
                </pic:pic>
              </a:graphicData>
            </a:graphic>
          </wp:inline>
        </w:drawing>
      </w:r>
    </w:p>
    <w:p w14:paraId="4660D50A">
      <w:pPr>
        <w:spacing w:line="360" w:lineRule="auto"/>
        <w:jc w:val="center"/>
        <w:rPr>
          <w:rFonts w:hint="eastAsia" w:ascii="宋体" w:hAnsi="宋体" w:eastAsia="宋体"/>
          <w:b/>
          <w:sz w:val="26"/>
        </w:rPr>
      </w:pPr>
    </w:p>
    <w:p w14:paraId="75ED11F9">
      <w:pPr>
        <w:spacing w:line="360" w:lineRule="auto"/>
        <w:jc w:val="left"/>
        <w:rPr>
          <w:rFonts w:hint="eastAsia" w:ascii="宋体" w:hAnsi="宋体" w:eastAsia="宋体"/>
          <w:b/>
          <w:sz w:val="26"/>
        </w:rPr>
      </w:pPr>
      <w:r>
        <w:rPr>
          <w:rFonts w:hint="eastAsia" w:ascii="宋体" w:hAnsi="宋体" w:eastAsia="宋体"/>
          <w:b/>
          <w:sz w:val="26"/>
        </w:rPr>
        <w:t>2.4 数据字典</w:t>
      </w:r>
    </w:p>
    <w:p w14:paraId="213795FA">
      <w:pPr>
        <w:bidi w:val="0"/>
        <w:ind w:firstLine="420" w:firstLineChars="0"/>
        <w:rPr>
          <w:rFonts w:hint="eastAsia"/>
        </w:rPr>
      </w:pPr>
      <w:r>
        <w:rPr>
          <w:rFonts w:hint="eastAsia"/>
        </w:rPr>
        <w:t>系统主要数据对象包括 PoseData、Keypoint、JointAngle、ShotAnalysis、VideoShotAnalysis、VideoAnalysisFrame、TemporalFeatures、PlayerTemplate、PlayerTemplateProfile、ComparisonWorkbenchSnapshot、CorrectionSuggestion、AiShotReview、AiCoachingResponse 和 AnalysisHistory。</w:t>
      </w:r>
    </w:p>
    <w:p w14:paraId="23243834">
      <w:pPr>
        <w:bidi w:val="0"/>
        <w:rPr>
          <w:rFonts w:hint="eastAsia"/>
        </w:rPr>
      </w:pPr>
    </w:p>
    <w:tbl>
      <w:tblPr>
        <w:tblW w:w="9174" w:type="dxa"/>
        <w:tblInd w:w="113" w:type="dxa"/>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234"/>
        <w:gridCol w:w="713"/>
        <w:gridCol w:w="5227"/>
      </w:tblGrid>
      <w:tr w14:paraId="44A878AC">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trPr>
        <w:tc>
          <w:tcPr>
            <w:tcW w:w="3222"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565780D3">
            <w:pPr>
              <w:keepNext/>
              <w:bidi w:val="0"/>
              <w:snapToGrid w:val="0"/>
              <w:spacing w:line="240" w:lineRule="auto"/>
              <w:ind w:left="0" w:leftChars="0" w:right="0" w:rightChars="0" w:firstLine="0" w:firstLineChars="0"/>
              <w:jc w:val="center"/>
              <w:rPr>
                <w:b/>
                <w:i w:val="0"/>
                <w:color w:val="4F81BD" w:themeColor="accent1"/>
                <w14:textFill>
                  <w14:solidFill>
                    <w14:schemeClr w14:val="accent1"/>
                  </w14:solidFill>
                </w14:textFill>
              </w:rPr>
            </w:pPr>
            <w:r>
              <w:rPr>
                <w:rFonts w:hint="default"/>
                <w:b/>
                <w:i w:val="0"/>
                <w:color w:val="4F81BD" w:themeColor="accent1"/>
                <w:lang w:val="en-US" w:eastAsia="zh-CN"/>
                <w14:textFill>
                  <w14:solidFill>
                    <w14:schemeClr w14:val="accent1"/>
                  </w14:solidFill>
                </w14:textFill>
              </w:rPr>
              <w:t>数据项</w:t>
            </w:r>
          </w:p>
        </w:tc>
        <w:tc>
          <w:tcPr>
            <w:tcW w:w="714"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733136DD">
            <w:pPr>
              <w:keepNext/>
              <w:bidi w:val="0"/>
              <w:snapToGrid w:val="0"/>
              <w:spacing w:line="240" w:lineRule="auto"/>
              <w:ind w:left="0" w:leftChars="0" w:right="0" w:rightChars="0" w:firstLine="0" w:firstLineChars="0"/>
              <w:jc w:val="center"/>
              <w:rPr>
                <w:rFonts w:hint="default"/>
                <w:b/>
                <w:i w:val="0"/>
                <w:color w:val="4F81BD" w:themeColor="accent1"/>
                <w14:textFill>
                  <w14:solidFill>
                    <w14:schemeClr w14:val="accent1"/>
                  </w14:solidFill>
                </w14:textFill>
              </w:rPr>
            </w:pPr>
            <w:r>
              <w:rPr>
                <w:rFonts w:hint="default"/>
                <w:b/>
                <w:i w:val="0"/>
                <w:color w:val="4F81BD" w:themeColor="accent1"/>
                <w:lang w:val="en-US" w:eastAsia="zh-CN"/>
                <w14:textFill>
                  <w14:solidFill>
                    <w14:schemeClr w14:val="accent1"/>
                  </w14:solidFill>
                </w14:textFill>
              </w:rPr>
              <w:t>类型</w:t>
            </w:r>
          </w:p>
        </w:tc>
        <w:tc>
          <w:tcPr>
            <w:tcW w:w="5238"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408BE86F">
            <w:pPr>
              <w:keepNext/>
              <w:bidi w:val="0"/>
              <w:snapToGrid w:val="0"/>
              <w:spacing w:line="240" w:lineRule="auto"/>
              <w:ind w:left="0" w:leftChars="0" w:right="0" w:rightChars="0" w:firstLine="0" w:firstLineChars="0"/>
              <w:jc w:val="center"/>
              <w:rPr>
                <w:rFonts w:hint="default"/>
                <w:b/>
                <w:i w:val="0"/>
                <w:color w:val="4F81BD" w:themeColor="accent1"/>
                <w14:textFill>
                  <w14:solidFill>
                    <w14:schemeClr w14:val="accent1"/>
                  </w14:solidFill>
                </w14:textFill>
              </w:rPr>
            </w:pPr>
            <w:r>
              <w:rPr>
                <w:rFonts w:hint="default"/>
                <w:b/>
                <w:i w:val="0"/>
                <w:color w:val="4F81BD" w:themeColor="accent1"/>
                <w:lang w:val="en-US" w:eastAsia="zh-CN"/>
                <w14:textFill>
                  <w14:solidFill>
                    <w14:schemeClr w14:val="accent1"/>
                  </w14:solidFill>
                </w14:textFill>
              </w:rPr>
              <w:t>含义</w:t>
            </w:r>
          </w:p>
        </w:tc>
      </w:tr>
      <w:tr w14:paraId="1858E1DC">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35F88367">
            <w:pPr>
              <w:keepNext/>
              <w:bidi w:val="0"/>
              <w:snapToGrid w:val="0"/>
              <w:spacing w:line="240" w:lineRule="auto"/>
              <w:ind w:left="0" w:leftChars="0" w:right="0" w:rightChars="0" w:firstLine="0" w:firstLineChars="0"/>
              <w:jc w:val="center"/>
              <w:rPr>
                <w:rFonts w:hint="default"/>
                <w:b w:val="0"/>
                <w:i w:val="0"/>
                <w:color w:val="000000"/>
              </w:rPr>
            </w:pPr>
            <w:r>
              <w:rPr>
                <w:b w:val="0"/>
                <w:i w:val="0"/>
                <w:color w:val="000000"/>
                <w:lang w:val="en-US" w:eastAsia="zh-CN"/>
              </w:rPr>
              <w:t>PoseData</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1AAE8427">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44CA6453">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一帧图片或视频关键帧的人体姿态数据，包含关键点集合、图像宽度和高度。</w:t>
            </w:r>
          </w:p>
        </w:tc>
      </w:tr>
      <w:tr w14:paraId="4E58E3A6">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1F100D78">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Keypoint</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07AB5DE4">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13A1D60D">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单个人体关键点，包含编号、名称、二维/三维坐标和可见度。</w:t>
            </w:r>
          </w:p>
        </w:tc>
      </w:tr>
      <w:tr w14:paraId="5E0C99C2">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5CD926AC">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JointAngle</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57423A33">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38F6A6B6">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单个关节角度数据，包含角度名称、角度值、正常范围、状态和置信度。</w:t>
            </w:r>
          </w:p>
        </w:tc>
      </w:tr>
      <w:tr w14:paraId="35D01035">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18507247">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ShotAnalysis</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3F2D1C4F">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529EED54">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单张图片或单个关键帧的投篮姿态分析结果。</w:t>
            </w:r>
          </w:p>
        </w:tc>
      </w:tr>
      <w:tr w14:paraId="35AF37DB">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3BCAFFBD">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VideoShotAnalysis</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05AC3E7E">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23037A21">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视频片段的逐帧分析、整体投篮分型、最佳帧和时序特征结果。</w:t>
            </w:r>
          </w:p>
        </w:tc>
      </w:tr>
      <w:tr w14:paraId="77A673AA">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10FF30BF">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VideoAnalysisFrame</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6BDEB551">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5E953A22">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视频中一个已分析关键帧，包含帧序号、时间戳、原始帧图、骨架标注图和该帧分析结果。</w:t>
            </w:r>
          </w:p>
        </w:tc>
      </w:tr>
      <w:tr w14:paraId="214FC6A3">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7F9D3E93">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TemporalFeatures</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4F61A118">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0D174AB6">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视频级时序特征，描述出手准备、膝肘节奏、动作平台期等指标。</w:t>
            </w:r>
          </w:p>
        </w:tc>
      </w:tr>
      <w:tr w14:paraId="42E29774">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76C78C43">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PlayerTemplate</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57C0B52A">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62CD204E">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球星模板，包含球星信息、姿态数据、角度数据和可选的视频级模板画像。</w:t>
            </w:r>
          </w:p>
        </w:tc>
      </w:tr>
      <w:tr w14:paraId="54EC4343">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73A23104">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PlayerTemplateProfile</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6C1D5E8A">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3FC0517A">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视频级球星模板画像，记录投篮阶段、样本数量、覆盖率和阶段角度特征。</w:t>
            </w:r>
          </w:p>
        </w:tc>
      </w:tr>
      <w:tr w14:paraId="6ED03FB2">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797A430A">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ComparisonWorkbenchSnapshot</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0EB99469">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71373D11">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球星对比工作台快照，包含排名摘要、球员详情、当前选择和历史绑定信息。</w:t>
            </w:r>
          </w:p>
        </w:tc>
      </w:tr>
      <w:tr w14:paraId="44681BDD">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1FF79BC3">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CorrectionSuggestion</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4164A674">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5C5EE969">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姿势矫正建议，包含身体部位、问题描述、训练建议和优先级。</w:t>
            </w:r>
          </w:p>
        </w:tc>
      </w:tr>
      <w:tr w14:paraId="4504521E">
        <w:tblPrEx>
          <w:tblBorders>
            <w:top w:val="none" w:color="auto" w:sz="2" w:space="0"/>
            <w:left w:val="none" w:color="auto" w:sz="2" w:space="0"/>
            <w:bottom w:val="none" w:color="auto" w:sz="4"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0872C594">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AiShotReview</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20F548A8">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607655D0">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AI 投篮审查结果，包含动作阶段、判断模式、投篮类型、标题、总结和依据。</w:t>
            </w:r>
          </w:p>
        </w:tc>
      </w:tr>
      <w:tr w14:paraId="4B07AD19">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2F526A97">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AiCoachingResponse</w:t>
            </w:r>
          </w:p>
        </w:tc>
        <w:tc>
          <w:tcPr>
            <w:tcW w:w="71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37EA1175">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40" w:type="dxa"/>
              <w:left w:w="40" w:type="dxa"/>
              <w:bottom w:w="40" w:type="dxa"/>
              <w:right w:w="40" w:type="dxa"/>
            </w:tcMar>
            <w:vAlign w:val="center"/>
          </w:tcPr>
          <w:p w14:paraId="6D919F14">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AI 训练建议结果，包含总体总结和多条矫正建议。</w:t>
            </w:r>
          </w:p>
        </w:tc>
      </w:tr>
      <w:tr w14:paraId="2329BCE1">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222"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6D59BBD2">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AnalysisHistory</w:t>
            </w:r>
          </w:p>
        </w:tc>
        <w:tc>
          <w:tcPr>
            <w:tcW w:w="714"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noWrap w:val="0"/>
            <w:tcMar>
              <w:top w:w="40" w:type="dxa"/>
              <w:left w:w="40" w:type="dxa"/>
              <w:bottom w:w="40" w:type="dxa"/>
              <w:right w:w="40" w:type="dxa"/>
            </w:tcMar>
            <w:vAlign w:val="center"/>
          </w:tcPr>
          <w:p w14:paraId="4F4B61A4">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对象</w:t>
            </w:r>
          </w:p>
        </w:tc>
        <w:tc>
          <w:tcPr>
            <w:tcW w:w="5238"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noWrap w:val="0"/>
            <w:tcMar>
              <w:top w:w="40" w:type="dxa"/>
              <w:left w:w="40" w:type="dxa"/>
              <w:bottom w:w="40" w:type="dxa"/>
              <w:right w:w="40" w:type="dxa"/>
            </w:tcMar>
            <w:vAlign w:val="center"/>
          </w:tcPr>
          <w:p w14:paraId="342CF5EC">
            <w:pPr>
              <w:keepNext/>
              <w:bidi w:val="0"/>
              <w:snapToGrid w:val="0"/>
              <w:spacing w:line="240" w:lineRule="auto"/>
              <w:ind w:left="0" w:leftChars="0" w:right="0" w:rightChars="0" w:firstLine="0" w:firstLineChars="0"/>
              <w:jc w:val="center"/>
              <w:rPr>
                <w:rFonts w:hint="default"/>
                <w:b w:val="0"/>
                <w:i w:val="0"/>
                <w:color w:val="000000"/>
              </w:rPr>
            </w:pPr>
            <w:r>
              <w:rPr>
                <w:rFonts w:hint="default"/>
                <w:b w:val="0"/>
                <w:i w:val="0"/>
                <w:color w:val="000000"/>
                <w:lang w:val="en-US" w:eastAsia="zh-CN"/>
              </w:rPr>
              <w:t>一次分析的历史记录，保存媒体路径、分析结果、对比快照、建议、AI 缓存和创建时间。</w:t>
            </w:r>
          </w:p>
        </w:tc>
      </w:tr>
    </w:tbl>
    <w:p w14:paraId="2BCF8FBD">
      <w:pPr>
        <w:spacing w:line="360" w:lineRule="auto"/>
        <w:jc w:val="left"/>
        <w:rPr>
          <w:rFonts w:hint="eastAsia" w:ascii="宋体" w:hAnsi="宋体" w:eastAsia="宋体"/>
          <w:b/>
          <w:sz w:val="26"/>
        </w:rPr>
      </w:pPr>
    </w:p>
    <w:p w14:paraId="6A655E9E">
      <w:pPr>
        <w:spacing w:line="360" w:lineRule="auto"/>
        <w:jc w:val="left"/>
        <w:rPr>
          <w:rFonts w:hint="eastAsia" w:ascii="宋体" w:hAnsi="宋体" w:eastAsia="宋体"/>
          <w:b/>
          <w:sz w:val="30"/>
        </w:rPr>
      </w:pPr>
    </w:p>
    <w:p w14:paraId="764E0D91">
      <w:pPr>
        <w:spacing w:line="360" w:lineRule="auto"/>
        <w:jc w:val="center"/>
        <w:rPr>
          <w:rFonts w:hint="eastAsia" w:ascii="宋体" w:hAnsi="宋体" w:eastAsia="宋体"/>
          <w:b/>
          <w:sz w:val="26"/>
        </w:rPr>
      </w:pPr>
      <w:r>
        <w:rPr>
          <w:rFonts w:hint="eastAsia" w:ascii="宋体" w:hAnsi="宋体" w:eastAsia="宋体"/>
          <w:b/>
          <w:sz w:val="30"/>
        </w:rPr>
        <w:t>第三章 系统设计</w:t>
      </w:r>
    </w:p>
    <w:p w14:paraId="52227E77">
      <w:pPr>
        <w:spacing w:line="360" w:lineRule="auto"/>
        <w:jc w:val="left"/>
        <w:rPr>
          <w:rFonts w:hint="eastAsia" w:ascii="宋体" w:hAnsi="宋体" w:eastAsia="宋体"/>
          <w:b/>
          <w:sz w:val="30"/>
        </w:rPr>
      </w:pPr>
      <w:r>
        <w:rPr>
          <w:rFonts w:hint="eastAsia" w:ascii="宋体" w:hAnsi="宋体" w:eastAsia="宋体"/>
          <w:b/>
          <w:sz w:val="26"/>
        </w:rPr>
        <w:t>3.1 功能结构图</w:t>
      </w:r>
    </w:p>
    <w:p w14:paraId="7A80A37B">
      <w:pPr>
        <w:spacing w:line="360" w:lineRule="auto"/>
        <w:jc w:val="left"/>
        <w:rPr>
          <w:rFonts w:hint="eastAsia" w:ascii="宋体" w:hAnsi="宋体" w:eastAsia="宋体"/>
          <w:b/>
          <w:sz w:val="26"/>
        </w:rPr>
      </w:pPr>
      <w:r>
        <w:rPr>
          <w:rFonts w:hint="eastAsia" w:ascii="宋体" w:hAnsi="宋体" w:eastAsia="宋体"/>
          <w:b/>
          <w:sz w:val="26"/>
        </w:rPr>
        <w:t>系统功能围绕上传、分析、对比和复盘四个主要任务展开，并辅以模板管理、AI 建议、主题与托盘等桌面能力。</w:t>
      </w:r>
    </w:p>
    <w:p w14:paraId="670D01CC">
      <w:pPr>
        <w:spacing w:line="360" w:lineRule="auto"/>
        <w:jc w:val="center"/>
        <w:rPr>
          <w:rFonts w:hint="eastAsia" w:ascii="宋体" w:hAnsi="宋体" w:eastAsia="宋体"/>
          <w:b/>
          <w:sz w:val="26"/>
          <w:lang w:eastAsia="zh-CN"/>
        </w:rPr>
      </w:pPr>
      <w:r>
        <w:rPr>
          <w:rFonts w:hint="eastAsia" w:ascii="宋体" w:hAnsi="宋体" w:eastAsia="宋体"/>
          <w:b/>
          <w:sz w:val="26"/>
          <w:lang w:eastAsia="zh-CN"/>
        </w:rPr>
        <w:drawing>
          <wp:inline distT="0" distB="0" distL="114300" distR="114300">
            <wp:extent cx="5674995" cy="3940810"/>
            <wp:effectExtent l="0" t="0" r="0" b="0"/>
            <wp:docPr id="4" name="图片 8" descr="446c6f44-9c7c-4fa3-a837-92b06b910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446c6f44-9c7c-4fa3-a837-92b06b9102a2"/>
                    <pic:cNvPicPr>
                      <a:picLocks noChangeAspect="1"/>
                    </pic:cNvPicPr>
                  </pic:nvPicPr>
                  <pic:blipFill>
                    <a:blip r:embed="rId9"/>
                    <a:stretch>
                      <a:fillRect/>
                    </a:stretch>
                  </pic:blipFill>
                  <pic:spPr>
                    <a:xfrm>
                      <a:off x="0" y="0"/>
                      <a:ext cx="5674995" cy="3940810"/>
                    </a:xfrm>
                    <a:prstGeom prst="rect">
                      <a:avLst/>
                    </a:prstGeom>
                    <a:noFill/>
                    <a:ln>
                      <a:noFill/>
                    </a:ln>
                  </pic:spPr>
                </pic:pic>
              </a:graphicData>
            </a:graphic>
          </wp:inline>
        </w:drawing>
      </w:r>
    </w:p>
    <w:p w14:paraId="3A37EC39">
      <w:pPr>
        <w:spacing w:line="360" w:lineRule="auto"/>
        <w:jc w:val="center"/>
        <w:rPr>
          <w:rFonts w:hint="eastAsia" w:ascii="宋体" w:hAnsi="宋体" w:eastAsia="宋体"/>
          <w:b/>
          <w:sz w:val="26"/>
        </w:rPr>
      </w:pPr>
    </w:p>
    <w:p w14:paraId="3C14E244">
      <w:pPr>
        <w:spacing w:line="360" w:lineRule="auto"/>
        <w:jc w:val="left"/>
        <w:rPr>
          <w:rFonts w:hint="eastAsia" w:ascii="宋体" w:hAnsi="宋体" w:eastAsia="宋体"/>
          <w:b/>
          <w:sz w:val="26"/>
        </w:rPr>
      </w:pPr>
      <w:r>
        <w:rPr>
          <w:rFonts w:hint="eastAsia" w:ascii="宋体" w:hAnsi="宋体" w:eastAsia="宋体"/>
          <w:b/>
          <w:sz w:val="26"/>
        </w:rPr>
        <w:t>3.2 模块结构图</w:t>
      </w:r>
    </w:p>
    <w:p w14:paraId="496A0AD3">
      <w:pPr>
        <w:bidi w:val="0"/>
        <w:ind w:firstLine="420" w:firstLineChars="0"/>
        <w:rPr>
          <w:rFonts w:hint="eastAsia"/>
        </w:rPr>
      </w:pPr>
      <w:r>
        <w:rPr>
          <w:rFonts w:hint="eastAsia"/>
        </w:rPr>
        <w:t>前端模块采用路由视图、业务组件、基础 UI 组件、组合式函数、状态仓库、服务库的分层组织。后端模块采用命令层、分析域、姿态检测、图像处理、AI 集成、数据库仓储和模型 DTO 分层组织。</w:t>
      </w:r>
    </w:p>
    <w:p w14:paraId="34BC9951">
      <w:pPr>
        <w:spacing w:line="360" w:lineRule="auto"/>
        <w:jc w:val="center"/>
        <w:rPr>
          <w:rFonts w:hint="eastAsia" w:ascii="宋体" w:hAnsi="宋体" w:eastAsia="宋体"/>
          <w:b/>
          <w:sz w:val="26"/>
          <w:lang w:eastAsia="zh-CN"/>
        </w:rPr>
      </w:pPr>
      <w:r>
        <w:rPr>
          <w:rFonts w:hint="eastAsia" w:ascii="宋体" w:hAnsi="宋体" w:eastAsia="宋体"/>
          <w:b/>
          <w:sz w:val="26"/>
          <w:lang w:eastAsia="zh-CN"/>
        </w:rPr>
        <w:drawing>
          <wp:inline distT="0" distB="0" distL="114300" distR="114300">
            <wp:extent cx="5674995" cy="4351020"/>
            <wp:effectExtent l="0" t="0" r="0" b="0"/>
            <wp:docPr id="5" name="图片 9" descr="620e7cc5-21e1-4b1f-af5f-a9b4f105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620e7cc5-21e1-4b1f-af5f-a9b4f1059605"/>
                    <pic:cNvPicPr>
                      <a:picLocks noChangeAspect="1"/>
                    </pic:cNvPicPr>
                  </pic:nvPicPr>
                  <pic:blipFill>
                    <a:blip r:embed="rId10"/>
                    <a:stretch>
                      <a:fillRect/>
                    </a:stretch>
                  </pic:blipFill>
                  <pic:spPr>
                    <a:xfrm>
                      <a:off x="0" y="0"/>
                      <a:ext cx="5674995" cy="4351020"/>
                    </a:xfrm>
                    <a:prstGeom prst="rect">
                      <a:avLst/>
                    </a:prstGeom>
                    <a:noFill/>
                    <a:ln>
                      <a:noFill/>
                    </a:ln>
                  </pic:spPr>
                </pic:pic>
              </a:graphicData>
            </a:graphic>
          </wp:inline>
        </w:drawing>
      </w:r>
    </w:p>
    <w:p w14:paraId="4CD6F403">
      <w:pPr>
        <w:spacing w:line="360" w:lineRule="auto"/>
        <w:jc w:val="left"/>
        <w:rPr>
          <w:rFonts w:hint="eastAsia" w:ascii="宋体" w:hAnsi="宋体" w:eastAsia="宋体"/>
          <w:b/>
          <w:sz w:val="26"/>
        </w:rPr>
      </w:pPr>
      <w:r>
        <w:rPr>
          <w:rFonts w:hint="eastAsia" w:ascii="宋体" w:hAnsi="宋体" w:eastAsia="宋体"/>
          <w:b/>
          <w:sz w:val="26"/>
        </w:rPr>
        <w:t>3.3 IPO图</w:t>
      </w:r>
    </w:p>
    <w:p w14:paraId="2E565EA1">
      <w:pPr>
        <w:spacing w:line="360" w:lineRule="auto"/>
        <w:jc w:val="left"/>
        <w:rPr>
          <w:rFonts w:hint="eastAsia" w:ascii="宋体" w:hAnsi="宋体" w:eastAsia="宋体"/>
          <w:b/>
          <w:sz w:val="26"/>
        </w:rPr>
      </w:pPr>
      <w:r>
        <w:rPr>
          <w:rFonts w:hint="eastAsia" w:ascii="宋体" w:hAnsi="宋体" w:eastAsia="宋体"/>
          <w:b/>
          <w:sz w:val="26"/>
        </w:rPr>
        <w:t>本节以核心功能描述 IPO。完整 IPO 表见附录二。</w:t>
      </w:r>
    </w:p>
    <w:tbl>
      <w:tblPr>
        <w:tblW w:w="9326"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40"/>
        <w:gridCol w:w="2187"/>
        <w:gridCol w:w="4012"/>
        <w:gridCol w:w="2487"/>
      </w:tblGrid>
      <w:tr w14:paraId="7F760528">
        <w:tblPrEx>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640" w:type="dxa"/>
            <w:tcBorders>
              <w:top w:val="single" w:color="4F81BD" w:themeColor="accent1" w:sz="6" w:space="0"/>
              <w:left w:val="single" w:color="4F81BD" w:themeColor="accent1" w:sz="6" w:space="0"/>
              <w:bottom w:val="single" w:color="C3D4E8" w:themeColor="accent1" w:themeTint="56" w:sz="6" w:space="0"/>
              <w:right w:val="single" w:color="FFFFFF" w:sz="6" w:space="0"/>
            </w:tcBorders>
            <w:shd w:val="clear" w:color="auto" w:fill="DCE6F2" w:themeFill="accent1" w:themeFillTint="32"/>
            <w:noWrap w:val="0"/>
            <w:tcMar>
              <w:top w:w="40" w:type="dxa"/>
              <w:left w:w="40" w:type="dxa"/>
              <w:bottom w:w="40" w:type="dxa"/>
              <w:right w:w="40" w:type="dxa"/>
            </w:tcMar>
            <w:vAlign w:val="center"/>
          </w:tcPr>
          <w:p w14:paraId="13A7574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Segoe UI" w:hAnsi="Segoe UI" w:eastAsia="Segoe UI" w:cs="Segoe UI"/>
                <w:b/>
                <w:bCs/>
                <w:i w:val="0"/>
                <w:iCs w:val="0"/>
                <w:caps w:val="0"/>
                <w:color w:val="08090C"/>
                <w:spacing w:val="0"/>
                <w:sz w:val="18"/>
                <w:szCs w:val="18"/>
              </w:rPr>
            </w:pPr>
            <w:r>
              <w:rPr>
                <w:rFonts w:hint="default" w:ascii="Segoe UI" w:hAnsi="Segoe UI" w:eastAsia="Segoe UI" w:cs="Segoe UI"/>
                <w:b/>
                <w:bCs/>
                <w:i w:val="0"/>
                <w:iCs w:val="0"/>
                <w:caps w:val="0"/>
                <w:color w:val="08090C"/>
                <w:spacing w:val="0"/>
                <w:kern w:val="0"/>
                <w:sz w:val="18"/>
                <w:szCs w:val="18"/>
                <w:bdr w:val="none" w:color="auto" w:sz="0" w:space="0"/>
                <w:lang w:val="en-US" w:eastAsia="zh-CN" w:bidi="ar"/>
              </w:rPr>
              <w:t>模块</w:t>
            </w:r>
          </w:p>
        </w:tc>
        <w:tc>
          <w:tcPr>
            <w:tcW w:w="2187" w:type="dxa"/>
            <w:tcBorders>
              <w:top w:val="single" w:color="4F81BD" w:themeColor="accent1" w:sz="6" w:space="0"/>
              <w:left w:val="single" w:color="FFFFFF" w:sz="6" w:space="0"/>
              <w:bottom w:val="single" w:color="C3D4E8" w:themeColor="accent1" w:themeTint="56" w:sz="6" w:space="0"/>
              <w:right w:val="single" w:color="FFFFFF" w:sz="6" w:space="0"/>
            </w:tcBorders>
            <w:shd w:val="clear" w:color="auto" w:fill="DCE6F2" w:themeFill="accent1" w:themeFillTint="32"/>
            <w:noWrap w:val="0"/>
            <w:tcMar>
              <w:top w:w="40" w:type="dxa"/>
              <w:left w:w="40" w:type="dxa"/>
              <w:bottom w:w="40" w:type="dxa"/>
              <w:right w:w="40" w:type="dxa"/>
            </w:tcMar>
            <w:vAlign w:val="center"/>
          </w:tcPr>
          <w:p w14:paraId="55D9663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b/>
                <w:bCs/>
                <w:i w:val="0"/>
                <w:iCs w:val="0"/>
                <w:caps w:val="0"/>
                <w:color w:val="08090C"/>
                <w:spacing w:val="0"/>
                <w:sz w:val="18"/>
                <w:szCs w:val="18"/>
              </w:rPr>
            </w:pPr>
            <w:r>
              <w:rPr>
                <w:rFonts w:hint="default" w:ascii="Segoe UI" w:hAnsi="Segoe UI" w:eastAsia="Segoe UI" w:cs="Segoe UI"/>
                <w:b/>
                <w:bCs/>
                <w:i w:val="0"/>
                <w:iCs w:val="0"/>
                <w:caps w:val="0"/>
                <w:color w:val="08090C"/>
                <w:spacing w:val="0"/>
                <w:kern w:val="0"/>
                <w:sz w:val="18"/>
                <w:szCs w:val="18"/>
                <w:bdr w:val="none" w:color="auto" w:sz="0" w:space="0"/>
                <w:lang w:val="en-US" w:eastAsia="zh-CN" w:bidi="ar"/>
              </w:rPr>
              <w:t>输入Input</w:t>
            </w:r>
          </w:p>
        </w:tc>
        <w:tc>
          <w:tcPr>
            <w:tcW w:w="0" w:type="auto"/>
            <w:tcBorders>
              <w:top w:val="single" w:color="4F81BD" w:themeColor="accent1" w:sz="6" w:space="0"/>
              <w:left w:val="single" w:color="FFFFFF" w:sz="6" w:space="0"/>
              <w:bottom w:val="single" w:color="C3D4E8" w:themeColor="accent1" w:themeTint="56" w:sz="6" w:space="0"/>
              <w:right w:val="single" w:color="FFFFFF" w:sz="6" w:space="0"/>
            </w:tcBorders>
            <w:shd w:val="clear" w:color="auto" w:fill="DCE6F2" w:themeFill="accent1" w:themeFillTint="32"/>
            <w:noWrap w:val="0"/>
            <w:tcMar>
              <w:top w:w="40" w:type="dxa"/>
              <w:left w:w="40" w:type="dxa"/>
              <w:bottom w:w="40" w:type="dxa"/>
              <w:right w:w="40" w:type="dxa"/>
            </w:tcMar>
            <w:vAlign w:val="center"/>
          </w:tcPr>
          <w:p w14:paraId="1A8CF37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b/>
                <w:bCs/>
                <w:i w:val="0"/>
                <w:iCs w:val="0"/>
                <w:caps w:val="0"/>
                <w:color w:val="08090C"/>
                <w:spacing w:val="0"/>
                <w:sz w:val="18"/>
                <w:szCs w:val="18"/>
              </w:rPr>
            </w:pPr>
            <w:r>
              <w:rPr>
                <w:rFonts w:hint="default" w:ascii="Segoe UI" w:hAnsi="Segoe UI" w:eastAsia="Segoe UI" w:cs="Segoe UI"/>
                <w:b/>
                <w:bCs/>
                <w:i w:val="0"/>
                <w:iCs w:val="0"/>
                <w:caps w:val="0"/>
                <w:color w:val="08090C"/>
                <w:spacing w:val="0"/>
                <w:kern w:val="0"/>
                <w:sz w:val="18"/>
                <w:szCs w:val="18"/>
                <w:bdr w:val="none" w:color="auto" w:sz="0" w:space="0"/>
                <w:lang w:val="en-US" w:eastAsia="zh-CN" w:bidi="ar"/>
              </w:rPr>
              <w:t>处理Process</w:t>
            </w:r>
          </w:p>
        </w:tc>
        <w:tc>
          <w:tcPr>
            <w:tcW w:w="2487" w:type="dxa"/>
            <w:tcBorders>
              <w:top w:val="single" w:color="4F81BD" w:themeColor="accent1" w:sz="6" w:space="0"/>
              <w:left w:val="single" w:color="FFFFFF" w:sz="6" w:space="0"/>
              <w:bottom w:val="single" w:color="C3D4E8" w:themeColor="accent1" w:themeTint="56" w:sz="6" w:space="0"/>
              <w:right w:val="single" w:color="4F81BD" w:themeColor="accent1" w:sz="6" w:space="0"/>
            </w:tcBorders>
            <w:shd w:val="clear" w:color="auto" w:fill="DCE6F2" w:themeFill="accent1" w:themeFillTint="32"/>
            <w:noWrap w:val="0"/>
            <w:tcMar>
              <w:top w:w="40" w:type="dxa"/>
              <w:left w:w="40" w:type="dxa"/>
              <w:bottom w:w="40" w:type="dxa"/>
              <w:right w:w="40" w:type="dxa"/>
            </w:tcMar>
            <w:vAlign w:val="center"/>
          </w:tcPr>
          <w:p w14:paraId="618C33B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b/>
                <w:bCs/>
                <w:i w:val="0"/>
                <w:iCs w:val="0"/>
                <w:caps w:val="0"/>
                <w:color w:val="08090C"/>
                <w:spacing w:val="0"/>
                <w:sz w:val="18"/>
                <w:szCs w:val="18"/>
              </w:rPr>
            </w:pPr>
            <w:r>
              <w:rPr>
                <w:rFonts w:hint="default" w:ascii="Segoe UI" w:hAnsi="Segoe UI" w:eastAsia="Segoe UI" w:cs="Segoe UI"/>
                <w:b/>
                <w:bCs/>
                <w:i w:val="0"/>
                <w:iCs w:val="0"/>
                <w:caps w:val="0"/>
                <w:color w:val="08090C"/>
                <w:spacing w:val="0"/>
                <w:kern w:val="0"/>
                <w:sz w:val="18"/>
                <w:szCs w:val="18"/>
                <w:bdr w:val="none" w:color="auto" w:sz="0" w:space="0"/>
                <w:lang w:val="en-US" w:eastAsia="zh-CN" w:bidi="ar"/>
              </w:rPr>
              <w:t>输出Output</w:t>
            </w:r>
          </w:p>
        </w:tc>
      </w:tr>
      <w:tr w14:paraId="349D645C">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40" w:type="dxa"/>
            <w:tcBorders>
              <w:top w:val="single" w:color="C3D4E8" w:themeColor="accent1" w:themeTint="56" w:sz="6" w:space="0"/>
              <w:left w:val="single" w:color="4F81BD" w:themeColor="accent1"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1934D1FE">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图片投篮分析</w:t>
            </w:r>
          </w:p>
        </w:tc>
        <w:tc>
          <w:tcPr>
            <w:tcW w:w="2187" w:type="dxa"/>
            <w:tcBorders>
              <w:top w:val="single" w:color="C3D4E8" w:themeColor="accent1" w:themeTint="56" w:sz="6" w:space="0"/>
              <w:left w:val="single" w:color="C3D4E8" w:themeColor="accent1" w:themeTint="56"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0115990C">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上传图片数据 </w:t>
            </w:r>
            <w:r>
              <w:rPr>
                <w:rFonts w:ascii="Consolas" w:hAnsi="Consolas" w:eastAsia="Consolas" w:cs="Consolas"/>
                <w:i w:val="0"/>
                <w:iCs w:val="0"/>
                <w:caps w:val="0"/>
                <w:color w:val="1A1C1F"/>
                <w:spacing w:val="0"/>
                <w:kern w:val="0"/>
                <w:sz w:val="16"/>
                <w:szCs w:val="16"/>
                <w:bdr w:val="single" w:color="auto" w:sz="2" w:space="0"/>
                <w:lang w:val="en-US" w:eastAsia="zh-CN" w:bidi="ar"/>
              </w:rPr>
              <w:t>imageData</w:t>
            </w:r>
          </w:p>
        </w:tc>
        <w:tc>
          <w:tcPr>
            <w:tcW w:w="4012" w:type="dxa"/>
            <w:tcBorders>
              <w:top w:val="single" w:color="C3D4E8" w:themeColor="accent1" w:themeTint="56" w:sz="6" w:space="0"/>
              <w:left w:val="single" w:color="C3D4E8" w:themeColor="accent1" w:themeTint="56"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00DEA0F4">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姿态检测、关键点提取、关节角度计算、投篮分型、骨架绘制</w:t>
            </w:r>
          </w:p>
        </w:tc>
        <w:tc>
          <w:tcPr>
            <w:tcW w:w="2487" w:type="dxa"/>
            <w:tcBorders>
              <w:top w:val="single" w:color="C3D4E8" w:themeColor="accent1" w:themeTint="56" w:sz="6" w:space="0"/>
              <w:left w:val="single" w:color="C3D4E8" w:themeColor="accent1" w:themeTint="56" w:sz="6" w:space="0"/>
              <w:bottom w:val="single" w:color="C3D4E8" w:themeColor="accent1" w:themeTint="56" w:sz="6" w:space="0"/>
              <w:right w:val="single" w:color="4F81BD" w:themeColor="accent1" w:sz="6" w:space="0"/>
            </w:tcBorders>
            <w:shd w:val="clear" w:color="auto" w:fill="FFFFFF"/>
            <w:noWrap w:val="0"/>
            <w:tcMar>
              <w:top w:w="40" w:type="dxa"/>
              <w:left w:w="40" w:type="dxa"/>
              <w:bottom w:w="40" w:type="dxa"/>
              <w:right w:w="40" w:type="dxa"/>
            </w:tcMar>
            <w:vAlign w:val="center"/>
          </w:tcPr>
          <w:p w14:paraId="70376F95">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Consolas" w:hAnsi="Consolas" w:eastAsia="Consolas" w:cs="Consolas"/>
                <w:i w:val="0"/>
                <w:iCs w:val="0"/>
                <w:caps w:val="0"/>
                <w:color w:val="1A1C1F"/>
                <w:spacing w:val="0"/>
                <w:kern w:val="0"/>
                <w:sz w:val="16"/>
                <w:szCs w:val="16"/>
                <w:bdr w:val="single" w:color="auto" w:sz="2" w:space="0"/>
                <w:lang w:val="en-US" w:eastAsia="zh-CN" w:bidi="ar"/>
              </w:rPr>
              <w:t>ShotAnalysis</w:t>
            </w:r>
            <w:r>
              <w:rPr>
                <w:rFonts w:hint="default" w:ascii="Segoe UI" w:hAnsi="Segoe UI" w:eastAsia="Segoe UI" w:cs="Segoe UI"/>
                <w:i w:val="0"/>
                <w:iCs w:val="0"/>
                <w:caps w:val="0"/>
                <w:color w:val="1A1C1F"/>
                <w:spacing w:val="0"/>
                <w:kern w:val="0"/>
                <w:sz w:val="18"/>
                <w:szCs w:val="18"/>
                <w:lang w:val="en-US" w:eastAsia="zh-CN" w:bidi="ar"/>
              </w:rPr>
              <w:t>、骨架标注图</w:t>
            </w:r>
          </w:p>
        </w:tc>
      </w:tr>
      <w:tr w14:paraId="5EEF5356">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40" w:type="dxa"/>
            <w:tcBorders>
              <w:top w:val="single" w:color="C3D4E8" w:themeColor="accent1" w:themeTint="56" w:sz="6" w:space="0"/>
              <w:left w:val="single" w:color="4F81BD" w:themeColor="accent1"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72575080">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视频投篮分析</w:t>
            </w:r>
          </w:p>
        </w:tc>
        <w:tc>
          <w:tcPr>
            <w:tcW w:w="2187" w:type="dxa"/>
            <w:tcBorders>
              <w:top w:val="single" w:color="C3D4E8" w:themeColor="accent1" w:themeTint="56" w:sz="6" w:space="0"/>
              <w:left w:val="single" w:color="C3D4E8" w:themeColor="accent1" w:themeTint="56"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72B86805">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Consolas" w:hAnsi="Consolas" w:eastAsia="Consolas" w:cs="Consolas"/>
                <w:i w:val="0"/>
                <w:iCs w:val="0"/>
                <w:caps w:val="0"/>
                <w:color w:val="1A1C1F"/>
                <w:spacing w:val="0"/>
                <w:kern w:val="0"/>
                <w:sz w:val="16"/>
                <w:szCs w:val="16"/>
                <w:bdr w:val="single" w:color="auto" w:sz="2" w:space="0"/>
                <w:lang w:val="en-US" w:eastAsia="zh-CN" w:bidi="ar"/>
              </w:rPr>
              <w:t>filePath</w:t>
            </w:r>
            <w:r>
              <w:rPr>
                <w:rFonts w:hint="default" w:ascii="Segoe UI" w:hAnsi="Segoe UI" w:eastAsia="Segoe UI" w:cs="Segoe UI"/>
                <w:i w:val="0"/>
                <w:iCs w:val="0"/>
                <w:caps w:val="0"/>
                <w:color w:val="1A1C1F"/>
                <w:spacing w:val="0"/>
                <w:kern w:val="0"/>
                <w:sz w:val="18"/>
                <w:szCs w:val="18"/>
                <w:lang w:val="en-US" w:eastAsia="zh-CN" w:bidi="ar"/>
              </w:rPr>
              <w:t>、</w:t>
            </w:r>
            <w:r>
              <w:rPr>
                <w:rFonts w:hint="default" w:ascii="Consolas" w:hAnsi="Consolas" w:eastAsia="Consolas" w:cs="Consolas"/>
                <w:i w:val="0"/>
                <w:iCs w:val="0"/>
                <w:caps w:val="0"/>
                <w:color w:val="1A1C1F"/>
                <w:spacing w:val="0"/>
                <w:kern w:val="0"/>
                <w:sz w:val="16"/>
                <w:szCs w:val="16"/>
                <w:bdr w:val="single" w:color="auto" w:sz="2" w:space="0"/>
                <w:lang w:val="en-US" w:eastAsia="zh-CN" w:bidi="ar"/>
              </w:rPr>
              <w:t>trimStartMs</w:t>
            </w:r>
            <w:r>
              <w:rPr>
                <w:rFonts w:hint="default" w:ascii="Segoe UI" w:hAnsi="Segoe UI" w:eastAsia="Segoe UI" w:cs="Segoe UI"/>
                <w:i w:val="0"/>
                <w:iCs w:val="0"/>
                <w:caps w:val="0"/>
                <w:color w:val="1A1C1F"/>
                <w:spacing w:val="0"/>
                <w:kern w:val="0"/>
                <w:sz w:val="18"/>
                <w:szCs w:val="18"/>
                <w:lang w:val="en-US" w:eastAsia="zh-CN" w:bidi="ar"/>
              </w:rPr>
              <w:t>、</w:t>
            </w:r>
            <w:r>
              <w:rPr>
                <w:rFonts w:hint="default" w:ascii="Consolas" w:hAnsi="Consolas" w:eastAsia="Consolas" w:cs="Consolas"/>
                <w:i w:val="0"/>
                <w:iCs w:val="0"/>
                <w:caps w:val="0"/>
                <w:color w:val="1A1C1F"/>
                <w:spacing w:val="0"/>
                <w:kern w:val="0"/>
                <w:sz w:val="16"/>
                <w:szCs w:val="16"/>
                <w:bdr w:val="single" w:color="auto" w:sz="2" w:space="0"/>
                <w:lang w:val="en-US" w:eastAsia="zh-CN" w:bidi="ar"/>
              </w:rPr>
              <w:t>trimEndMs</w:t>
            </w:r>
            <w:r>
              <w:rPr>
                <w:rFonts w:hint="default" w:ascii="Segoe UI" w:hAnsi="Segoe UI" w:eastAsia="Segoe UI" w:cs="Segoe UI"/>
                <w:i w:val="0"/>
                <w:iCs w:val="0"/>
                <w:caps w:val="0"/>
                <w:color w:val="1A1C1F"/>
                <w:spacing w:val="0"/>
                <w:kern w:val="0"/>
                <w:sz w:val="18"/>
                <w:szCs w:val="18"/>
                <w:lang w:val="en-US" w:eastAsia="zh-CN" w:bidi="ar"/>
              </w:rPr>
              <w:t>、</w:t>
            </w:r>
            <w:r>
              <w:rPr>
                <w:rFonts w:hint="default" w:ascii="Consolas" w:hAnsi="Consolas" w:eastAsia="Consolas" w:cs="Consolas"/>
                <w:i w:val="0"/>
                <w:iCs w:val="0"/>
                <w:caps w:val="0"/>
                <w:color w:val="1A1C1F"/>
                <w:spacing w:val="0"/>
                <w:kern w:val="0"/>
                <w:sz w:val="16"/>
                <w:szCs w:val="16"/>
                <w:bdr w:val="single" w:color="auto" w:sz="2" w:space="0"/>
                <w:lang w:val="en-US" w:eastAsia="zh-CN" w:bidi="ar"/>
              </w:rPr>
              <w:t>subjectPoseIndex</w:t>
            </w:r>
          </w:p>
        </w:tc>
        <w:tc>
          <w:tcPr>
            <w:tcW w:w="4012" w:type="dxa"/>
            <w:tcBorders>
              <w:top w:val="single" w:color="C3D4E8" w:themeColor="accent1" w:themeTint="56" w:sz="6" w:space="0"/>
              <w:left w:val="single" w:color="C3D4E8" w:themeColor="accent1" w:themeTint="56"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12AD18FC">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关键帧采样、逐帧姿态检测、时序特征计算、最佳帧选择</w:t>
            </w:r>
          </w:p>
        </w:tc>
        <w:tc>
          <w:tcPr>
            <w:tcW w:w="2487" w:type="dxa"/>
            <w:tcBorders>
              <w:top w:val="single" w:color="C3D4E8" w:themeColor="accent1" w:themeTint="56" w:sz="6" w:space="0"/>
              <w:left w:val="single" w:color="C3D4E8" w:themeColor="accent1" w:themeTint="56" w:sz="6" w:space="0"/>
              <w:bottom w:val="single" w:color="C3D4E8" w:themeColor="accent1" w:themeTint="56" w:sz="6" w:space="0"/>
              <w:right w:val="single" w:color="4F81BD" w:themeColor="accent1" w:sz="6" w:space="0"/>
            </w:tcBorders>
            <w:shd w:val="clear" w:color="auto" w:fill="FFFFFF"/>
            <w:noWrap w:val="0"/>
            <w:tcMar>
              <w:top w:w="40" w:type="dxa"/>
              <w:left w:w="40" w:type="dxa"/>
              <w:bottom w:w="40" w:type="dxa"/>
              <w:right w:w="40" w:type="dxa"/>
            </w:tcMar>
            <w:vAlign w:val="center"/>
          </w:tcPr>
          <w:p w14:paraId="385C3EDF">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Consolas" w:hAnsi="Consolas" w:eastAsia="Consolas" w:cs="Consolas"/>
                <w:i w:val="0"/>
                <w:iCs w:val="0"/>
                <w:caps w:val="0"/>
                <w:color w:val="1A1C1F"/>
                <w:spacing w:val="0"/>
                <w:kern w:val="0"/>
                <w:sz w:val="16"/>
                <w:szCs w:val="16"/>
                <w:bdr w:val="single" w:color="auto" w:sz="2" w:space="0"/>
                <w:lang w:val="en-US" w:eastAsia="zh-CN" w:bidi="ar"/>
              </w:rPr>
              <w:t>VideoShotAnalysis</w:t>
            </w:r>
            <w:r>
              <w:rPr>
                <w:rFonts w:hint="default" w:ascii="Segoe UI" w:hAnsi="Segoe UI" w:eastAsia="Segoe UI" w:cs="Segoe UI"/>
                <w:i w:val="0"/>
                <w:iCs w:val="0"/>
                <w:caps w:val="0"/>
                <w:color w:val="1A1C1F"/>
                <w:spacing w:val="0"/>
                <w:kern w:val="0"/>
                <w:sz w:val="18"/>
                <w:szCs w:val="18"/>
                <w:lang w:val="en-US" w:eastAsia="zh-CN" w:bidi="ar"/>
              </w:rPr>
              <w:t>、最佳帧索引、关键帧列表</w:t>
            </w:r>
          </w:p>
        </w:tc>
      </w:tr>
      <w:tr w14:paraId="4EC5EB4D">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40" w:type="dxa"/>
            <w:tcBorders>
              <w:top w:val="single" w:color="C3D4E8" w:themeColor="accent1" w:themeTint="56" w:sz="6" w:space="0"/>
              <w:left w:val="single" w:color="4F81BD" w:themeColor="accent1"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0A44DA59">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AI 投篮审查</w:t>
            </w:r>
          </w:p>
        </w:tc>
        <w:tc>
          <w:tcPr>
            <w:tcW w:w="2187" w:type="dxa"/>
            <w:tcBorders>
              <w:top w:val="single" w:color="C3D4E8" w:themeColor="accent1" w:themeTint="56" w:sz="6" w:space="0"/>
              <w:left w:val="single" w:color="C3D4E8" w:themeColor="accent1" w:themeTint="56"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38A89DCC">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Consolas" w:hAnsi="Consolas" w:eastAsia="Consolas" w:cs="Consolas"/>
                <w:i w:val="0"/>
                <w:iCs w:val="0"/>
                <w:caps w:val="0"/>
                <w:color w:val="1A1C1F"/>
                <w:spacing w:val="0"/>
                <w:kern w:val="0"/>
                <w:sz w:val="16"/>
                <w:szCs w:val="16"/>
                <w:bdr w:val="single" w:color="auto" w:sz="2" w:space="0"/>
                <w:lang w:val="en-US" w:eastAsia="zh-CN" w:bidi="ar"/>
              </w:rPr>
              <w:t>ShotAnalysis</w:t>
            </w:r>
            <w:r>
              <w:rPr>
                <w:rFonts w:hint="default" w:ascii="Segoe UI" w:hAnsi="Segoe UI" w:eastAsia="Segoe UI" w:cs="Segoe UI"/>
                <w:i w:val="0"/>
                <w:iCs w:val="0"/>
                <w:caps w:val="0"/>
                <w:color w:val="1A1C1F"/>
                <w:spacing w:val="0"/>
                <w:kern w:val="0"/>
                <w:sz w:val="18"/>
                <w:szCs w:val="18"/>
                <w:lang w:val="en-US" w:eastAsia="zh-CN" w:bidi="ar"/>
              </w:rPr>
              <w:t>、原图、骨架标注图</w:t>
            </w:r>
          </w:p>
        </w:tc>
        <w:tc>
          <w:tcPr>
            <w:tcW w:w="4012" w:type="dxa"/>
            <w:tcBorders>
              <w:top w:val="single" w:color="C3D4E8" w:themeColor="accent1" w:themeTint="56" w:sz="6" w:space="0"/>
              <w:left w:val="single" w:color="C3D4E8" w:themeColor="accent1" w:themeTint="56"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16080799">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构建 AI 分析数据，调用腾讯混元模型，解析审查结果</w:t>
            </w:r>
          </w:p>
        </w:tc>
        <w:tc>
          <w:tcPr>
            <w:tcW w:w="2487" w:type="dxa"/>
            <w:tcBorders>
              <w:top w:val="single" w:color="C3D4E8" w:themeColor="accent1" w:themeTint="56" w:sz="6" w:space="0"/>
              <w:left w:val="single" w:color="C3D4E8" w:themeColor="accent1" w:themeTint="56" w:sz="6" w:space="0"/>
              <w:bottom w:val="single" w:color="C3D4E8" w:themeColor="accent1" w:themeTint="56" w:sz="6" w:space="0"/>
              <w:right w:val="single" w:color="4F81BD" w:themeColor="accent1" w:sz="6" w:space="0"/>
            </w:tcBorders>
            <w:shd w:val="clear" w:color="auto" w:fill="FFFFFF"/>
            <w:noWrap w:val="0"/>
            <w:tcMar>
              <w:top w:w="40" w:type="dxa"/>
              <w:left w:w="40" w:type="dxa"/>
              <w:bottom w:w="40" w:type="dxa"/>
              <w:right w:w="40" w:type="dxa"/>
            </w:tcMar>
            <w:vAlign w:val="center"/>
          </w:tcPr>
          <w:p w14:paraId="4F352114">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Consolas" w:hAnsi="Consolas" w:eastAsia="Consolas" w:cs="Consolas"/>
                <w:i w:val="0"/>
                <w:iCs w:val="0"/>
                <w:caps w:val="0"/>
                <w:color w:val="1A1C1F"/>
                <w:spacing w:val="0"/>
                <w:kern w:val="0"/>
                <w:sz w:val="16"/>
                <w:szCs w:val="16"/>
                <w:bdr w:val="single" w:color="auto" w:sz="2" w:space="0"/>
                <w:lang w:val="en-US" w:eastAsia="zh-CN" w:bidi="ar"/>
              </w:rPr>
              <w:t>AiShotReview</w:t>
            </w:r>
          </w:p>
        </w:tc>
      </w:tr>
      <w:tr w14:paraId="67C053F3">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40" w:type="dxa"/>
            <w:tcBorders>
              <w:top w:val="single" w:color="C3D4E8" w:themeColor="accent1" w:themeTint="56" w:sz="6" w:space="0"/>
              <w:left w:val="single" w:color="4F81BD" w:themeColor="accent1"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000A2313">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球星模板对比</w:t>
            </w:r>
          </w:p>
        </w:tc>
        <w:tc>
          <w:tcPr>
            <w:tcW w:w="2187" w:type="dxa"/>
            <w:tcBorders>
              <w:top w:val="single" w:color="C3D4E8" w:themeColor="accent1" w:themeTint="56" w:sz="6" w:space="0"/>
              <w:left w:val="single" w:color="C3D4E8" w:themeColor="accent1" w:themeTint="56"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718CDD79">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Consolas" w:hAnsi="Consolas" w:eastAsia="Consolas" w:cs="Consolas"/>
                <w:i w:val="0"/>
                <w:iCs w:val="0"/>
                <w:caps w:val="0"/>
                <w:color w:val="1A1C1F"/>
                <w:spacing w:val="0"/>
                <w:kern w:val="0"/>
                <w:sz w:val="16"/>
                <w:szCs w:val="16"/>
                <w:bdr w:val="single" w:color="auto" w:sz="2" w:space="0"/>
                <w:lang w:val="en-US" w:eastAsia="zh-CN" w:bidi="ar"/>
              </w:rPr>
              <w:t>ShotAnalysis</w:t>
            </w:r>
            <w:r>
              <w:rPr>
                <w:rFonts w:hint="default" w:ascii="Segoe UI" w:hAnsi="Segoe UI" w:eastAsia="Segoe UI" w:cs="Segoe UI"/>
                <w:i w:val="0"/>
                <w:iCs w:val="0"/>
                <w:caps w:val="0"/>
                <w:color w:val="1A1C1F"/>
                <w:spacing w:val="0"/>
                <w:kern w:val="0"/>
                <w:sz w:val="18"/>
                <w:szCs w:val="18"/>
                <w:lang w:val="en-US" w:eastAsia="zh-CN" w:bidi="ar"/>
              </w:rPr>
              <w:t>、</w:t>
            </w:r>
            <w:r>
              <w:rPr>
                <w:rFonts w:hint="default" w:ascii="Consolas" w:hAnsi="Consolas" w:eastAsia="Consolas" w:cs="Consolas"/>
                <w:i w:val="0"/>
                <w:iCs w:val="0"/>
                <w:caps w:val="0"/>
                <w:color w:val="1A1C1F"/>
                <w:spacing w:val="0"/>
                <w:kern w:val="0"/>
                <w:sz w:val="16"/>
                <w:szCs w:val="16"/>
                <w:bdr w:val="single" w:color="auto" w:sz="2" w:space="0"/>
                <w:lang w:val="en-US" w:eastAsia="zh-CN" w:bidi="ar"/>
              </w:rPr>
              <w:t>PlayerTemplate</w:t>
            </w:r>
          </w:p>
        </w:tc>
        <w:tc>
          <w:tcPr>
            <w:tcW w:w="4012" w:type="dxa"/>
            <w:tcBorders>
              <w:top w:val="single" w:color="C3D4E8" w:themeColor="accent1" w:themeTint="56" w:sz="6" w:space="0"/>
              <w:left w:val="single" w:color="C3D4E8" w:themeColor="accent1" w:themeTint="56"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0FD349B8">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相似度计算、角度差异排序、学习桥梁生成</w:t>
            </w:r>
          </w:p>
        </w:tc>
        <w:tc>
          <w:tcPr>
            <w:tcW w:w="2487" w:type="dxa"/>
            <w:tcBorders>
              <w:top w:val="single" w:color="C3D4E8" w:themeColor="accent1" w:themeTint="56" w:sz="6" w:space="0"/>
              <w:left w:val="single" w:color="C3D4E8" w:themeColor="accent1" w:themeTint="56" w:sz="6" w:space="0"/>
              <w:bottom w:val="single" w:color="C3D4E8" w:themeColor="accent1" w:themeTint="56" w:sz="6" w:space="0"/>
              <w:right w:val="single" w:color="4F81BD" w:themeColor="accent1" w:sz="6" w:space="0"/>
            </w:tcBorders>
            <w:shd w:val="clear" w:color="auto" w:fill="FFFFFF"/>
            <w:noWrap w:val="0"/>
            <w:tcMar>
              <w:top w:w="40" w:type="dxa"/>
              <w:left w:w="40" w:type="dxa"/>
              <w:bottom w:w="40" w:type="dxa"/>
              <w:right w:w="40" w:type="dxa"/>
            </w:tcMar>
            <w:vAlign w:val="center"/>
          </w:tcPr>
          <w:p w14:paraId="4C5D1A1F">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Consolas" w:hAnsi="Consolas" w:eastAsia="Consolas" w:cs="Consolas"/>
                <w:i w:val="0"/>
                <w:iCs w:val="0"/>
                <w:caps w:val="0"/>
                <w:color w:val="1A1C1F"/>
                <w:spacing w:val="0"/>
                <w:kern w:val="0"/>
                <w:sz w:val="16"/>
                <w:szCs w:val="16"/>
                <w:bdr w:val="single" w:color="auto" w:sz="2" w:space="0"/>
                <w:lang w:val="en-US" w:eastAsia="zh-CN" w:bidi="ar"/>
              </w:rPr>
              <w:t>ComparisonWorkbenchSnapshot</w:t>
            </w:r>
          </w:p>
        </w:tc>
      </w:tr>
      <w:tr w14:paraId="270AFAA9">
        <w:tblPrEx>
          <w:tblBorders>
            <w:top w:val="none" w:color="auto" w:sz="2" w:space="0"/>
            <w:left w:val="none" w:color="auto" w:sz="2" w:space="0"/>
            <w:bottom w:val="none" w:color="auto" w:sz="4"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40" w:type="dxa"/>
            <w:tcBorders>
              <w:top w:val="single" w:color="C3D4E8" w:themeColor="accent1" w:themeTint="56" w:sz="6" w:space="0"/>
              <w:left w:val="single" w:color="4F81BD" w:themeColor="accent1"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4C03F125">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分析历史保存</w:t>
            </w:r>
          </w:p>
        </w:tc>
        <w:tc>
          <w:tcPr>
            <w:tcW w:w="2187" w:type="dxa"/>
            <w:tcBorders>
              <w:top w:val="single" w:color="C3D4E8" w:themeColor="accent1" w:themeTint="56" w:sz="6" w:space="0"/>
              <w:left w:val="single" w:color="C3D4E8" w:themeColor="accent1" w:themeTint="56"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3D3BABD5">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媒体路径、分析结果、对比快照、AI 建议</w:t>
            </w:r>
          </w:p>
        </w:tc>
        <w:tc>
          <w:tcPr>
            <w:tcW w:w="4012" w:type="dxa"/>
            <w:tcBorders>
              <w:top w:val="single" w:color="C3D4E8" w:themeColor="accent1" w:themeTint="56" w:sz="6" w:space="0"/>
              <w:left w:val="single" w:color="C3D4E8" w:themeColor="accent1" w:themeTint="56" w:sz="6" w:space="0"/>
              <w:bottom w:val="single" w:color="C3D4E8" w:themeColor="accent1" w:themeTint="56"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6E264309">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JSON 序列化并写入 SQLite</w:t>
            </w:r>
          </w:p>
        </w:tc>
        <w:tc>
          <w:tcPr>
            <w:tcW w:w="2487" w:type="dxa"/>
            <w:tcBorders>
              <w:top w:val="single" w:color="C3D4E8" w:themeColor="accent1" w:themeTint="56" w:sz="6" w:space="0"/>
              <w:left w:val="single" w:color="C3D4E8" w:themeColor="accent1" w:themeTint="56" w:sz="6" w:space="0"/>
              <w:bottom w:val="single" w:color="C3D4E8" w:themeColor="accent1" w:themeTint="56" w:sz="6" w:space="0"/>
              <w:right w:val="single" w:color="4F81BD" w:themeColor="accent1" w:sz="6" w:space="0"/>
            </w:tcBorders>
            <w:shd w:val="clear" w:color="auto" w:fill="FFFFFF"/>
            <w:noWrap w:val="0"/>
            <w:tcMar>
              <w:top w:w="40" w:type="dxa"/>
              <w:left w:w="40" w:type="dxa"/>
              <w:bottom w:w="40" w:type="dxa"/>
              <w:right w:w="40" w:type="dxa"/>
            </w:tcMar>
            <w:vAlign w:val="center"/>
          </w:tcPr>
          <w:p w14:paraId="7E09FD8D">
            <w:pPr>
              <w:keepNext w:val="0"/>
              <w:keepLines w:val="0"/>
              <w:widowControl/>
              <w:suppressLineNumbers w:val="0"/>
              <w:spacing w:before="0" w:beforeAutospacing="0" w:after="0" w:afterAutospacing="0" w:line="230" w:lineRule="atLeast"/>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i w:val="0"/>
                <w:iCs w:val="0"/>
                <w:caps w:val="0"/>
                <w:color w:val="1A1C1F"/>
                <w:spacing w:val="0"/>
                <w:kern w:val="0"/>
                <w:sz w:val="18"/>
                <w:szCs w:val="18"/>
                <w:lang w:val="en-US" w:eastAsia="zh-CN" w:bidi="ar"/>
              </w:rPr>
              <w:t>历史记录编号 </w:t>
            </w:r>
            <w:r>
              <w:rPr>
                <w:rFonts w:hint="default" w:ascii="Consolas" w:hAnsi="Consolas" w:eastAsia="Consolas" w:cs="Consolas"/>
                <w:i w:val="0"/>
                <w:iCs w:val="0"/>
                <w:caps w:val="0"/>
                <w:color w:val="1A1C1F"/>
                <w:spacing w:val="0"/>
                <w:kern w:val="0"/>
                <w:sz w:val="16"/>
                <w:szCs w:val="16"/>
                <w:bdr w:val="single" w:color="auto" w:sz="2" w:space="0"/>
                <w:lang w:val="en-US" w:eastAsia="zh-CN" w:bidi="ar"/>
              </w:rPr>
              <w:t>historyId</w:t>
            </w:r>
          </w:p>
        </w:tc>
      </w:tr>
      <w:tr w14:paraId="31D5973E">
        <w:tblPrEx>
          <w:tblBorders>
            <w:top w:val="none" w:color="auto" w:sz="2" w:space="0"/>
            <w:left w:val="none" w:color="auto" w:sz="2" w:space="0"/>
            <w:bottom w:val="none" w:color="auto" w:sz="2" w:space="0"/>
            <w:right w:val="non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40" w:type="dxa"/>
            <w:tcBorders>
              <w:top w:val="single" w:color="C3D4E8" w:themeColor="accent1" w:themeTint="56" w:sz="6" w:space="0"/>
              <w:left w:val="single" w:color="4F81BD" w:themeColor="accent1" w:sz="6" w:space="0"/>
              <w:bottom w:val="single" w:color="4F81BD" w:themeColor="accent1"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21A4A40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b w:val="0"/>
                <w:i w:val="0"/>
                <w:iCs w:val="0"/>
                <w:caps w:val="0"/>
                <w:color w:val="000000"/>
                <w:spacing w:val="0"/>
                <w:kern w:val="0"/>
                <w:sz w:val="18"/>
                <w:szCs w:val="18"/>
                <w:bdr w:val="none" w:color="auto" w:sz="0" w:space="0"/>
                <w:lang w:val="en-US" w:eastAsia="zh-CN" w:bidi="ar"/>
              </w:rPr>
              <w:t>系统托盘导航</w:t>
            </w:r>
          </w:p>
        </w:tc>
        <w:tc>
          <w:tcPr>
            <w:tcW w:w="2187" w:type="dxa"/>
            <w:tcBorders>
              <w:top w:val="single" w:color="C3D4E8" w:themeColor="accent1" w:themeTint="56" w:sz="6" w:space="0"/>
              <w:left w:val="single" w:color="C3D4E8" w:themeColor="accent1" w:themeTint="56" w:sz="6" w:space="0"/>
              <w:bottom w:val="single" w:color="4F81BD" w:themeColor="accent1"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333F31E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b w:val="0"/>
                <w:i w:val="0"/>
                <w:iCs w:val="0"/>
                <w:caps w:val="0"/>
                <w:color w:val="000000"/>
                <w:spacing w:val="0"/>
                <w:kern w:val="0"/>
                <w:sz w:val="18"/>
                <w:szCs w:val="18"/>
                <w:bdr w:val="none" w:color="auto" w:sz="0" w:space="0"/>
                <w:lang w:val="en-US" w:eastAsia="zh-CN" w:bidi="ar"/>
              </w:rPr>
              <w:t>托盘点击事件、目标路由路径</w:t>
            </w:r>
          </w:p>
        </w:tc>
        <w:tc>
          <w:tcPr>
            <w:tcW w:w="4012" w:type="dxa"/>
            <w:tcBorders>
              <w:top w:val="single" w:color="C3D4E8" w:themeColor="accent1" w:themeTint="56" w:sz="6" w:space="0"/>
              <w:left w:val="single" w:color="C3D4E8" w:themeColor="accent1" w:themeTint="56" w:sz="6" w:space="0"/>
              <w:bottom w:val="single" w:color="4F81BD" w:themeColor="accent1" w:sz="6" w:space="0"/>
              <w:right w:val="single" w:color="C3D4E8" w:themeColor="accent1" w:themeTint="56" w:sz="6" w:space="0"/>
            </w:tcBorders>
            <w:shd w:val="clear" w:color="auto" w:fill="FFFFFF"/>
            <w:noWrap w:val="0"/>
            <w:tcMar>
              <w:top w:w="40" w:type="dxa"/>
              <w:left w:w="40" w:type="dxa"/>
              <w:bottom w:w="40" w:type="dxa"/>
              <w:right w:w="40" w:type="dxa"/>
            </w:tcMar>
            <w:vAlign w:val="center"/>
          </w:tcPr>
          <w:p w14:paraId="2F0C8D5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b w:val="0"/>
                <w:i w:val="0"/>
                <w:iCs w:val="0"/>
                <w:caps w:val="0"/>
                <w:color w:val="000000"/>
                <w:spacing w:val="0"/>
                <w:kern w:val="0"/>
                <w:sz w:val="18"/>
                <w:szCs w:val="18"/>
                <w:bdr w:val="none" w:color="auto" w:sz="0" w:space="0"/>
                <w:lang w:val="en-US" w:eastAsia="zh-CN" w:bidi="ar"/>
              </w:rPr>
              <w:t>显示或隐藏托盘面板；唤起主窗口；执行路由跳转；处理退出应用命令</w:t>
            </w:r>
          </w:p>
        </w:tc>
        <w:tc>
          <w:tcPr>
            <w:tcW w:w="2487" w:type="dxa"/>
            <w:tcBorders>
              <w:top w:val="single" w:color="C3D4E8" w:themeColor="accent1" w:themeTint="56" w:sz="6" w:space="0"/>
              <w:left w:val="single" w:color="C3D4E8" w:themeColor="accent1" w:themeTint="56" w:sz="6" w:space="0"/>
              <w:bottom w:val="single" w:color="4F81BD" w:themeColor="accent1" w:sz="6" w:space="0"/>
              <w:right w:val="single" w:color="4F81BD" w:themeColor="accent1" w:sz="6" w:space="0"/>
            </w:tcBorders>
            <w:shd w:val="clear" w:color="auto" w:fill="FFFFFF"/>
            <w:noWrap w:val="0"/>
            <w:tcMar>
              <w:top w:w="40" w:type="dxa"/>
              <w:left w:w="40" w:type="dxa"/>
              <w:bottom w:w="40" w:type="dxa"/>
              <w:right w:w="40" w:type="dxa"/>
            </w:tcMar>
            <w:vAlign w:val="center"/>
          </w:tcPr>
          <w:p w14:paraId="37A51D8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b w:val="0"/>
                <w:i w:val="0"/>
                <w:iCs w:val="0"/>
                <w:caps w:val="0"/>
                <w:color w:val="000000"/>
                <w:spacing w:val="0"/>
                <w:sz w:val="18"/>
                <w:szCs w:val="18"/>
              </w:rPr>
            </w:pPr>
            <w:r>
              <w:rPr>
                <w:rFonts w:hint="default" w:ascii="Segoe UI" w:hAnsi="Segoe UI" w:eastAsia="Segoe UI" w:cs="Segoe UI"/>
                <w:b w:val="0"/>
                <w:i w:val="0"/>
                <w:iCs w:val="0"/>
                <w:caps w:val="0"/>
                <w:color w:val="000000"/>
                <w:spacing w:val="0"/>
                <w:kern w:val="0"/>
                <w:sz w:val="18"/>
                <w:szCs w:val="18"/>
                <w:bdr w:val="none" w:color="auto" w:sz="0" w:space="0"/>
                <w:lang w:val="en-US" w:eastAsia="zh-CN" w:bidi="ar"/>
              </w:rPr>
              <w:t>主窗口状态变化、路由切换结果</w:t>
            </w:r>
          </w:p>
        </w:tc>
      </w:tr>
    </w:tbl>
    <w:p w14:paraId="6E9C15A6">
      <w:pPr>
        <w:spacing w:line="360" w:lineRule="auto"/>
        <w:jc w:val="left"/>
        <w:rPr>
          <w:rFonts w:hint="eastAsia" w:ascii="宋体" w:hAnsi="宋体" w:eastAsia="宋体"/>
          <w:b/>
          <w:sz w:val="26"/>
        </w:rPr>
      </w:pPr>
    </w:p>
    <w:p w14:paraId="2EDA31B4">
      <w:pPr>
        <w:spacing w:line="360" w:lineRule="auto"/>
        <w:jc w:val="left"/>
        <w:rPr>
          <w:rFonts w:hint="eastAsia" w:ascii="宋体" w:hAnsi="宋体" w:eastAsia="宋体"/>
          <w:b/>
          <w:sz w:val="26"/>
        </w:rPr>
      </w:pPr>
      <w:r>
        <w:rPr>
          <w:rFonts w:hint="eastAsia" w:ascii="宋体" w:hAnsi="宋体" w:eastAsia="宋体"/>
          <w:b/>
          <w:sz w:val="26"/>
        </w:rPr>
        <w:t>3.4 代码设计</w:t>
      </w:r>
    </w:p>
    <w:p w14:paraId="15CF3A48">
      <w:pPr>
        <w:bidi w:val="0"/>
        <w:ind w:firstLine="420" w:firstLineChars="0"/>
        <w:rPr>
          <w:rFonts w:hint="eastAsia"/>
        </w:rPr>
      </w:pPr>
      <w:r>
        <w:rPr>
          <w:rFonts w:hint="eastAsia"/>
        </w:rPr>
        <w:t>前端采用 TypeScript 与 Vue 单文件组件，路由由 src/router/index.ts 管理，主要业务状态集中在 src/stores/analysis.ts 和 src/stores/comparison.ts。共享类型集中在 src/types/index.ts，并在前端对 Rust 或 AI 返回的投篮类型进行 normalizeShotType 归一化。后端使用 Rust 2021，Tauri 命令通过 generate_handler 注册；跨边界 DTO 使用 serde 的 camelCase 规则；数据库仓储在 repository.rs 中封装；分析逻辑按照 angles、shot_type、comparison、temporal 等领域文件拆分。项目脚本包含 npm run dev、npm run build、npm run lint、npm test、npm run test:render 和 python scripts/run_ci.py。</w:t>
      </w:r>
    </w:p>
    <w:p w14:paraId="6833F59C">
      <w:pPr>
        <w:bidi w:val="0"/>
        <w:ind w:firstLine="420" w:firstLineChars="0"/>
        <w:rPr>
          <w:rFonts w:hint="eastAsia"/>
        </w:rPr>
      </w:pPr>
    </w:p>
    <w:p w14:paraId="1F32FE92">
      <w:pPr>
        <w:spacing w:line="360" w:lineRule="auto"/>
        <w:jc w:val="left"/>
        <w:rPr>
          <w:rFonts w:hint="eastAsia" w:ascii="宋体" w:hAnsi="宋体" w:eastAsia="宋体"/>
          <w:b/>
          <w:sz w:val="26"/>
        </w:rPr>
      </w:pPr>
      <w:r>
        <w:rPr>
          <w:rFonts w:hint="eastAsia" w:ascii="宋体" w:hAnsi="宋体" w:eastAsia="宋体"/>
          <w:b/>
          <w:sz w:val="26"/>
        </w:rPr>
        <w:t>3.5 数据库设计</w:t>
      </w:r>
    </w:p>
    <w:p w14:paraId="1F6D2C76">
      <w:pPr>
        <w:bidi w:val="0"/>
        <w:ind w:firstLine="420" w:firstLineChars="0"/>
        <w:rPr>
          <w:rFonts w:hint="eastAsia"/>
        </w:rPr>
      </w:pPr>
      <w:r>
        <w:rPr>
          <w:rFonts w:hint="eastAsia"/>
        </w:rPr>
        <w:t>系统使用 SQLite 本地数据库，启动时在应用数据目录创建 basketball_analyzer.db，并启用 WAL、NORMAL synchronous 和缓存设置。数据库通过 sqlx 异步访问，当前主要表为 player_templates 与 analysis_history。为兼容旧版本，repository.rs 中包含列存在性检查和 ALTER TABLE 追加字段逻辑。</w:t>
      </w:r>
    </w:p>
    <w:tbl>
      <w:tblPr>
        <w:tblW w:w="4998"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58"/>
        <w:gridCol w:w="2533"/>
        <w:gridCol w:w="1813"/>
        <w:gridCol w:w="3234"/>
      </w:tblGrid>
      <w:tr w14:paraId="76D487E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A97A65E">
            <w:pPr>
              <w:bidi w:val="0"/>
            </w:pPr>
            <w:r>
              <w:rPr>
                <w:rFonts w:hint="default"/>
                <w:lang w:val="en-US" w:eastAsia="zh-CN"/>
              </w:rPr>
              <w:t>表名</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D3CFC26">
            <w:pPr>
              <w:bidi w:val="0"/>
              <w:rPr>
                <w:rFonts w:hint="default"/>
              </w:rPr>
            </w:pPr>
            <w:r>
              <w:rPr>
                <w:rFonts w:hint="default"/>
                <w:lang w:val="en-US" w:eastAsia="zh-CN"/>
              </w:rPr>
              <w:t>字段</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DD9EE60">
            <w:pPr>
              <w:bidi w:val="0"/>
              <w:rPr>
                <w:rFonts w:hint="default"/>
              </w:rPr>
            </w:pPr>
            <w:r>
              <w:rPr>
                <w:rFonts w:hint="default"/>
                <w:lang w:val="en-US" w:eastAsia="zh-CN"/>
              </w:rPr>
              <w:t>类型</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F0D2BA4">
            <w:pPr>
              <w:bidi w:val="0"/>
              <w:rPr>
                <w:rFonts w:hint="default"/>
              </w:rPr>
            </w:pPr>
            <w:r>
              <w:rPr>
                <w:rFonts w:hint="default"/>
                <w:lang w:val="en-US" w:eastAsia="zh-CN"/>
              </w:rPr>
              <w:t>说明</w:t>
            </w:r>
          </w:p>
        </w:tc>
      </w:tr>
      <w:tr w14:paraId="3A37724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BDC4D22">
            <w:pPr>
              <w:bidi w:val="0"/>
              <w:rPr>
                <w:rFonts w:hint="default"/>
              </w:rPr>
            </w:pPr>
            <w:r>
              <w:rPr>
                <w:lang w:val="en-US" w:eastAsia="zh-CN"/>
              </w:rPr>
              <w:t>player_templates</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7CDB61D">
            <w:pPr>
              <w:bidi w:val="0"/>
              <w:rPr>
                <w:rFonts w:hint="default"/>
              </w:rPr>
            </w:pPr>
            <w:r>
              <w:rPr>
                <w:rFonts w:hint="default"/>
                <w:lang w:val="en-US" w:eastAsia="zh-CN"/>
              </w:rPr>
              <w:t>id</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47E6B58">
            <w:pPr>
              <w:bidi w:val="0"/>
              <w:rPr>
                <w:rFonts w:hint="default"/>
              </w:rPr>
            </w:pPr>
            <w:r>
              <w:rPr>
                <w:rFonts w:hint="default"/>
                <w:lang w:val="en-US" w:eastAsia="zh-CN"/>
              </w:rPr>
              <w:t>INTEGER PRIMARY KEY AUTOINCREMENT</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4C11D46">
            <w:pPr>
              <w:bidi w:val="0"/>
              <w:rPr>
                <w:rFonts w:hint="default"/>
              </w:rPr>
            </w:pPr>
            <w:r>
              <w:rPr>
                <w:rFonts w:hint="default"/>
                <w:lang w:val="en-US" w:eastAsia="zh-CN"/>
              </w:rPr>
              <w:t>球星模板主键，自增编号</w:t>
            </w:r>
          </w:p>
        </w:tc>
      </w:tr>
      <w:tr w14:paraId="6DE3B2B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523A9DD">
            <w:pPr>
              <w:bidi w:val="0"/>
              <w:rPr>
                <w:rFonts w:hint="default"/>
              </w:rPr>
            </w:pPr>
            <w:r>
              <w:rPr>
                <w:rFonts w:hint="default"/>
                <w:lang w:val="en-US" w:eastAsia="zh-CN"/>
              </w:rPr>
              <w:t>player_templates</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FBFEFDE">
            <w:pPr>
              <w:bidi w:val="0"/>
              <w:rPr>
                <w:rFonts w:hint="default"/>
              </w:rPr>
            </w:pPr>
            <w:r>
              <w:rPr>
                <w:rFonts w:hint="default"/>
                <w:lang w:val="en-US" w:eastAsia="zh-CN"/>
              </w:rPr>
              <w:t>name</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9CB8215">
            <w:pPr>
              <w:bidi w:val="0"/>
              <w:rPr>
                <w:rFonts w:hint="default"/>
              </w:rPr>
            </w:pPr>
            <w:r>
              <w:rPr>
                <w:rFonts w:hint="default"/>
                <w:lang w:val="en-US" w:eastAsia="zh-CN"/>
              </w:rPr>
              <w:t>TEXT NOT NULL</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26CFB53">
            <w:pPr>
              <w:bidi w:val="0"/>
              <w:rPr>
                <w:rFonts w:hint="default"/>
              </w:rPr>
            </w:pPr>
            <w:r>
              <w:rPr>
                <w:rFonts w:hint="default"/>
                <w:lang w:val="en-US" w:eastAsia="zh-CN"/>
              </w:rPr>
              <w:t>球星名称</w:t>
            </w:r>
          </w:p>
        </w:tc>
      </w:tr>
      <w:tr w14:paraId="6B12D37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76F55BE">
            <w:pPr>
              <w:bidi w:val="0"/>
              <w:rPr>
                <w:rFonts w:hint="default"/>
              </w:rPr>
            </w:pPr>
            <w:r>
              <w:rPr>
                <w:rFonts w:hint="default"/>
                <w:lang w:val="en-US" w:eastAsia="zh-CN"/>
              </w:rPr>
              <w:t>player_templates</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202BD67">
            <w:pPr>
              <w:bidi w:val="0"/>
              <w:rPr>
                <w:rFonts w:hint="default"/>
              </w:rPr>
            </w:pPr>
            <w:r>
              <w:rPr>
                <w:rFonts w:hint="default"/>
                <w:lang w:val="en-US" w:eastAsia="zh-CN"/>
              </w:rPr>
              <w:t>team</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7B93909">
            <w:pPr>
              <w:bidi w:val="0"/>
              <w:rPr>
                <w:rFonts w:hint="default"/>
              </w:rPr>
            </w:pPr>
            <w:r>
              <w:rPr>
                <w:rFonts w:hint="default"/>
                <w:lang w:val="en-US" w:eastAsia="zh-CN"/>
              </w:rPr>
              <w:t>TEXT NOT NULL</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056C7D4">
            <w:pPr>
              <w:bidi w:val="0"/>
              <w:rPr>
                <w:rFonts w:hint="default"/>
              </w:rPr>
            </w:pPr>
            <w:r>
              <w:rPr>
                <w:rFonts w:hint="default"/>
                <w:lang w:val="en-US" w:eastAsia="zh-CN"/>
              </w:rPr>
              <w:t>球星所属球队或标签</w:t>
            </w:r>
          </w:p>
        </w:tc>
      </w:tr>
      <w:tr w14:paraId="5642384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0618C92">
            <w:pPr>
              <w:bidi w:val="0"/>
              <w:rPr>
                <w:rFonts w:hint="default"/>
              </w:rPr>
            </w:pPr>
            <w:r>
              <w:rPr>
                <w:rFonts w:hint="default"/>
                <w:lang w:val="en-US" w:eastAsia="zh-CN"/>
              </w:rPr>
              <w:t>player_templates</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6E321C1">
            <w:pPr>
              <w:bidi w:val="0"/>
              <w:rPr>
                <w:rFonts w:hint="default"/>
              </w:rPr>
            </w:pPr>
            <w:r>
              <w:rPr>
                <w:rFonts w:hint="default"/>
                <w:lang w:val="en-US" w:eastAsia="zh-CN"/>
              </w:rPr>
              <w:t>description</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761A7D8">
            <w:pPr>
              <w:bidi w:val="0"/>
              <w:rPr>
                <w:rFonts w:hint="default"/>
              </w:rPr>
            </w:pPr>
            <w:r>
              <w:rPr>
                <w:rFonts w:hint="default"/>
                <w:lang w:val="en-US" w:eastAsia="zh-CN"/>
              </w:rPr>
              <w:t>TEXT</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9678162">
            <w:pPr>
              <w:bidi w:val="0"/>
              <w:rPr>
                <w:rFonts w:hint="default"/>
              </w:rPr>
            </w:pPr>
            <w:r>
              <w:rPr>
                <w:rFonts w:hint="default"/>
                <w:lang w:val="en-US" w:eastAsia="zh-CN"/>
              </w:rPr>
              <w:t>球星模板说明</w:t>
            </w:r>
          </w:p>
        </w:tc>
      </w:tr>
      <w:tr w14:paraId="72EA5D3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99E7377">
            <w:pPr>
              <w:bidi w:val="0"/>
              <w:rPr>
                <w:rFonts w:hint="default"/>
              </w:rPr>
            </w:pPr>
            <w:r>
              <w:rPr>
                <w:rFonts w:hint="default"/>
                <w:lang w:val="en-US" w:eastAsia="zh-CN"/>
              </w:rPr>
              <w:t>player_templates</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6B43469">
            <w:pPr>
              <w:bidi w:val="0"/>
              <w:rPr>
                <w:rFonts w:hint="default"/>
              </w:rPr>
            </w:pPr>
            <w:r>
              <w:rPr>
                <w:rFonts w:hint="default"/>
                <w:lang w:val="en-US" w:eastAsia="zh-CN"/>
              </w:rPr>
              <w:t>pose_data_json</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A791ED4">
            <w:pPr>
              <w:bidi w:val="0"/>
              <w:rPr>
                <w:rFonts w:hint="default"/>
              </w:rPr>
            </w:pPr>
            <w:r>
              <w:rPr>
                <w:rFonts w:hint="default"/>
                <w:lang w:val="en-US" w:eastAsia="zh-CN"/>
              </w:rPr>
              <w:t>TEXT NOT NULL</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E3ADEAD">
            <w:pPr>
              <w:bidi w:val="0"/>
              <w:rPr>
                <w:rFonts w:hint="default"/>
              </w:rPr>
            </w:pPr>
            <w:r>
              <w:rPr>
                <w:rFonts w:hint="default"/>
                <w:lang w:val="en-US" w:eastAsia="zh-CN"/>
              </w:rPr>
              <w:t>球星姿态关键点数据，保存为 PoseData 的 JSON</w:t>
            </w:r>
          </w:p>
        </w:tc>
      </w:tr>
      <w:tr w14:paraId="67D45C3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8532165">
            <w:pPr>
              <w:bidi w:val="0"/>
              <w:rPr>
                <w:rFonts w:hint="default"/>
              </w:rPr>
            </w:pPr>
            <w:r>
              <w:rPr>
                <w:rFonts w:hint="default"/>
                <w:lang w:val="en-US" w:eastAsia="zh-CN"/>
              </w:rPr>
              <w:t>player_templates</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4E03435">
            <w:pPr>
              <w:bidi w:val="0"/>
              <w:rPr>
                <w:rFonts w:hint="default"/>
              </w:rPr>
            </w:pPr>
            <w:r>
              <w:rPr>
                <w:rFonts w:hint="default"/>
                <w:lang w:val="en-US" w:eastAsia="zh-CN"/>
              </w:rPr>
              <w:t>angles_json</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CF51E09">
            <w:pPr>
              <w:bidi w:val="0"/>
              <w:rPr>
                <w:rFonts w:hint="default"/>
              </w:rPr>
            </w:pPr>
            <w:r>
              <w:rPr>
                <w:rFonts w:hint="default"/>
                <w:lang w:val="en-US" w:eastAsia="zh-CN"/>
              </w:rPr>
              <w:t>TEXT NOT NULL</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1C34B17">
            <w:pPr>
              <w:bidi w:val="0"/>
              <w:rPr>
                <w:rFonts w:hint="default"/>
              </w:rPr>
            </w:pPr>
            <w:r>
              <w:rPr>
                <w:rFonts w:hint="default"/>
                <w:lang w:val="en-US" w:eastAsia="zh-CN"/>
              </w:rPr>
              <w:t>球星标准角度数据，保存为 JointAngle[] 的 JSON</w:t>
            </w:r>
          </w:p>
        </w:tc>
      </w:tr>
      <w:tr w14:paraId="352AFA7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80F2E5B">
            <w:pPr>
              <w:bidi w:val="0"/>
              <w:rPr>
                <w:rFonts w:hint="default"/>
              </w:rPr>
            </w:pPr>
            <w:r>
              <w:rPr>
                <w:rFonts w:hint="default"/>
                <w:lang w:val="en-US" w:eastAsia="zh-CN"/>
              </w:rPr>
              <w:t>player_templates</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0648D73">
            <w:pPr>
              <w:bidi w:val="0"/>
              <w:rPr>
                <w:rFonts w:hint="default"/>
              </w:rPr>
            </w:pPr>
            <w:r>
              <w:rPr>
                <w:rFonts w:hint="default"/>
                <w:lang w:val="en-US" w:eastAsia="zh-CN"/>
              </w:rPr>
              <w:t>profile_json</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1603A15">
            <w:pPr>
              <w:bidi w:val="0"/>
              <w:rPr>
                <w:rFonts w:hint="default"/>
              </w:rPr>
            </w:pPr>
            <w:r>
              <w:rPr>
                <w:rFonts w:hint="default"/>
                <w:lang w:val="en-US" w:eastAsia="zh-CN"/>
              </w:rPr>
              <w:t>TEXT</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7BFD514">
            <w:pPr>
              <w:bidi w:val="0"/>
              <w:rPr>
                <w:rFonts w:hint="default"/>
              </w:rPr>
            </w:pPr>
            <w:r>
              <w:rPr>
                <w:rFonts w:hint="default"/>
                <w:lang w:val="en-US" w:eastAsia="zh-CN"/>
              </w:rPr>
              <w:t>视频级球星模板画像，保存为 PlayerTemplateProfile 的 JSON，可为空</w:t>
            </w:r>
          </w:p>
        </w:tc>
      </w:tr>
      <w:tr w14:paraId="2FDEA87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795DF0F">
            <w:pPr>
              <w:bidi w:val="0"/>
              <w:rPr>
                <w:rFonts w:hint="default"/>
              </w:rPr>
            </w:pPr>
            <w:r>
              <w:rPr>
                <w:rFonts w:hint="default"/>
                <w:lang w:val="en-US" w:eastAsia="zh-CN"/>
              </w:rPr>
              <w:t>analysis_history</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708DB66">
            <w:pPr>
              <w:bidi w:val="0"/>
              <w:rPr>
                <w:rFonts w:hint="default"/>
              </w:rPr>
            </w:pPr>
            <w:r>
              <w:rPr>
                <w:rFonts w:hint="default"/>
                <w:lang w:val="en-US" w:eastAsia="zh-CN"/>
              </w:rPr>
              <w:t>id</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285478E">
            <w:pPr>
              <w:bidi w:val="0"/>
              <w:rPr>
                <w:rFonts w:hint="default"/>
              </w:rPr>
            </w:pPr>
            <w:r>
              <w:rPr>
                <w:rFonts w:hint="default"/>
                <w:lang w:val="en-US" w:eastAsia="zh-CN"/>
              </w:rPr>
              <w:t>INTEGER PRIMARY KEY AUTOINCREMENT</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D02F5BE">
            <w:pPr>
              <w:bidi w:val="0"/>
              <w:rPr>
                <w:rFonts w:hint="default"/>
              </w:rPr>
            </w:pPr>
            <w:r>
              <w:rPr>
                <w:rFonts w:hint="default"/>
                <w:lang w:val="en-US" w:eastAsia="zh-CN"/>
              </w:rPr>
              <w:t>分析历史记录主键，自增编号</w:t>
            </w:r>
          </w:p>
        </w:tc>
      </w:tr>
      <w:tr w14:paraId="1ED22B5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1ACE6A6">
            <w:pPr>
              <w:bidi w:val="0"/>
              <w:rPr>
                <w:rFonts w:hint="default"/>
              </w:rPr>
            </w:pPr>
            <w:r>
              <w:rPr>
                <w:rFonts w:hint="default"/>
                <w:lang w:val="en-US" w:eastAsia="zh-CN"/>
              </w:rPr>
              <w:t>analysis_history</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9531A81">
            <w:pPr>
              <w:bidi w:val="0"/>
              <w:rPr>
                <w:rFonts w:hint="default"/>
              </w:rPr>
            </w:pPr>
            <w:r>
              <w:rPr>
                <w:rFonts w:hint="default"/>
                <w:lang w:val="en-US" w:eastAsia="zh-CN"/>
              </w:rPr>
              <w:t>image_path</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1E2762D">
            <w:pPr>
              <w:bidi w:val="0"/>
              <w:rPr>
                <w:rFonts w:hint="default"/>
              </w:rPr>
            </w:pPr>
            <w:r>
              <w:rPr>
                <w:rFonts w:hint="default"/>
                <w:lang w:val="en-US" w:eastAsia="zh-CN"/>
              </w:rPr>
              <w:t>TEXT NOT NULL</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EADDEEB">
            <w:pPr>
              <w:bidi w:val="0"/>
              <w:rPr>
                <w:rFonts w:hint="default"/>
              </w:rPr>
            </w:pPr>
            <w:r>
              <w:rPr>
                <w:rFonts w:hint="default"/>
                <w:lang w:val="en-US" w:eastAsia="zh-CN"/>
              </w:rPr>
              <w:t>原始图片或关键帧图片路径</w:t>
            </w:r>
          </w:p>
        </w:tc>
      </w:tr>
      <w:tr w14:paraId="501953F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41D76DA">
            <w:pPr>
              <w:bidi w:val="0"/>
              <w:rPr>
                <w:rFonts w:hint="default"/>
              </w:rPr>
            </w:pPr>
            <w:r>
              <w:rPr>
                <w:rFonts w:hint="default"/>
                <w:lang w:val="en-US" w:eastAsia="zh-CN"/>
              </w:rPr>
              <w:t>analysis_history</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8FD473A">
            <w:pPr>
              <w:bidi w:val="0"/>
              <w:rPr>
                <w:rFonts w:hint="default"/>
              </w:rPr>
            </w:pPr>
            <w:r>
              <w:rPr>
                <w:rFonts w:hint="default"/>
                <w:lang w:val="en-US" w:eastAsia="zh-CN"/>
              </w:rPr>
              <w:t>annotated_image_path</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597AD81">
            <w:pPr>
              <w:bidi w:val="0"/>
              <w:rPr>
                <w:rFonts w:hint="default"/>
              </w:rPr>
            </w:pPr>
            <w:r>
              <w:rPr>
                <w:rFonts w:hint="default"/>
                <w:lang w:val="en-US" w:eastAsia="zh-CN"/>
              </w:rPr>
              <w:t>TEXT NOT NULL</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82ADA86">
            <w:pPr>
              <w:bidi w:val="0"/>
              <w:rPr>
                <w:rFonts w:hint="default"/>
              </w:rPr>
            </w:pPr>
            <w:r>
              <w:rPr>
                <w:rFonts w:hint="default"/>
                <w:lang w:val="en-US" w:eastAsia="zh-CN"/>
              </w:rPr>
              <w:t>骨架标注图路径</w:t>
            </w:r>
          </w:p>
        </w:tc>
      </w:tr>
      <w:tr w14:paraId="5DB3FDE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9518364">
            <w:pPr>
              <w:bidi w:val="0"/>
              <w:rPr>
                <w:rFonts w:hint="default"/>
              </w:rPr>
            </w:pPr>
            <w:r>
              <w:rPr>
                <w:rFonts w:hint="default"/>
                <w:lang w:val="en-US" w:eastAsia="zh-CN"/>
              </w:rPr>
              <w:t>analysis_history</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9B796D6">
            <w:pPr>
              <w:bidi w:val="0"/>
              <w:rPr>
                <w:rFonts w:hint="default"/>
              </w:rPr>
            </w:pPr>
            <w:r>
              <w:rPr>
                <w:rFonts w:hint="default"/>
                <w:lang w:val="en-US" w:eastAsia="zh-CN"/>
              </w:rPr>
              <w:t>analysis_json</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4C852EA">
            <w:pPr>
              <w:bidi w:val="0"/>
              <w:rPr>
                <w:rFonts w:hint="default"/>
              </w:rPr>
            </w:pPr>
            <w:r>
              <w:rPr>
                <w:rFonts w:hint="default"/>
                <w:lang w:val="en-US" w:eastAsia="zh-CN"/>
              </w:rPr>
              <w:t>TEXT NOT NULL</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14B4213">
            <w:pPr>
              <w:bidi w:val="0"/>
              <w:rPr>
                <w:rFonts w:hint="default"/>
              </w:rPr>
            </w:pPr>
            <w:r>
              <w:rPr>
                <w:rFonts w:hint="default"/>
                <w:lang w:val="en-US" w:eastAsia="zh-CN"/>
              </w:rPr>
              <w:t>投篮姿态分析结果，保存为 ShotAnalysis 的 JSON</w:t>
            </w:r>
          </w:p>
        </w:tc>
      </w:tr>
      <w:tr w14:paraId="1FD14B3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EB91A1D">
            <w:pPr>
              <w:bidi w:val="0"/>
              <w:rPr>
                <w:rFonts w:hint="default"/>
              </w:rPr>
            </w:pPr>
            <w:r>
              <w:rPr>
                <w:rFonts w:hint="default"/>
                <w:lang w:val="en-US" w:eastAsia="zh-CN"/>
              </w:rPr>
              <w:t>analysis_history</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E9D5AAC">
            <w:pPr>
              <w:bidi w:val="0"/>
              <w:rPr>
                <w:rFonts w:hint="default"/>
              </w:rPr>
            </w:pPr>
            <w:r>
              <w:rPr>
                <w:rFonts w:hint="default"/>
                <w:lang w:val="en-US" w:eastAsia="zh-CN"/>
              </w:rPr>
              <w:t>comparison_json</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A55C65D">
            <w:pPr>
              <w:bidi w:val="0"/>
              <w:rPr>
                <w:rFonts w:hint="default"/>
              </w:rPr>
            </w:pPr>
            <w:r>
              <w:rPr>
                <w:rFonts w:hint="default"/>
                <w:lang w:val="en-US" w:eastAsia="zh-CN"/>
              </w:rPr>
              <w:t>TEXT</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EF3F13A">
            <w:pPr>
              <w:bidi w:val="0"/>
              <w:rPr>
                <w:rFonts w:hint="default"/>
              </w:rPr>
            </w:pPr>
            <w:r>
              <w:rPr>
                <w:rFonts w:hint="default"/>
                <w:lang w:val="en-US" w:eastAsia="zh-CN"/>
              </w:rPr>
              <w:t>球星对比结果，保存为 ComparisonWorkbenchSnapshot 的 JSON，可为空</w:t>
            </w:r>
          </w:p>
        </w:tc>
      </w:tr>
      <w:tr w14:paraId="73F5674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99D84E6">
            <w:pPr>
              <w:bidi w:val="0"/>
              <w:rPr>
                <w:rFonts w:hint="default"/>
              </w:rPr>
            </w:pPr>
            <w:r>
              <w:rPr>
                <w:rFonts w:hint="default"/>
                <w:lang w:val="en-US" w:eastAsia="zh-CN"/>
              </w:rPr>
              <w:t>analysis_history</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2924FDD">
            <w:pPr>
              <w:bidi w:val="0"/>
              <w:rPr>
                <w:rFonts w:hint="default"/>
              </w:rPr>
            </w:pPr>
            <w:r>
              <w:rPr>
                <w:rFonts w:hint="default"/>
                <w:lang w:val="en-US" w:eastAsia="zh-CN"/>
              </w:rPr>
              <w:t>suggestions_json</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712C68E">
            <w:pPr>
              <w:bidi w:val="0"/>
              <w:rPr>
                <w:rFonts w:hint="default"/>
              </w:rPr>
            </w:pPr>
            <w:r>
              <w:rPr>
                <w:rFonts w:hint="default"/>
                <w:lang w:val="en-US" w:eastAsia="zh-CN"/>
              </w:rPr>
              <w:t>TEXT NOT NULL</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DD9C2F7">
            <w:pPr>
              <w:bidi w:val="0"/>
              <w:rPr>
                <w:rFonts w:hint="default"/>
              </w:rPr>
            </w:pPr>
            <w:r>
              <w:rPr>
                <w:rFonts w:hint="default"/>
                <w:lang w:val="en-US" w:eastAsia="zh-CN"/>
              </w:rPr>
              <w:t>本地规则生成的矫正建议，保存为 CorrectionSuggestion[] 的 JSON</w:t>
            </w:r>
          </w:p>
        </w:tc>
      </w:tr>
      <w:tr w14:paraId="2566942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4C74832">
            <w:pPr>
              <w:bidi w:val="0"/>
              <w:rPr>
                <w:rFonts w:hint="default"/>
              </w:rPr>
            </w:pPr>
            <w:r>
              <w:rPr>
                <w:rFonts w:hint="default"/>
                <w:lang w:val="en-US" w:eastAsia="zh-CN"/>
              </w:rPr>
              <w:t>analysis_history</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7E9790B">
            <w:pPr>
              <w:bidi w:val="0"/>
              <w:rPr>
                <w:rFonts w:hint="default"/>
              </w:rPr>
            </w:pPr>
            <w:r>
              <w:rPr>
                <w:rFonts w:hint="default"/>
                <w:lang w:val="en-US" w:eastAsia="zh-CN"/>
              </w:rPr>
              <w:t>ai_coaching_summary</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09A789F">
            <w:pPr>
              <w:bidi w:val="0"/>
              <w:rPr>
                <w:rFonts w:hint="default"/>
              </w:rPr>
            </w:pPr>
            <w:r>
              <w:rPr>
                <w:rFonts w:hint="default"/>
                <w:lang w:val="en-US" w:eastAsia="zh-CN"/>
              </w:rPr>
              <w:t>TEXT</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192DA3E">
            <w:pPr>
              <w:bidi w:val="0"/>
              <w:rPr>
                <w:rFonts w:hint="default"/>
              </w:rPr>
            </w:pPr>
            <w:r>
              <w:rPr>
                <w:rFonts w:hint="default"/>
                <w:lang w:val="en-US" w:eastAsia="zh-CN"/>
              </w:rPr>
              <w:t>AI 生成的训练总结，可为空</w:t>
            </w:r>
          </w:p>
        </w:tc>
      </w:tr>
      <w:tr w14:paraId="5BC0DEF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2A0F41C">
            <w:pPr>
              <w:bidi w:val="0"/>
              <w:rPr>
                <w:rFonts w:hint="default"/>
              </w:rPr>
            </w:pPr>
            <w:r>
              <w:rPr>
                <w:rFonts w:hint="default"/>
                <w:lang w:val="en-US" w:eastAsia="zh-CN"/>
              </w:rPr>
              <w:t>analysis_history</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DFE3DC8">
            <w:pPr>
              <w:bidi w:val="0"/>
              <w:rPr>
                <w:rFonts w:hint="default"/>
              </w:rPr>
            </w:pPr>
            <w:r>
              <w:rPr>
                <w:rFonts w:hint="default"/>
                <w:lang w:val="en-US" w:eastAsia="zh-CN"/>
              </w:rPr>
              <w:t>ai_coaching_suggestions_json</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9985200">
            <w:pPr>
              <w:bidi w:val="0"/>
              <w:rPr>
                <w:rFonts w:hint="default"/>
              </w:rPr>
            </w:pPr>
            <w:r>
              <w:rPr>
                <w:rFonts w:hint="default"/>
                <w:lang w:val="en-US" w:eastAsia="zh-CN"/>
              </w:rPr>
              <w:t>TEXT</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53C22E5">
            <w:pPr>
              <w:bidi w:val="0"/>
              <w:rPr>
                <w:rFonts w:hint="default"/>
              </w:rPr>
            </w:pPr>
            <w:r>
              <w:rPr>
                <w:rFonts w:hint="default"/>
                <w:lang w:val="en-US" w:eastAsia="zh-CN"/>
              </w:rPr>
              <w:t>AI 生成的训练建议，保存为 CorrectionSuggestion[] 的 JSON，可为空</w:t>
            </w:r>
          </w:p>
        </w:tc>
      </w:tr>
      <w:tr w14:paraId="7EE2C36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55743F3">
            <w:pPr>
              <w:bidi w:val="0"/>
              <w:rPr>
                <w:rFonts w:hint="default"/>
              </w:rPr>
            </w:pPr>
            <w:r>
              <w:rPr>
                <w:rFonts w:hint="default"/>
                <w:lang w:val="en-US" w:eastAsia="zh-CN"/>
              </w:rPr>
              <w:t>analysis_history</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F475AC3">
            <w:pPr>
              <w:bidi w:val="0"/>
              <w:rPr>
                <w:rFonts w:hint="default"/>
              </w:rPr>
            </w:pPr>
            <w:r>
              <w:rPr>
                <w:rFonts w:hint="default"/>
                <w:lang w:val="en-US" w:eastAsia="zh-CN"/>
              </w:rPr>
              <w:t>source_identifier</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21680FE">
            <w:pPr>
              <w:bidi w:val="0"/>
              <w:rPr>
                <w:rFonts w:hint="default"/>
              </w:rPr>
            </w:pPr>
            <w:r>
              <w:rPr>
                <w:rFonts w:hint="default"/>
                <w:lang w:val="en-US" w:eastAsia="zh-CN"/>
              </w:rPr>
              <w:t>TEXT</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F3B4D98">
            <w:pPr>
              <w:bidi w:val="0"/>
              <w:rPr>
                <w:rFonts w:hint="default"/>
              </w:rPr>
            </w:pPr>
            <w:r>
              <w:rPr>
                <w:rFonts w:hint="default"/>
                <w:lang w:val="en-US" w:eastAsia="zh-CN"/>
              </w:rPr>
              <w:t>分析来源标识，例如原始视频或图片来源，可为空</w:t>
            </w:r>
          </w:p>
        </w:tc>
      </w:tr>
      <w:tr w14:paraId="31EDAB7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BC1C4A3">
            <w:pPr>
              <w:bidi w:val="0"/>
              <w:rPr>
                <w:rFonts w:hint="default"/>
              </w:rPr>
            </w:pPr>
            <w:r>
              <w:rPr>
                <w:rFonts w:hint="default"/>
                <w:lang w:val="en-US" w:eastAsia="zh-CN"/>
              </w:rPr>
              <w:t>analysis_history</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C17E488">
            <w:pPr>
              <w:bidi w:val="0"/>
              <w:rPr>
                <w:rFonts w:hint="default"/>
              </w:rPr>
            </w:pPr>
            <w:r>
              <w:rPr>
                <w:rFonts w:hint="default"/>
                <w:lang w:val="en-US" w:eastAsia="zh-CN"/>
              </w:rPr>
              <w:t>video_analysis_json</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0A1A21F">
            <w:pPr>
              <w:bidi w:val="0"/>
              <w:rPr>
                <w:rFonts w:hint="default"/>
              </w:rPr>
            </w:pPr>
            <w:r>
              <w:rPr>
                <w:rFonts w:hint="default"/>
                <w:lang w:val="en-US" w:eastAsia="zh-CN"/>
              </w:rPr>
              <w:t>TEXT</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07433E5">
            <w:pPr>
              <w:bidi w:val="0"/>
              <w:rPr>
                <w:rFonts w:hint="default"/>
              </w:rPr>
            </w:pPr>
            <w:r>
              <w:rPr>
                <w:rFonts w:hint="default"/>
                <w:lang w:val="en-US" w:eastAsia="zh-CN"/>
              </w:rPr>
              <w:t>视频分析结果，保存为 VideoShotAnalysis 的 JSON，可为空</w:t>
            </w:r>
          </w:p>
        </w:tc>
      </w:tr>
      <w:tr w14:paraId="1116B7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wAfter w:w="0" w:type="auto"/>
        </w:trPr>
        <w:tc>
          <w:tcPr>
            <w:tcW w:w="804"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1BAD12A">
            <w:pPr>
              <w:bidi w:val="0"/>
              <w:rPr>
                <w:rFonts w:hint="default"/>
              </w:rPr>
            </w:pPr>
            <w:r>
              <w:rPr>
                <w:rFonts w:hint="default"/>
                <w:lang w:val="en-US" w:eastAsia="zh-CN"/>
              </w:rPr>
              <w:t>analysis_history</w:t>
            </w:r>
          </w:p>
        </w:tc>
        <w:tc>
          <w:tcPr>
            <w:tcW w:w="140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654723E">
            <w:pPr>
              <w:bidi w:val="0"/>
              <w:rPr>
                <w:rFonts w:hint="default"/>
              </w:rPr>
            </w:pPr>
            <w:r>
              <w:rPr>
                <w:rFonts w:hint="default"/>
                <w:lang w:val="en-US" w:eastAsia="zh-CN"/>
              </w:rPr>
              <w:t>created_at</w:t>
            </w:r>
          </w:p>
        </w:tc>
        <w:tc>
          <w:tcPr>
            <w:tcW w:w="100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8E4E594">
            <w:pPr>
              <w:bidi w:val="0"/>
              <w:rPr>
                <w:rFonts w:hint="default"/>
              </w:rPr>
            </w:pPr>
            <w:r>
              <w:rPr>
                <w:rFonts w:hint="default"/>
                <w:lang w:val="en-US" w:eastAsia="zh-CN"/>
              </w:rPr>
              <w:t>INTEGER NOT NULL</w:t>
            </w:r>
          </w:p>
        </w:tc>
        <w:tc>
          <w:tcPr>
            <w:tcW w:w="1792"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98194D8">
            <w:pPr>
              <w:bidi w:val="0"/>
              <w:rPr>
                <w:rFonts w:hint="default"/>
              </w:rPr>
            </w:pPr>
            <w:r>
              <w:rPr>
                <w:rFonts w:hint="default"/>
                <w:lang w:val="en-US" w:eastAsia="zh-CN"/>
              </w:rPr>
              <w:t>创建时间，使用毫秒级 Unix 时间戳</w:t>
            </w:r>
          </w:p>
        </w:tc>
      </w:tr>
    </w:tbl>
    <w:p w14:paraId="2E9AC88D">
      <w:pPr>
        <w:spacing w:line="360" w:lineRule="auto"/>
        <w:jc w:val="left"/>
        <w:rPr>
          <w:rFonts w:hint="eastAsia" w:ascii="宋体" w:hAnsi="宋体" w:eastAsia="宋体"/>
          <w:b/>
          <w:sz w:val="26"/>
        </w:rPr>
      </w:pPr>
    </w:p>
    <w:p w14:paraId="391D764D">
      <w:pPr>
        <w:spacing w:line="360" w:lineRule="auto"/>
        <w:jc w:val="left"/>
        <w:rPr>
          <w:rFonts w:hint="eastAsia" w:ascii="宋体" w:hAnsi="宋体" w:eastAsia="宋体"/>
          <w:b/>
          <w:sz w:val="26"/>
        </w:rPr>
      </w:pPr>
      <w:r>
        <w:rPr>
          <w:rFonts w:hint="eastAsia" w:ascii="宋体" w:hAnsi="宋体" w:eastAsia="宋体"/>
          <w:b/>
          <w:sz w:val="26"/>
        </w:rPr>
        <w:t>3.6 用户界面设计</w:t>
      </w:r>
    </w:p>
    <w:p w14:paraId="5F33074C">
      <w:pPr>
        <w:bidi w:val="0"/>
        <w:ind w:firstLine="420" w:firstLineChars="0"/>
        <w:rPr>
          <w:rFonts w:hint="eastAsia"/>
        </w:rPr>
      </w:pPr>
      <w:r>
        <w:rPr>
          <w:rFonts w:hint="eastAsia"/>
        </w:rPr>
        <w:t>界面设计遵循项目 DESIGN.md 的双模式视觉系统：Home 是电影级体育封面，Upload、Analysis、History、Compare 是专业训练工作台。首页使用深色氛围、强视觉封面和单一主行动；内页使用中性结构、克制交互色、清晰数据层级和更高信息密度。核心路由保持为 /、/upload、/analysis、/history、/compare，并额外提供 /templates 与 /tray-menu。系统使用 AppSidebar 提供导航，TitleBar 提供无边框窗口控制，FogRouteTransition 作为首页与工作台之间的品牌级雾化转场。分析页优先显示结论，再显示证据、播放与细节；上传页强调上传模式、当前状态和下一步；历史页强调扫描、恢复和删除；对比页强调差异、参考目标和结论。</w:t>
      </w:r>
    </w:p>
    <w:p w14:paraId="2AB79BF2">
      <w:pPr>
        <w:bidi w:val="0"/>
        <w:ind w:firstLine="420" w:firstLineChars="0"/>
        <w:rPr>
          <w:rFonts w:hint="eastAsia"/>
        </w:rPr>
      </w:pPr>
    </w:p>
    <w:p w14:paraId="3F5CCB57">
      <w:pPr>
        <w:spacing w:line="360" w:lineRule="auto"/>
        <w:jc w:val="center"/>
        <w:rPr>
          <w:rFonts w:hint="eastAsia" w:ascii="宋体" w:hAnsi="宋体" w:eastAsia="宋体"/>
          <w:b/>
          <w:sz w:val="30"/>
        </w:rPr>
      </w:pPr>
    </w:p>
    <w:p w14:paraId="04BF6E3E">
      <w:pPr>
        <w:spacing w:line="360" w:lineRule="auto"/>
        <w:jc w:val="center"/>
        <w:rPr>
          <w:rFonts w:hint="eastAsia" w:ascii="宋体" w:hAnsi="宋体" w:eastAsia="宋体"/>
          <w:b/>
          <w:sz w:val="30"/>
        </w:rPr>
      </w:pPr>
    </w:p>
    <w:p w14:paraId="5FDA8DF7">
      <w:pPr>
        <w:spacing w:line="360" w:lineRule="auto"/>
        <w:jc w:val="center"/>
        <w:rPr>
          <w:rFonts w:hint="eastAsia" w:ascii="宋体" w:hAnsi="宋体" w:eastAsia="宋体"/>
          <w:b/>
          <w:sz w:val="30"/>
        </w:rPr>
      </w:pPr>
    </w:p>
    <w:p w14:paraId="442933F7">
      <w:pPr>
        <w:spacing w:line="360" w:lineRule="auto"/>
        <w:jc w:val="center"/>
        <w:rPr>
          <w:rFonts w:hint="eastAsia" w:ascii="宋体" w:hAnsi="宋体" w:eastAsia="宋体"/>
          <w:b/>
          <w:sz w:val="30"/>
        </w:rPr>
      </w:pPr>
    </w:p>
    <w:p w14:paraId="611207A4">
      <w:pPr>
        <w:spacing w:line="360" w:lineRule="auto"/>
        <w:jc w:val="center"/>
        <w:rPr>
          <w:rFonts w:hint="eastAsia" w:ascii="宋体" w:hAnsi="宋体" w:eastAsia="宋体"/>
          <w:b/>
          <w:sz w:val="26"/>
        </w:rPr>
      </w:pPr>
      <w:r>
        <w:rPr>
          <w:rFonts w:hint="eastAsia" w:ascii="宋体" w:hAnsi="宋体" w:eastAsia="宋体"/>
          <w:b/>
          <w:sz w:val="30"/>
        </w:rPr>
        <w:t>第四章 系统实施</w:t>
      </w:r>
    </w:p>
    <w:p w14:paraId="49B3D99F">
      <w:pPr>
        <w:bidi w:val="0"/>
        <w:rPr>
          <w:rFonts w:hint="eastAsia"/>
        </w:rPr>
      </w:pPr>
      <w:r>
        <w:rPr>
          <w:rFonts w:hint="eastAsia"/>
        </w:rPr>
        <w:t>实施过程分为环境搭建、核心算法、前后端联通、工作台界面、AI 集成、数据库持久化、测试优化和打包发布几个阶段。环境搭建阶段完成 Vite、Vue、TypeScript、Tauri、Rust、ESLint、Prettier、Husky、Playwright 与模型文件配置。核心算法阶段实现 PoseDetector 对 Python/MediaPipe 的调用、base64 图片处理、视频关键帧采样、角度计算、投篮分型、时序特征和球星相似度计算。前后端联通阶段定义 analyze_shot、analyze_video、draw_pose_on_image、build_compare_workbench、save_analysis_history 等命令契约。界面阶段完成上传工作台、分析工作台、对比工作台、历史归档、模板管理和托盘菜单。AI 阶段完成腾讯混元 API 客户端、视觉模型候选、JSON 响应解析、错误提示和缓存策略。测试阶段通过 Node 原生 test、Playwright、Rust 单元测试和 scripts/run_ci.py 保障回归质量。发布阶段通过 Tauri bundler 面向 Windows 桌面环境打包，并保留 updater 插件能力。</w:t>
      </w:r>
    </w:p>
    <w:p w14:paraId="288F0CD7">
      <w:pPr>
        <w:bidi w:val="0"/>
        <w:rPr>
          <w:rFonts w:hint="eastAsia"/>
        </w:rPr>
      </w:pPr>
    </w:p>
    <w:p w14:paraId="48F7A83B">
      <w:pPr>
        <w:spacing w:line="360" w:lineRule="auto"/>
        <w:jc w:val="center"/>
        <w:rPr>
          <w:rFonts w:hint="eastAsia" w:ascii="宋体" w:hAnsi="宋体" w:eastAsia="宋体"/>
          <w:b/>
          <w:sz w:val="30"/>
        </w:rPr>
      </w:pPr>
    </w:p>
    <w:p w14:paraId="79255FC7">
      <w:pPr>
        <w:spacing w:line="360" w:lineRule="auto"/>
        <w:jc w:val="center"/>
        <w:rPr>
          <w:rFonts w:hint="eastAsia" w:ascii="宋体" w:hAnsi="宋体" w:eastAsia="宋体"/>
          <w:b/>
          <w:sz w:val="30"/>
        </w:rPr>
      </w:pPr>
      <w:r>
        <w:rPr>
          <w:rFonts w:hint="eastAsia" w:ascii="宋体" w:hAnsi="宋体" w:eastAsia="宋体"/>
          <w:b/>
          <w:sz w:val="30"/>
        </w:rPr>
        <w:t>第五章 总结与展望</w:t>
      </w:r>
    </w:p>
    <w:p w14:paraId="46DE7945">
      <w:pPr>
        <w:bidi w:val="0"/>
        <w:ind w:firstLine="420" w:firstLineChars="0"/>
        <w:rPr>
          <w:rFonts w:hint="eastAsia"/>
        </w:rPr>
      </w:pPr>
      <w:r>
        <w:rPr>
          <w:rFonts w:hint="eastAsia"/>
        </w:rPr>
        <w:t>ShotForm 系统将计算机视觉、桌面应用工程、篮球动作分析和 AI 辅助建议结合起来，实现了从媒体上传到姿态识别、角度计算、分型判断、球星对比、AI 建议、历史保存的完整闭环。系统的主要特点是：在技术上采用 Vue + Tauri + Rust + Python/MediaPipe + SQLite 的分层架构；在业务上围绕上传、分析、对比、复盘形成清晰路径；在体验上采用电影级首页和专业训练工作台的双模式视觉系统。后续可继续扩展实时摄像头分析、多人同框独立追踪、训练计划生成、云同步、移动端迁移和更多运动项目的动作分析能力。</w:t>
      </w:r>
    </w:p>
    <w:p w14:paraId="721C131F">
      <w:pPr>
        <w:widowControl/>
        <w:spacing w:line="360" w:lineRule="auto"/>
        <w:jc w:val="left"/>
        <w:rPr>
          <w:rFonts w:hint="eastAsia" w:ascii="宋体" w:hAnsi="宋体" w:eastAsia="宋体"/>
          <w:b/>
          <w:sz w:val="30"/>
        </w:rPr>
      </w:pPr>
      <w:r>
        <w:rPr>
          <w:rFonts w:hint="eastAsia" w:ascii="宋体" w:hAnsi="宋体" w:eastAsia="宋体"/>
          <w:b/>
          <w:sz w:val="30"/>
        </w:rPr>
        <w:br w:type="page"/>
      </w:r>
    </w:p>
    <w:p w14:paraId="4F300A3E">
      <w:pPr>
        <w:spacing w:line="360" w:lineRule="auto"/>
        <w:jc w:val="left"/>
        <w:rPr>
          <w:rFonts w:hint="eastAsia" w:ascii="宋体" w:hAnsi="宋体" w:eastAsia="宋体"/>
          <w:b/>
          <w:sz w:val="30"/>
        </w:rPr>
      </w:pPr>
      <w:r>
        <w:rPr>
          <w:rFonts w:hint="eastAsia" w:ascii="宋体" w:hAnsi="宋体" w:eastAsia="宋体"/>
          <w:b/>
          <w:sz w:val="30"/>
        </w:rPr>
        <w:t>附录一 数据字典</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06"/>
        <w:gridCol w:w="2107"/>
        <w:gridCol w:w="3629"/>
        <w:gridCol w:w="1196"/>
      </w:tblGrid>
      <w:tr w14:paraId="15EB1E7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21DEF27">
            <w:pPr>
              <w:bidi w:val="0"/>
            </w:pPr>
            <w:r>
              <w:rPr>
                <w:rFonts w:hint="default"/>
                <w:lang w:val="en-US" w:eastAsia="zh-CN"/>
              </w:rPr>
              <w:t>数据对象</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3376E24">
            <w:pPr>
              <w:bidi w:val="0"/>
              <w:rPr>
                <w:rFonts w:hint="default"/>
              </w:rPr>
            </w:pPr>
            <w:r>
              <w:rPr>
                <w:rFonts w:hint="default"/>
                <w:lang w:val="en-US" w:eastAsia="zh-CN"/>
              </w:rPr>
              <w:t>字段</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5B01C75">
            <w:pPr>
              <w:bidi w:val="0"/>
              <w:rPr>
                <w:rFonts w:hint="default"/>
              </w:rPr>
            </w:pPr>
            <w:r>
              <w:rPr>
                <w:rFonts w:hint="default"/>
                <w:lang w:val="en-US" w:eastAsia="zh-CN"/>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5FCD2FB">
            <w:pPr>
              <w:bidi w:val="0"/>
              <w:rPr>
                <w:rFonts w:hint="default"/>
              </w:rPr>
            </w:pPr>
            <w:r>
              <w:rPr>
                <w:rFonts w:hint="default"/>
                <w:lang w:val="en-US" w:eastAsia="zh-CN"/>
              </w:rPr>
              <w:t>说明</w:t>
            </w:r>
          </w:p>
        </w:tc>
      </w:tr>
      <w:tr w14:paraId="0B7E912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E37FCDE">
            <w:pPr>
              <w:bidi w:val="0"/>
              <w:rPr>
                <w:rFonts w:hint="default"/>
              </w:rPr>
            </w:pPr>
            <w:r>
              <w:rPr>
                <w:lang w:val="en-US" w:eastAsia="zh-CN"/>
              </w:rPr>
              <w:t>Keypoint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AA5D92A">
            <w:pPr>
              <w:bidi w:val="0"/>
              <w:rPr>
                <w:rFonts w:hint="default"/>
              </w:rPr>
            </w:pPr>
            <w:r>
              <w:rPr>
                <w:rFonts w:hint="default"/>
                <w:lang w:val="en-US" w:eastAsia="zh-CN"/>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347A724">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9D8DE00">
            <w:pPr>
              <w:bidi w:val="0"/>
              <w:rPr>
                <w:rFonts w:hint="default"/>
              </w:rPr>
            </w:pPr>
            <w:r>
              <w:rPr>
                <w:rFonts w:hint="default"/>
                <w:lang w:val="en-US" w:eastAsia="zh-CN"/>
              </w:rPr>
              <w:t>关键点编号</w:t>
            </w:r>
          </w:p>
        </w:tc>
      </w:tr>
      <w:tr w14:paraId="630C33F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3B1B410">
            <w:pPr>
              <w:bidi w:val="0"/>
              <w:rPr>
                <w:rFonts w:hint="default"/>
              </w:rPr>
            </w:pPr>
            <w:r>
              <w:rPr>
                <w:rFonts w:hint="default"/>
                <w:lang w:val="en-US" w:eastAsia="zh-CN"/>
              </w:rPr>
              <w:t>Keypoint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9D3E484">
            <w:pPr>
              <w:bidi w:val="0"/>
              <w:rPr>
                <w:rFonts w:hint="default"/>
              </w:rPr>
            </w:pPr>
            <w:r>
              <w:rPr>
                <w:rFonts w:hint="default"/>
                <w:lang w:val="en-US" w:eastAsia="zh-CN"/>
              </w:rPr>
              <w:t>name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A342F60">
            <w:pPr>
              <w:bidi w:val="0"/>
              <w:rPr>
                <w:rFonts w:hint="default"/>
              </w:rPr>
            </w:pPr>
            <w:r>
              <w:rPr>
                <w:rFonts w:hint="default"/>
                <w:lang w:val="en-US" w:eastAsia="zh-CN"/>
              </w:rPr>
              <w:t>string</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7E01B29">
            <w:pPr>
              <w:bidi w:val="0"/>
              <w:rPr>
                <w:rFonts w:hint="default"/>
              </w:rPr>
            </w:pPr>
            <w:r>
              <w:rPr>
                <w:rFonts w:hint="default"/>
                <w:lang w:val="en-US" w:eastAsia="zh-CN"/>
              </w:rPr>
              <w:t>关键点名称</w:t>
            </w:r>
          </w:p>
        </w:tc>
      </w:tr>
      <w:tr w14:paraId="4807B11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315F752">
            <w:pPr>
              <w:bidi w:val="0"/>
              <w:rPr>
                <w:rFonts w:hint="default"/>
              </w:rPr>
            </w:pPr>
            <w:r>
              <w:rPr>
                <w:rFonts w:hint="default"/>
                <w:lang w:val="en-US" w:eastAsia="zh-CN"/>
              </w:rPr>
              <w:t>Keypoint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C987B7B">
            <w:pPr>
              <w:bidi w:val="0"/>
              <w:rPr>
                <w:rFonts w:hint="default"/>
              </w:rPr>
            </w:pPr>
            <w:r>
              <w:rPr>
                <w:rFonts w:hint="default"/>
                <w:lang w:val="en-US" w:eastAsia="zh-CN"/>
              </w:rPr>
              <w:t>x</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244EADE">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C3394B0">
            <w:pPr>
              <w:bidi w:val="0"/>
              <w:rPr>
                <w:rFonts w:hint="default"/>
              </w:rPr>
            </w:pPr>
            <w:r>
              <w:rPr>
                <w:rFonts w:hint="default"/>
                <w:lang w:val="en-US" w:eastAsia="zh-CN"/>
              </w:rPr>
              <w:t>关键点横坐标</w:t>
            </w:r>
          </w:p>
        </w:tc>
      </w:tr>
      <w:tr w14:paraId="28FC993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D72E55F">
            <w:pPr>
              <w:bidi w:val="0"/>
              <w:rPr>
                <w:rFonts w:hint="default"/>
              </w:rPr>
            </w:pPr>
            <w:r>
              <w:rPr>
                <w:rFonts w:hint="default"/>
                <w:lang w:val="en-US" w:eastAsia="zh-CN"/>
              </w:rPr>
              <w:t>Keypoint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FB57EB0">
            <w:pPr>
              <w:bidi w:val="0"/>
              <w:rPr>
                <w:rFonts w:hint="default"/>
              </w:rPr>
            </w:pPr>
            <w:r>
              <w:rPr>
                <w:rFonts w:hint="default"/>
                <w:lang w:val="en-US" w:eastAsia="zh-CN"/>
              </w:rPr>
              <w:t>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ADF0F33">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A3AEF97">
            <w:pPr>
              <w:bidi w:val="0"/>
              <w:rPr>
                <w:rFonts w:hint="default"/>
              </w:rPr>
            </w:pPr>
            <w:r>
              <w:rPr>
                <w:rFonts w:hint="default"/>
                <w:lang w:val="en-US" w:eastAsia="zh-CN"/>
              </w:rPr>
              <w:t>关键点纵坐标</w:t>
            </w:r>
          </w:p>
        </w:tc>
      </w:tr>
      <w:tr w14:paraId="02E93B7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A437BDC">
            <w:pPr>
              <w:bidi w:val="0"/>
              <w:rPr>
                <w:rFonts w:hint="default"/>
              </w:rPr>
            </w:pPr>
            <w:r>
              <w:rPr>
                <w:rFonts w:hint="default"/>
                <w:lang w:val="en-US" w:eastAsia="zh-CN"/>
              </w:rPr>
              <w:t>Keypoint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B497215">
            <w:pPr>
              <w:bidi w:val="0"/>
              <w:rPr>
                <w:rFonts w:hint="default"/>
              </w:rPr>
            </w:pPr>
            <w:r>
              <w:rPr>
                <w:rFonts w:hint="default"/>
                <w:lang w:val="en-US" w:eastAsia="zh-CN"/>
              </w:rPr>
              <w:t>z</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8D421DA">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32DB0C7">
            <w:pPr>
              <w:bidi w:val="0"/>
              <w:rPr>
                <w:rFonts w:hint="default"/>
              </w:rPr>
            </w:pPr>
            <w:r>
              <w:rPr>
                <w:rFonts w:hint="default"/>
                <w:lang w:val="en-US" w:eastAsia="zh-CN"/>
              </w:rPr>
              <w:t>关键点深度坐标</w:t>
            </w:r>
          </w:p>
        </w:tc>
      </w:tr>
      <w:tr w14:paraId="574EABC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371F08B">
            <w:pPr>
              <w:bidi w:val="0"/>
              <w:rPr>
                <w:rFonts w:hint="default"/>
              </w:rPr>
            </w:pPr>
            <w:r>
              <w:rPr>
                <w:rFonts w:hint="default"/>
                <w:lang w:val="en-US" w:eastAsia="zh-CN"/>
              </w:rPr>
              <w:t>Keypoint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C56960C">
            <w:pPr>
              <w:bidi w:val="0"/>
              <w:rPr>
                <w:rFonts w:hint="default"/>
              </w:rPr>
            </w:pPr>
            <w:r>
              <w:rPr>
                <w:rFonts w:hint="default"/>
                <w:lang w:val="en-US" w:eastAsia="zh-CN"/>
              </w:rPr>
              <w:t>visibility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7F6C88D">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BA64771">
            <w:pPr>
              <w:bidi w:val="0"/>
              <w:rPr>
                <w:rFonts w:hint="default"/>
              </w:rPr>
            </w:pPr>
            <w:r>
              <w:rPr>
                <w:rFonts w:hint="default"/>
                <w:lang w:val="en-US" w:eastAsia="zh-CN"/>
              </w:rPr>
              <w:t>关键点可见度</w:t>
            </w:r>
          </w:p>
        </w:tc>
      </w:tr>
      <w:tr w14:paraId="2974FD6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8B697A3">
            <w:pPr>
              <w:bidi w:val="0"/>
              <w:rPr>
                <w:rFonts w:hint="default"/>
              </w:rPr>
            </w:pPr>
            <w:r>
              <w:rPr>
                <w:rFonts w:hint="default"/>
                <w:lang w:val="en-US" w:eastAsia="zh-CN"/>
              </w:rPr>
              <w:t>PoseData</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1B89792">
            <w:pPr>
              <w:bidi w:val="0"/>
              <w:rPr>
                <w:rFonts w:hint="default"/>
              </w:rPr>
            </w:pPr>
            <w:r>
              <w:rPr>
                <w:rFonts w:hint="default"/>
                <w:lang w:val="en-US" w:eastAsia="zh-CN"/>
              </w:rPr>
              <w:t>keypoints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89F8BF4">
            <w:pPr>
              <w:bidi w:val="0"/>
              <w:rPr>
                <w:rFonts w:hint="default"/>
              </w:rPr>
            </w:pPr>
            <w:r>
              <w:rPr>
                <w:rFonts w:hint="default"/>
                <w:lang w:val="en-US" w:eastAsia="zh-CN"/>
              </w:rPr>
              <w:t>Keypoint[]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80B9D3B">
            <w:pPr>
              <w:bidi w:val="0"/>
              <w:rPr>
                <w:rFonts w:hint="default"/>
              </w:rPr>
            </w:pPr>
            <w:r>
              <w:rPr>
                <w:rFonts w:hint="default"/>
                <w:lang w:val="en-US" w:eastAsia="zh-CN"/>
              </w:rPr>
              <w:t>人体关键点集合</w:t>
            </w:r>
          </w:p>
        </w:tc>
      </w:tr>
      <w:tr w14:paraId="0DF0B18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EF7D0DF">
            <w:pPr>
              <w:bidi w:val="0"/>
              <w:rPr>
                <w:rFonts w:hint="default"/>
              </w:rPr>
            </w:pPr>
            <w:r>
              <w:rPr>
                <w:rFonts w:hint="default"/>
                <w:lang w:val="en-US" w:eastAsia="zh-CN"/>
              </w:rPr>
              <w:t>PoseData</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2FC4474">
            <w:pPr>
              <w:bidi w:val="0"/>
              <w:rPr>
                <w:rFonts w:hint="default"/>
              </w:rPr>
            </w:pPr>
            <w:r>
              <w:rPr>
                <w:rFonts w:hint="default"/>
                <w:lang w:val="en-US" w:eastAsia="zh-CN"/>
              </w:rPr>
              <w:t>width</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8B5B82C">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ACBAD23">
            <w:pPr>
              <w:bidi w:val="0"/>
              <w:rPr>
                <w:rFonts w:hint="default"/>
              </w:rPr>
            </w:pPr>
            <w:r>
              <w:rPr>
                <w:rFonts w:hint="default"/>
                <w:lang w:val="en-US" w:eastAsia="zh-CN"/>
              </w:rPr>
              <w:t>图像宽度</w:t>
            </w:r>
          </w:p>
        </w:tc>
      </w:tr>
      <w:tr w14:paraId="1964257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B232468">
            <w:pPr>
              <w:bidi w:val="0"/>
              <w:rPr>
                <w:rFonts w:hint="default"/>
              </w:rPr>
            </w:pPr>
            <w:r>
              <w:rPr>
                <w:rFonts w:hint="default"/>
                <w:lang w:val="en-US" w:eastAsia="zh-CN"/>
              </w:rPr>
              <w:t>PoseData</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3243FAF">
            <w:pPr>
              <w:bidi w:val="0"/>
              <w:rPr>
                <w:rFonts w:hint="default"/>
              </w:rPr>
            </w:pPr>
            <w:r>
              <w:rPr>
                <w:rFonts w:hint="default"/>
                <w:lang w:val="en-US" w:eastAsia="zh-CN"/>
              </w:rPr>
              <w:t>height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1EE4E1C">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017D89B">
            <w:pPr>
              <w:bidi w:val="0"/>
              <w:rPr>
                <w:rFonts w:hint="default"/>
              </w:rPr>
            </w:pPr>
            <w:r>
              <w:rPr>
                <w:rFonts w:hint="default"/>
                <w:lang w:val="en-US" w:eastAsia="zh-CN"/>
              </w:rPr>
              <w:t>图像高度</w:t>
            </w:r>
          </w:p>
        </w:tc>
      </w:tr>
      <w:tr w14:paraId="328EAD3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378E55A">
            <w:pPr>
              <w:bidi w:val="0"/>
              <w:rPr>
                <w:rFonts w:hint="default"/>
              </w:rPr>
            </w:pPr>
            <w:r>
              <w:rPr>
                <w:rFonts w:hint="default"/>
                <w:lang w:val="en-US" w:eastAsia="zh-CN"/>
              </w:rPr>
              <w:t>JointAngle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8B36EA3">
            <w:pPr>
              <w:bidi w:val="0"/>
              <w:rPr>
                <w:rFonts w:hint="default"/>
              </w:rPr>
            </w:pPr>
            <w:r>
              <w:rPr>
                <w:rFonts w:hint="default"/>
                <w:lang w:val="en-US" w:eastAsia="zh-CN"/>
              </w:rPr>
              <w:t>name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120C2E4">
            <w:pPr>
              <w:bidi w:val="0"/>
              <w:rPr>
                <w:rFonts w:hint="default"/>
              </w:rPr>
            </w:pPr>
            <w:r>
              <w:rPr>
                <w:rFonts w:hint="default"/>
                <w:lang w:val="en-US" w:eastAsia="zh-CN"/>
              </w:rPr>
              <w:t>string</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7E4621D">
            <w:pPr>
              <w:bidi w:val="0"/>
              <w:rPr>
                <w:rFonts w:hint="default"/>
              </w:rPr>
            </w:pPr>
            <w:r>
              <w:rPr>
                <w:rFonts w:hint="default"/>
                <w:lang w:val="en-US" w:eastAsia="zh-CN"/>
              </w:rPr>
              <w:t>角度名称</w:t>
            </w:r>
          </w:p>
        </w:tc>
      </w:tr>
      <w:tr w14:paraId="43481BF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9CE4CB2">
            <w:pPr>
              <w:bidi w:val="0"/>
              <w:rPr>
                <w:rFonts w:hint="default"/>
              </w:rPr>
            </w:pPr>
            <w:r>
              <w:rPr>
                <w:rFonts w:hint="default"/>
                <w:lang w:val="en-US" w:eastAsia="zh-CN"/>
              </w:rPr>
              <w:t>JointAngle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A593DD5">
            <w:pPr>
              <w:bidi w:val="0"/>
              <w:rPr>
                <w:rFonts w:hint="default"/>
              </w:rPr>
            </w:pPr>
            <w:r>
              <w:rPr>
                <w:rFonts w:hint="default"/>
                <w:lang w:val="en-US" w:eastAsia="zh-CN"/>
              </w:rPr>
              <w:t>value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C2F9E00">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B589D26">
            <w:pPr>
              <w:bidi w:val="0"/>
              <w:rPr>
                <w:rFonts w:hint="default"/>
              </w:rPr>
            </w:pPr>
            <w:r>
              <w:rPr>
                <w:rFonts w:hint="default"/>
                <w:lang w:val="en-US" w:eastAsia="zh-CN"/>
              </w:rPr>
              <w:t>实际角度值</w:t>
            </w:r>
          </w:p>
        </w:tc>
      </w:tr>
      <w:tr w14:paraId="2CF5315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98F24EF">
            <w:pPr>
              <w:bidi w:val="0"/>
              <w:rPr>
                <w:rFonts w:hint="default"/>
              </w:rPr>
            </w:pPr>
            <w:r>
              <w:rPr>
                <w:rFonts w:hint="default"/>
                <w:lang w:val="en-US" w:eastAsia="zh-CN"/>
              </w:rPr>
              <w:t>JointAngle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44FD988">
            <w:pPr>
              <w:bidi w:val="0"/>
              <w:rPr>
                <w:rFonts w:hint="default"/>
              </w:rPr>
            </w:pPr>
            <w:r>
              <w:rPr>
                <w:rFonts w:hint="default"/>
                <w:lang w:val="en-US" w:eastAsia="zh-CN"/>
              </w:rPr>
              <w:t>normalRange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413A176">
            <w:pPr>
              <w:bidi w:val="0"/>
              <w:rPr>
                <w:rFonts w:hint="default"/>
              </w:rPr>
            </w:pPr>
            <w:r>
              <w:rPr>
                <w:rFonts w:hint="default"/>
                <w:lang w:val="en-US" w:eastAsia="zh-CN"/>
              </w:rPr>
              <w:t>[number, 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37F8759">
            <w:pPr>
              <w:bidi w:val="0"/>
              <w:rPr>
                <w:rFonts w:hint="default"/>
              </w:rPr>
            </w:pPr>
            <w:r>
              <w:rPr>
                <w:rFonts w:hint="default"/>
                <w:lang w:val="en-US" w:eastAsia="zh-CN"/>
              </w:rPr>
              <w:t>正常角度范围</w:t>
            </w:r>
          </w:p>
        </w:tc>
      </w:tr>
      <w:tr w14:paraId="3E86DD7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3467EDC">
            <w:pPr>
              <w:bidi w:val="0"/>
              <w:rPr>
                <w:rFonts w:hint="default"/>
              </w:rPr>
            </w:pPr>
            <w:r>
              <w:rPr>
                <w:rFonts w:hint="default"/>
                <w:lang w:val="en-US" w:eastAsia="zh-CN"/>
              </w:rPr>
              <w:t>JointAngle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DCD0AF3">
            <w:pPr>
              <w:bidi w:val="0"/>
              <w:rPr>
                <w:rFonts w:hint="default"/>
              </w:rPr>
            </w:pPr>
            <w:r>
              <w:rPr>
                <w:rFonts w:hint="default"/>
                <w:lang w:val="en-US" w:eastAsia="zh-CN"/>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8CAF6DF">
            <w:pPr>
              <w:bidi w:val="0"/>
              <w:rPr>
                <w:rFonts w:hint="default"/>
              </w:rPr>
            </w:pPr>
            <w:r>
              <w:rPr>
                <w:rFonts w:hint="default"/>
                <w:lang w:val="en-US" w:eastAsia="zh-CN"/>
              </w:rPr>
              <w:t>normal / warning / error / low_confidence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C4BCAAC">
            <w:pPr>
              <w:bidi w:val="0"/>
              <w:rPr>
                <w:rFonts w:hint="default"/>
              </w:rPr>
            </w:pPr>
            <w:r>
              <w:rPr>
                <w:rFonts w:hint="default"/>
                <w:lang w:val="en-US" w:eastAsia="zh-CN"/>
              </w:rPr>
              <w:t>角度状态</w:t>
            </w:r>
          </w:p>
        </w:tc>
      </w:tr>
      <w:tr w14:paraId="6F42DCF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21B985C">
            <w:pPr>
              <w:bidi w:val="0"/>
              <w:rPr>
                <w:rFonts w:hint="default"/>
              </w:rPr>
            </w:pPr>
            <w:r>
              <w:rPr>
                <w:rFonts w:hint="default"/>
                <w:lang w:val="en-US" w:eastAsia="zh-CN"/>
              </w:rPr>
              <w:t>JointAngle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497B13C">
            <w:pPr>
              <w:bidi w:val="0"/>
              <w:rPr>
                <w:rFonts w:hint="default"/>
              </w:rPr>
            </w:pPr>
            <w:r>
              <w:rPr>
                <w:rFonts w:hint="default"/>
                <w:lang w:val="en-US" w:eastAsia="zh-CN"/>
              </w:rPr>
              <w:t>confidence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E9D7781">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D96BA5F">
            <w:pPr>
              <w:bidi w:val="0"/>
              <w:rPr>
                <w:rFonts w:hint="default"/>
              </w:rPr>
            </w:pPr>
            <w:r>
              <w:rPr>
                <w:rFonts w:hint="default"/>
                <w:lang w:val="en-US" w:eastAsia="zh-CN"/>
              </w:rPr>
              <w:t>角度检测置信度</w:t>
            </w:r>
          </w:p>
        </w:tc>
      </w:tr>
      <w:tr w14:paraId="5A32ABA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F7F684A">
            <w:pPr>
              <w:bidi w:val="0"/>
              <w:rPr>
                <w:rFonts w:hint="default"/>
              </w:rPr>
            </w:pPr>
            <w:r>
              <w:rPr>
                <w:rFonts w:hint="default"/>
                <w:lang w:val="en-US" w:eastAsia="zh-CN"/>
              </w:rPr>
              <w:t>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712D74C">
            <w:pPr>
              <w:bidi w:val="0"/>
              <w:rPr>
                <w:rFonts w:hint="default"/>
              </w:rPr>
            </w:pPr>
            <w:r>
              <w:rPr>
                <w:rFonts w:hint="default"/>
                <w:lang w:val="en-US" w:eastAsia="zh-CN"/>
              </w:rPr>
              <w:t>poseData</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F3D25F5">
            <w:pPr>
              <w:bidi w:val="0"/>
              <w:rPr>
                <w:rFonts w:hint="default"/>
              </w:rPr>
            </w:pPr>
            <w:r>
              <w:rPr>
                <w:rFonts w:hint="default"/>
                <w:lang w:val="en-US" w:eastAsia="zh-CN"/>
              </w:rPr>
              <w:t>PoseData</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8892663">
            <w:pPr>
              <w:bidi w:val="0"/>
              <w:rPr>
                <w:rFonts w:hint="default"/>
              </w:rPr>
            </w:pPr>
            <w:r>
              <w:rPr>
                <w:rFonts w:hint="default"/>
                <w:lang w:val="en-US" w:eastAsia="zh-CN"/>
              </w:rPr>
              <w:t>姿态关键点数据</w:t>
            </w:r>
          </w:p>
        </w:tc>
      </w:tr>
      <w:tr w14:paraId="74A9C8B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F69B743">
            <w:pPr>
              <w:bidi w:val="0"/>
              <w:rPr>
                <w:rFonts w:hint="default"/>
              </w:rPr>
            </w:pPr>
            <w:r>
              <w:rPr>
                <w:rFonts w:hint="default"/>
                <w:lang w:val="en-US" w:eastAsia="zh-CN"/>
              </w:rPr>
              <w:t>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8E74FCA">
            <w:pPr>
              <w:bidi w:val="0"/>
              <w:rPr>
                <w:rFonts w:hint="default"/>
              </w:rPr>
            </w:pPr>
            <w:r>
              <w:rPr>
                <w:rFonts w:hint="default"/>
                <w:lang w:val="en-US" w:eastAsia="zh-CN"/>
              </w:rPr>
              <w:t>angles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0207D0F">
            <w:pPr>
              <w:bidi w:val="0"/>
              <w:rPr>
                <w:rFonts w:hint="default"/>
              </w:rPr>
            </w:pPr>
            <w:r>
              <w:rPr>
                <w:rFonts w:hint="default"/>
                <w:lang w:val="en-US" w:eastAsia="zh-CN"/>
              </w:rPr>
              <w:t>JointAngle[]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C579139">
            <w:pPr>
              <w:bidi w:val="0"/>
              <w:rPr>
                <w:rFonts w:hint="default"/>
              </w:rPr>
            </w:pPr>
            <w:r>
              <w:rPr>
                <w:rFonts w:hint="default"/>
                <w:lang w:val="en-US" w:eastAsia="zh-CN"/>
              </w:rPr>
              <w:t>关节角度列表</w:t>
            </w:r>
          </w:p>
        </w:tc>
      </w:tr>
      <w:tr w14:paraId="663810F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D21C62B">
            <w:pPr>
              <w:bidi w:val="0"/>
              <w:rPr>
                <w:rFonts w:hint="default"/>
              </w:rPr>
            </w:pPr>
            <w:r>
              <w:rPr>
                <w:rFonts w:hint="default"/>
                <w:lang w:val="en-US" w:eastAsia="zh-CN"/>
              </w:rPr>
              <w:t>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33D6B17">
            <w:pPr>
              <w:bidi w:val="0"/>
              <w:rPr>
                <w:rFonts w:hint="default"/>
              </w:rPr>
            </w:pPr>
            <w:r>
              <w:rPr>
                <w:rFonts w:hint="default"/>
                <w:lang w:val="en-US" w:eastAsia="zh-CN"/>
              </w:rPr>
              <w:t>shotType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046C34C">
            <w:pPr>
              <w:bidi w:val="0"/>
              <w:rPr>
                <w:rFonts w:hint="default"/>
              </w:rPr>
            </w:pPr>
            <w:r>
              <w:rPr>
                <w:rFonts w:hint="default"/>
                <w:lang w:val="en-US" w:eastAsia="zh-CN"/>
              </w:rPr>
              <w:t>ShotType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43B389C">
            <w:pPr>
              <w:bidi w:val="0"/>
              <w:rPr>
                <w:rFonts w:hint="default"/>
              </w:rPr>
            </w:pPr>
            <w:r>
              <w:rPr>
                <w:rFonts w:hint="default"/>
                <w:lang w:val="en-US" w:eastAsia="zh-CN"/>
              </w:rPr>
              <w:t>投篮分型</w:t>
            </w:r>
          </w:p>
        </w:tc>
      </w:tr>
      <w:tr w14:paraId="01B50EF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EAAFA78">
            <w:pPr>
              <w:bidi w:val="0"/>
              <w:rPr>
                <w:rFonts w:hint="default"/>
              </w:rPr>
            </w:pPr>
            <w:r>
              <w:rPr>
                <w:rFonts w:hint="default"/>
                <w:lang w:val="en-US" w:eastAsia="zh-CN"/>
              </w:rPr>
              <w:t>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CAFEE42">
            <w:pPr>
              <w:bidi w:val="0"/>
              <w:rPr>
                <w:rFonts w:hint="default"/>
              </w:rPr>
            </w:pPr>
            <w:r>
              <w:rPr>
                <w:rFonts w:hint="default"/>
                <w:lang w:val="en-US" w:eastAsia="zh-CN"/>
              </w:rPr>
              <w:t>shotTypeConfidence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9FD3D35">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414A721">
            <w:pPr>
              <w:bidi w:val="0"/>
              <w:rPr>
                <w:rFonts w:hint="default"/>
              </w:rPr>
            </w:pPr>
            <w:r>
              <w:rPr>
                <w:rFonts w:hint="default"/>
                <w:lang w:val="en-US" w:eastAsia="zh-CN"/>
              </w:rPr>
              <w:t>分型置信度</w:t>
            </w:r>
          </w:p>
        </w:tc>
      </w:tr>
      <w:tr w14:paraId="316953A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B6CACDC">
            <w:pPr>
              <w:bidi w:val="0"/>
              <w:rPr>
                <w:rFonts w:hint="default"/>
              </w:rPr>
            </w:pPr>
            <w:r>
              <w:rPr>
                <w:rFonts w:hint="default"/>
                <w:lang w:val="en-US" w:eastAsia="zh-CN"/>
              </w:rPr>
              <w:t>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1129886">
            <w:pPr>
              <w:bidi w:val="0"/>
              <w:rPr>
                <w:rFonts w:hint="default"/>
              </w:rPr>
            </w:pPr>
            <w:r>
              <w:rPr>
                <w:rFonts w:hint="default"/>
                <w:lang w:val="en-US" w:eastAsia="zh-CN"/>
              </w:rPr>
              <w:t>shotTypeReasons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D1D7CE2">
            <w:pPr>
              <w:bidi w:val="0"/>
              <w:rPr>
                <w:rFonts w:hint="default"/>
              </w:rPr>
            </w:pPr>
            <w:r>
              <w:rPr>
                <w:rFonts w:hint="default"/>
                <w:lang w:val="en-US" w:eastAsia="zh-CN"/>
              </w:rPr>
              <w:t>string[]</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2A72DDC">
            <w:pPr>
              <w:bidi w:val="0"/>
              <w:rPr>
                <w:rFonts w:hint="default"/>
              </w:rPr>
            </w:pPr>
            <w:r>
              <w:rPr>
                <w:rFonts w:hint="default"/>
                <w:lang w:val="en-US" w:eastAsia="zh-CN"/>
              </w:rPr>
              <w:t>分型依据</w:t>
            </w:r>
          </w:p>
        </w:tc>
      </w:tr>
      <w:tr w14:paraId="1C9902E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53D11A6">
            <w:pPr>
              <w:bidi w:val="0"/>
              <w:rPr>
                <w:rFonts w:hint="default"/>
              </w:rPr>
            </w:pPr>
            <w:r>
              <w:rPr>
                <w:rFonts w:hint="default"/>
                <w:lang w:val="en-US" w:eastAsia="zh-CN"/>
              </w:rPr>
              <w:t>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C408CBB">
            <w:pPr>
              <w:bidi w:val="0"/>
              <w:rPr>
                <w:rFonts w:hint="default"/>
              </w:rPr>
            </w:pPr>
            <w:r>
              <w:rPr>
                <w:rFonts w:hint="default"/>
                <w:lang w:val="en-US" w:eastAsia="zh-CN"/>
              </w:rPr>
              <w:t>aiReview</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FA9156F">
            <w:pPr>
              <w:bidi w:val="0"/>
              <w:rPr>
                <w:rFonts w:hint="default"/>
              </w:rPr>
            </w:pPr>
            <w:r>
              <w:rPr>
                <w:rFonts w:hint="default"/>
                <w:lang w:val="en-US" w:eastAsia="zh-CN"/>
              </w:rPr>
              <w:t>AiShotReview | 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8362CD3">
            <w:pPr>
              <w:bidi w:val="0"/>
              <w:rPr>
                <w:rFonts w:hint="default"/>
              </w:rPr>
            </w:pPr>
            <w:r>
              <w:rPr>
                <w:rFonts w:hint="default"/>
                <w:lang w:val="en-US" w:eastAsia="zh-CN"/>
              </w:rPr>
              <w:t>AI 审查结果</w:t>
            </w:r>
          </w:p>
        </w:tc>
      </w:tr>
      <w:tr w14:paraId="5551061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7215254">
            <w:pPr>
              <w:bidi w:val="0"/>
              <w:rPr>
                <w:rFonts w:hint="default"/>
              </w:rPr>
            </w:pPr>
            <w:r>
              <w:rPr>
                <w:rFonts w:hint="default"/>
                <w:lang w:val="en-US" w:eastAsia="zh-CN"/>
              </w:rPr>
              <w:t>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BD62997">
            <w:pPr>
              <w:bidi w:val="0"/>
              <w:rPr>
                <w:rFonts w:hint="default"/>
              </w:rPr>
            </w:pPr>
            <w:r>
              <w:rPr>
                <w:rFonts w:hint="default"/>
                <w:lang w:val="en-US" w:eastAsia="zh-CN"/>
              </w:rPr>
              <w:t>timestamp</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868FD87">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B0B8948">
            <w:pPr>
              <w:bidi w:val="0"/>
              <w:rPr>
                <w:rFonts w:hint="default"/>
              </w:rPr>
            </w:pPr>
            <w:r>
              <w:rPr>
                <w:rFonts w:hint="default"/>
                <w:lang w:val="en-US" w:eastAsia="zh-CN"/>
              </w:rPr>
              <w:t>分析时间戳</w:t>
            </w:r>
          </w:p>
        </w:tc>
      </w:tr>
      <w:tr w14:paraId="7EF954F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BFE5640">
            <w:pPr>
              <w:bidi w:val="0"/>
              <w:rPr>
                <w:rFonts w:hint="default"/>
              </w:rPr>
            </w:pPr>
            <w:r>
              <w:rPr>
                <w:rFonts w:hint="default"/>
                <w:lang w:val="en-US" w:eastAsia="zh-CN"/>
              </w:rPr>
              <w:t>VideoAnalysisFrame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36969E5">
            <w:pPr>
              <w:bidi w:val="0"/>
              <w:rPr>
                <w:rFonts w:hint="default"/>
              </w:rPr>
            </w:pPr>
            <w:r>
              <w:rPr>
                <w:rFonts w:hint="default"/>
                <w:lang w:val="en-US" w:eastAsia="zh-CN"/>
              </w:rPr>
              <w:t>index</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D12FCA0">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BEB3082">
            <w:pPr>
              <w:bidi w:val="0"/>
              <w:rPr>
                <w:rFonts w:hint="default"/>
              </w:rPr>
            </w:pPr>
            <w:r>
              <w:rPr>
                <w:rFonts w:hint="default"/>
                <w:lang w:val="en-US" w:eastAsia="zh-CN"/>
              </w:rPr>
              <w:t>视频帧序号</w:t>
            </w:r>
          </w:p>
        </w:tc>
      </w:tr>
      <w:tr w14:paraId="6E10D17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E288781">
            <w:pPr>
              <w:bidi w:val="0"/>
              <w:rPr>
                <w:rFonts w:hint="default"/>
              </w:rPr>
            </w:pPr>
            <w:r>
              <w:rPr>
                <w:rFonts w:hint="default"/>
                <w:lang w:val="en-US" w:eastAsia="zh-CN"/>
              </w:rPr>
              <w:t>VideoAnalysisFrame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B812BC2">
            <w:pPr>
              <w:bidi w:val="0"/>
              <w:rPr>
                <w:rFonts w:hint="default"/>
              </w:rPr>
            </w:pPr>
            <w:r>
              <w:rPr>
                <w:rFonts w:hint="default"/>
                <w:lang w:val="en-US" w:eastAsia="zh-CN"/>
              </w:rPr>
              <w:t>timestampMs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4E18FC1">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B3D1A77">
            <w:pPr>
              <w:bidi w:val="0"/>
              <w:rPr>
                <w:rFonts w:hint="default"/>
              </w:rPr>
            </w:pPr>
            <w:r>
              <w:rPr>
                <w:rFonts w:hint="default"/>
                <w:lang w:val="en-US" w:eastAsia="zh-CN"/>
              </w:rPr>
              <w:t>帧时间戳</w:t>
            </w:r>
          </w:p>
        </w:tc>
      </w:tr>
      <w:tr w14:paraId="7D85D6B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6324E16">
            <w:pPr>
              <w:bidi w:val="0"/>
              <w:rPr>
                <w:rFonts w:hint="default"/>
              </w:rPr>
            </w:pPr>
            <w:r>
              <w:rPr>
                <w:rFonts w:hint="default"/>
                <w:lang w:val="en-US" w:eastAsia="zh-CN"/>
              </w:rPr>
              <w:t>VideoAnalysisFrame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5335D7C">
            <w:pPr>
              <w:bidi w:val="0"/>
              <w:rPr>
                <w:rFonts w:hint="default"/>
              </w:rPr>
            </w:pPr>
            <w:r>
              <w:rPr>
                <w:rFonts w:hint="default"/>
                <w:lang w:val="en-US" w:eastAsia="zh-CN"/>
              </w:rPr>
              <w:t>imageData</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8211354">
            <w:pPr>
              <w:bidi w:val="0"/>
              <w:rPr>
                <w:rFonts w:hint="default"/>
              </w:rPr>
            </w:pPr>
            <w:r>
              <w:rPr>
                <w:rFonts w:hint="default"/>
                <w:lang w:val="en-US" w:eastAsia="zh-CN"/>
              </w:rPr>
              <w:t>string</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5B730FC">
            <w:pPr>
              <w:bidi w:val="0"/>
              <w:rPr>
                <w:rFonts w:hint="default"/>
              </w:rPr>
            </w:pPr>
            <w:r>
              <w:rPr>
                <w:rFonts w:hint="default"/>
                <w:lang w:val="en-US" w:eastAsia="zh-CN"/>
              </w:rPr>
              <w:t>原始帧图片数据</w:t>
            </w:r>
          </w:p>
        </w:tc>
      </w:tr>
      <w:tr w14:paraId="3F2F3F3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66DCF93">
            <w:pPr>
              <w:bidi w:val="0"/>
              <w:rPr>
                <w:rFonts w:hint="default"/>
              </w:rPr>
            </w:pPr>
            <w:r>
              <w:rPr>
                <w:rFonts w:hint="default"/>
                <w:lang w:val="en-US" w:eastAsia="zh-CN"/>
              </w:rPr>
              <w:t>VideoAnalysisFrame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4A46560">
            <w:pPr>
              <w:bidi w:val="0"/>
              <w:rPr>
                <w:rFonts w:hint="default"/>
              </w:rPr>
            </w:pPr>
            <w:r>
              <w:rPr>
                <w:rFonts w:hint="default"/>
                <w:lang w:val="en-US" w:eastAsia="zh-CN"/>
              </w:rPr>
              <w:t>annotatedImageData</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ACF0D14">
            <w:pPr>
              <w:bidi w:val="0"/>
              <w:rPr>
                <w:rFonts w:hint="default"/>
              </w:rPr>
            </w:pPr>
            <w:r>
              <w:rPr>
                <w:rFonts w:hint="default"/>
                <w:lang w:val="en-US" w:eastAsia="zh-CN"/>
              </w:rPr>
              <w:t>string</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E87D805">
            <w:pPr>
              <w:bidi w:val="0"/>
              <w:rPr>
                <w:rFonts w:hint="default"/>
              </w:rPr>
            </w:pPr>
            <w:r>
              <w:rPr>
                <w:rFonts w:hint="default"/>
                <w:lang w:val="en-US" w:eastAsia="zh-CN"/>
              </w:rPr>
              <w:t>骨架标注帧图片数据</w:t>
            </w:r>
          </w:p>
        </w:tc>
      </w:tr>
      <w:tr w14:paraId="3D4D5AC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3C9E852">
            <w:pPr>
              <w:bidi w:val="0"/>
              <w:rPr>
                <w:rFonts w:hint="default"/>
              </w:rPr>
            </w:pPr>
            <w:r>
              <w:rPr>
                <w:rFonts w:hint="default"/>
                <w:lang w:val="en-US" w:eastAsia="zh-CN"/>
              </w:rPr>
              <w:t>VideoAnalysisFrame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BFD3407">
            <w:pPr>
              <w:bidi w:val="0"/>
              <w:rPr>
                <w:rFonts w:hint="default"/>
              </w:rPr>
            </w:pPr>
            <w:r>
              <w:rPr>
                <w:rFonts w:hint="default"/>
                <w:lang w:val="en-US" w:eastAsia="zh-CN"/>
              </w:rPr>
              <w: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F3F88A1">
            <w:pPr>
              <w:bidi w:val="0"/>
              <w:rPr>
                <w:rFonts w:hint="default"/>
              </w:rPr>
            </w:pPr>
            <w:r>
              <w:rPr>
                <w:rFonts w:hint="default"/>
                <w:lang w:val="en-US" w:eastAsia="zh-CN"/>
              </w:rPr>
              <w:t>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D0D113C">
            <w:pPr>
              <w:bidi w:val="0"/>
              <w:rPr>
                <w:rFonts w:hint="default"/>
              </w:rPr>
            </w:pPr>
            <w:r>
              <w:rPr>
                <w:rFonts w:hint="default"/>
                <w:lang w:val="en-US" w:eastAsia="zh-CN"/>
              </w:rPr>
              <w:t>该帧分析结果</w:t>
            </w:r>
          </w:p>
        </w:tc>
      </w:tr>
      <w:tr w14:paraId="2D2D23A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3389DA0">
            <w:pPr>
              <w:bidi w:val="0"/>
              <w:rPr>
                <w:rFonts w:hint="default"/>
              </w:rPr>
            </w:pPr>
            <w:r>
              <w:rPr>
                <w:rFonts w:hint="default"/>
                <w:lang w:val="en-US" w:eastAsia="zh-CN"/>
              </w:rPr>
              <w:t>VideoShotAnalysis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56684CF">
            <w:pPr>
              <w:bidi w:val="0"/>
              <w:rPr>
                <w:rFonts w:hint="default"/>
              </w:rPr>
            </w:pPr>
            <w:r>
              <w:rPr>
                <w:rFonts w:hint="default"/>
                <w:lang w:val="en-US" w:eastAsia="zh-CN"/>
              </w:rPr>
              <w:t>videoPath</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75119F1">
            <w:pPr>
              <w:bidi w:val="0"/>
              <w:rPr>
                <w:rFonts w:hint="default"/>
              </w:rPr>
            </w:pPr>
            <w:r>
              <w:rPr>
                <w:rFonts w:hint="default"/>
                <w:lang w:val="en-US" w:eastAsia="zh-CN"/>
              </w:rPr>
              <w:t>string</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6B9EAA6">
            <w:pPr>
              <w:bidi w:val="0"/>
              <w:rPr>
                <w:rFonts w:hint="default"/>
              </w:rPr>
            </w:pPr>
            <w:r>
              <w:rPr>
                <w:rFonts w:hint="default"/>
                <w:lang w:val="en-US" w:eastAsia="zh-CN"/>
              </w:rPr>
              <w:t>视频文件路径</w:t>
            </w:r>
          </w:p>
        </w:tc>
      </w:tr>
      <w:tr w14:paraId="048FB0C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AED8D3F">
            <w:pPr>
              <w:bidi w:val="0"/>
              <w:rPr>
                <w:rFonts w:hint="default"/>
              </w:rPr>
            </w:pPr>
            <w:r>
              <w:rPr>
                <w:rFonts w:hint="default"/>
                <w:lang w:val="en-US" w:eastAsia="zh-CN"/>
              </w:rPr>
              <w:t>VideoShotAnalysis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29469A3">
            <w:pPr>
              <w:bidi w:val="0"/>
              <w:rPr>
                <w:rFonts w:hint="default"/>
              </w:rPr>
            </w:pPr>
            <w:r>
              <w:rPr>
                <w:rFonts w:hint="default"/>
                <w:lang w:val="en-US" w:eastAsia="zh-CN"/>
              </w:rPr>
              <w:t>durationMs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5D8599D">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1454A95">
            <w:pPr>
              <w:bidi w:val="0"/>
              <w:rPr>
                <w:rFonts w:hint="default"/>
              </w:rPr>
            </w:pPr>
            <w:r>
              <w:rPr>
                <w:rFonts w:hint="default"/>
                <w:lang w:val="en-US" w:eastAsia="zh-CN"/>
              </w:rPr>
              <w:t>视频总时长</w:t>
            </w:r>
          </w:p>
        </w:tc>
      </w:tr>
      <w:tr w14:paraId="733D06D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9BF6B0C">
            <w:pPr>
              <w:bidi w:val="0"/>
              <w:rPr>
                <w:rFonts w:hint="default"/>
              </w:rPr>
            </w:pPr>
            <w:r>
              <w:rPr>
                <w:rFonts w:hint="default"/>
                <w:lang w:val="en-US" w:eastAsia="zh-CN"/>
              </w:rPr>
              <w:t>VideoShotAnalysis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EA31EFE">
            <w:pPr>
              <w:bidi w:val="0"/>
              <w:rPr>
                <w:rFonts w:hint="default"/>
              </w:rPr>
            </w:pPr>
            <w:r>
              <w:rPr>
                <w:rFonts w:hint="default"/>
                <w:lang w:val="en-US" w:eastAsia="zh-CN"/>
              </w:rPr>
              <w:t>trimStartMs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A3D737A">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DEC4D4C">
            <w:pPr>
              <w:bidi w:val="0"/>
              <w:rPr>
                <w:rFonts w:hint="default"/>
              </w:rPr>
            </w:pPr>
            <w:r>
              <w:rPr>
                <w:rFonts w:hint="default"/>
                <w:lang w:val="en-US" w:eastAsia="zh-CN"/>
              </w:rPr>
              <w:t>裁剪开始时间</w:t>
            </w:r>
          </w:p>
        </w:tc>
      </w:tr>
      <w:tr w14:paraId="6593104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B42B805">
            <w:pPr>
              <w:bidi w:val="0"/>
              <w:rPr>
                <w:rFonts w:hint="default"/>
              </w:rPr>
            </w:pPr>
            <w:r>
              <w:rPr>
                <w:rFonts w:hint="default"/>
                <w:lang w:val="en-US" w:eastAsia="zh-CN"/>
              </w:rPr>
              <w:t>VideoShotAnalysis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5535015">
            <w:pPr>
              <w:bidi w:val="0"/>
              <w:rPr>
                <w:rFonts w:hint="default"/>
              </w:rPr>
            </w:pPr>
            <w:r>
              <w:rPr>
                <w:rFonts w:hint="default"/>
                <w:lang w:val="en-US" w:eastAsia="zh-CN"/>
              </w:rPr>
              <w:t>trimEndMs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F3BB5A7">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8CE4857">
            <w:pPr>
              <w:bidi w:val="0"/>
              <w:rPr>
                <w:rFonts w:hint="default"/>
              </w:rPr>
            </w:pPr>
            <w:r>
              <w:rPr>
                <w:rFonts w:hint="default"/>
                <w:lang w:val="en-US" w:eastAsia="zh-CN"/>
              </w:rPr>
              <w:t>裁剪结束时间</w:t>
            </w:r>
          </w:p>
        </w:tc>
      </w:tr>
      <w:tr w14:paraId="7C290F1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A586CC9">
            <w:pPr>
              <w:bidi w:val="0"/>
              <w:rPr>
                <w:rFonts w:hint="default"/>
              </w:rPr>
            </w:pPr>
            <w:r>
              <w:rPr>
                <w:rFonts w:hint="default"/>
                <w:lang w:val="en-US" w:eastAsia="zh-CN"/>
              </w:rPr>
              <w:t>VideoShotAnalysis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1E7ED6E">
            <w:pPr>
              <w:bidi w:val="0"/>
              <w:rPr>
                <w:rFonts w:hint="default"/>
              </w:rPr>
            </w:pPr>
            <w:r>
              <w:rPr>
                <w:rFonts w:hint="default"/>
                <w:lang w:val="en-US" w:eastAsia="zh-CN"/>
              </w:rPr>
              <w:t>frames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69DE5ED">
            <w:pPr>
              <w:bidi w:val="0"/>
              <w:rPr>
                <w:rFonts w:hint="default"/>
              </w:rPr>
            </w:pPr>
            <w:r>
              <w:rPr>
                <w:rFonts w:hint="default"/>
                <w:lang w:val="en-US" w:eastAsia="zh-CN"/>
              </w:rPr>
              <w:t>VideoAnalysisFrame[]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2F3653A">
            <w:pPr>
              <w:bidi w:val="0"/>
              <w:rPr>
                <w:rFonts w:hint="default"/>
              </w:rPr>
            </w:pPr>
            <w:r>
              <w:rPr>
                <w:rFonts w:hint="default"/>
                <w:lang w:val="en-US" w:eastAsia="zh-CN"/>
              </w:rPr>
              <w:t>已分析关键帧列表</w:t>
            </w:r>
          </w:p>
        </w:tc>
      </w:tr>
      <w:tr w14:paraId="5C69AD5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84815BA">
            <w:pPr>
              <w:bidi w:val="0"/>
              <w:rPr>
                <w:rFonts w:hint="default"/>
              </w:rPr>
            </w:pPr>
            <w:r>
              <w:rPr>
                <w:rFonts w:hint="default"/>
                <w:lang w:val="en-US" w:eastAsia="zh-CN"/>
              </w:rPr>
              <w:t>VideoShotAnalysis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5608D89">
            <w:pPr>
              <w:bidi w:val="0"/>
              <w:rPr>
                <w:rFonts w:hint="default"/>
              </w:rPr>
            </w:pPr>
            <w:r>
              <w:rPr>
                <w:rFonts w:hint="default"/>
                <w:lang w:val="en-US" w:eastAsia="zh-CN"/>
              </w:rPr>
              <w:t>bestFrameIndex</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05A2D59">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C9DD32C">
            <w:pPr>
              <w:bidi w:val="0"/>
              <w:rPr>
                <w:rFonts w:hint="default"/>
              </w:rPr>
            </w:pPr>
            <w:r>
              <w:rPr>
                <w:rFonts w:hint="default"/>
                <w:lang w:val="en-US" w:eastAsia="zh-CN"/>
              </w:rPr>
              <w:t>最佳关键帧索引</w:t>
            </w:r>
          </w:p>
        </w:tc>
      </w:tr>
      <w:tr w14:paraId="3074006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E16859D">
            <w:pPr>
              <w:bidi w:val="0"/>
              <w:rPr>
                <w:rFonts w:hint="default"/>
              </w:rPr>
            </w:pPr>
            <w:r>
              <w:rPr>
                <w:rFonts w:hint="default"/>
                <w:lang w:val="en-US" w:eastAsia="zh-CN"/>
              </w:rPr>
              <w:t>VideoShotAnalysis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A4E9B10">
            <w:pPr>
              <w:bidi w:val="0"/>
              <w:rPr>
                <w:rFonts w:hint="default"/>
              </w:rPr>
            </w:pPr>
            <w:r>
              <w:rPr>
                <w:rFonts w:hint="default"/>
                <w:lang w:val="en-US" w:eastAsia="zh-CN"/>
              </w:rPr>
              <w:t>overallShotType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B4E3032">
            <w:pPr>
              <w:bidi w:val="0"/>
              <w:rPr>
                <w:rFonts w:hint="default"/>
              </w:rPr>
            </w:pPr>
            <w:r>
              <w:rPr>
                <w:rFonts w:hint="default"/>
                <w:lang w:val="en-US" w:eastAsia="zh-CN"/>
              </w:rPr>
              <w:t>ShotType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FDDEEB5">
            <w:pPr>
              <w:bidi w:val="0"/>
              <w:rPr>
                <w:rFonts w:hint="default"/>
              </w:rPr>
            </w:pPr>
            <w:r>
              <w:rPr>
                <w:rFonts w:hint="default"/>
                <w:lang w:val="en-US" w:eastAsia="zh-CN"/>
              </w:rPr>
              <w:t>视频整体投篮分型</w:t>
            </w:r>
          </w:p>
        </w:tc>
      </w:tr>
      <w:tr w14:paraId="26B8028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FAD9584">
            <w:pPr>
              <w:bidi w:val="0"/>
              <w:rPr>
                <w:rFonts w:hint="default"/>
              </w:rPr>
            </w:pPr>
            <w:r>
              <w:rPr>
                <w:rFonts w:hint="default"/>
                <w:lang w:val="en-US" w:eastAsia="zh-CN"/>
              </w:rPr>
              <w:t>VideoShotAnalysis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3651691">
            <w:pPr>
              <w:bidi w:val="0"/>
              <w:rPr>
                <w:rFonts w:hint="default"/>
              </w:rPr>
            </w:pPr>
            <w:r>
              <w:rPr>
                <w:rFonts w:hint="default"/>
                <w:lang w:val="en-US" w:eastAsia="zh-CN"/>
              </w:rPr>
              <w:t>temporalFeatures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6AF0CB0">
            <w:pPr>
              <w:bidi w:val="0"/>
              <w:rPr>
                <w:rFonts w:hint="default"/>
              </w:rPr>
            </w:pPr>
            <w:r>
              <w:rPr>
                <w:rFonts w:hint="default"/>
                <w:lang w:val="en-US" w:eastAsia="zh-CN"/>
              </w:rPr>
              <w:t>TemporalFeatures | 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2727941">
            <w:pPr>
              <w:bidi w:val="0"/>
              <w:rPr>
                <w:rFonts w:hint="default"/>
              </w:rPr>
            </w:pPr>
            <w:r>
              <w:rPr>
                <w:rFonts w:hint="default"/>
                <w:lang w:val="en-US" w:eastAsia="zh-CN"/>
              </w:rPr>
              <w:t>视频时序特征</w:t>
            </w:r>
          </w:p>
        </w:tc>
      </w:tr>
      <w:tr w14:paraId="351E9ED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549B2DF">
            <w:pPr>
              <w:bidi w:val="0"/>
              <w:rPr>
                <w:rFonts w:hint="default"/>
              </w:rPr>
            </w:pPr>
            <w:r>
              <w:rPr>
                <w:rFonts w:hint="default"/>
                <w:lang w:val="en-US" w:eastAsia="zh-CN"/>
              </w:rPr>
              <w:t>PlayerTemplate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0E4F6D8">
            <w:pPr>
              <w:bidi w:val="0"/>
              <w:rPr>
                <w:rFonts w:hint="default"/>
              </w:rPr>
            </w:pPr>
            <w:r>
              <w:rPr>
                <w:rFonts w:hint="default"/>
                <w:lang w:val="en-US" w:eastAsia="zh-CN"/>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B42BDF5">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8F5ED12">
            <w:pPr>
              <w:bidi w:val="0"/>
              <w:rPr>
                <w:rFonts w:hint="default"/>
              </w:rPr>
            </w:pPr>
            <w:r>
              <w:rPr>
                <w:rFonts w:hint="default"/>
                <w:lang w:val="en-US" w:eastAsia="zh-CN"/>
              </w:rPr>
              <w:t>球星模板编号</w:t>
            </w:r>
          </w:p>
        </w:tc>
      </w:tr>
      <w:tr w14:paraId="4C3B19B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0078E74">
            <w:pPr>
              <w:bidi w:val="0"/>
              <w:rPr>
                <w:rFonts w:hint="default"/>
              </w:rPr>
            </w:pPr>
            <w:r>
              <w:rPr>
                <w:rFonts w:hint="default"/>
                <w:lang w:val="en-US" w:eastAsia="zh-CN"/>
              </w:rPr>
              <w:t>PlayerTemplate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6F5CC7E">
            <w:pPr>
              <w:bidi w:val="0"/>
              <w:rPr>
                <w:rFonts w:hint="default"/>
              </w:rPr>
            </w:pPr>
            <w:r>
              <w:rPr>
                <w:rFonts w:hint="default"/>
                <w:lang w:val="en-US" w:eastAsia="zh-CN"/>
              </w:rPr>
              <w:t>name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0BD8A74">
            <w:pPr>
              <w:bidi w:val="0"/>
              <w:rPr>
                <w:rFonts w:hint="default"/>
              </w:rPr>
            </w:pPr>
            <w:r>
              <w:rPr>
                <w:rFonts w:hint="default"/>
                <w:lang w:val="en-US" w:eastAsia="zh-CN"/>
              </w:rPr>
              <w:t>string</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2C22F46">
            <w:pPr>
              <w:bidi w:val="0"/>
              <w:rPr>
                <w:rFonts w:hint="default"/>
              </w:rPr>
            </w:pPr>
            <w:r>
              <w:rPr>
                <w:rFonts w:hint="default"/>
                <w:lang w:val="en-US" w:eastAsia="zh-CN"/>
              </w:rPr>
              <w:t>球星名称</w:t>
            </w:r>
          </w:p>
        </w:tc>
      </w:tr>
      <w:tr w14:paraId="7D0CF38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667C648">
            <w:pPr>
              <w:bidi w:val="0"/>
              <w:rPr>
                <w:rFonts w:hint="default"/>
              </w:rPr>
            </w:pPr>
            <w:r>
              <w:rPr>
                <w:rFonts w:hint="default"/>
                <w:lang w:val="en-US" w:eastAsia="zh-CN"/>
              </w:rPr>
              <w:t>PlayerTemplate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78A2D67">
            <w:pPr>
              <w:bidi w:val="0"/>
              <w:rPr>
                <w:rFonts w:hint="default"/>
              </w:rPr>
            </w:pPr>
            <w:r>
              <w:rPr>
                <w:rFonts w:hint="default"/>
                <w:lang w:val="en-US" w:eastAsia="zh-CN"/>
              </w:rPr>
              <w:t>team</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9A59F66">
            <w:pPr>
              <w:bidi w:val="0"/>
              <w:rPr>
                <w:rFonts w:hint="default"/>
              </w:rPr>
            </w:pPr>
            <w:r>
              <w:rPr>
                <w:rFonts w:hint="default"/>
                <w:lang w:val="en-US" w:eastAsia="zh-CN"/>
              </w:rPr>
              <w:t>string</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FDF35A0">
            <w:pPr>
              <w:bidi w:val="0"/>
              <w:rPr>
                <w:rFonts w:hint="default"/>
              </w:rPr>
            </w:pPr>
            <w:r>
              <w:rPr>
                <w:rFonts w:hint="default"/>
                <w:lang w:val="en-US" w:eastAsia="zh-CN"/>
              </w:rPr>
              <w:t>球队名称</w:t>
            </w:r>
          </w:p>
        </w:tc>
      </w:tr>
      <w:tr w14:paraId="1BB0064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7E42E46">
            <w:pPr>
              <w:bidi w:val="0"/>
              <w:rPr>
                <w:rFonts w:hint="default"/>
              </w:rPr>
            </w:pPr>
            <w:r>
              <w:rPr>
                <w:rFonts w:hint="default"/>
                <w:lang w:val="en-US" w:eastAsia="zh-CN"/>
              </w:rPr>
              <w:t>PlayerTemplate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57C3EF1">
            <w:pPr>
              <w:bidi w:val="0"/>
              <w:rPr>
                <w:rFonts w:hint="default"/>
              </w:rPr>
            </w:pPr>
            <w:r>
              <w:rPr>
                <w:rFonts w:hint="default"/>
                <w:lang w:val="en-US" w:eastAsia="zh-CN"/>
              </w:rPr>
              <w:t>description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2C6D2EA">
            <w:pPr>
              <w:bidi w:val="0"/>
              <w:rPr>
                <w:rFonts w:hint="default"/>
              </w:rPr>
            </w:pPr>
            <w:r>
              <w:rPr>
                <w:rFonts w:hint="default"/>
                <w:lang w:val="en-US" w:eastAsia="zh-CN"/>
              </w:rPr>
              <w:t>string</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412E1F4">
            <w:pPr>
              <w:bidi w:val="0"/>
              <w:rPr>
                <w:rFonts w:hint="default"/>
              </w:rPr>
            </w:pPr>
            <w:r>
              <w:rPr>
                <w:rFonts w:hint="default"/>
                <w:lang w:val="en-US" w:eastAsia="zh-CN"/>
              </w:rPr>
              <w:t>模板描述</w:t>
            </w:r>
          </w:p>
        </w:tc>
      </w:tr>
      <w:tr w14:paraId="47E1520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37753B5">
            <w:pPr>
              <w:bidi w:val="0"/>
              <w:rPr>
                <w:rFonts w:hint="default"/>
              </w:rPr>
            </w:pPr>
            <w:r>
              <w:rPr>
                <w:rFonts w:hint="default"/>
                <w:lang w:val="en-US" w:eastAsia="zh-CN"/>
              </w:rPr>
              <w:t>PlayerTemplate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D18EB51">
            <w:pPr>
              <w:bidi w:val="0"/>
              <w:rPr>
                <w:rFonts w:hint="default"/>
              </w:rPr>
            </w:pPr>
            <w:r>
              <w:rPr>
                <w:rFonts w:hint="default"/>
                <w:lang w:val="en-US" w:eastAsia="zh-CN"/>
              </w:rPr>
              <w:t>poseData</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1F3AADF">
            <w:pPr>
              <w:bidi w:val="0"/>
              <w:rPr>
                <w:rFonts w:hint="default"/>
              </w:rPr>
            </w:pPr>
            <w:r>
              <w:rPr>
                <w:rFonts w:hint="default"/>
                <w:lang w:val="en-US" w:eastAsia="zh-CN"/>
              </w:rPr>
              <w:t>PoseData</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F0B388D">
            <w:pPr>
              <w:bidi w:val="0"/>
              <w:rPr>
                <w:rFonts w:hint="default"/>
              </w:rPr>
            </w:pPr>
            <w:r>
              <w:rPr>
                <w:rFonts w:hint="default"/>
                <w:lang w:val="en-US" w:eastAsia="zh-CN"/>
              </w:rPr>
              <w:t>模板姿态数据</w:t>
            </w:r>
          </w:p>
        </w:tc>
      </w:tr>
      <w:tr w14:paraId="757A476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FE2028D">
            <w:pPr>
              <w:bidi w:val="0"/>
              <w:rPr>
                <w:rFonts w:hint="default"/>
              </w:rPr>
            </w:pPr>
            <w:r>
              <w:rPr>
                <w:rFonts w:hint="default"/>
                <w:lang w:val="en-US" w:eastAsia="zh-CN"/>
              </w:rPr>
              <w:t>PlayerTemplate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0D7BD7C">
            <w:pPr>
              <w:bidi w:val="0"/>
              <w:rPr>
                <w:rFonts w:hint="default"/>
              </w:rPr>
            </w:pPr>
            <w:r>
              <w:rPr>
                <w:rFonts w:hint="default"/>
                <w:lang w:val="en-US" w:eastAsia="zh-CN"/>
              </w:rPr>
              <w:t>angles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C147106">
            <w:pPr>
              <w:bidi w:val="0"/>
              <w:rPr>
                <w:rFonts w:hint="default"/>
              </w:rPr>
            </w:pPr>
            <w:r>
              <w:rPr>
                <w:rFonts w:hint="default"/>
                <w:lang w:val="en-US" w:eastAsia="zh-CN"/>
              </w:rPr>
              <w:t>JointAngle[]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8C555D3">
            <w:pPr>
              <w:bidi w:val="0"/>
              <w:rPr>
                <w:rFonts w:hint="default"/>
              </w:rPr>
            </w:pPr>
            <w:r>
              <w:rPr>
                <w:rFonts w:hint="default"/>
                <w:lang w:val="en-US" w:eastAsia="zh-CN"/>
              </w:rPr>
              <w:t>模板角度数据</w:t>
            </w:r>
          </w:p>
        </w:tc>
      </w:tr>
      <w:tr w14:paraId="64990D4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B80C0F2">
            <w:pPr>
              <w:bidi w:val="0"/>
              <w:rPr>
                <w:rFonts w:hint="default"/>
              </w:rPr>
            </w:pPr>
            <w:r>
              <w:rPr>
                <w:rFonts w:hint="default"/>
                <w:lang w:val="en-US" w:eastAsia="zh-CN"/>
              </w:rPr>
              <w:t>PlayerTemplate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2399137">
            <w:pPr>
              <w:bidi w:val="0"/>
              <w:rPr>
                <w:rFonts w:hint="default"/>
              </w:rPr>
            </w:pPr>
            <w:r>
              <w:rPr>
                <w:rFonts w:hint="default"/>
                <w:lang w:val="en-US" w:eastAsia="zh-CN"/>
              </w:rPr>
              <w:t>templateProfile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E6E0956">
            <w:pPr>
              <w:bidi w:val="0"/>
              <w:rPr>
                <w:rFonts w:hint="default"/>
              </w:rPr>
            </w:pPr>
            <w:r>
              <w:rPr>
                <w:rFonts w:hint="default"/>
                <w:lang w:val="en-US" w:eastAsia="zh-CN"/>
              </w:rPr>
              <w:t>PlayerTemplateProfile | 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AB42CE3">
            <w:pPr>
              <w:bidi w:val="0"/>
              <w:rPr>
                <w:rFonts w:hint="default"/>
              </w:rPr>
            </w:pPr>
            <w:r>
              <w:rPr>
                <w:rFonts w:hint="default"/>
                <w:lang w:val="en-US" w:eastAsia="zh-CN"/>
              </w:rPr>
              <w:t>视频级模板画像</w:t>
            </w:r>
          </w:p>
        </w:tc>
      </w:tr>
      <w:tr w14:paraId="2C7775F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7B1230A">
            <w:pPr>
              <w:bidi w:val="0"/>
              <w:rPr>
                <w:rFonts w:hint="default"/>
              </w:rPr>
            </w:pPr>
            <w:r>
              <w:rPr>
                <w:rFonts w:hint="default"/>
                <w:lang w:val="en-US" w:eastAsia="zh-CN"/>
              </w:rPr>
              <w:t>AnalysisHistory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7F40475">
            <w:pPr>
              <w:bidi w:val="0"/>
              <w:rPr>
                <w:rFonts w:hint="default"/>
              </w:rPr>
            </w:pPr>
            <w:r>
              <w:rPr>
                <w:rFonts w:hint="default"/>
                <w:lang w:val="en-US" w:eastAsia="zh-CN"/>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C655075">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75296CB">
            <w:pPr>
              <w:bidi w:val="0"/>
              <w:rPr>
                <w:rFonts w:hint="default"/>
              </w:rPr>
            </w:pPr>
            <w:r>
              <w:rPr>
                <w:rFonts w:hint="default"/>
                <w:lang w:val="en-US" w:eastAsia="zh-CN"/>
              </w:rPr>
              <w:t>历史记录编号</w:t>
            </w:r>
          </w:p>
        </w:tc>
      </w:tr>
      <w:tr w14:paraId="4695EE4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A6B76E5">
            <w:pPr>
              <w:bidi w:val="0"/>
              <w:rPr>
                <w:rFonts w:hint="default"/>
              </w:rPr>
            </w:pPr>
            <w:r>
              <w:rPr>
                <w:rFonts w:hint="default"/>
                <w:lang w:val="en-US" w:eastAsia="zh-CN"/>
              </w:rPr>
              <w:t>AnalysisHistory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FADA747">
            <w:pPr>
              <w:bidi w:val="0"/>
              <w:rPr>
                <w:rFonts w:hint="default"/>
              </w:rPr>
            </w:pPr>
            <w:r>
              <w:rPr>
                <w:rFonts w:hint="default"/>
                <w:lang w:val="en-US" w:eastAsia="zh-CN"/>
              </w:rPr>
              <w:t>imagePath</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EDFFA03">
            <w:pPr>
              <w:bidi w:val="0"/>
              <w:rPr>
                <w:rFonts w:hint="default"/>
              </w:rPr>
            </w:pPr>
            <w:r>
              <w:rPr>
                <w:rFonts w:hint="default"/>
                <w:lang w:val="en-US" w:eastAsia="zh-CN"/>
              </w:rPr>
              <w:t>string</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A45F60E">
            <w:pPr>
              <w:bidi w:val="0"/>
              <w:rPr>
                <w:rFonts w:hint="default"/>
              </w:rPr>
            </w:pPr>
            <w:r>
              <w:rPr>
                <w:rFonts w:hint="default"/>
                <w:lang w:val="en-US" w:eastAsia="zh-CN"/>
              </w:rPr>
              <w:t>原图路径</w:t>
            </w:r>
          </w:p>
        </w:tc>
      </w:tr>
      <w:tr w14:paraId="4E7FB09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4AD22CD">
            <w:pPr>
              <w:bidi w:val="0"/>
              <w:rPr>
                <w:rFonts w:hint="default"/>
              </w:rPr>
            </w:pPr>
            <w:r>
              <w:rPr>
                <w:rFonts w:hint="default"/>
                <w:lang w:val="en-US" w:eastAsia="zh-CN"/>
              </w:rPr>
              <w:t>AnalysisHistory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C3EB8AC">
            <w:pPr>
              <w:bidi w:val="0"/>
              <w:rPr>
                <w:rFonts w:hint="default"/>
              </w:rPr>
            </w:pPr>
            <w:r>
              <w:rPr>
                <w:rFonts w:hint="default"/>
                <w:lang w:val="en-US" w:eastAsia="zh-CN"/>
              </w:rPr>
              <w:t>annotatedImagePath</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B798BF0">
            <w:pPr>
              <w:bidi w:val="0"/>
              <w:rPr>
                <w:rFonts w:hint="default"/>
              </w:rPr>
            </w:pPr>
            <w:r>
              <w:rPr>
                <w:rFonts w:hint="default"/>
                <w:lang w:val="en-US" w:eastAsia="zh-CN"/>
              </w:rPr>
              <w:t>string</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5BB1906">
            <w:pPr>
              <w:bidi w:val="0"/>
              <w:rPr>
                <w:rFonts w:hint="default"/>
              </w:rPr>
            </w:pPr>
            <w:r>
              <w:rPr>
                <w:rFonts w:hint="default"/>
                <w:lang w:val="en-US" w:eastAsia="zh-CN"/>
              </w:rPr>
              <w:t>骨架标注图路径</w:t>
            </w:r>
          </w:p>
        </w:tc>
      </w:tr>
      <w:tr w14:paraId="3B8FE18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E5F45BF">
            <w:pPr>
              <w:bidi w:val="0"/>
              <w:rPr>
                <w:rFonts w:hint="default"/>
              </w:rPr>
            </w:pPr>
            <w:r>
              <w:rPr>
                <w:rFonts w:hint="default"/>
                <w:lang w:val="en-US" w:eastAsia="zh-CN"/>
              </w:rPr>
              <w:t>AnalysisHistory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982CF59">
            <w:pPr>
              <w:bidi w:val="0"/>
              <w:rPr>
                <w:rFonts w:hint="default"/>
              </w:rPr>
            </w:pPr>
            <w:r>
              <w:rPr>
                <w:rFonts w:hint="default"/>
                <w:lang w:val="en-US" w:eastAsia="zh-CN"/>
              </w:rPr>
              <w: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2CEB2CC">
            <w:pPr>
              <w:bidi w:val="0"/>
              <w:rPr>
                <w:rFonts w:hint="default"/>
              </w:rPr>
            </w:pPr>
            <w:r>
              <w:rPr>
                <w:rFonts w:hint="default"/>
                <w:lang w:val="en-US" w:eastAsia="zh-CN"/>
              </w:rPr>
              <w:t>ShotAnalysis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62C152C">
            <w:pPr>
              <w:bidi w:val="0"/>
              <w:rPr>
                <w:rFonts w:hint="default"/>
              </w:rPr>
            </w:pPr>
            <w:r>
              <w:rPr>
                <w:rFonts w:hint="default"/>
                <w:lang w:val="en-US" w:eastAsia="zh-CN"/>
              </w:rPr>
              <w:t>分析结果</w:t>
            </w:r>
          </w:p>
        </w:tc>
      </w:tr>
      <w:tr w14:paraId="7EEEB5A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B8A01A7">
            <w:pPr>
              <w:bidi w:val="0"/>
              <w:rPr>
                <w:rFonts w:hint="default"/>
              </w:rPr>
            </w:pPr>
            <w:r>
              <w:rPr>
                <w:rFonts w:hint="default"/>
                <w:lang w:val="en-US" w:eastAsia="zh-CN"/>
              </w:rPr>
              <w:t>AnalysisHistory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69A8D3D">
            <w:pPr>
              <w:bidi w:val="0"/>
              <w:rPr>
                <w:rFonts w:hint="default"/>
              </w:rPr>
            </w:pPr>
            <w:r>
              <w:rPr>
                <w:rFonts w:hint="default"/>
                <w:lang w:val="en-US" w:eastAsia="zh-CN"/>
              </w:rPr>
              <w:t>comparison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4B06963">
            <w:pPr>
              <w:bidi w:val="0"/>
              <w:rPr>
                <w:rFonts w:hint="default"/>
              </w:rPr>
            </w:pPr>
            <w:r>
              <w:rPr>
                <w:rFonts w:hint="default"/>
                <w:lang w:val="en-US" w:eastAsia="zh-CN"/>
              </w:rPr>
              <w:t>ComparisonWorkbenchSnapshot | 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E9229A9">
            <w:pPr>
              <w:bidi w:val="0"/>
              <w:rPr>
                <w:rFonts w:hint="default"/>
              </w:rPr>
            </w:pPr>
            <w:r>
              <w:rPr>
                <w:rFonts w:hint="default"/>
                <w:lang w:val="en-US" w:eastAsia="zh-CN"/>
              </w:rPr>
              <w:t>球星对比快照</w:t>
            </w:r>
          </w:p>
        </w:tc>
      </w:tr>
      <w:tr w14:paraId="638D89F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E2657DA">
            <w:pPr>
              <w:bidi w:val="0"/>
              <w:rPr>
                <w:rFonts w:hint="default"/>
              </w:rPr>
            </w:pPr>
            <w:r>
              <w:rPr>
                <w:rFonts w:hint="default"/>
                <w:lang w:val="en-US" w:eastAsia="zh-CN"/>
              </w:rPr>
              <w:t>AnalysisHistory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04ADDBB">
            <w:pPr>
              <w:bidi w:val="0"/>
              <w:rPr>
                <w:rFonts w:hint="default"/>
              </w:rPr>
            </w:pPr>
            <w:r>
              <w:rPr>
                <w:rFonts w:hint="default"/>
                <w:lang w:val="en-US" w:eastAsia="zh-CN"/>
              </w:rPr>
              <w:t>suggestions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CC0F293">
            <w:pPr>
              <w:bidi w:val="0"/>
              <w:rPr>
                <w:rFonts w:hint="default"/>
              </w:rPr>
            </w:pPr>
            <w:r>
              <w:rPr>
                <w:rFonts w:hint="default"/>
                <w:lang w:val="en-US" w:eastAsia="zh-CN"/>
              </w:rPr>
              <w:t>CorrectionSuggestion[]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6D9BDDF">
            <w:pPr>
              <w:bidi w:val="0"/>
              <w:rPr>
                <w:rFonts w:hint="default"/>
              </w:rPr>
            </w:pPr>
            <w:r>
              <w:rPr>
                <w:rFonts w:hint="default"/>
                <w:lang w:val="en-US" w:eastAsia="zh-CN"/>
              </w:rPr>
              <w:t>本地矫正建议</w:t>
            </w:r>
          </w:p>
        </w:tc>
      </w:tr>
      <w:tr w14:paraId="6EDEAB5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F363C03">
            <w:pPr>
              <w:bidi w:val="0"/>
              <w:rPr>
                <w:rFonts w:hint="default"/>
              </w:rPr>
            </w:pPr>
            <w:r>
              <w:rPr>
                <w:rFonts w:hint="default"/>
                <w:lang w:val="en-US" w:eastAsia="zh-CN"/>
              </w:rPr>
              <w:t>AnalysisHistory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84813AA">
            <w:pPr>
              <w:bidi w:val="0"/>
              <w:rPr>
                <w:rFonts w:hint="default"/>
              </w:rPr>
            </w:pPr>
            <w:r>
              <w:rPr>
                <w:rFonts w:hint="default"/>
                <w:lang w:val="en-US" w:eastAsia="zh-CN"/>
              </w:rPr>
              <w:t>aiCoachingSummary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B6BE065">
            <w:pPr>
              <w:bidi w:val="0"/>
              <w:rPr>
                <w:rFonts w:hint="default"/>
              </w:rPr>
            </w:pPr>
            <w:r>
              <w:rPr>
                <w:rFonts w:hint="default"/>
                <w:lang w:val="en-US" w:eastAsia="zh-CN"/>
              </w:rPr>
              <w:t>string | 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4BF8699">
            <w:pPr>
              <w:bidi w:val="0"/>
              <w:rPr>
                <w:rFonts w:hint="default"/>
              </w:rPr>
            </w:pPr>
            <w:r>
              <w:rPr>
                <w:rFonts w:hint="default"/>
                <w:lang w:val="en-US" w:eastAsia="zh-CN"/>
              </w:rPr>
              <w:t>AI 训练总结</w:t>
            </w:r>
          </w:p>
        </w:tc>
      </w:tr>
      <w:tr w14:paraId="35F988F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5C881B4">
            <w:pPr>
              <w:bidi w:val="0"/>
              <w:rPr>
                <w:rFonts w:hint="default"/>
              </w:rPr>
            </w:pPr>
            <w:r>
              <w:rPr>
                <w:rFonts w:hint="default"/>
                <w:lang w:val="en-US" w:eastAsia="zh-CN"/>
              </w:rPr>
              <w:t>AnalysisHistory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7058B0F">
            <w:pPr>
              <w:bidi w:val="0"/>
              <w:rPr>
                <w:rFonts w:hint="default"/>
              </w:rPr>
            </w:pPr>
            <w:r>
              <w:rPr>
                <w:rFonts w:hint="default"/>
                <w:lang w:val="en-US" w:eastAsia="zh-CN"/>
              </w:rPr>
              <w:t>videoAnalysis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4EAE244">
            <w:pPr>
              <w:bidi w:val="0"/>
              <w:rPr>
                <w:rFonts w:hint="default"/>
              </w:rPr>
            </w:pPr>
            <w:r>
              <w:rPr>
                <w:rFonts w:hint="default"/>
                <w:lang w:val="en-US" w:eastAsia="zh-CN"/>
              </w:rPr>
              <w:t>VideoShotAnalysis | 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25DAA96">
            <w:pPr>
              <w:bidi w:val="0"/>
              <w:rPr>
                <w:rFonts w:hint="default"/>
              </w:rPr>
            </w:pPr>
            <w:r>
              <w:rPr>
                <w:rFonts w:hint="default"/>
                <w:lang w:val="en-US" w:eastAsia="zh-CN"/>
              </w:rPr>
              <w:t>视频分析结果</w:t>
            </w:r>
          </w:p>
        </w:tc>
      </w:tr>
      <w:tr w14:paraId="14EF70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06E8952">
            <w:pPr>
              <w:bidi w:val="0"/>
              <w:rPr>
                <w:rFonts w:hint="default"/>
              </w:rPr>
            </w:pPr>
            <w:r>
              <w:rPr>
                <w:rFonts w:hint="default"/>
                <w:lang w:val="en-US" w:eastAsia="zh-CN"/>
              </w:rPr>
              <w:t>AnalysisHistory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A768FED">
            <w:pPr>
              <w:bidi w:val="0"/>
              <w:rPr>
                <w:rFonts w:hint="default"/>
              </w:rPr>
            </w:pPr>
            <w:r>
              <w:rPr>
                <w:rFonts w:hint="default"/>
                <w:lang w:val="en-US" w:eastAsia="zh-CN"/>
              </w:rPr>
              <w:t>createdAt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DEDF901">
            <w:pPr>
              <w:bidi w:val="0"/>
              <w:rPr>
                <w:rFonts w:hint="default"/>
              </w:rPr>
            </w:pPr>
            <w:r>
              <w:rPr>
                <w:rFonts w:hint="default"/>
                <w:lang w:val="en-US" w:eastAsia="zh-CN"/>
              </w:rPr>
              <w:t>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3AB1551">
            <w:pPr>
              <w:bidi w:val="0"/>
              <w:rPr>
                <w:rFonts w:hint="default"/>
              </w:rPr>
            </w:pPr>
            <w:r>
              <w:rPr>
                <w:rFonts w:hint="default"/>
                <w:lang w:val="en-US" w:eastAsia="zh-CN"/>
              </w:rPr>
              <w:t>创建时间</w:t>
            </w:r>
          </w:p>
        </w:tc>
      </w:tr>
    </w:tbl>
    <w:p w14:paraId="1258D5E8">
      <w:pPr>
        <w:spacing w:line="360" w:lineRule="auto"/>
        <w:jc w:val="left"/>
        <w:rPr>
          <w:rFonts w:hint="eastAsia" w:ascii="宋体" w:hAnsi="宋体" w:eastAsia="宋体"/>
          <w:b/>
          <w:sz w:val="30"/>
        </w:rPr>
      </w:pPr>
    </w:p>
    <w:p w14:paraId="523C17C9">
      <w:pPr>
        <w:widowControl/>
        <w:spacing w:line="360" w:lineRule="auto"/>
        <w:jc w:val="left"/>
        <w:rPr>
          <w:rFonts w:hint="eastAsia" w:ascii="宋体" w:hAnsi="宋体" w:eastAsia="宋体"/>
          <w:b/>
          <w:sz w:val="30"/>
        </w:rPr>
      </w:pPr>
      <w:r>
        <w:rPr>
          <w:rFonts w:hint="eastAsia" w:ascii="宋体" w:hAnsi="宋体" w:eastAsia="宋体"/>
          <w:b/>
          <w:sz w:val="30"/>
        </w:rPr>
        <w:br w:type="page"/>
      </w:r>
    </w:p>
    <w:p w14:paraId="50FACFBB">
      <w:pPr>
        <w:spacing w:line="360" w:lineRule="auto"/>
        <w:jc w:val="left"/>
        <w:rPr>
          <w:rFonts w:hint="eastAsia" w:ascii="宋体" w:hAnsi="宋体" w:eastAsia="宋体"/>
          <w:b/>
          <w:sz w:val="30"/>
        </w:rPr>
      </w:pPr>
      <w:r>
        <w:rPr>
          <w:rFonts w:hint="eastAsia" w:ascii="宋体" w:hAnsi="宋体" w:eastAsia="宋体"/>
          <w:b/>
          <w:sz w:val="30"/>
        </w:rPr>
        <w:t>附录二 IPO图</w:t>
      </w:r>
    </w:p>
    <w:tbl>
      <w:tblPr>
        <w:tblW w:w="5024"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57"/>
        <w:gridCol w:w="2127"/>
        <w:gridCol w:w="1987"/>
        <w:gridCol w:w="2910"/>
      </w:tblGrid>
      <w:tr w14:paraId="3A3831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314" w:type="pct"/>
        </w:trPr>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004F458">
            <w:pPr>
              <w:bidi w:val="0"/>
              <w:rPr>
                <w:sz w:val="20"/>
                <w:szCs w:val="18"/>
              </w:rPr>
            </w:pPr>
            <w:r>
              <w:rPr>
                <w:rFonts w:hint="default"/>
                <w:sz w:val="20"/>
                <w:szCs w:val="18"/>
                <w:lang w:val="en-US" w:eastAsia="zh-CN"/>
              </w:rPr>
              <w:t>模块</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BD29F83">
            <w:pPr>
              <w:bidi w:val="0"/>
              <w:rPr>
                <w:rFonts w:hint="default"/>
                <w:sz w:val="20"/>
                <w:szCs w:val="18"/>
              </w:rPr>
            </w:pPr>
            <w:r>
              <w:rPr>
                <w:rFonts w:hint="default"/>
                <w:sz w:val="20"/>
                <w:szCs w:val="18"/>
                <w:lang w:val="en-US" w:eastAsia="zh-CN"/>
              </w:rPr>
              <w:t>输入 Input</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B47A636">
            <w:pPr>
              <w:bidi w:val="0"/>
              <w:rPr>
                <w:rFonts w:hint="default"/>
                <w:sz w:val="20"/>
                <w:szCs w:val="18"/>
              </w:rPr>
            </w:pPr>
            <w:r>
              <w:rPr>
                <w:rFonts w:hint="default"/>
                <w:sz w:val="20"/>
                <w:szCs w:val="18"/>
                <w:lang w:val="en-US" w:eastAsia="zh-CN"/>
              </w:rPr>
              <w:t>处理 Process</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A61E77F">
            <w:pPr>
              <w:bidi w:val="0"/>
              <w:rPr>
                <w:rFonts w:hint="default"/>
                <w:sz w:val="20"/>
                <w:szCs w:val="18"/>
              </w:rPr>
            </w:pPr>
            <w:r>
              <w:rPr>
                <w:rFonts w:hint="default"/>
                <w:sz w:val="20"/>
                <w:szCs w:val="18"/>
                <w:lang w:val="en-US" w:eastAsia="zh-CN"/>
              </w:rPr>
              <w:t>输出 Output</w:t>
            </w:r>
          </w:p>
        </w:tc>
      </w:tr>
      <w:tr w14:paraId="7F3D092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314" w:type="pct"/>
        </w:trPr>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7B08C85">
            <w:pPr>
              <w:bidi w:val="0"/>
              <w:rPr>
                <w:rFonts w:hint="default"/>
                <w:sz w:val="20"/>
                <w:szCs w:val="18"/>
              </w:rPr>
            </w:pPr>
            <w:r>
              <w:rPr>
                <w:rFonts w:hint="default"/>
                <w:sz w:val="20"/>
                <w:szCs w:val="18"/>
                <w:lang w:val="en-US" w:eastAsia="zh-CN"/>
              </w:rPr>
              <w:t>图片投篮分析</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D921F11">
            <w:pPr>
              <w:bidi w:val="0"/>
              <w:rPr>
                <w:rFonts w:hint="default"/>
                <w:sz w:val="20"/>
                <w:szCs w:val="18"/>
              </w:rPr>
            </w:pPr>
            <w:r>
              <w:rPr>
                <w:rFonts w:hint="default"/>
                <w:sz w:val="20"/>
                <w:szCs w:val="18"/>
                <w:lang w:val="en-US" w:eastAsia="zh-CN"/>
              </w:rPr>
              <w:t>上传图片数据 </w:t>
            </w:r>
            <w:r>
              <w:rPr>
                <w:sz w:val="20"/>
                <w:szCs w:val="18"/>
                <w:lang w:val="en-US" w:eastAsia="zh-CN"/>
              </w:rPr>
              <w:t>imageData</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8EF3184">
            <w:pPr>
              <w:bidi w:val="0"/>
              <w:rPr>
                <w:rFonts w:hint="default"/>
                <w:sz w:val="20"/>
                <w:szCs w:val="18"/>
              </w:rPr>
            </w:pPr>
            <w:r>
              <w:rPr>
                <w:rFonts w:hint="default"/>
                <w:sz w:val="20"/>
                <w:szCs w:val="18"/>
                <w:lang w:val="en-US" w:eastAsia="zh-CN"/>
              </w:rPr>
              <w:t>调用姿态检测器识别人体关键点；计算肘、肩、膝、髋、躯干、出手角等关节角度；判断投篮分型；生成置信度和分析依据；绘制骨架标注图</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2C201F7">
            <w:pPr>
              <w:bidi w:val="0"/>
              <w:rPr>
                <w:rFonts w:hint="default"/>
                <w:sz w:val="20"/>
                <w:szCs w:val="18"/>
              </w:rPr>
            </w:pPr>
            <w:r>
              <w:rPr>
                <w:rFonts w:hint="default"/>
                <w:sz w:val="20"/>
                <w:szCs w:val="18"/>
                <w:lang w:val="en-US" w:eastAsia="zh-CN"/>
              </w:rPr>
              <w:t>ShotAnalysis 分析结果、骨架标注图 annotatedImageData</w:t>
            </w:r>
          </w:p>
        </w:tc>
      </w:tr>
      <w:tr w14:paraId="78848CA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314" w:type="pct"/>
        </w:trPr>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79E0E9A">
            <w:pPr>
              <w:bidi w:val="0"/>
              <w:rPr>
                <w:rFonts w:hint="default"/>
                <w:sz w:val="20"/>
                <w:szCs w:val="18"/>
              </w:rPr>
            </w:pPr>
            <w:r>
              <w:rPr>
                <w:rFonts w:hint="default"/>
                <w:sz w:val="20"/>
                <w:szCs w:val="18"/>
                <w:lang w:val="en-US" w:eastAsia="zh-CN"/>
              </w:rPr>
              <w:t>视频投篮分析</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2A946C5">
            <w:pPr>
              <w:bidi w:val="0"/>
              <w:rPr>
                <w:rFonts w:hint="default"/>
                <w:sz w:val="20"/>
                <w:szCs w:val="18"/>
              </w:rPr>
            </w:pPr>
            <w:r>
              <w:rPr>
                <w:rFonts w:hint="default"/>
                <w:sz w:val="20"/>
                <w:szCs w:val="18"/>
                <w:lang w:val="en-US" w:eastAsia="zh-CN"/>
              </w:rPr>
              <w:t>视频文件路径 filePath、裁剪开始时间 trimStartMs、裁剪结束时间 trimEndMs、主体人物索引 subjectPoseIndex</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D11E4D5">
            <w:pPr>
              <w:bidi w:val="0"/>
              <w:rPr>
                <w:rFonts w:hint="default"/>
                <w:sz w:val="20"/>
                <w:szCs w:val="18"/>
              </w:rPr>
            </w:pPr>
            <w:r>
              <w:rPr>
                <w:rFonts w:hint="default"/>
                <w:sz w:val="20"/>
                <w:szCs w:val="18"/>
                <w:lang w:val="en-US" w:eastAsia="zh-CN"/>
              </w:rPr>
              <w:t>对裁剪区间进行关键帧采样；逐帧检测人体姿态；计算每帧角度；分析时序特征；选择最佳关键帧；生成视频级投篮分型</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B6B5D9A">
            <w:pPr>
              <w:bidi w:val="0"/>
              <w:rPr>
                <w:rFonts w:hint="default"/>
                <w:sz w:val="20"/>
                <w:szCs w:val="18"/>
              </w:rPr>
            </w:pPr>
            <w:r>
              <w:rPr>
                <w:rFonts w:hint="default"/>
                <w:sz w:val="20"/>
                <w:szCs w:val="18"/>
                <w:lang w:val="en-US" w:eastAsia="zh-CN"/>
              </w:rPr>
              <w:t>VideoShotAnalysis、关键帧列表、最佳帧索引、时序特征</w:t>
            </w:r>
          </w:p>
        </w:tc>
      </w:tr>
      <w:tr w14:paraId="6F22D5B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314" w:type="pct"/>
        </w:trPr>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E786E72">
            <w:pPr>
              <w:bidi w:val="0"/>
              <w:rPr>
                <w:rFonts w:hint="default"/>
                <w:sz w:val="20"/>
                <w:szCs w:val="18"/>
              </w:rPr>
            </w:pPr>
            <w:r>
              <w:rPr>
                <w:rFonts w:hint="default"/>
                <w:sz w:val="20"/>
                <w:szCs w:val="18"/>
                <w:lang w:val="en-US" w:eastAsia="zh-CN"/>
              </w:rPr>
              <w:t>AI 投篮审查</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ED6E5F6">
            <w:pPr>
              <w:bidi w:val="0"/>
              <w:rPr>
                <w:rFonts w:hint="default"/>
                <w:sz w:val="20"/>
                <w:szCs w:val="18"/>
              </w:rPr>
            </w:pPr>
            <w:r>
              <w:rPr>
                <w:rFonts w:hint="default"/>
                <w:sz w:val="20"/>
                <w:szCs w:val="18"/>
                <w:lang w:val="en-US" w:eastAsia="zh-CN"/>
              </w:rPr>
              <w:t>ShotAnalysis、原图 imageData、骨架标注图 annotatedImageData</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1CFFBCB">
            <w:pPr>
              <w:bidi w:val="0"/>
              <w:rPr>
                <w:rFonts w:hint="default"/>
                <w:sz w:val="20"/>
                <w:szCs w:val="18"/>
              </w:rPr>
            </w:pPr>
            <w:r>
              <w:rPr>
                <w:rFonts w:hint="default"/>
                <w:sz w:val="20"/>
                <w:szCs w:val="18"/>
                <w:lang w:val="en-US" w:eastAsia="zh-CN"/>
              </w:rPr>
              <w:t>构建结构化 AI 分析数据；调用腾讯混元模型；判断动作阶段、投篮类型可信度和当前帧是否适合分型；解析 AI 返回结果</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5E1F1F6">
            <w:pPr>
              <w:bidi w:val="0"/>
              <w:rPr>
                <w:rFonts w:hint="default"/>
                <w:sz w:val="20"/>
                <w:szCs w:val="18"/>
              </w:rPr>
            </w:pPr>
            <w:r>
              <w:rPr>
                <w:rFonts w:hint="default"/>
                <w:sz w:val="20"/>
                <w:szCs w:val="18"/>
                <w:lang w:val="en-US" w:eastAsia="zh-CN"/>
              </w:rPr>
              <w:t>AiShotReview，包括阶段判断、审查标题、总结和理由</w:t>
            </w:r>
          </w:p>
        </w:tc>
      </w:tr>
      <w:tr w14:paraId="743B5D8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314" w:type="pct"/>
        </w:trPr>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FBA0DD2">
            <w:pPr>
              <w:bidi w:val="0"/>
              <w:rPr>
                <w:rFonts w:hint="default"/>
                <w:sz w:val="20"/>
                <w:szCs w:val="18"/>
              </w:rPr>
            </w:pPr>
            <w:r>
              <w:rPr>
                <w:rFonts w:hint="default"/>
                <w:sz w:val="20"/>
                <w:szCs w:val="18"/>
                <w:lang w:val="en-US" w:eastAsia="zh-CN"/>
              </w:rPr>
              <w:t>AI 训练建议</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0E26D50">
            <w:pPr>
              <w:bidi w:val="0"/>
              <w:rPr>
                <w:rFonts w:hint="default"/>
                <w:sz w:val="20"/>
                <w:szCs w:val="18"/>
              </w:rPr>
            </w:pPr>
            <w:r>
              <w:rPr>
                <w:rFonts w:hint="default"/>
                <w:sz w:val="20"/>
                <w:szCs w:val="18"/>
                <w:lang w:val="en-US" w:eastAsia="zh-CN"/>
              </w:rPr>
              <w:t>ShotAnalysis、图片数据、主要角度数据、分型依据</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61DE161">
            <w:pPr>
              <w:bidi w:val="0"/>
              <w:rPr>
                <w:rFonts w:hint="default"/>
                <w:sz w:val="20"/>
                <w:szCs w:val="18"/>
              </w:rPr>
            </w:pPr>
            <w:r>
              <w:rPr>
                <w:rFonts w:hint="default"/>
                <w:sz w:val="20"/>
                <w:szCs w:val="18"/>
                <w:lang w:val="en-US" w:eastAsia="zh-CN"/>
              </w:rPr>
              <w:t>根据姿态数据和角度偏差构建建议请求；调用 AI 模型生成训练建议；整理身体部位、问题、建议和优先级</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7F65349">
            <w:pPr>
              <w:bidi w:val="0"/>
              <w:rPr>
                <w:rFonts w:hint="default"/>
                <w:sz w:val="20"/>
                <w:szCs w:val="18"/>
              </w:rPr>
            </w:pPr>
            <w:r>
              <w:rPr>
                <w:rFonts w:hint="default"/>
                <w:sz w:val="20"/>
                <w:szCs w:val="18"/>
                <w:lang w:val="en-US" w:eastAsia="zh-CN"/>
              </w:rPr>
              <w:t>AiCoachingResponse，包括总体总结和 CorrectionSuggestion[]</w:t>
            </w:r>
          </w:p>
        </w:tc>
      </w:tr>
      <w:tr w14:paraId="75EC904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314" w:type="pct"/>
        </w:trPr>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E39123E">
            <w:pPr>
              <w:bidi w:val="0"/>
              <w:rPr>
                <w:rFonts w:hint="default"/>
                <w:sz w:val="20"/>
                <w:szCs w:val="18"/>
              </w:rPr>
            </w:pPr>
            <w:r>
              <w:rPr>
                <w:rFonts w:hint="default"/>
                <w:sz w:val="20"/>
                <w:szCs w:val="18"/>
                <w:lang w:val="en-US" w:eastAsia="zh-CN"/>
              </w:rPr>
              <w:t>球星模板对比</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8897C03">
            <w:pPr>
              <w:bidi w:val="0"/>
              <w:rPr>
                <w:rFonts w:hint="default"/>
                <w:sz w:val="20"/>
                <w:szCs w:val="18"/>
              </w:rPr>
            </w:pPr>
            <w:r>
              <w:rPr>
                <w:rFonts w:hint="default"/>
                <w:sz w:val="20"/>
                <w:szCs w:val="18"/>
                <w:lang w:val="en-US" w:eastAsia="zh-CN"/>
              </w:rPr>
              <w:t>当前分析结果 ShotAnalysis、球星模板 PlayerTemplate 或模板列表</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516DF05">
            <w:pPr>
              <w:bidi w:val="0"/>
              <w:rPr>
                <w:rFonts w:hint="default"/>
                <w:sz w:val="20"/>
                <w:szCs w:val="18"/>
              </w:rPr>
            </w:pPr>
            <w:r>
              <w:rPr>
                <w:rFonts w:hint="default"/>
                <w:sz w:val="20"/>
                <w:szCs w:val="18"/>
                <w:lang w:val="en-US" w:eastAsia="zh-CN"/>
              </w:rPr>
              <w:t>读取球星模板；比较用户姿态角度与模板角度；计算相似度；排序球星模板；生成角度差异和学习桥梁</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4135EF9">
            <w:pPr>
              <w:bidi w:val="0"/>
              <w:rPr>
                <w:rFonts w:hint="default"/>
                <w:sz w:val="20"/>
                <w:szCs w:val="18"/>
              </w:rPr>
            </w:pPr>
            <w:r>
              <w:rPr>
                <w:rFonts w:hint="default"/>
                <w:sz w:val="20"/>
                <w:szCs w:val="18"/>
                <w:lang w:val="en-US" w:eastAsia="zh-CN"/>
              </w:rPr>
              <w:t>ComparisonWorkbenchSnapshot，包括球星排名、相似度、差异明细和选中详情</w:t>
            </w:r>
          </w:p>
        </w:tc>
      </w:tr>
      <w:tr w14:paraId="409D8AC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314" w:type="pct"/>
        </w:trPr>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B226B9B">
            <w:pPr>
              <w:bidi w:val="0"/>
              <w:rPr>
                <w:rFonts w:hint="default"/>
                <w:sz w:val="20"/>
                <w:szCs w:val="18"/>
              </w:rPr>
            </w:pPr>
            <w:r>
              <w:rPr>
                <w:rFonts w:hint="default"/>
                <w:sz w:val="20"/>
                <w:szCs w:val="18"/>
                <w:lang w:val="en-US" w:eastAsia="zh-CN"/>
              </w:rPr>
              <w:t>球星模板管理</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356C1766">
            <w:pPr>
              <w:bidi w:val="0"/>
              <w:rPr>
                <w:rFonts w:hint="default"/>
                <w:sz w:val="20"/>
                <w:szCs w:val="18"/>
              </w:rPr>
            </w:pPr>
            <w:r>
              <w:rPr>
                <w:rFonts w:hint="default"/>
                <w:sz w:val="20"/>
                <w:szCs w:val="18"/>
                <w:lang w:val="en-US" w:eastAsia="zh-CN"/>
              </w:rPr>
              <w:t>球星名称、球队、描述、姿态数据 PoseData、角度数据 JointAngle[]、视频级模板画像 PlayerTemplateProfile</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DF73B68">
            <w:pPr>
              <w:bidi w:val="0"/>
              <w:rPr>
                <w:rFonts w:hint="default"/>
                <w:sz w:val="20"/>
                <w:szCs w:val="18"/>
              </w:rPr>
            </w:pPr>
            <w:r>
              <w:rPr>
                <w:rFonts w:hint="default"/>
                <w:sz w:val="20"/>
                <w:szCs w:val="18"/>
                <w:lang w:val="en-US" w:eastAsia="zh-CN"/>
              </w:rPr>
              <w:t>新增、编辑、删除球星模板；保存模板基础信息、姿态角度和视频阶段画像；更新本地数据库</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6B9CA0E">
            <w:pPr>
              <w:bidi w:val="0"/>
              <w:rPr>
                <w:rFonts w:hint="default"/>
                <w:sz w:val="20"/>
                <w:szCs w:val="18"/>
              </w:rPr>
            </w:pPr>
            <w:r>
              <w:rPr>
                <w:rFonts w:hint="default"/>
                <w:sz w:val="20"/>
                <w:szCs w:val="18"/>
                <w:lang w:val="en-US" w:eastAsia="zh-CN"/>
              </w:rPr>
              <w:t>PlayerTemplate 数据或模板操作结果</w:t>
            </w:r>
          </w:p>
        </w:tc>
      </w:tr>
      <w:tr w14:paraId="7459E2A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314" w:type="pct"/>
        </w:trPr>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55654186">
            <w:pPr>
              <w:bidi w:val="0"/>
              <w:rPr>
                <w:rFonts w:hint="default"/>
                <w:sz w:val="20"/>
                <w:szCs w:val="18"/>
              </w:rPr>
            </w:pPr>
            <w:r>
              <w:rPr>
                <w:rFonts w:hint="default"/>
                <w:sz w:val="20"/>
                <w:szCs w:val="18"/>
                <w:lang w:val="en-US" w:eastAsia="zh-CN"/>
              </w:rPr>
              <w:t>分析历史保存</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E5975A8">
            <w:pPr>
              <w:bidi w:val="0"/>
              <w:rPr>
                <w:rFonts w:hint="default"/>
                <w:sz w:val="20"/>
                <w:szCs w:val="18"/>
              </w:rPr>
            </w:pPr>
            <w:r>
              <w:rPr>
                <w:rFonts w:hint="default"/>
                <w:sz w:val="20"/>
                <w:szCs w:val="18"/>
                <w:lang w:val="en-US" w:eastAsia="zh-CN"/>
              </w:rPr>
              <w:t>原图路径、标注图路径、分析结果、对比结果、AI 建议、视频分析结果</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7578493B">
            <w:pPr>
              <w:bidi w:val="0"/>
              <w:rPr>
                <w:rFonts w:hint="default"/>
                <w:sz w:val="20"/>
                <w:szCs w:val="18"/>
              </w:rPr>
            </w:pPr>
            <w:r>
              <w:rPr>
                <w:rFonts w:hint="default"/>
                <w:sz w:val="20"/>
                <w:szCs w:val="18"/>
                <w:lang w:val="en-US" w:eastAsia="zh-CN"/>
              </w:rPr>
              <w:t>将分析结果、对比快照、建议和视频分析数据序列化为 JSON；写入 SQLite 历史记录表</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2D34E04">
            <w:pPr>
              <w:bidi w:val="0"/>
              <w:rPr>
                <w:rFonts w:hint="default"/>
                <w:sz w:val="20"/>
                <w:szCs w:val="18"/>
              </w:rPr>
            </w:pPr>
            <w:r>
              <w:rPr>
                <w:rFonts w:hint="default"/>
                <w:sz w:val="20"/>
                <w:szCs w:val="18"/>
                <w:lang w:val="en-US" w:eastAsia="zh-CN"/>
              </w:rPr>
              <w:t>历史记录编号 historyId</w:t>
            </w:r>
          </w:p>
        </w:tc>
      </w:tr>
      <w:tr w14:paraId="11F1AC8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314" w:type="pct"/>
        </w:trPr>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9E43DD4">
            <w:pPr>
              <w:bidi w:val="0"/>
              <w:rPr>
                <w:rFonts w:hint="default"/>
                <w:sz w:val="20"/>
                <w:szCs w:val="18"/>
              </w:rPr>
            </w:pPr>
            <w:r>
              <w:rPr>
                <w:rFonts w:hint="default"/>
                <w:sz w:val="20"/>
                <w:szCs w:val="18"/>
                <w:lang w:val="en-US" w:eastAsia="zh-CN"/>
              </w:rPr>
              <w:t>分析历史回看</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F9E9BE3">
            <w:pPr>
              <w:bidi w:val="0"/>
              <w:rPr>
                <w:rFonts w:hint="default"/>
                <w:sz w:val="20"/>
                <w:szCs w:val="18"/>
              </w:rPr>
            </w:pPr>
            <w:r>
              <w:rPr>
                <w:rFonts w:hint="default"/>
                <w:sz w:val="20"/>
                <w:szCs w:val="18"/>
                <w:lang w:val="en-US" w:eastAsia="zh-CN"/>
              </w:rPr>
              <w:t>历史记录查询请求、分页参数 limit 和 offset</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414B49F">
            <w:pPr>
              <w:bidi w:val="0"/>
              <w:rPr>
                <w:rFonts w:hint="default"/>
                <w:sz w:val="20"/>
                <w:szCs w:val="18"/>
              </w:rPr>
            </w:pPr>
            <w:r>
              <w:rPr>
                <w:rFonts w:hint="default"/>
                <w:sz w:val="20"/>
                <w:szCs w:val="18"/>
                <w:lang w:val="en-US" w:eastAsia="zh-CN"/>
              </w:rPr>
              <w:t>从 SQLite 读取历史记录；反序列化分析数据、对比数据、AI 缓存和视频分析数据；恢复到当前分析工作台</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D4E0DA7">
            <w:pPr>
              <w:bidi w:val="0"/>
              <w:rPr>
                <w:rFonts w:hint="default"/>
                <w:sz w:val="20"/>
                <w:szCs w:val="18"/>
              </w:rPr>
            </w:pPr>
            <w:r>
              <w:rPr>
                <w:rFonts w:hint="default"/>
                <w:sz w:val="20"/>
                <w:szCs w:val="18"/>
                <w:lang w:val="en-US" w:eastAsia="zh-CN"/>
              </w:rPr>
              <w:t>AnalysisHistory[] 或单条历史详情</w:t>
            </w:r>
          </w:p>
        </w:tc>
      </w:tr>
      <w:tr w14:paraId="471F03A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314" w:type="pct"/>
        </w:trPr>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A932492">
            <w:pPr>
              <w:bidi w:val="0"/>
              <w:rPr>
                <w:rFonts w:hint="default"/>
                <w:sz w:val="20"/>
                <w:szCs w:val="18"/>
              </w:rPr>
            </w:pPr>
            <w:r>
              <w:rPr>
                <w:rFonts w:hint="default"/>
                <w:sz w:val="20"/>
                <w:szCs w:val="18"/>
                <w:lang w:val="en-US" w:eastAsia="zh-CN"/>
              </w:rPr>
              <w:t>骨架标注绘制</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C596021">
            <w:pPr>
              <w:bidi w:val="0"/>
              <w:rPr>
                <w:rFonts w:hint="default"/>
                <w:sz w:val="20"/>
                <w:szCs w:val="18"/>
              </w:rPr>
            </w:pPr>
            <w:r>
              <w:rPr>
                <w:rFonts w:hint="default"/>
                <w:sz w:val="20"/>
                <w:szCs w:val="18"/>
                <w:lang w:val="en-US" w:eastAsia="zh-CN"/>
              </w:rPr>
              <w:t>原始图片 imageData、姿态数据 PoseData</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2340669E">
            <w:pPr>
              <w:bidi w:val="0"/>
              <w:rPr>
                <w:rFonts w:hint="default"/>
                <w:sz w:val="20"/>
                <w:szCs w:val="18"/>
              </w:rPr>
            </w:pPr>
            <w:r>
              <w:rPr>
                <w:rFonts w:hint="default"/>
                <w:sz w:val="20"/>
                <w:szCs w:val="18"/>
                <w:lang w:val="en-US" w:eastAsia="zh-CN"/>
              </w:rPr>
              <w:t>解码图片；根据关键点绘制人体骨架、关节点和连接线；重新编码为图片数据</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3653A9F">
            <w:pPr>
              <w:bidi w:val="0"/>
              <w:rPr>
                <w:rFonts w:hint="default"/>
                <w:sz w:val="20"/>
                <w:szCs w:val="18"/>
              </w:rPr>
            </w:pPr>
            <w:r>
              <w:rPr>
                <w:rFonts w:hint="default"/>
                <w:sz w:val="20"/>
                <w:szCs w:val="18"/>
                <w:lang w:val="en-US" w:eastAsia="zh-CN"/>
              </w:rPr>
              <w:t>骨架标注图 annotatedImageData</w:t>
            </w:r>
          </w:p>
        </w:tc>
      </w:tr>
      <w:tr w14:paraId="50E715B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wAfter w:w="314" w:type="pct"/>
        </w:trPr>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0D87FC02">
            <w:pPr>
              <w:bidi w:val="0"/>
              <w:rPr>
                <w:rFonts w:hint="default"/>
                <w:sz w:val="20"/>
                <w:szCs w:val="18"/>
              </w:rPr>
            </w:pPr>
            <w:r>
              <w:rPr>
                <w:rFonts w:hint="default"/>
                <w:sz w:val="20"/>
                <w:szCs w:val="18"/>
                <w:lang w:val="en-US" w:eastAsia="zh-CN"/>
              </w:rPr>
              <w:t>系统托盘导航</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12733609">
            <w:pPr>
              <w:bidi w:val="0"/>
              <w:rPr>
                <w:rFonts w:hint="default"/>
                <w:sz w:val="20"/>
                <w:szCs w:val="18"/>
              </w:rPr>
            </w:pPr>
            <w:r>
              <w:rPr>
                <w:rFonts w:hint="default"/>
                <w:sz w:val="20"/>
                <w:szCs w:val="18"/>
                <w:lang w:val="en-US" w:eastAsia="zh-CN"/>
              </w:rPr>
              <w:t>托盘点击事件、目标路由路径</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61345CF9">
            <w:pPr>
              <w:bidi w:val="0"/>
              <w:rPr>
                <w:rFonts w:hint="default"/>
                <w:sz w:val="20"/>
                <w:szCs w:val="18"/>
              </w:rPr>
            </w:pPr>
            <w:r>
              <w:rPr>
                <w:rFonts w:hint="default"/>
                <w:sz w:val="20"/>
                <w:szCs w:val="18"/>
                <w:lang w:val="en-US" w:eastAsia="zh-CN"/>
              </w:rPr>
              <w:t>显示或隐藏托盘面板；唤起主窗口；执行路由跳转；处理退出应用命令</w:t>
            </w:r>
          </w:p>
        </w:tc>
        <w:tc>
          <w:tcPr>
            <w:tcW w:w="1171" w:type="pct"/>
            <w:tcBorders>
              <w:top w:val="single" w:color="auto" w:sz="2" w:space="0"/>
              <w:left w:val="single" w:color="auto" w:sz="2" w:space="0"/>
              <w:bottom w:val="single" w:color="auto" w:sz="2" w:space="0"/>
              <w:right w:val="single" w:color="auto" w:sz="2" w:space="0"/>
            </w:tcBorders>
            <w:shd w:val="clear" w:color="auto" w:fill="FFFFFF"/>
            <w:tcMar>
              <w:top w:w="40" w:type="dxa"/>
              <w:left w:w="40" w:type="dxa"/>
              <w:bottom w:w="40" w:type="dxa"/>
              <w:right w:w="40" w:type="dxa"/>
            </w:tcMar>
            <w:vAlign w:val="center"/>
          </w:tcPr>
          <w:p w14:paraId="4CC32AFD">
            <w:pPr>
              <w:bidi w:val="0"/>
              <w:rPr>
                <w:rFonts w:hint="default"/>
                <w:sz w:val="20"/>
                <w:szCs w:val="18"/>
              </w:rPr>
            </w:pPr>
            <w:r>
              <w:rPr>
                <w:rFonts w:hint="default"/>
                <w:sz w:val="20"/>
                <w:szCs w:val="18"/>
                <w:lang w:val="en-US" w:eastAsia="zh-CN"/>
              </w:rPr>
              <w:t>主窗口状态变化、路由切换结果</w:t>
            </w:r>
          </w:p>
        </w:tc>
      </w:tr>
    </w:tbl>
    <w:p w14:paraId="64F830B1">
      <w:pPr>
        <w:spacing w:line="360" w:lineRule="auto"/>
        <w:jc w:val="left"/>
        <w:rPr>
          <w:rFonts w:hint="eastAsia" w:ascii="宋体" w:hAnsi="宋体" w:eastAsia="宋体"/>
          <w:b/>
          <w:sz w:val="30"/>
        </w:rPr>
      </w:pPr>
    </w:p>
    <w:p w14:paraId="1E40F18A">
      <w:pPr>
        <w:widowControl/>
        <w:spacing w:line="360" w:lineRule="auto"/>
        <w:jc w:val="left"/>
        <w:rPr>
          <w:rFonts w:hint="eastAsia" w:ascii="宋体" w:hAnsi="宋体" w:eastAsia="宋体"/>
          <w:b/>
          <w:sz w:val="30"/>
        </w:rPr>
      </w:pPr>
      <w:r>
        <w:rPr>
          <w:rFonts w:hint="eastAsia" w:ascii="宋体" w:hAnsi="宋体" w:eastAsia="宋体"/>
          <w:b/>
          <w:sz w:val="30"/>
        </w:rPr>
        <w:drawing>
          <wp:inline distT="0" distB="0" distL="114300" distR="114300">
            <wp:extent cx="5674995" cy="3940810"/>
            <wp:effectExtent l="0" t="0" r="1905" b="8890"/>
            <wp:docPr id="8" name="图片 8" descr="554f31a7-c2ad-4995-8bcd-32bf1b37c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54f31a7-c2ad-4995-8bcd-32bf1b37c87c"/>
                    <pic:cNvPicPr>
                      <a:picLocks noChangeAspect="1"/>
                    </pic:cNvPicPr>
                  </pic:nvPicPr>
                  <pic:blipFill>
                    <a:blip r:embed="rId11"/>
                    <a:stretch>
                      <a:fillRect/>
                    </a:stretch>
                  </pic:blipFill>
                  <pic:spPr>
                    <a:xfrm>
                      <a:off x="0" y="0"/>
                      <a:ext cx="5674995" cy="3940810"/>
                    </a:xfrm>
                    <a:prstGeom prst="rect">
                      <a:avLst/>
                    </a:prstGeom>
                  </pic:spPr>
                </pic:pic>
              </a:graphicData>
            </a:graphic>
          </wp:inline>
        </w:drawing>
      </w:r>
      <w:bookmarkStart w:id="0" w:name="_GoBack"/>
      <w:bookmarkEnd w:id="0"/>
    </w:p>
    <w:p w14:paraId="58070BBC">
      <w:pPr>
        <w:widowControl/>
        <w:spacing w:line="360" w:lineRule="auto"/>
        <w:jc w:val="left"/>
        <w:rPr>
          <w:rFonts w:hint="eastAsia" w:ascii="宋体" w:hAnsi="宋体" w:eastAsia="宋体"/>
          <w:b/>
          <w:sz w:val="30"/>
        </w:rPr>
      </w:pPr>
      <w:r>
        <w:rPr>
          <w:rFonts w:hint="eastAsia" w:ascii="宋体" w:hAnsi="宋体" w:eastAsia="宋体"/>
          <w:b/>
          <w:sz w:val="30"/>
        </w:rPr>
        <w:t>参考文献</w:t>
      </w:r>
    </w:p>
    <w:p w14:paraId="4BFD32D5">
      <w:pPr>
        <w:bidi w:val="0"/>
        <w:rPr>
          <w:rFonts w:hint="eastAsia"/>
        </w:rPr>
      </w:pPr>
      <w:r>
        <w:rPr>
          <w:rFonts w:hint="eastAsia"/>
        </w:rPr>
        <w:t>[1] 孔英会, 秦胤峰, 张珂. 深度学习二维人体姿态估计方法综述[J]. 中国图象图形学报, 2023, 28(7): 1965-1989. DOI:10.11834/jig.220436.</w:t>
      </w:r>
    </w:p>
    <w:p w14:paraId="482DFBEF">
      <w:pPr>
        <w:bidi w:val="0"/>
        <w:rPr>
          <w:rFonts w:hint="eastAsia"/>
        </w:rPr>
      </w:pPr>
      <w:r>
        <w:rPr>
          <w:rFonts w:hint="eastAsia"/>
        </w:rPr>
        <w:t>[2] 曹晓瑜, 夏端峰. 基于深度学习的人体姿态估计方法综述[J]. 现代信息科技, 2022(23): 1-6. DOI:10.19850/j.cnki.2096-4706.2022.23.001.</w:t>
      </w:r>
    </w:p>
    <w:p w14:paraId="7959FC35">
      <w:pPr>
        <w:bidi w:val="0"/>
        <w:rPr>
          <w:rFonts w:hint="eastAsia"/>
        </w:rPr>
      </w:pPr>
      <w:r>
        <w:rPr>
          <w:rFonts w:hint="eastAsia"/>
        </w:rPr>
        <w:t>[3] 吴佳玲, 李万益, 陈憶悯, 等. 基于MediaPipe的体育动作实时人体姿态估计方法[J]. 现代计算机, 2024(23).</w:t>
      </w:r>
    </w:p>
    <w:p w14:paraId="6B72EC10">
      <w:pPr>
        <w:bidi w:val="0"/>
        <w:rPr>
          <w:rFonts w:hint="eastAsia"/>
        </w:rPr>
      </w:pPr>
      <w:r>
        <w:rPr>
          <w:rFonts w:hint="eastAsia"/>
        </w:rPr>
        <w:t>[4] 王瀚宇, 罗若营. 基于运动生物力学的篮球投篮技术训练优化策略[J]. 当代体育科技, 2025(30).</w:t>
      </w:r>
    </w:p>
    <w:p w14:paraId="51AC2563">
      <w:pPr>
        <w:bidi w:val="0"/>
        <w:rPr>
          <w:rFonts w:hint="eastAsia"/>
        </w:rPr>
      </w:pPr>
      <w:r>
        <w:rPr>
          <w:rFonts w:hint="eastAsia"/>
        </w:rPr>
        <w:t>[5] 贾方业. 浅谈投篮抛物线[J]. 中国体育科技, 1994(12). DOI:10.16470/j.csst.1994.12.008.</w:t>
      </w:r>
    </w:p>
    <w:p w14:paraId="17217553">
      <w:pPr>
        <w:bidi w:val="0"/>
        <w:rPr>
          <w:rFonts w:hint="eastAsia"/>
        </w:rPr>
      </w:pPr>
    </w:p>
    <w:p w14:paraId="5ACA90BA">
      <w:pPr>
        <w:bidi w:val="0"/>
        <w:rPr>
          <w:rFonts w:hint="eastAsia"/>
        </w:rPr>
      </w:pPr>
      <w:r>
        <w:rPr>
          <w:rFonts w:hint="eastAsia"/>
        </w:rPr>
        <w:t>[6] 周军弛. 篮球投篮动作特征与训练技巧应用研究[J]. Modern Education Forum, 2024, 7(10). DOI:10.12238/mef.v7i10.9733.</w:t>
      </w:r>
    </w:p>
    <w:p w14:paraId="5AF7641D">
      <w:pPr>
        <w:bidi w:val="0"/>
        <w:rPr>
          <w:rFonts w:hint="eastAsia"/>
        </w:rPr>
      </w:pPr>
      <w:r>
        <w:rPr>
          <w:rFonts w:hint="eastAsia"/>
        </w:rPr>
        <w:t>[7] Struzik A, Pietraszewski B, Zawadzki J. Biomechanical Analysis of the Jump Shot in Basketball[J]. Journal of Human Kinetics, 2014, 42: 73-79.</w:t>
      </w:r>
    </w:p>
    <w:p w14:paraId="235F8AE5">
      <w:pPr>
        <w:jc w:val="left"/>
        <w:rPr>
          <w:rFonts w:hint="eastAsia" w:ascii="宋体" w:hAnsi="宋体" w:eastAsia="宋体"/>
          <w:b/>
          <w:sz w:val="30"/>
        </w:rPr>
      </w:pPr>
    </w:p>
    <w:sectPr>
      <w:pgSz w:w="11906" w:h="16838"/>
      <w:pgMar w:top="1417" w:right="1361" w:bottom="1417" w:left="158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大标宋简体">
    <w:altName w:val="微软雅黑"/>
    <w:panose1 w:val="00000000000000000000"/>
    <w:charset w:val="86"/>
    <w:family w:val="script"/>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450C"/>
    <w:rsid w:val="001B5355"/>
    <w:rsid w:val="00320120"/>
    <w:rsid w:val="005F450C"/>
    <w:rsid w:val="00B023E3"/>
    <w:rsid w:val="0394658D"/>
    <w:rsid w:val="08A74344"/>
    <w:rsid w:val="101A2510"/>
    <w:rsid w:val="10BB15FD"/>
    <w:rsid w:val="10E3074A"/>
    <w:rsid w:val="157B7247"/>
    <w:rsid w:val="1C171C7E"/>
    <w:rsid w:val="1CEE2F53"/>
    <w:rsid w:val="1E3D18A3"/>
    <w:rsid w:val="1F5D7D23"/>
    <w:rsid w:val="23EC5AD3"/>
    <w:rsid w:val="260F4BD7"/>
    <w:rsid w:val="26D65851"/>
    <w:rsid w:val="27207FB4"/>
    <w:rsid w:val="2A783C63"/>
    <w:rsid w:val="2D1C2FCC"/>
    <w:rsid w:val="39C64F75"/>
    <w:rsid w:val="3CB76A3A"/>
    <w:rsid w:val="3F221C11"/>
    <w:rsid w:val="42A17571"/>
    <w:rsid w:val="46FA637F"/>
    <w:rsid w:val="475047F2"/>
    <w:rsid w:val="49EA7590"/>
    <w:rsid w:val="4F9C55BF"/>
    <w:rsid w:val="521340EE"/>
    <w:rsid w:val="52D2688E"/>
    <w:rsid w:val="55BE64BA"/>
    <w:rsid w:val="577377C7"/>
    <w:rsid w:val="58E35531"/>
    <w:rsid w:val="58F058D9"/>
    <w:rsid w:val="5F8D4A8E"/>
    <w:rsid w:val="61926DDD"/>
    <w:rsid w:val="620651D6"/>
    <w:rsid w:val="63CE60C7"/>
    <w:rsid w:val="67C35846"/>
    <w:rsid w:val="684E77D6"/>
    <w:rsid w:val="6AB8422B"/>
    <w:rsid w:val="6ABF5A6C"/>
    <w:rsid w:val="6B8359E9"/>
    <w:rsid w:val="71780344"/>
    <w:rsid w:val="768E0063"/>
    <w:rsid w:val="77FE05A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spacing w:line="360" w:lineRule="auto"/>
      <w:jc w:val="both"/>
    </w:pPr>
    <w:rPr>
      <w:rFonts w:ascii="Times New Roman" w:hAnsi="Times New Roman" w:eastAsia="宋体"/>
      <w:kern w:val="2"/>
      <w:sz w:val="24"/>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等线 Light" w:hAnsi="等线 Light" w:eastAsia="等线 Light" w:cs="Times New Roman"/>
      <w:color w:val="2F5496"/>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等线 Light" w:hAnsi="等线 Light" w:eastAsia="等线 Light" w:cs="Times New Roman"/>
      <w:color w:val="2F5496"/>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等线 Light" w:hAnsi="等线 Light" w:eastAsia="等线 Light" w:cs="Times New Roman"/>
      <w:color w:val="2F5496"/>
      <w:sz w:val="32"/>
      <w:szCs w:val="32"/>
    </w:rPr>
  </w:style>
  <w:style w:type="paragraph" w:styleId="5">
    <w:name w:val="heading 4"/>
    <w:basedOn w:val="1"/>
    <w:next w:val="1"/>
    <w:link w:val="22"/>
    <w:semiHidden/>
    <w:unhideWhenUsed/>
    <w:qFormat/>
    <w:uiPriority w:val="9"/>
    <w:pPr>
      <w:keepNext/>
      <w:keepLines/>
      <w:spacing w:before="80" w:after="40"/>
      <w:outlineLvl w:val="3"/>
    </w:pPr>
    <w:rPr>
      <w:rFonts w:cs="Times New Roman"/>
      <w:color w:val="2F5496"/>
      <w:sz w:val="28"/>
      <w:szCs w:val="28"/>
    </w:rPr>
  </w:style>
  <w:style w:type="paragraph" w:styleId="6">
    <w:name w:val="heading 5"/>
    <w:basedOn w:val="1"/>
    <w:next w:val="1"/>
    <w:link w:val="23"/>
    <w:semiHidden/>
    <w:unhideWhenUsed/>
    <w:qFormat/>
    <w:uiPriority w:val="9"/>
    <w:pPr>
      <w:keepNext/>
      <w:keepLines/>
      <w:spacing w:before="80" w:after="40"/>
      <w:outlineLvl w:val="4"/>
    </w:pPr>
    <w:rPr>
      <w:rFonts w:cs="Times New Roman"/>
      <w:color w:val="2F5496"/>
      <w:sz w:val="24"/>
      <w:szCs w:val="24"/>
    </w:rPr>
  </w:style>
  <w:style w:type="paragraph" w:styleId="7">
    <w:name w:val="heading 6"/>
    <w:basedOn w:val="1"/>
    <w:next w:val="1"/>
    <w:link w:val="24"/>
    <w:semiHidden/>
    <w:unhideWhenUsed/>
    <w:qFormat/>
    <w:uiPriority w:val="9"/>
    <w:pPr>
      <w:keepNext/>
      <w:keepLines/>
      <w:spacing w:before="40"/>
      <w:outlineLvl w:val="5"/>
    </w:pPr>
    <w:rPr>
      <w:rFonts w:cs="Times New Roman"/>
      <w:b/>
      <w:bCs/>
      <w:color w:val="2F5496"/>
    </w:rPr>
  </w:style>
  <w:style w:type="paragraph" w:styleId="8">
    <w:name w:val="heading 7"/>
    <w:basedOn w:val="1"/>
    <w:next w:val="1"/>
    <w:link w:val="25"/>
    <w:semiHidden/>
    <w:unhideWhenUsed/>
    <w:qFormat/>
    <w:uiPriority w:val="9"/>
    <w:pPr>
      <w:keepNext/>
      <w:keepLines/>
      <w:spacing w:before="40"/>
      <w:outlineLvl w:val="6"/>
    </w:pPr>
    <w:rPr>
      <w:rFonts w:cs="Times New Roman"/>
      <w:b/>
      <w:bCs/>
      <w:color w:val="595959"/>
    </w:rPr>
  </w:style>
  <w:style w:type="paragraph" w:styleId="9">
    <w:name w:val="heading 8"/>
    <w:basedOn w:val="1"/>
    <w:next w:val="1"/>
    <w:link w:val="26"/>
    <w:semiHidden/>
    <w:unhideWhenUsed/>
    <w:qFormat/>
    <w:uiPriority w:val="9"/>
    <w:pPr>
      <w:keepNext/>
      <w:keepLines/>
      <w:outlineLvl w:val="7"/>
    </w:pPr>
    <w:rPr>
      <w:rFonts w:cs="Times New Roman"/>
      <w:color w:val="595959"/>
    </w:rPr>
  </w:style>
  <w:style w:type="paragraph" w:styleId="10">
    <w:name w:val="heading 9"/>
    <w:basedOn w:val="1"/>
    <w:next w:val="1"/>
    <w:link w:val="27"/>
    <w:semiHidden/>
    <w:unhideWhenUsed/>
    <w:qFormat/>
    <w:uiPriority w:val="9"/>
    <w:pPr>
      <w:keepNext/>
      <w:keepLines/>
      <w:outlineLvl w:val="8"/>
    </w:pPr>
    <w:rPr>
      <w:rFonts w:eastAsia="等线 Light" w:cs="Times New Roman"/>
      <w:color w:val="595959"/>
    </w:rPr>
  </w:style>
  <w:style w:type="character" w:default="1" w:styleId="17">
    <w:name w:val="Default Paragraph Font"/>
    <w:semiHidden/>
    <w:unhideWhenUsed/>
    <w:uiPriority w:val="1"/>
  </w:style>
  <w:style w:type="table" w:default="1" w:styleId="16">
    <w:name w:val="Normal Table"/>
    <w:semiHidden/>
    <w:unhideWhenUsed/>
    <w:uiPriority w:val="99"/>
    <w:tblPr>
      <w:tblStyle w:val="16"/>
      <w:tblCellMar>
        <w:top w:w="0" w:type="dxa"/>
        <w:left w:w="108" w:type="dxa"/>
        <w:bottom w:w="0" w:type="dxa"/>
        <w:right w:w="108" w:type="dxa"/>
      </w:tblCellMar>
    </w:tblPr>
    <w:trPr>
      <w:wBefore w:w="0" w:type="dxa"/>
    </w:trPr>
  </w:style>
  <w:style w:type="paragraph" w:styleId="11">
    <w:name w:val="Body Text"/>
    <w:basedOn w:val="1"/>
    <w:uiPriority w:val="0"/>
    <w:pPr>
      <w:jc w:val="center"/>
    </w:pPr>
    <w:rPr>
      <w:rFonts w:eastAsia="方正大标宋简体"/>
      <w:sz w:val="76"/>
    </w:rPr>
  </w:style>
  <w:style w:type="paragraph" w:styleId="12">
    <w:name w:val="toc 1"/>
    <w:basedOn w:val="1"/>
    <w:next w:val="1"/>
    <w:unhideWhenUsed/>
    <w:qFormat/>
    <w:uiPriority w:val="39"/>
    <w:pPr>
      <w:widowControl/>
      <w:spacing w:after="100" w:line="276" w:lineRule="auto"/>
      <w:jc w:val="left"/>
    </w:pPr>
    <w:rPr>
      <w:rFonts w:ascii="Calibri" w:hAnsi="Calibri" w:eastAsia="宋体" w:cs="Times New Roman"/>
      <w:kern w:val="0"/>
      <w:sz w:val="22"/>
      <w:szCs w:val="22"/>
    </w:rPr>
  </w:style>
  <w:style w:type="paragraph" w:styleId="13">
    <w:name w:val="Subtitle"/>
    <w:basedOn w:val="1"/>
    <w:next w:val="1"/>
    <w:link w:val="29"/>
    <w:qFormat/>
    <w:uiPriority w:val="11"/>
    <w:pPr>
      <w:numPr>
        <w:ilvl w:val="1"/>
        <w:numId w:val="0"/>
      </w:numPr>
      <w:spacing w:after="160"/>
      <w:jc w:val="center"/>
    </w:pPr>
    <w:rPr>
      <w:rFonts w:ascii="等线 Light" w:hAnsi="等线 Light" w:eastAsia="等线 Light" w:cs="Times New Roman"/>
      <w:color w:val="595959"/>
      <w:spacing w:val="15"/>
      <w:sz w:val="28"/>
      <w:szCs w:val="28"/>
    </w:rPr>
  </w:style>
  <w:style w:type="paragraph" w:styleId="14">
    <w:name w:val="toc 2"/>
    <w:basedOn w:val="1"/>
    <w:next w:val="1"/>
    <w:unhideWhenUsed/>
    <w:qFormat/>
    <w:uiPriority w:val="39"/>
    <w:pPr>
      <w:widowControl/>
      <w:spacing w:after="100" w:line="276" w:lineRule="auto"/>
      <w:ind w:left="220"/>
      <w:jc w:val="left"/>
    </w:pPr>
    <w:rPr>
      <w:rFonts w:ascii="Calibri" w:hAnsi="Calibri" w:eastAsia="宋体" w:cs="Times New Roman"/>
      <w:kern w:val="0"/>
      <w:sz w:val="22"/>
      <w:szCs w:val="22"/>
    </w:rPr>
  </w:style>
  <w:style w:type="paragraph" w:styleId="15">
    <w:name w:val="Title"/>
    <w:basedOn w:val="1"/>
    <w:next w:val="1"/>
    <w:link w:val="28"/>
    <w:qFormat/>
    <w:uiPriority w:val="10"/>
    <w:pPr>
      <w:spacing w:after="80"/>
      <w:contextualSpacing/>
      <w:jc w:val="center"/>
    </w:pPr>
    <w:rPr>
      <w:rFonts w:ascii="等线 Light" w:hAnsi="等线 Light" w:eastAsia="等线 Light" w:cs="Times New Roman"/>
      <w:spacing w:val="-10"/>
      <w:kern w:val="28"/>
      <w:sz w:val="56"/>
      <w:szCs w:val="56"/>
    </w:rPr>
  </w:style>
  <w:style w:type="character" w:styleId="18">
    <w:name w:val="Hyperlink"/>
    <w:qFormat/>
    <w:uiPriority w:val="99"/>
    <w:rPr>
      <w:color w:val="0000FF"/>
      <w:u w:val="single"/>
    </w:rPr>
  </w:style>
  <w:style w:type="character" w:customStyle="1" w:styleId="19">
    <w:name w:val="标题 1 字符"/>
    <w:link w:val="2"/>
    <w:uiPriority w:val="9"/>
    <w:rPr>
      <w:rFonts w:ascii="等线 Light" w:hAnsi="等线 Light" w:eastAsia="等线 Light" w:cs="Times New Roman"/>
      <w:color w:val="2F5496"/>
      <w:sz w:val="48"/>
      <w:szCs w:val="48"/>
    </w:rPr>
  </w:style>
  <w:style w:type="character" w:customStyle="1" w:styleId="20">
    <w:name w:val="标题 2 字符"/>
    <w:link w:val="3"/>
    <w:semiHidden/>
    <w:uiPriority w:val="9"/>
    <w:rPr>
      <w:rFonts w:ascii="等线 Light" w:hAnsi="等线 Light" w:eastAsia="等线 Light" w:cs="Times New Roman"/>
      <w:color w:val="2F5496"/>
      <w:sz w:val="40"/>
      <w:szCs w:val="40"/>
    </w:rPr>
  </w:style>
  <w:style w:type="character" w:customStyle="1" w:styleId="21">
    <w:name w:val="标题 3 字符"/>
    <w:link w:val="4"/>
    <w:semiHidden/>
    <w:uiPriority w:val="9"/>
    <w:rPr>
      <w:rFonts w:ascii="等线 Light" w:hAnsi="等线 Light" w:eastAsia="等线 Light" w:cs="Times New Roman"/>
      <w:color w:val="2F5496"/>
      <w:sz w:val="32"/>
      <w:szCs w:val="32"/>
    </w:rPr>
  </w:style>
  <w:style w:type="character" w:customStyle="1" w:styleId="22">
    <w:name w:val="标题 4 字符"/>
    <w:link w:val="5"/>
    <w:semiHidden/>
    <w:uiPriority w:val="9"/>
    <w:rPr>
      <w:rFonts w:cs="Times New Roman"/>
      <w:color w:val="2F5496"/>
      <w:sz w:val="28"/>
      <w:szCs w:val="28"/>
    </w:rPr>
  </w:style>
  <w:style w:type="character" w:customStyle="1" w:styleId="23">
    <w:name w:val="标题 5 字符"/>
    <w:link w:val="6"/>
    <w:semiHidden/>
    <w:uiPriority w:val="9"/>
    <w:rPr>
      <w:rFonts w:cs="Times New Roman"/>
      <w:color w:val="2F5496"/>
      <w:sz w:val="24"/>
      <w:szCs w:val="24"/>
    </w:rPr>
  </w:style>
  <w:style w:type="character" w:customStyle="1" w:styleId="24">
    <w:name w:val="标题 6 字符"/>
    <w:link w:val="7"/>
    <w:semiHidden/>
    <w:uiPriority w:val="9"/>
    <w:rPr>
      <w:rFonts w:cs="Times New Roman"/>
      <w:b/>
      <w:bCs/>
      <w:color w:val="2F5496"/>
    </w:rPr>
  </w:style>
  <w:style w:type="character" w:customStyle="1" w:styleId="25">
    <w:name w:val="标题 7 字符"/>
    <w:link w:val="8"/>
    <w:semiHidden/>
    <w:uiPriority w:val="9"/>
    <w:rPr>
      <w:rFonts w:cs="Times New Roman"/>
      <w:b/>
      <w:bCs/>
      <w:color w:val="595959"/>
    </w:rPr>
  </w:style>
  <w:style w:type="character" w:customStyle="1" w:styleId="26">
    <w:name w:val="标题 8 字符"/>
    <w:link w:val="9"/>
    <w:semiHidden/>
    <w:uiPriority w:val="9"/>
    <w:rPr>
      <w:rFonts w:cs="Times New Roman"/>
      <w:color w:val="595959"/>
    </w:rPr>
  </w:style>
  <w:style w:type="character" w:customStyle="1" w:styleId="27">
    <w:name w:val="标题 9 字符"/>
    <w:link w:val="10"/>
    <w:semiHidden/>
    <w:uiPriority w:val="9"/>
    <w:rPr>
      <w:rFonts w:eastAsia="等线 Light" w:cs="Times New Roman"/>
      <w:color w:val="595959"/>
    </w:rPr>
  </w:style>
  <w:style w:type="character" w:customStyle="1" w:styleId="28">
    <w:name w:val="标题 字符"/>
    <w:link w:val="15"/>
    <w:uiPriority w:val="10"/>
    <w:rPr>
      <w:rFonts w:ascii="等线 Light" w:hAnsi="等线 Light" w:eastAsia="等线 Light" w:cs="Times New Roman"/>
      <w:spacing w:val="-10"/>
      <w:kern w:val="28"/>
      <w:sz w:val="56"/>
      <w:szCs w:val="56"/>
    </w:rPr>
  </w:style>
  <w:style w:type="character" w:customStyle="1" w:styleId="29">
    <w:name w:val="副标题 字符"/>
    <w:link w:val="13"/>
    <w:uiPriority w:val="11"/>
    <w:rPr>
      <w:rFonts w:ascii="等线 Light" w:hAnsi="等线 Light" w:eastAsia="等线 Light" w:cs="Times New Roman"/>
      <w:color w:val="595959"/>
      <w:spacing w:val="15"/>
      <w:sz w:val="28"/>
      <w:szCs w:val="28"/>
    </w:rPr>
  </w:style>
  <w:style w:type="paragraph" w:styleId="30">
    <w:name w:val="Quote"/>
    <w:basedOn w:val="1"/>
    <w:next w:val="1"/>
    <w:link w:val="31"/>
    <w:qFormat/>
    <w:uiPriority w:val="29"/>
    <w:pPr>
      <w:spacing w:before="160" w:after="160"/>
      <w:jc w:val="center"/>
    </w:pPr>
    <w:rPr>
      <w:i/>
      <w:iCs/>
      <w:color w:val="404040"/>
    </w:rPr>
  </w:style>
  <w:style w:type="character" w:customStyle="1" w:styleId="31">
    <w:name w:val="引用 字符"/>
    <w:link w:val="30"/>
    <w:uiPriority w:val="29"/>
    <w:rPr>
      <w:i/>
      <w:iCs/>
      <w:color w:val="404040"/>
    </w:rPr>
  </w:style>
  <w:style w:type="paragraph" w:styleId="32">
    <w:name w:val="List Paragraph"/>
    <w:basedOn w:val="1"/>
    <w:qFormat/>
    <w:uiPriority w:val="34"/>
    <w:pPr>
      <w:ind w:left="720"/>
      <w:contextualSpacing/>
    </w:pPr>
  </w:style>
  <w:style w:type="character" w:styleId="33">
    <w:name w:val=""/>
    <w:qFormat/>
    <w:uiPriority w:val="21"/>
    <w:rPr>
      <w:i/>
      <w:iCs/>
      <w:color w:val="2F5496"/>
    </w:rPr>
  </w:style>
  <w:style w:type="paragraph" w:styleId="34">
    <w:name w:val="Intense Quote"/>
    <w:basedOn w:val="1"/>
    <w:next w:val="1"/>
    <w:link w:val="35"/>
    <w:qFormat/>
    <w:uiPriority w:val="30"/>
    <w:pPr>
      <w:pBdr>
        <w:top w:val="single" w:color="2F5496" w:sz="4" w:space="10"/>
        <w:bottom w:val="single" w:color="2F5496" w:sz="4" w:space="10"/>
      </w:pBdr>
      <w:spacing w:before="360" w:after="360"/>
      <w:ind w:left="864" w:right="864"/>
      <w:jc w:val="center"/>
    </w:pPr>
    <w:rPr>
      <w:i/>
      <w:iCs/>
      <w:color w:val="2F5496"/>
    </w:rPr>
  </w:style>
  <w:style w:type="character" w:customStyle="1" w:styleId="35">
    <w:name w:val="明显引用 字符"/>
    <w:link w:val="34"/>
    <w:uiPriority w:val="30"/>
    <w:rPr>
      <w:i/>
      <w:iCs/>
      <w:color w:val="2F5496"/>
    </w:rPr>
  </w:style>
  <w:style w:type="character" w:styleId="36">
    <w:name w:val=""/>
    <w:qFormat/>
    <w:uiPriority w:val="32"/>
    <w:rPr>
      <w:b/>
      <w:bCs/>
      <w:smallCaps/>
      <w:color w:val="2F5496"/>
      <w:spacing w:val="5"/>
    </w:rPr>
  </w:style>
  <w:style w:type="paragraph" w:customStyle="1" w:styleId="37">
    <w:name w:val="_Style 2"/>
    <w:basedOn w:val="2"/>
    <w:next w:val="1"/>
    <w:unhideWhenUsed/>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3057</Words>
  <Characters>4701</Characters>
  <Lines>66</Lines>
  <Paragraphs>18</Paragraphs>
  <TotalTime>3</TotalTime>
  <ScaleCrop>false</ScaleCrop>
  <LinksUpToDate>false</LinksUpToDate>
  <CharactersWithSpaces>5138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2026-05-06T19:57:00Z</dcterms:created>
  <dc:creator>77 yy</dc:creator>
  <cp:lastModifiedBy>世味</cp:lastModifiedBy>
  <dcterms:modified xsi:type="dcterms:W3CDTF">2026-05-06T20:34:11Z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eyJoZGlkIjoiZDQzMzc0NDk0OGE1ZWQyNDVkNWUwODg4ZDY0NjQ5ZDEiLCJ1c2VySWQiOiI5MTk4NTExMzUifQ==</vt:lpwstr>
  </property>
  <property fmtid="{D5CDD505-2E9C-101B-9397-08002B2CF9AE}" pid="3" name="KSOProductBuildVer">
    <vt:lpwstr>2052-12.1.0.25225</vt:lpwstr>
  </property>
  <property fmtid="{D5CDD505-2E9C-101B-9397-08002B2CF9AE}" pid="4" name="ICV">
    <vt:lpwstr>BEBD9EA700D44F9181E8F149FDF3E2D9_13</vt:lpwstr>
  </property>
</Properties>
</file>