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Cs w:val="24"/>
          <w:lang w:val="en-GB"/>
          <w14:ligatures w14:val="standardContextual"/>
        </w:rPr>
        <w:id w:val="-197860849"/>
        <w:docPartObj>
          <w:docPartGallery w:val="Cover Pages"/>
          <w:docPartUnique/>
        </w:docPartObj>
      </w:sdtPr>
      <w:sdtContent>
        <w:p w14:paraId="7812D74D" w14:textId="0A7D0AFA" w:rsidR="00F26B57" w:rsidRDefault="00F26B57">
          <w:pPr>
            <w:pStyle w:val="NoSpacing"/>
          </w:pPr>
          <w:r>
            <w:rPr>
              <w:noProof/>
            </w:rPr>
            <mc:AlternateContent>
              <mc:Choice Requires="wpg">
                <w:drawing>
                  <wp:anchor distT="0" distB="0" distL="114300" distR="114300" simplePos="0" relativeHeight="251659264" behindDoc="1" locked="0" layoutInCell="1" allowOverlap="1" wp14:anchorId="05DAA09C" wp14:editId="2F5029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DAA09C"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43FA9E" wp14:editId="17F254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97245" w14:textId="03DF479D" w:rsidR="00F26B57"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6B57">
                                      <w:rPr>
                                        <w:color w:val="156082" w:themeColor="accent1"/>
                                        <w:sz w:val="26"/>
                                        <w:szCs w:val="26"/>
                                      </w:rPr>
                                      <w:t>Dewald Oosthuizen</w:t>
                                    </w:r>
                                  </w:sdtContent>
                                </w:sdt>
                              </w:p>
                              <w:p w14:paraId="3181B31C" w14:textId="71FA0FD6" w:rsidR="00F26B57"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C18AA">
                                      <w:rPr>
                                        <w:caps/>
                                        <w:color w:val="595959" w:themeColor="text1" w:themeTint="A6"/>
                                        <w:sz w:val="20"/>
                                        <w:szCs w:val="20"/>
                                      </w:rPr>
                                      <w:t>0734297951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3FA9E"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B597245" w14:textId="03DF479D" w:rsidR="00F26B57"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6B57">
                                <w:rPr>
                                  <w:color w:val="156082" w:themeColor="accent1"/>
                                  <w:sz w:val="26"/>
                                  <w:szCs w:val="26"/>
                                </w:rPr>
                                <w:t>Dewald Oosthuizen</w:t>
                              </w:r>
                            </w:sdtContent>
                          </w:sdt>
                        </w:p>
                        <w:p w14:paraId="3181B31C" w14:textId="71FA0FD6" w:rsidR="00F26B57"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C18AA">
                                <w:rPr>
                                  <w:caps/>
                                  <w:color w:val="595959" w:themeColor="text1" w:themeTint="A6"/>
                                  <w:sz w:val="20"/>
                                  <w:szCs w:val="20"/>
                                </w:rPr>
                                <w:t>0734297951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6AF9255" wp14:editId="588DA91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9CF75" w14:textId="11DF71A0" w:rsidR="00F26B5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6B57">
                                      <w:rPr>
                                        <w:color w:val="404040" w:themeColor="text1" w:themeTint="BF"/>
                                        <w:sz w:val="36"/>
                                        <w:szCs w:val="36"/>
                                      </w:rPr>
                                      <w:t>Technical Assessment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AF9255"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1E9CF75" w14:textId="11DF71A0" w:rsidR="00F26B5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6B57">
                                <w:rPr>
                                  <w:color w:val="404040" w:themeColor="text1" w:themeTint="BF"/>
                                  <w:sz w:val="36"/>
                                  <w:szCs w:val="36"/>
                                </w:rPr>
                                <w:t>Technical Assessment</w:t>
                              </w:r>
                            </w:sdtContent>
                          </w:sdt>
                        </w:p>
                      </w:txbxContent>
                    </v:textbox>
                    <w10:wrap anchorx="page" anchory="page"/>
                  </v:shape>
                </w:pict>
              </mc:Fallback>
            </mc:AlternateContent>
          </w:r>
        </w:p>
        <w:p w14:paraId="1B040352" w14:textId="4D9D7608" w:rsidR="00F26B57" w:rsidRDefault="00F26B57">
          <w:r>
            <w:br w:type="page"/>
          </w:r>
        </w:p>
      </w:sdtContent>
    </w:sdt>
    <w:sdt>
      <w:sdtPr>
        <w:rPr>
          <w:rFonts w:asciiTheme="minorHAnsi" w:eastAsiaTheme="minorHAnsi" w:hAnsiTheme="minorHAnsi" w:cstheme="minorBidi"/>
          <w:color w:val="auto"/>
          <w:sz w:val="22"/>
          <w:szCs w:val="24"/>
          <w:u w:val="none"/>
          <w:lang w:val="en-GB"/>
          <w14:ligatures w14:val="standardContextual"/>
        </w:rPr>
        <w:id w:val="-30263798"/>
        <w:docPartObj>
          <w:docPartGallery w:val="Table of Contents"/>
          <w:docPartUnique/>
        </w:docPartObj>
      </w:sdtPr>
      <w:sdtEndPr>
        <w:rPr>
          <w:b/>
          <w:bCs/>
          <w:noProof/>
        </w:rPr>
      </w:sdtEndPr>
      <w:sdtContent>
        <w:p w14:paraId="61A6163A" w14:textId="15C69A4A" w:rsidR="003C4D46" w:rsidRDefault="003C4D46">
          <w:pPr>
            <w:pStyle w:val="TOCHeading"/>
          </w:pPr>
          <w:r>
            <w:t>Contents</w:t>
          </w:r>
        </w:p>
        <w:p w14:paraId="57CAD098" w14:textId="0EEBEB1B" w:rsidR="003D7140" w:rsidRDefault="003C4D46">
          <w:pPr>
            <w:pStyle w:val="TOC1"/>
            <w:tabs>
              <w:tab w:val="right" w:leader="underscore" w:pos="9350"/>
            </w:tabs>
            <w:rPr>
              <w:rFonts w:eastAsiaTheme="minorEastAsia"/>
              <w:noProof/>
              <w:kern w:val="2"/>
              <w:sz w:val="24"/>
              <w:lang w:eastAsia="en-GB"/>
            </w:rPr>
          </w:pPr>
          <w:r>
            <w:fldChar w:fldCharType="begin"/>
          </w:r>
          <w:r>
            <w:instrText xml:space="preserve"> TOC \o "1-3" \h \z \u </w:instrText>
          </w:r>
          <w:r>
            <w:fldChar w:fldCharType="separate"/>
          </w:r>
          <w:hyperlink w:anchor="_Toc187739754" w:history="1">
            <w:r w:rsidR="003D7140" w:rsidRPr="007561ED">
              <w:rPr>
                <w:rStyle w:val="Hyperlink"/>
                <w:noProof/>
              </w:rPr>
              <w:t>Optimal Cell Tower Frequency Assignment</w:t>
            </w:r>
            <w:r w:rsidR="003D7140">
              <w:rPr>
                <w:noProof/>
                <w:webHidden/>
              </w:rPr>
              <w:tab/>
            </w:r>
            <w:r w:rsidR="003D7140">
              <w:rPr>
                <w:noProof/>
                <w:webHidden/>
              </w:rPr>
              <w:fldChar w:fldCharType="begin"/>
            </w:r>
            <w:r w:rsidR="003D7140">
              <w:rPr>
                <w:noProof/>
                <w:webHidden/>
              </w:rPr>
              <w:instrText xml:space="preserve"> PAGEREF _Toc187739754 \h </w:instrText>
            </w:r>
            <w:r w:rsidR="003D7140">
              <w:rPr>
                <w:noProof/>
                <w:webHidden/>
              </w:rPr>
            </w:r>
            <w:r w:rsidR="003D7140">
              <w:rPr>
                <w:noProof/>
                <w:webHidden/>
              </w:rPr>
              <w:fldChar w:fldCharType="separate"/>
            </w:r>
            <w:r w:rsidR="00810C21">
              <w:rPr>
                <w:noProof/>
                <w:webHidden/>
              </w:rPr>
              <w:t>3</w:t>
            </w:r>
            <w:r w:rsidR="003D7140">
              <w:rPr>
                <w:noProof/>
                <w:webHidden/>
              </w:rPr>
              <w:fldChar w:fldCharType="end"/>
            </w:r>
          </w:hyperlink>
        </w:p>
        <w:p w14:paraId="1AB132B5" w14:textId="143D00CA" w:rsidR="003D7140" w:rsidRDefault="003D7140">
          <w:pPr>
            <w:pStyle w:val="TOC1"/>
            <w:tabs>
              <w:tab w:val="right" w:leader="underscore" w:pos="9350"/>
            </w:tabs>
            <w:rPr>
              <w:rFonts w:eastAsiaTheme="minorEastAsia"/>
              <w:noProof/>
              <w:kern w:val="2"/>
              <w:sz w:val="24"/>
              <w:lang w:eastAsia="en-GB"/>
            </w:rPr>
          </w:pPr>
          <w:hyperlink w:anchor="_Toc187739755" w:history="1">
            <w:r w:rsidRPr="007561ED">
              <w:rPr>
                <w:rStyle w:val="Hyperlink"/>
                <w:noProof/>
              </w:rPr>
              <w:t>Background</w:t>
            </w:r>
            <w:r>
              <w:rPr>
                <w:noProof/>
                <w:webHidden/>
              </w:rPr>
              <w:tab/>
            </w:r>
            <w:r>
              <w:rPr>
                <w:noProof/>
                <w:webHidden/>
              </w:rPr>
              <w:fldChar w:fldCharType="begin"/>
            </w:r>
            <w:r>
              <w:rPr>
                <w:noProof/>
                <w:webHidden/>
              </w:rPr>
              <w:instrText xml:space="preserve"> PAGEREF _Toc187739755 \h </w:instrText>
            </w:r>
            <w:r>
              <w:rPr>
                <w:noProof/>
                <w:webHidden/>
              </w:rPr>
            </w:r>
            <w:r>
              <w:rPr>
                <w:noProof/>
                <w:webHidden/>
              </w:rPr>
              <w:fldChar w:fldCharType="separate"/>
            </w:r>
            <w:r w:rsidR="00810C21">
              <w:rPr>
                <w:noProof/>
                <w:webHidden/>
              </w:rPr>
              <w:t>3</w:t>
            </w:r>
            <w:r>
              <w:rPr>
                <w:noProof/>
                <w:webHidden/>
              </w:rPr>
              <w:fldChar w:fldCharType="end"/>
            </w:r>
          </w:hyperlink>
        </w:p>
        <w:p w14:paraId="1AF31B47" w14:textId="4A534101" w:rsidR="003D7140" w:rsidRDefault="003D7140">
          <w:pPr>
            <w:pStyle w:val="TOC2"/>
            <w:tabs>
              <w:tab w:val="right" w:leader="underscore" w:pos="9350"/>
            </w:tabs>
            <w:rPr>
              <w:rFonts w:eastAsiaTheme="minorEastAsia"/>
              <w:noProof/>
              <w:kern w:val="2"/>
              <w:sz w:val="24"/>
              <w:lang w:eastAsia="en-GB"/>
            </w:rPr>
          </w:pPr>
          <w:hyperlink w:anchor="_Toc187739756" w:history="1">
            <w:r w:rsidRPr="007561ED">
              <w:rPr>
                <w:rStyle w:val="Hyperlink"/>
                <w:noProof/>
              </w:rPr>
              <w:t>Initial Decision Making</w:t>
            </w:r>
            <w:r>
              <w:rPr>
                <w:noProof/>
                <w:webHidden/>
              </w:rPr>
              <w:tab/>
            </w:r>
            <w:r>
              <w:rPr>
                <w:noProof/>
                <w:webHidden/>
              </w:rPr>
              <w:fldChar w:fldCharType="begin"/>
            </w:r>
            <w:r>
              <w:rPr>
                <w:noProof/>
                <w:webHidden/>
              </w:rPr>
              <w:instrText xml:space="preserve"> PAGEREF _Toc187739756 \h </w:instrText>
            </w:r>
            <w:r>
              <w:rPr>
                <w:noProof/>
                <w:webHidden/>
              </w:rPr>
            </w:r>
            <w:r>
              <w:rPr>
                <w:noProof/>
                <w:webHidden/>
              </w:rPr>
              <w:fldChar w:fldCharType="separate"/>
            </w:r>
            <w:r w:rsidR="00810C21">
              <w:rPr>
                <w:noProof/>
                <w:webHidden/>
              </w:rPr>
              <w:t>4</w:t>
            </w:r>
            <w:r>
              <w:rPr>
                <w:noProof/>
                <w:webHidden/>
              </w:rPr>
              <w:fldChar w:fldCharType="end"/>
            </w:r>
          </w:hyperlink>
        </w:p>
        <w:p w14:paraId="7B6A3E3E" w14:textId="2DB00200" w:rsidR="003D7140" w:rsidRDefault="003D7140">
          <w:pPr>
            <w:pStyle w:val="TOC3"/>
            <w:tabs>
              <w:tab w:val="right" w:leader="underscore" w:pos="9350"/>
            </w:tabs>
            <w:rPr>
              <w:rFonts w:eastAsiaTheme="minorEastAsia"/>
              <w:noProof/>
              <w:kern w:val="2"/>
              <w:sz w:val="24"/>
              <w:lang w:eastAsia="en-GB"/>
            </w:rPr>
          </w:pPr>
          <w:hyperlink w:anchor="_Toc187739757" w:history="1">
            <w:r w:rsidRPr="007561ED">
              <w:rPr>
                <w:rStyle w:val="Hyperlink"/>
                <w:noProof/>
              </w:rPr>
              <w:t>Coordinate System</w:t>
            </w:r>
            <w:r>
              <w:rPr>
                <w:noProof/>
                <w:webHidden/>
              </w:rPr>
              <w:tab/>
            </w:r>
            <w:r>
              <w:rPr>
                <w:noProof/>
                <w:webHidden/>
              </w:rPr>
              <w:fldChar w:fldCharType="begin"/>
            </w:r>
            <w:r>
              <w:rPr>
                <w:noProof/>
                <w:webHidden/>
              </w:rPr>
              <w:instrText xml:space="preserve"> PAGEREF _Toc187739757 \h </w:instrText>
            </w:r>
            <w:r>
              <w:rPr>
                <w:noProof/>
                <w:webHidden/>
              </w:rPr>
            </w:r>
            <w:r>
              <w:rPr>
                <w:noProof/>
                <w:webHidden/>
              </w:rPr>
              <w:fldChar w:fldCharType="separate"/>
            </w:r>
            <w:r w:rsidR="00810C21">
              <w:rPr>
                <w:noProof/>
                <w:webHidden/>
              </w:rPr>
              <w:t>4</w:t>
            </w:r>
            <w:r>
              <w:rPr>
                <w:noProof/>
                <w:webHidden/>
              </w:rPr>
              <w:fldChar w:fldCharType="end"/>
            </w:r>
          </w:hyperlink>
        </w:p>
        <w:p w14:paraId="35E2CD5B" w14:textId="2180A168" w:rsidR="003D7140" w:rsidRDefault="003D7140">
          <w:pPr>
            <w:pStyle w:val="TOC3"/>
            <w:tabs>
              <w:tab w:val="right" w:leader="underscore" w:pos="9350"/>
            </w:tabs>
            <w:rPr>
              <w:rFonts w:eastAsiaTheme="minorEastAsia"/>
              <w:noProof/>
              <w:kern w:val="2"/>
              <w:sz w:val="24"/>
              <w:lang w:eastAsia="en-GB"/>
            </w:rPr>
          </w:pPr>
          <w:hyperlink w:anchor="_Toc187739758" w:history="1">
            <w:r w:rsidRPr="007561ED">
              <w:rPr>
                <w:rStyle w:val="Hyperlink"/>
                <w:noProof/>
              </w:rPr>
              <w:t>Distance Calculations</w:t>
            </w:r>
            <w:r>
              <w:rPr>
                <w:noProof/>
                <w:webHidden/>
              </w:rPr>
              <w:tab/>
            </w:r>
            <w:r>
              <w:rPr>
                <w:noProof/>
                <w:webHidden/>
              </w:rPr>
              <w:fldChar w:fldCharType="begin"/>
            </w:r>
            <w:r>
              <w:rPr>
                <w:noProof/>
                <w:webHidden/>
              </w:rPr>
              <w:instrText xml:space="preserve"> PAGEREF _Toc187739758 \h </w:instrText>
            </w:r>
            <w:r>
              <w:rPr>
                <w:noProof/>
                <w:webHidden/>
              </w:rPr>
            </w:r>
            <w:r>
              <w:rPr>
                <w:noProof/>
                <w:webHidden/>
              </w:rPr>
              <w:fldChar w:fldCharType="separate"/>
            </w:r>
            <w:r w:rsidR="00810C21">
              <w:rPr>
                <w:noProof/>
                <w:webHidden/>
              </w:rPr>
              <w:t>5</w:t>
            </w:r>
            <w:r>
              <w:rPr>
                <w:noProof/>
                <w:webHidden/>
              </w:rPr>
              <w:fldChar w:fldCharType="end"/>
            </w:r>
          </w:hyperlink>
        </w:p>
        <w:p w14:paraId="58ECE736" w14:textId="0D3C4A90" w:rsidR="003D7140" w:rsidRDefault="003D7140">
          <w:pPr>
            <w:pStyle w:val="TOC3"/>
            <w:tabs>
              <w:tab w:val="right" w:leader="underscore" w:pos="9350"/>
            </w:tabs>
            <w:rPr>
              <w:rFonts w:eastAsiaTheme="minorEastAsia"/>
              <w:noProof/>
              <w:kern w:val="2"/>
              <w:sz w:val="24"/>
              <w:lang w:eastAsia="en-GB"/>
            </w:rPr>
          </w:pPr>
          <w:hyperlink w:anchor="_Toc187739759" w:history="1">
            <w:r w:rsidRPr="007561ED">
              <w:rPr>
                <w:rStyle w:val="Hyperlink"/>
                <w:noProof/>
              </w:rPr>
              <w:t>Programming Language</w:t>
            </w:r>
            <w:r>
              <w:rPr>
                <w:noProof/>
                <w:webHidden/>
              </w:rPr>
              <w:tab/>
            </w:r>
            <w:r>
              <w:rPr>
                <w:noProof/>
                <w:webHidden/>
              </w:rPr>
              <w:fldChar w:fldCharType="begin"/>
            </w:r>
            <w:r>
              <w:rPr>
                <w:noProof/>
                <w:webHidden/>
              </w:rPr>
              <w:instrText xml:space="preserve"> PAGEREF _Toc187739759 \h </w:instrText>
            </w:r>
            <w:r>
              <w:rPr>
                <w:noProof/>
                <w:webHidden/>
              </w:rPr>
            </w:r>
            <w:r>
              <w:rPr>
                <w:noProof/>
                <w:webHidden/>
              </w:rPr>
              <w:fldChar w:fldCharType="separate"/>
            </w:r>
            <w:r w:rsidR="00810C21">
              <w:rPr>
                <w:noProof/>
                <w:webHidden/>
              </w:rPr>
              <w:t>5</w:t>
            </w:r>
            <w:r>
              <w:rPr>
                <w:noProof/>
                <w:webHidden/>
              </w:rPr>
              <w:fldChar w:fldCharType="end"/>
            </w:r>
          </w:hyperlink>
        </w:p>
        <w:p w14:paraId="136EE394" w14:textId="2AFB723A" w:rsidR="003D7140" w:rsidRDefault="003D7140">
          <w:pPr>
            <w:pStyle w:val="TOC1"/>
            <w:tabs>
              <w:tab w:val="right" w:leader="underscore" w:pos="9350"/>
            </w:tabs>
            <w:rPr>
              <w:rFonts w:eastAsiaTheme="minorEastAsia"/>
              <w:noProof/>
              <w:kern w:val="2"/>
              <w:sz w:val="24"/>
              <w:lang w:eastAsia="en-GB"/>
            </w:rPr>
          </w:pPr>
          <w:hyperlink w:anchor="_Toc187739760" w:history="1">
            <w:r w:rsidRPr="007561ED">
              <w:rPr>
                <w:rStyle w:val="Hyperlink"/>
                <w:noProof/>
              </w:rPr>
              <w:t>Application Development</w:t>
            </w:r>
            <w:r>
              <w:rPr>
                <w:noProof/>
                <w:webHidden/>
              </w:rPr>
              <w:tab/>
            </w:r>
            <w:r>
              <w:rPr>
                <w:noProof/>
                <w:webHidden/>
              </w:rPr>
              <w:fldChar w:fldCharType="begin"/>
            </w:r>
            <w:r>
              <w:rPr>
                <w:noProof/>
                <w:webHidden/>
              </w:rPr>
              <w:instrText xml:space="preserve"> PAGEREF _Toc187739760 \h </w:instrText>
            </w:r>
            <w:r>
              <w:rPr>
                <w:noProof/>
                <w:webHidden/>
              </w:rPr>
            </w:r>
            <w:r>
              <w:rPr>
                <w:noProof/>
                <w:webHidden/>
              </w:rPr>
              <w:fldChar w:fldCharType="separate"/>
            </w:r>
            <w:r w:rsidR="00810C21">
              <w:rPr>
                <w:noProof/>
                <w:webHidden/>
              </w:rPr>
              <w:t>5</w:t>
            </w:r>
            <w:r>
              <w:rPr>
                <w:noProof/>
                <w:webHidden/>
              </w:rPr>
              <w:fldChar w:fldCharType="end"/>
            </w:r>
          </w:hyperlink>
        </w:p>
        <w:p w14:paraId="201D59E4" w14:textId="1412ABF5" w:rsidR="003D7140" w:rsidRDefault="003D7140">
          <w:pPr>
            <w:pStyle w:val="TOC2"/>
            <w:tabs>
              <w:tab w:val="right" w:leader="underscore" w:pos="9350"/>
            </w:tabs>
            <w:rPr>
              <w:rFonts w:eastAsiaTheme="minorEastAsia"/>
              <w:noProof/>
              <w:kern w:val="2"/>
              <w:sz w:val="24"/>
              <w:lang w:eastAsia="en-GB"/>
            </w:rPr>
          </w:pPr>
          <w:hyperlink w:anchor="_Toc187739761" w:history="1">
            <w:r w:rsidRPr="007561ED">
              <w:rPr>
                <w:rStyle w:val="Hyperlink"/>
                <w:noProof/>
              </w:rPr>
              <w:t>Input Functionality</w:t>
            </w:r>
            <w:r>
              <w:rPr>
                <w:noProof/>
                <w:webHidden/>
              </w:rPr>
              <w:tab/>
            </w:r>
            <w:r>
              <w:rPr>
                <w:noProof/>
                <w:webHidden/>
              </w:rPr>
              <w:fldChar w:fldCharType="begin"/>
            </w:r>
            <w:r>
              <w:rPr>
                <w:noProof/>
                <w:webHidden/>
              </w:rPr>
              <w:instrText xml:space="preserve"> PAGEREF _Toc187739761 \h </w:instrText>
            </w:r>
            <w:r>
              <w:rPr>
                <w:noProof/>
                <w:webHidden/>
              </w:rPr>
            </w:r>
            <w:r>
              <w:rPr>
                <w:noProof/>
                <w:webHidden/>
              </w:rPr>
              <w:fldChar w:fldCharType="separate"/>
            </w:r>
            <w:r w:rsidR="00810C21">
              <w:rPr>
                <w:noProof/>
                <w:webHidden/>
              </w:rPr>
              <w:t>6</w:t>
            </w:r>
            <w:r>
              <w:rPr>
                <w:noProof/>
                <w:webHidden/>
              </w:rPr>
              <w:fldChar w:fldCharType="end"/>
            </w:r>
          </w:hyperlink>
        </w:p>
        <w:p w14:paraId="210E515A" w14:textId="757BD9E6" w:rsidR="003D7140" w:rsidRDefault="003D7140">
          <w:pPr>
            <w:pStyle w:val="TOC2"/>
            <w:tabs>
              <w:tab w:val="right" w:leader="underscore" w:pos="9350"/>
            </w:tabs>
            <w:rPr>
              <w:rFonts w:eastAsiaTheme="minorEastAsia"/>
              <w:noProof/>
              <w:kern w:val="2"/>
              <w:sz w:val="24"/>
              <w:lang w:eastAsia="en-GB"/>
            </w:rPr>
          </w:pPr>
          <w:hyperlink w:anchor="_Toc187739762" w:history="1">
            <w:r w:rsidRPr="007561ED">
              <w:rPr>
                <w:rStyle w:val="Hyperlink"/>
                <w:noProof/>
              </w:rPr>
              <w:t>Graph Creation</w:t>
            </w:r>
            <w:r>
              <w:rPr>
                <w:noProof/>
                <w:webHidden/>
              </w:rPr>
              <w:tab/>
            </w:r>
            <w:r>
              <w:rPr>
                <w:noProof/>
                <w:webHidden/>
              </w:rPr>
              <w:fldChar w:fldCharType="begin"/>
            </w:r>
            <w:r>
              <w:rPr>
                <w:noProof/>
                <w:webHidden/>
              </w:rPr>
              <w:instrText xml:space="preserve"> PAGEREF _Toc187739762 \h </w:instrText>
            </w:r>
            <w:r>
              <w:rPr>
                <w:noProof/>
                <w:webHidden/>
              </w:rPr>
            </w:r>
            <w:r>
              <w:rPr>
                <w:noProof/>
                <w:webHidden/>
              </w:rPr>
              <w:fldChar w:fldCharType="separate"/>
            </w:r>
            <w:r w:rsidR="00810C21">
              <w:rPr>
                <w:noProof/>
                <w:webHidden/>
              </w:rPr>
              <w:t>8</w:t>
            </w:r>
            <w:r>
              <w:rPr>
                <w:noProof/>
                <w:webHidden/>
              </w:rPr>
              <w:fldChar w:fldCharType="end"/>
            </w:r>
          </w:hyperlink>
        </w:p>
        <w:p w14:paraId="3D53B526" w14:textId="1AE94736" w:rsidR="003D7140" w:rsidRDefault="003D7140">
          <w:pPr>
            <w:pStyle w:val="TOC3"/>
            <w:tabs>
              <w:tab w:val="right" w:leader="underscore" w:pos="9350"/>
            </w:tabs>
            <w:rPr>
              <w:rFonts w:eastAsiaTheme="minorEastAsia"/>
              <w:noProof/>
              <w:kern w:val="2"/>
              <w:sz w:val="24"/>
              <w:lang w:eastAsia="en-GB"/>
            </w:rPr>
          </w:pPr>
          <w:hyperlink w:anchor="_Toc187739763" w:history="1">
            <w:r w:rsidRPr="007561ED">
              <w:rPr>
                <w:rStyle w:val="Hyperlink"/>
                <w:noProof/>
              </w:rPr>
              <w:t>Distance Calculation</w:t>
            </w:r>
            <w:r>
              <w:rPr>
                <w:noProof/>
                <w:webHidden/>
              </w:rPr>
              <w:tab/>
            </w:r>
            <w:r>
              <w:rPr>
                <w:noProof/>
                <w:webHidden/>
              </w:rPr>
              <w:fldChar w:fldCharType="begin"/>
            </w:r>
            <w:r>
              <w:rPr>
                <w:noProof/>
                <w:webHidden/>
              </w:rPr>
              <w:instrText xml:space="preserve"> PAGEREF _Toc187739763 \h </w:instrText>
            </w:r>
            <w:r>
              <w:rPr>
                <w:noProof/>
                <w:webHidden/>
              </w:rPr>
            </w:r>
            <w:r>
              <w:rPr>
                <w:noProof/>
                <w:webHidden/>
              </w:rPr>
              <w:fldChar w:fldCharType="separate"/>
            </w:r>
            <w:r w:rsidR="00810C21">
              <w:rPr>
                <w:noProof/>
                <w:webHidden/>
              </w:rPr>
              <w:t>9</w:t>
            </w:r>
            <w:r>
              <w:rPr>
                <w:noProof/>
                <w:webHidden/>
              </w:rPr>
              <w:fldChar w:fldCharType="end"/>
            </w:r>
          </w:hyperlink>
        </w:p>
        <w:p w14:paraId="4F594945" w14:textId="5B28CA54" w:rsidR="003D7140" w:rsidRDefault="003D7140">
          <w:pPr>
            <w:pStyle w:val="TOC3"/>
            <w:tabs>
              <w:tab w:val="right" w:leader="underscore" w:pos="9350"/>
            </w:tabs>
            <w:rPr>
              <w:rFonts w:eastAsiaTheme="minorEastAsia"/>
              <w:noProof/>
              <w:kern w:val="2"/>
              <w:sz w:val="24"/>
              <w:lang w:eastAsia="en-GB"/>
            </w:rPr>
          </w:pPr>
          <w:hyperlink w:anchor="_Toc187739764" w:history="1">
            <w:r w:rsidRPr="007561ED">
              <w:rPr>
                <w:rStyle w:val="Hyperlink"/>
                <w:noProof/>
              </w:rPr>
              <w:t>Graph Illustration</w:t>
            </w:r>
            <w:r>
              <w:rPr>
                <w:noProof/>
                <w:webHidden/>
              </w:rPr>
              <w:tab/>
            </w:r>
            <w:r>
              <w:rPr>
                <w:noProof/>
                <w:webHidden/>
              </w:rPr>
              <w:fldChar w:fldCharType="begin"/>
            </w:r>
            <w:r>
              <w:rPr>
                <w:noProof/>
                <w:webHidden/>
              </w:rPr>
              <w:instrText xml:space="preserve"> PAGEREF _Toc187739764 \h </w:instrText>
            </w:r>
            <w:r>
              <w:rPr>
                <w:noProof/>
                <w:webHidden/>
              </w:rPr>
            </w:r>
            <w:r>
              <w:rPr>
                <w:noProof/>
                <w:webHidden/>
              </w:rPr>
              <w:fldChar w:fldCharType="separate"/>
            </w:r>
            <w:r w:rsidR="00810C21">
              <w:rPr>
                <w:noProof/>
                <w:webHidden/>
              </w:rPr>
              <w:t>10</w:t>
            </w:r>
            <w:r>
              <w:rPr>
                <w:noProof/>
                <w:webHidden/>
              </w:rPr>
              <w:fldChar w:fldCharType="end"/>
            </w:r>
          </w:hyperlink>
        </w:p>
        <w:p w14:paraId="2F5CCD6F" w14:textId="23934E08" w:rsidR="003D7140" w:rsidRDefault="003D7140">
          <w:pPr>
            <w:pStyle w:val="TOC2"/>
            <w:tabs>
              <w:tab w:val="right" w:leader="underscore" w:pos="9350"/>
            </w:tabs>
            <w:rPr>
              <w:rFonts w:eastAsiaTheme="minorEastAsia"/>
              <w:noProof/>
              <w:kern w:val="2"/>
              <w:sz w:val="24"/>
              <w:lang w:eastAsia="en-GB"/>
            </w:rPr>
          </w:pPr>
          <w:hyperlink w:anchor="_Toc187739765" w:history="1">
            <w:r w:rsidRPr="007561ED">
              <w:rPr>
                <w:rStyle w:val="Hyperlink"/>
                <w:noProof/>
              </w:rPr>
              <w:t>Frequency Assignment</w:t>
            </w:r>
            <w:r>
              <w:rPr>
                <w:noProof/>
                <w:webHidden/>
              </w:rPr>
              <w:tab/>
            </w:r>
            <w:r>
              <w:rPr>
                <w:noProof/>
                <w:webHidden/>
              </w:rPr>
              <w:fldChar w:fldCharType="begin"/>
            </w:r>
            <w:r>
              <w:rPr>
                <w:noProof/>
                <w:webHidden/>
              </w:rPr>
              <w:instrText xml:space="preserve"> PAGEREF _Toc187739765 \h </w:instrText>
            </w:r>
            <w:r>
              <w:rPr>
                <w:noProof/>
                <w:webHidden/>
              </w:rPr>
            </w:r>
            <w:r>
              <w:rPr>
                <w:noProof/>
                <w:webHidden/>
              </w:rPr>
              <w:fldChar w:fldCharType="separate"/>
            </w:r>
            <w:r w:rsidR="00810C21">
              <w:rPr>
                <w:noProof/>
                <w:webHidden/>
              </w:rPr>
              <w:t>11</w:t>
            </w:r>
            <w:r>
              <w:rPr>
                <w:noProof/>
                <w:webHidden/>
              </w:rPr>
              <w:fldChar w:fldCharType="end"/>
            </w:r>
          </w:hyperlink>
        </w:p>
        <w:p w14:paraId="1641EE59" w14:textId="64FC9A0F" w:rsidR="003D7140" w:rsidRDefault="003D7140">
          <w:pPr>
            <w:pStyle w:val="TOC3"/>
            <w:tabs>
              <w:tab w:val="right" w:leader="underscore" w:pos="9350"/>
            </w:tabs>
            <w:rPr>
              <w:rFonts w:eastAsiaTheme="minorEastAsia"/>
              <w:noProof/>
              <w:kern w:val="2"/>
              <w:sz w:val="24"/>
              <w:lang w:eastAsia="en-GB"/>
            </w:rPr>
          </w:pPr>
          <w:hyperlink w:anchor="_Toc187739766" w:history="1">
            <w:r w:rsidRPr="007561ED">
              <w:rPr>
                <w:rStyle w:val="Hyperlink"/>
                <w:noProof/>
              </w:rPr>
              <w:t>Frequency Assignment Correctness</w:t>
            </w:r>
            <w:r>
              <w:rPr>
                <w:noProof/>
                <w:webHidden/>
              </w:rPr>
              <w:tab/>
            </w:r>
            <w:r>
              <w:rPr>
                <w:noProof/>
                <w:webHidden/>
              </w:rPr>
              <w:fldChar w:fldCharType="begin"/>
            </w:r>
            <w:r>
              <w:rPr>
                <w:noProof/>
                <w:webHidden/>
              </w:rPr>
              <w:instrText xml:space="preserve"> PAGEREF _Toc187739766 \h </w:instrText>
            </w:r>
            <w:r>
              <w:rPr>
                <w:noProof/>
                <w:webHidden/>
              </w:rPr>
            </w:r>
            <w:r>
              <w:rPr>
                <w:noProof/>
                <w:webHidden/>
              </w:rPr>
              <w:fldChar w:fldCharType="separate"/>
            </w:r>
            <w:r w:rsidR="00810C21">
              <w:rPr>
                <w:noProof/>
                <w:webHidden/>
              </w:rPr>
              <w:t>13</w:t>
            </w:r>
            <w:r>
              <w:rPr>
                <w:noProof/>
                <w:webHidden/>
              </w:rPr>
              <w:fldChar w:fldCharType="end"/>
            </w:r>
          </w:hyperlink>
        </w:p>
        <w:p w14:paraId="7A6189B2" w14:textId="5DE609CF" w:rsidR="003D7140" w:rsidRDefault="003D7140">
          <w:pPr>
            <w:pStyle w:val="TOC1"/>
            <w:tabs>
              <w:tab w:val="right" w:leader="underscore" w:pos="9350"/>
            </w:tabs>
            <w:rPr>
              <w:rFonts w:eastAsiaTheme="minorEastAsia"/>
              <w:noProof/>
              <w:kern w:val="2"/>
              <w:sz w:val="24"/>
              <w:lang w:eastAsia="en-GB"/>
            </w:rPr>
          </w:pPr>
          <w:hyperlink w:anchor="_Toc187739767" w:history="1">
            <w:r w:rsidRPr="007561ED">
              <w:rPr>
                <w:rStyle w:val="Hyperlink"/>
                <w:noProof/>
              </w:rPr>
              <w:t>Conclusion</w:t>
            </w:r>
            <w:r>
              <w:rPr>
                <w:noProof/>
                <w:webHidden/>
              </w:rPr>
              <w:tab/>
            </w:r>
            <w:r>
              <w:rPr>
                <w:noProof/>
                <w:webHidden/>
              </w:rPr>
              <w:fldChar w:fldCharType="begin"/>
            </w:r>
            <w:r>
              <w:rPr>
                <w:noProof/>
                <w:webHidden/>
              </w:rPr>
              <w:instrText xml:space="preserve"> PAGEREF _Toc187739767 \h </w:instrText>
            </w:r>
            <w:r>
              <w:rPr>
                <w:noProof/>
                <w:webHidden/>
              </w:rPr>
            </w:r>
            <w:r>
              <w:rPr>
                <w:noProof/>
                <w:webHidden/>
              </w:rPr>
              <w:fldChar w:fldCharType="separate"/>
            </w:r>
            <w:r w:rsidR="00810C21">
              <w:rPr>
                <w:noProof/>
                <w:webHidden/>
              </w:rPr>
              <w:t>15</w:t>
            </w:r>
            <w:r>
              <w:rPr>
                <w:noProof/>
                <w:webHidden/>
              </w:rPr>
              <w:fldChar w:fldCharType="end"/>
            </w:r>
          </w:hyperlink>
        </w:p>
        <w:p w14:paraId="0AEC68CE" w14:textId="43F852AF" w:rsidR="003D7140" w:rsidRDefault="003D7140">
          <w:pPr>
            <w:pStyle w:val="TOC1"/>
            <w:tabs>
              <w:tab w:val="right" w:leader="underscore" w:pos="9350"/>
            </w:tabs>
            <w:rPr>
              <w:rFonts w:eastAsiaTheme="minorEastAsia"/>
              <w:noProof/>
              <w:kern w:val="2"/>
              <w:sz w:val="24"/>
              <w:lang w:eastAsia="en-GB"/>
            </w:rPr>
          </w:pPr>
          <w:hyperlink w:anchor="_Toc187739768" w:history="1">
            <w:r w:rsidRPr="007561ED">
              <w:rPr>
                <w:rStyle w:val="Hyperlink"/>
                <w:noProof/>
              </w:rPr>
              <w:t>References</w:t>
            </w:r>
            <w:r>
              <w:rPr>
                <w:noProof/>
                <w:webHidden/>
              </w:rPr>
              <w:tab/>
            </w:r>
            <w:r>
              <w:rPr>
                <w:noProof/>
                <w:webHidden/>
              </w:rPr>
              <w:fldChar w:fldCharType="begin"/>
            </w:r>
            <w:r>
              <w:rPr>
                <w:noProof/>
                <w:webHidden/>
              </w:rPr>
              <w:instrText xml:space="preserve"> PAGEREF _Toc187739768 \h </w:instrText>
            </w:r>
            <w:r>
              <w:rPr>
                <w:noProof/>
                <w:webHidden/>
              </w:rPr>
            </w:r>
            <w:r>
              <w:rPr>
                <w:noProof/>
                <w:webHidden/>
              </w:rPr>
              <w:fldChar w:fldCharType="separate"/>
            </w:r>
            <w:r w:rsidR="00810C21">
              <w:rPr>
                <w:noProof/>
                <w:webHidden/>
              </w:rPr>
              <w:t>16</w:t>
            </w:r>
            <w:r>
              <w:rPr>
                <w:noProof/>
                <w:webHidden/>
              </w:rPr>
              <w:fldChar w:fldCharType="end"/>
            </w:r>
          </w:hyperlink>
        </w:p>
        <w:p w14:paraId="3BAF93C6" w14:textId="2A7D531F" w:rsidR="003C4D46" w:rsidRDefault="003C4D46">
          <w:r>
            <w:rPr>
              <w:b/>
              <w:bCs/>
              <w:noProof/>
            </w:rPr>
            <w:fldChar w:fldCharType="end"/>
          </w:r>
        </w:p>
      </w:sdtContent>
    </w:sdt>
    <w:p w14:paraId="2EBA3C08" w14:textId="4A297033" w:rsidR="003C4D46" w:rsidRDefault="003C4D46"/>
    <w:p w14:paraId="32C234BD" w14:textId="77777777" w:rsidR="003C4D46" w:rsidRDefault="003C4D46">
      <w:r>
        <w:br w:type="page"/>
      </w:r>
    </w:p>
    <w:p w14:paraId="7CE2E887" w14:textId="77777777" w:rsidR="003D7140" w:rsidRDefault="003C4D46" w:rsidP="003C4D46">
      <w:pPr>
        <w:jc w:val="left"/>
        <w:rPr>
          <w:noProof/>
        </w:rPr>
      </w:pPr>
      <w:r w:rsidRPr="003C4D46">
        <w:rPr>
          <w:color w:val="0F4761" w:themeColor="accent1" w:themeShade="BF"/>
          <w:sz w:val="28"/>
          <w:szCs w:val="28"/>
        </w:rPr>
        <w:lastRenderedPageBreak/>
        <w:t>Table of Figures</w:t>
      </w:r>
      <w:r>
        <w:fldChar w:fldCharType="begin"/>
      </w:r>
      <w:r>
        <w:instrText xml:space="preserve"> TOC \c "Figure" </w:instrText>
      </w:r>
      <w:r>
        <w:fldChar w:fldCharType="separate"/>
      </w:r>
    </w:p>
    <w:p w14:paraId="27FF753D" w14:textId="10EFEDD1" w:rsidR="003D7140" w:rsidRDefault="003D7140">
      <w:pPr>
        <w:pStyle w:val="TableofFigures"/>
        <w:tabs>
          <w:tab w:val="right" w:leader="dot" w:pos="9350"/>
        </w:tabs>
        <w:rPr>
          <w:rFonts w:eastAsiaTheme="minorEastAsia"/>
          <w:noProof/>
          <w:kern w:val="2"/>
          <w:sz w:val="24"/>
          <w:lang w:eastAsia="en-GB"/>
        </w:rPr>
      </w:pPr>
      <w:r>
        <w:rPr>
          <w:noProof/>
        </w:rPr>
        <w:t>Figure 1. Input Data</w:t>
      </w:r>
      <w:r>
        <w:rPr>
          <w:noProof/>
        </w:rPr>
        <w:tab/>
      </w:r>
      <w:r>
        <w:rPr>
          <w:noProof/>
        </w:rPr>
        <w:fldChar w:fldCharType="begin"/>
      </w:r>
      <w:r>
        <w:rPr>
          <w:noProof/>
        </w:rPr>
        <w:instrText xml:space="preserve"> PAGEREF _Toc187739769 \h </w:instrText>
      </w:r>
      <w:r>
        <w:rPr>
          <w:noProof/>
        </w:rPr>
      </w:r>
      <w:r>
        <w:rPr>
          <w:noProof/>
        </w:rPr>
        <w:fldChar w:fldCharType="separate"/>
      </w:r>
      <w:r w:rsidR="00810C21">
        <w:rPr>
          <w:noProof/>
        </w:rPr>
        <w:t>6</w:t>
      </w:r>
      <w:r>
        <w:rPr>
          <w:noProof/>
        </w:rPr>
        <w:fldChar w:fldCharType="end"/>
      </w:r>
    </w:p>
    <w:p w14:paraId="0E4168D3" w14:textId="462090D9" w:rsidR="003D7140" w:rsidRDefault="003D7140">
      <w:pPr>
        <w:pStyle w:val="TableofFigures"/>
        <w:tabs>
          <w:tab w:val="right" w:leader="dot" w:pos="9350"/>
        </w:tabs>
        <w:rPr>
          <w:rFonts w:eastAsiaTheme="minorEastAsia"/>
          <w:noProof/>
          <w:kern w:val="2"/>
          <w:sz w:val="24"/>
          <w:lang w:eastAsia="en-GB"/>
        </w:rPr>
      </w:pPr>
      <w:r>
        <w:rPr>
          <w:noProof/>
        </w:rPr>
        <w:t>Figure 2. Cell Tower Class</w:t>
      </w:r>
      <w:r>
        <w:rPr>
          <w:noProof/>
        </w:rPr>
        <w:tab/>
      </w:r>
      <w:r>
        <w:rPr>
          <w:noProof/>
        </w:rPr>
        <w:fldChar w:fldCharType="begin"/>
      </w:r>
      <w:r>
        <w:rPr>
          <w:noProof/>
        </w:rPr>
        <w:instrText xml:space="preserve"> PAGEREF _Toc187739770 \h </w:instrText>
      </w:r>
      <w:r>
        <w:rPr>
          <w:noProof/>
        </w:rPr>
      </w:r>
      <w:r>
        <w:rPr>
          <w:noProof/>
        </w:rPr>
        <w:fldChar w:fldCharType="separate"/>
      </w:r>
      <w:r w:rsidR="00810C21">
        <w:rPr>
          <w:noProof/>
        </w:rPr>
        <w:t>6</w:t>
      </w:r>
      <w:r>
        <w:rPr>
          <w:noProof/>
        </w:rPr>
        <w:fldChar w:fldCharType="end"/>
      </w:r>
    </w:p>
    <w:p w14:paraId="7E5F1AF3" w14:textId="3DA82E7D" w:rsidR="003D7140" w:rsidRDefault="003D7140">
      <w:pPr>
        <w:pStyle w:val="TableofFigures"/>
        <w:tabs>
          <w:tab w:val="right" w:leader="dot" w:pos="9350"/>
        </w:tabs>
        <w:rPr>
          <w:rFonts w:eastAsiaTheme="minorEastAsia"/>
          <w:noProof/>
          <w:kern w:val="2"/>
          <w:sz w:val="24"/>
          <w:lang w:eastAsia="en-GB"/>
        </w:rPr>
      </w:pPr>
      <w:r>
        <w:rPr>
          <w:noProof/>
        </w:rPr>
        <w:t>Figure 3. Frequency Range Input</w:t>
      </w:r>
      <w:r>
        <w:rPr>
          <w:noProof/>
        </w:rPr>
        <w:tab/>
      </w:r>
      <w:r>
        <w:rPr>
          <w:noProof/>
        </w:rPr>
        <w:fldChar w:fldCharType="begin"/>
      </w:r>
      <w:r>
        <w:rPr>
          <w:noProof/>
        </w:rPr>
        <w:instrText xml:space="preserve"> PAGEREF _Toc187739771 \h </w:instrText>
      </w:r>
      <w:r>
        <w:rPr>
          <w:noProof/>
        </w:rPr>
      </w:r>
      <w:r>
        <w:rPr>
          <w:noProof/>
        </w:rPr>
        <w:fldChar w:fldCharType="separate"/>
      </w:r>
      <w:r w:rsidR="00810C21">
        <w:rPr>
          <w:noProof/>
        </w:rPr>
        <w:t>7</w:t>
      </w:r>
      <w:r>
        <w:rPr>
          <w:noProof/>
        </w:rPr>
        <w:fldChar w:fldCharType="end"/>
      </w:r>
    </w:p>
    <w:p w14:paraId="2199D43D" w14:textId="09C9B246" w:rsidR="003D7140" w:rsidRDefault="003D7140">
      <w:pPr>
        <w:pStyle w:val="TableofFigures"/>
        <w:tabs>
          <w:tab w:val="right" w:leader="dot" w:pos="9350"/>
        </w:tabs>
        <w:rPr>
          <w:rFonts w:eastAsiaTheme="minorEastAsia"/>
          <w:noProof/>
          <w:kern w:val="2"/>
          <w:sz w:val="24"/>
          <w:lang w:eastAsia="en-GB"/>
        </w:rPr>
      </w:pPr>
      <w:r>
        <w:rPr>
          <w:noProof/>
        </w:rPr>
        <w:t>Figure 4. N Closest Towers</w:t>
      </w:r>
      <w:r>
        <w:rPr>
          <w:noProof/>
        </w:rPr>
        <w:tab/>
      </w:r>
      <w:r>
        <w:rPr>
          <w:noProof/>
        </w:rPr>
        <w:fldChar w:fldCharType="begin"/>
      </w:r>
      <w:r>
        <w:rPr>
          <w:noProof/>
        </w:rPr>
        <w:instrText xml:space="preserve"> PAGEREF _Toc187739772 \h </w:instrText>
      </w:r>
      <w:r>
        <w:rPr>
          <w:noProof/>
        </w:rPr>
      </w:r>
      <w:r>
        <w:rPr>
          <w:noProof/>
        </w:rPr>
        <w:fldChar w:fldCharType="separate"/>
      </w:r>
      <w:r w:rsidR="00810C21">
        <w:rPr>
          <w:noProof/>
        </w:rPr>
        <w:t>7</w:t>
      </w:r>
      <w:r>
        <w:rPr>
          <w:noProof/>
        </w:rPr>
        <w:fldChar w:fldCharType="end"/>
      </w:r>
    </w:p>
    <w:p w14:paraId="256FFAA8" w14:textId="4721635F" w:rsidR="003D7140" w:rsidRDefault="003D7140">
      <w:pPr>
        <w:pStyle w:val="TableofFigures"/>
        <w:tabs>
          <w:tab w:val="right" w:leader="dot" w:pos="9350"/>
        </w:tabs>
        <w:rPr>
          <w:rFonts w:eastAsiaTheme="minorEastAsia"/>
          <w:noProof/>
          <w:kern w:val="2"/>
          <w:sz w:val="24"/>
          <w:lang w:eastAsia="en-GB"/>
        </w:rPr>
      </w:pPr>
      <w:r>
        <w:rPr>
          <w:noProof/>
        </w:rPr>
        <w:t>Figure 5. Graph Creation Code</w:t>
      </w:r>
      <w:r>
        <w:rPr>
          <w:noProof/>
        </w:rPr>
        <w:tab/>
      </w:r>
      <w:r>
        <w:rPr>
          <w:noProof/>
        </w:rPr>
        <w:fldChar w:fldCharType="begin"/>
      </w:r>
      <w:r>
        <w:rPr>
          <w:noProof/>
        </w:rPr>
        <w:instrText xml:space="preserve"> PAGEREF _Toc187739773 \h </w:instrText>
      </w:r>
      <w:r>
        <w:rPr>
          <w:noProof/>
        </w:rPr>
      </w:r>
      <w:r>
        <w:rPr>
          <w:noProof/>
        </w:rPr>
        <w:fldChar w:fldCharType="separate"/>
      </w:r>
      <w:r w:rsidR="00810C21">
        <w:rPr>
          <w:noProof/>
        </w:rPr>
        <w:t>8</w:t>
      </w:r>
      <w:r>
        <w:rPr>
          <w:noProof/>
        </w:rPr>
        <w:fldChar w:fldCharType="end"/>
      </w:r>
    </w:p>
    <w:p w14:paraId="53EFD858" w14:textId="54245725" w:rsidR="003D7140" w:rsidRDefault="003D7140">
      <w:pPr>
        <w:pStyle w:val="TableofFigures"/>
        <w:tabs>
          <w:tab w:val="right" w:leader="dot" w:pos="9350"/>
        </w:tabs>
        <w:rPr>
          <w:rFonts w:eastAsiaTheme="minorEastAsia"/>
          <w:noProof/>
          <w:kern w:val="2"/>
          <w:sz w:val="24"/>
          <w:lang w:eastAsia="en-GB"/>
        </w:rPr>
      </w:pPr>
      <w:r>
        <w:rPr>
          <w:noProof/>
        </w:rPr>
        <w:t>Figure 6. Haversine Formula (Dauni</w:t>
      </w:r>
      <w:r w:rsidRPr="002A059F">
        <w:rPr>
          <w:noProof/>
        </w:rPr>
        <w:t xml:space="preserve"> et al.</w:t>
      </w:r>
      <w:r>
        <w:rPr>
          <w:noProof/>
        </w:rPr>
        <w:t>, 2019:3; MTL, 2024)</w:t>
      </w:r>
      <w:r>
        <w:rPr>
          <w:noProof/>
        </w:rPr>
        <w:tab/>
      </w:r>
      <w:r>
        <w:rPr>
          <w:noProof/>
        </w:rPr>
        <w:fldChar w:fldCharType="begin"/>
      </w:r>
      <w:r>
        <w:rPr>
          <w:noProof/>
        </w:rPr>
        <w:instrText xml:space="preserve"> PAGEREF _Toc187739774 \h </w:instrText>
      </w:r>
      <w:r>
        <w:rPr>
          <w:noProof/>
        </w:rPr>
      </w:r>
      <w:r>
        <w:rPr>
          <w:noProof/>
        </w:rPr>
        <w:fldChar w:fldCharType="separate"/>
      </w:r>
      <w:r w:rsidR="00810C21">
        <w:rPr>
          <w:noProof/>
        </w:rPr>
        <w:t>9</w:t>
      </w:r>
      <w:r>
        <w:rPr>
          <w:noProof/>
        </w:rPr>
        <w:fldChar w:fldCharType="end"/>
      </w:r>
    </w:p>
    <w:p w14:paraId="334B9597" w14:textId="7A11959E" w:rsidR="003D7140" w:rsidRDefault="003D7140">
      <w:pPr>
        <w:pStyle w:val="TableofFigures"/>
        <w:tabs>
          <w:tab w:val="right" w:leader="dot" w:pos="9350"/>
        </w:tabs>
        <w:rPr>
          <w:rFonts w:eastAsiaTheme="minorEastAsia"/>
          <w:noProof/>
          <w:kern w:val="2"/>
          <w:sz w:val="24"/>
          <w:lang w:eastAsia="en-GB"/>
        </w:rPr>
      </w:pPr>
      <w:r>
        <w:rPr>
          <w:noProof/>
        </w:rPr>
        <w:t>Figure 7. Distance Matrix</w:t>
      </w:r>
      <w:r>
        <w:rPr>
          <w:noProof/>
        </w:rPr>
        <w:tab/>
      </w:r>
      <w:r>
        <w:rPr>
          <w:noProof/>
        </w:rPr>
        <w:fldChar w:fldCharType="begin"/>
      </w:r>
      <w:r>
        <w:rPr>
          <w:noProof/>
        </w:rPr>
        <w:instrText xml:space="preserve"> PAGEREF _Toc187739775 \h </w:instrText>
      </w:r>
      <w:r>
        <w:rPr>
          <w:noProof/>
        </w:rPr>
      </w:r>
      <w:r>
        <w:rPr>
          <w:noProof/>
        </w:rPr>
        <w:fldChar w:fldCharType="separate"/>
      </w:r>
      <w:r w:rsidR="00810C21">
        <w:rPr>
          <w:noProof/>
        </w:rPr>
        <w:t>9</w:t>
      </w:r>
      <w:r>
        <w:rPr>
          <w:noProof/>
        </w:rPr>
        <w:fldChar w:fldCharType="end"/>
      </w:r>
    </w:p>
    <w:p w14:paraId="75B691BA" w14:textId="65FC86D0" w:rsidR="003D7140" w:rsidRDefault="003D7140">
      <w:pPr>
        <w:pStyle w:val="TableofFigures"/>
        <w:tabs>
          <w:tab w:val="right" w:leader="dot" w:pos="9350"/>
        </w:tabs>
        <w:rPr>
          <w:rFonts w:eastAsiaTheme="minorEastAsia"/>
          <w:noProof/>
          <w:kern w:val="2"/>
          <w:sz w:val="24"/>
          <w:lang w:eastAsia="en-GB"/>
        </w:rPr>
      </w:pPr>
      <w:r>
        <w:rPr>
          <w:noProof/>
        </w:rPr>
        <w:t>Figure 8. Full Graph Network</w:t>
      </w:r>
      <w:r>
        <w:rPr>
          <w:noProof/>
        </w:rPr>
        <w:tab/>
      </w:r>
      <w:r>
        <w:rPr>
          <w:noProof/>
        </w:rPr>
        <w:fldChar w:fldCharType="begin"/>
      </w:r>
      <w:r>
        <w:rPr>
          <w:noProof/>
        </w:rPr>
        <w:instrText xml:space="preserve"> PAGEREF _Toc187739776 \h </w:instrText>
      </w:r>
      <w:r>
        <w:rPr>
          <w:noProof/>
        </w:rPr>
      </w:r>
      <w:r>
        <w:rPr>
          <w:noProof/>
        </w:rPr>
        <w:fldChar w:fldCharType="separate"/>
      </w:r>
      <w:r w:rsidR="00810C21">
        <w:rPr>
          <w:noProof/>
        </w:rPr>
        <w:t>10</w:t>
      </w:r>
      <w:r>
        <w:rPr>
          <w:noProof/>
        </w:rPr>
        <w:fldChar w:fldCharType="end"/>
      </w:r>
    </w:p>
    <w:p w14:paraId="78017E88" w14:textId="01640D11" w:rsidR="003D7140" w:rsidRDefault="003D7140">
      <w:pPr>
        <w:pStyle w:val="TableofFigures"/>
        <w:tabs>
          <w:tab w:val="right" w:leader="dot" w:pos="9350"/>
        </w:tabs>
        <w:rPr>
          <w:rFonts w:eastAsiaTheme="minorEastAsia"/>
          <w:noProof/>
          <w:kern w:val="2"/>
          <w:sz w:val="24"/>
          <w:lang w:eastAsia="en-GB"/>
        </w:rPr>
      </w:pPr>
      <w:r>
        <w:rPr>
          <w:noProof/>
        </w:rPr>
        <w:t>Figure 9. Frequency Calculation Code</w:t>
      </w:r>
      <w:r>
        <w:rPr>
          <w:noProof/>
        </w:rPr>
        <w:tab/>
      </w:r>
      <w:r>
        <w:rPr>
          <w:noProof/>
        </w:rPr>
        <w:fldChar w:fldCharType="begin"/>
      </w:r>
      <w:r>
        <w:rPr>
          <w:noProof/>
        </w:rPr>
        <w:instrText xml:space="preserve"> PAGEREF _Toc187739777 \h </w:instrText>
      </w:r>
      <w:r>
        <w:rPr>
          <w:noProof/>
        </w:rPr>
      </w:r>
      <w:r>
        <w:rPr>
          <w:noProof/>
        </w:rPr>
        <w:fldChar w:fldCharType="separate"/>
      </w:r>
      <w:r w:rsidR="00810C21">
        <w:rPr>
          <w:noProof/>
        </w:rPr>
        <w:t>11</w:t>
      </w:r>
      <w:r>
        <w:rPr>
          <w:noProof/>
        </w:rPr>
        <w:fldChar w:fldCharType="end"/>
      </w:r>
    </w:p>
    <w:p w14:paraId="6C60323F" w14:textId="5887AEFD" w:rsidR="003D7140" w:rsidRDefault="003D7140">
      <w:pPr>
        <w:pStyle w:val="TableofFigures"/>
        <w:tabs>
          <w:tab w:val="right" w:leader="dot" w:pos="9350"/>
        </w:tabs>
        <w:rPr>
          <w:rFonts w:eastAsiaTheme="minorEastAsia"/>
          <w:noProof/>
          <w:kern w:val="2"/>
          <w:sz w:val="24"/>
          <w:lang w:eastAsia="en-GB"/>
        </w:rPr>
      </w:pPr>
      <w:r>
        <w:rPr>
          <w:noProof/>
        </w:rPr>
        <w:t>Figure 10. Frequency Assignment</w:t>
      </w:r>
      <w:r>
        <w:rPr>
          <w:noProof/>
        </w:rPr>
        <w:tab/>
      </w:r>
      <w:r>
        <w:rPr>
          <w:noProof/>
        </w:rPr>
        <w:fldChar w:fldCharType="begin"/>
      </w:r>
      <w:r>
        <w:rPr>
          <w:noProof/>
        </w:rPr>
        <w:instrText xml:space="preserve"> PAGEREF _Toc187739778 \h </w:instrText>
      </w:r>
      <w:r>
        <w:rPr>
          <w:noProof/>
        </w:rPr>
      </w:r>
      <w:r>
        <w:rPr>
          <w:noProof/>
        </w:rPr>
        <w:fldChar w:fldCharType="separate"/>
      </w:r>
      <w:r w:rsidR="00810C21">
        <w:rPr>
          <w:noProof/>
        </w:rPr>
        <w:t>12</w:t>
      </w:r>
      <w:r>
        <w:rPr>
          <w:noProof/>
        </w:rPr>
        <w:fldChar w:fldCharType="end"/>
      </w:r>
    </w:p>
    <w:p w14:paraId="41748B0E" w14:textId="09D9DAC4" w:rsidR="003D7140" w:rsidRDefault="003D7140">
      <w:pPr>
        <w:pStyle w:val="TableofFigures"/>
        <w:tabs>
          <w:tab w:val="right" w:leader="dot" w:pos="9350"/>
        </w:tabs>
        <w:rPr>
          <w:rFonts w:eastAsiaTheme="minorEastAsia"/>
          <w:noProof/>
          <w:kern w:val="2"/>
          <w:sz w:val="24"/>
          <w:lang w:eastAsia="en-GB"/>
        </w:rPr>
      </w:pPr>
      <w:r>
        <w:rPr>
          <w:noProof/>
        </w:rPr>
        <w:t>Figure 11. Closest 4 and 5 Towers</w:t>
      </w:r>
      <w:r>
        <w:rPr>
          <w:noProof/>
        </w:rPr>
        <w:tab/>
      </w:r>
      <w:r>
        <w:rPr>
          <w:noProof/>
        </w:rPr>
        <w:fldChar w:fldCharType="begin"/>
      </w:r>
      <w:r>
        <w:rPr>
          <w:noProof/>
        </w:rPr>
        <w:instrText xml:space="preserve"> PAGEREF _Toc187739779 \h </w:instrText>
      </w:r>
      <w:r>
        <w:rPr>
          <w:noProof/>
        </w:rPr>
      </w:r>
      <w:r>
        <w:rPr>
          <w:noProof/>
        </w:rPr>
        <w:fldChar w:fldCharType="separate"/>
      </w:r>
      <w:r w:rsidR="00810C21">
        <w:rPr>
          <w:noProof/>
        </w:rPr>
        <w:t>13</w:t>
      </w:r>
      <w:r>
        <w:rPr>
          <w:noProof/>
        </w:rPr>
        <w:fldChar w:fldCharType="end"/>
      </w:r>
    </w:p>
    <w:p w14:paraId="2F076EC8" w14:textId="6E986A36" w:rsidR="003D7140" w:rsidRDefault="003D7140">
      <w:pPr>
        <w:pStyle w:val="TableofFigures"/>
        <w:tabs>
          <w:tab w:val="right" w:leader="dot" w:pos="9350"/>
        </w:tabs>
        <w:rPr>
          <w:rFonts w:eastAsiaTheme="minorEastAsia"/>
          <w:noProof/>
          <w:kern w:val="2"/>
          <w:sz w:val="24"/>
          <w:lang w:eastAsia="en-GB"/>
        </w:rPr>
      </w:pPr>
      <w:r>
        <w:rPr>
          <w:noProof/>
        </w:rPr>
        <w:t>Figure 12. Manual Calculations</w:t>
      </w:r>
      <w:r>
        <w:rPr>
          <w:noProof/>
        </w:rPr>
        <w:tab/>
      </w:r>
      <w:r>
        <w:rPr>
          <w:noProof/>
        </w:rPr>
        <w:fldChar w:fldCharType="begin"/>
      </w:r>
      <w:r>
        <w:rPr>
          <w:noProof/>
        </w:rPr>
        <w:instrText xml:space="preserve"> PAGEREF _Toc187739780 \h </w:instrText>
      </w:r>
      <w:r>
        <w:rPr>
          <w:noProof/>
        </w:rPr>
      </w:r>
      <w:r>
        <w:rPr>
          <w:noProof/>
        </w:rPr>
        <w:fldChar w:fldCharType="separate"/>
      </w:r>
      <w:r w:rsidR="00810C21">
        <w:rPr>
          <w:noProof/>
        </w:rPr>
        <w:t>13</w:t>
      </w:r>
      <w:r>
        <w:rPr>
          <w:noProof/>
        </w:rPr>
        <w:fldChar w:fldCharType="end"/>
      </w:r>
    </w:p>
    <w:p w14:paraId="4B31A833" w14:textId="01A087E8" w:rsidR="003D7140" w:rsidRDefault="003D7140">
      <w:pPr>
        <w:pStyle w:val="TableofFigures"/>
        <w:tabs>
          <w:tab w:val="right" w:leader="dot" w:pos="9350"/>
        </w:tabs>
        <w:rPr>
          <w:rFonts w:eastAsiaTheme="minorEastAsia"/>
          <w:noProof/>
          <w:kern w:val="2"/>
          <w:sz w:val="24"/>
          <w:lang w:eastAsia="en-GB"/>
        </w:rPr>
      </w:pPr>
      <w:r>
        <w:rPr>
          <w:noProof/>
        </w:rPr>
        <w:t>Figure 13. Frequency Assignment Consistency Check</w:t>
      </w:r>
      <w:r>
        <w:rPr>
          <w:noProof/>
        </w:rPr>
        <w:tab/>
      </w:r>
      <w:r>
        <w:rPr>
          <w:noProof/>
        </w:rPr>
        <w:fldChar w:fldCharType="begin"/>
      </w:r>
      <w:r>
        <w:rPr>
          <w:noProof/>
        </w:rPr>
        <w:instrText xml:space="preserve"> PAGEREF _Toc187739781 \h </w:instrText>
      </w:r>
      <w:r>
        <w:rPr>
          <w:noProof/>
        </w:rPr>
      </w:r>
      <w:r>
        <w:rPr>
          <w:noProof/>
        </w:rPr>
        <w:fldChar w:fldCharType="separate"/>
      </w:r>
      <w:r w:rsidR="00810C21">
        <w:rPr>
          <w:noProof/>
        </w:rPr>
        <w:t>14</w:t>
      </w:r>
      <w:r>
        <w:rPr>
          <w:noProof/>
        </w:rPr>
        <w:fldChar w:fldCharType="end"/>
      </w:r>
    </w:p>
    <w:p w14:paraId="3558343E" w14:textId="3D376AD7" w:rsidR="003C4D46" w:rsidRDefault="003C4D46" w:rsidP="003C4D46">
      <w:pPr>
        <w:jc w:val="left"/>
      </w:pPr>
      <w:r>
        <w:rPr>
          <w:b/>
          <w:bCs/>
          <w:noProof/>
          <w:lang w:val="en-US"/>
        </w:rPr>
        <w:fldChar w:fldCharType="end"/>
      </w:r>
    </w:p>
    <w:p w14:paraId="03E9DA16" w14:textId="11C1BA6A" w:rsidR="003C4D46" w:rsidRDefault="003C4D46">
      <w:pPr>
        <w:jc w:val="left"/>
      </w:pPr>
      <w:r>
        <w:br w:type="page"/>
      </w:r>
    </w:p>
    <w:p w14:paraId="5019377E" w14:textId="55B9E520" w:rsidR="003C4D46" w:rsidRDefault="00341FC2" w:rsidP="0034521A">
      <w:pPr>
        <w:pStyle w:val="Heading1"/>
      </w:pPr>
      <w:bookmarkStart w:id="0" w:name="_Toc187739754"/>
      <w:r>
        <w:lastRenderedPageBreak/>
        <w:t>Optimal Cell Tower Frequency Assignment</w:t>
      </w:r>
      <w:bookmarkEnd w:id="0"/>
    </w:p>
    <w:p w14:paraId="7C05E2E6" w14:textId="48ADA210" w:rsidR="00B33B5A" w:rsidRDefault="00327C3F" w:rsidP="006D36A5">
      <w:r>
        <w:t>This project was initiated in response to a task provided by WIM Technologies to assess a candidate’s potential in software development</w:t>
      </w:r>
      <w:r w:rsidR="008B23E9">
        <w:t xml:space="preserve"> </w:t>
      </w:r>
      <w:r w:rsidR="00B33B5A">
        <w:fldChar w:fldCharType="begin"/>
      </w:r>
      <w:r w:rsidR="00BF7BE2">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B33B5A">
        <w:fldChar w:fldCharType="separate"/>
      </w:r>
      <w:r w:rsidR="00BF7BE2">
        <w:rPr>
          <w:noProof/>
        </w:rPr>
        <w:t>(Technologies, 2025)</w:t>
      </w:r>
      <w:r w:rsidR="00B33B5A">
        <w:fldChar w:fldCharType="end"/>
      </w:r>
      <w:r>
        <w:t>.</w:t>
      </w:r>
      <w:r w:rsidR="0024065B">
        <w:t xml:space="preserve"> This project required the creation of a simple application to optimally assign </w:t>
      </w:r>
      <w:r w:rsidR="00510AF1">
        <w:t>frequencies to a range of Cell Tower, with the goal of assigning frequencies in such a manner that interference is minimised between Cell Towers</w:t>
      </w:r>
      <w:r w:rsidR="00C01AA3">
        <w:t xml:space="preserve"> </w:t>
      </w:r>
      <w:r w:rsidR="00C01AA3">
        <w:fldChar w:fldCharType="begin"/>
      </w:r>
      <w:r w:rsidR="00C01AA3">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C01AA3">
        <w:fldChar w:fldCharType="separate"/>
      </w:r>
      <w:r w:rsidR="00C01AA3">
        <w:rPr>
          <w:noProof/>
        </w:rPr>
        <w:t>(Technologies, 2025)</w:t>
      </w:r>
      <w:r w:rsidR="00C01AA3">
        <w:fldChar w:fldCharType="end"/>
      </w:r>
      <w:r w:rsidR="00C01AA3">
        <w:t>.</w:t>
      </w:r>
    </w:p>
    <w:p w14:paraId="5F04CC31" w14:textId="26FC7A8C" w:rsidR="00DF6E01" w:rsidRDefault="00DF6E01" w:rsidP="006D36A5">
      <w:r>
        <w:t xml:space="preserve">To accomplish this </w:t>
      </w:r>
      <w:r w:rsidR="00EF2904">
        <w:t>goal,</w:t>
      </w:r>
      <w:r>
        <w:t xml:space="preserve"> a console application </w:t>
      </w:r>
      <w:r w:rsidR="00D10142">
        <w:t>need</w:t>
      </w:r>
      <w:r w:rsidR="00880C31">
        <w:t>ed</w:t>
      </w:r>
      <w:r w:rsidR="00D10142">
        <w:t xml:space="preserve"> to be</w:t>
      </w:r>
      <w:r>
        <w:t xml:space="preserve"> developed </w:t>
      </w:r>
      <w:r w:rsidR="005B753C">
        <w:t>that</w:t>
      </w:r>
      <w:r w:rsidR="00E579C0">
        <w:t xml:space="preserve"> can</w:t>
      </w:r>
      <w:r>
        <w:t xml:space="preserve"> </w:t>
      </w:r>
      <w:r w:rsidR="005C2DBB">
        <w:t>offered</w:t>
      </w:r>
      <w:r>
        <w:t xml:space="preserve"> functionality </w:t>
      </w:r>
      <w:r w:rsidR="003A4D8A">
        <w:t>ranging from dynamic input</w:t>
      </w:r>
      <w:r w:rsidR="00630601">
        <w:t xml:space="preserve">, allowing any number of Cell Towers to </w:t>
      </w:r>
      <w:r w:rsidR="00E118EB">
        <w:t xml:space="preserve">be </w:t>
      </w:r>
      <w:r w:rsidR="00FF19FB">
        <w:t xml:space="preserve">evaluated, to the visualisation of distance calculations and </w:t>
      </w:r>
      <w:r w:rsidR="009372B5">
        <w:t>the overall Cell Tower network.</w:t>
      </w:r>
      <w:r w:rsidR="000F03C4">
        <w:t xml:space="preserve"> It is important to note the Cell Tower network will be illustrated using a graph</w:t>
      </w:r>
      <w:r w:rsidR="00B0033E">
        <w:t>,</w:t>
      </w:r>
      <w:r w:rsidR="000F03C4">
        <w:t xml:space="preserve"> as per the </w:t>
      </w:r>
      <w:r w:rsidR="004B4D73">
        <w:t>project’s</w:t>
      </w:r>
      <w:r w:rsidR="000F03C4">
        <w:t xml:space="preserve"> requirements.</w:t>
      </w:r>
    </w:p>
    <w:p w14:paraId="2DC474E2" w14:textId="12CDA1CA" w:rsidR="00E565EB" w:rsidRDefault="00E565EB" w:rsidP="006D36A5">
      <w:r>
        <w:t xml:space="preserve">The rest of this paper will document the process of analysing the given </w:t>
      </w:r>
      <w:r w:rsidR="00D52795">
        <w:t xml:space="preserve">Cell Tower </w:t>
      </w:r>
      <w:r w:rsidR="002C5246">
        <w:t>information</w:t>
      </w:r>
      <w:r>
        <w:t xml:space="preserve"> </w:t>
      </w:r>
      <w:r w:rsidR="00561E5A">
        <w:t xml:space="preserve">and </w:t>
      </w:r>
      <w:r>
        <w:t xml:space="preserve">the </w:t>
      </w:r>
      <w:r w:rsidR="00D52795">
        <w:t>creation of the console application’s functionality</w:t>
      </w:r>
      <w:r w:rsidR="00561E5A">
        <w:t xml:space="preserve">. </w:t>
      </w:r>
      <w:r w:rsidR="004B4D73">
        <w:t>Furthermore</w:t>
      </w:r>
      <w:r w:rsidR="00561E5A">
        <w:t xml:space="preserve">, visuals will be provided </w:t>
      </w:r>
      <w:r w:rsidR="00CD30D3">
        <w:t>to</w:t>
      </w:r>
      <w:r w:rsidR="00561E5A">
        <w:t xml:space="preserve"> illustrate the </w:t>
      </w:r>
      <w:r w:rsidR="00751D4F">
        <w:t>solution to the problem</w:t>
      </w:r>
      <w:r w:rsidR="00640174">
        <w:t>,</w:t>
      </w:r>
      <w:r w:rsidR="00751D4F">
        <w:t xml:space="preserve"> </w:t>
      </w:r>
      <w:r w:rsidR="00363B4D">
        <w:t xml:space="preserve">as well as being used to provide additional context </w:t>
      </w:r>
      <w:r w:rsidR="00640174">
        <w:t>in</w:t>
      </w:r>
      <w:r w:rsidR="00363B4D">
        <w:t xml:space="preserve"> </w:t>
      </w:r>
      <w:r w:rsidR="000607E7">
        <w:t>some</w:t>
      </w:r>
      <w:r w:rsidR="00363B4D">
        <w:t xml:space="preserve"> sections</w:t>
      </w:r>
      <w:r w:rsidR="000607E7">
        <w:t>.</w:t>
      </w:r>
    </w:p>
    <w:p w14:paraId="6953EDA8" w14:textId="0051C196" w:rsidR="00D80F18" w:rsidRDefault="00251F96" w:rsidP="006D36A5">
      <w:r>
        <w:t xml:space="preserve">Following this overview </w:t>
      </w:r>
      <w:r w:rsidR="0029520B">
        <w:t xml:space="preserve">of the </w:t>
      </w:r>
      <w:r w:rsidR="006242FC">
        <w:t>paper’s</w:t>
      </w:r>
      <w:r w:rsidR="0029520B">
        <w:t xml:space="preserve"> contents, the detailed structure includes the context of this paper, covering the background</w:t>
      </w:r>
      <w:r w:rsidR="00064E59">
        <w:t xml:space="preserve">, </w:t>
      </w:r>
      <w:r w:rsidR="0050013B">
        <w:t>initial research on provided information</w:t>
      </w:r>
      <w:r w:rsidR="00064E59">
        <w:t>, and an</w:t>
      </w:r>
      <w:r w:rsidR="00B2548B">
        <w:t xml:space="preserve"> </w:t>
      </w:r>
      <w:r w:rsidR="006242FC">
        <w:t>evaluation of</w:t>
      </w:r>
      <w:r w:rsidR="00B2548B">
        <w:t xml:space="preserve"> </w:t>
      </w:r>
      <w:r w:rsidR="007C1EC1">
        <w:t>possible technologies to optimally accomplish the task.</w:t>
      </w:r>
      <w:r w:rsidR="006242FC">
        <w:t xml:space="preserve"> It then </w:t>
      </w:r>
      <w:r w:rsidR="00255A3F">
        <w:t>moves to the process of creating the project application</w:t>
      </w:r>
      <w:r w:rsidR="00EC280B">
        <w:t xml:space="preserve">, outlining </w:t>
      </w:r>
      <w:r w:rsidR="005B6A92">
        <w:t>thought</w:t>
      </w:r>
      <w:r w:rsidR="00EC280B">
        <w:t xml:space="preserve"> processes</w:t>
      </w:r>
      <w:r w:rsidR="00AC3183">
        <w:t>,</w:t>
      </w:r>
      <w:r w:rsidR="00394771">
        <w:t xml:space="preserve"> the creation of application functionality</w:t>
      </w:r>
      <w:r w:rsidR="00AC3183">
        <w:t xml:space="preserve">, and the testing of </w:t>
      </w:r>
      <w:r w:rsidR="00AE3119">
        <w:t>the created functionality to ensure correctness</w:t>
      </w:r>
      <w:r w:rsidR="00727CC9">
        <w:t>.</w:t>
      </w:r>
      <w:r w:rsidR="00AE3119">
        <w:t xml:space="preserve"> </w:t>
      </w:r>
      <w:r w:rsidR="00F46519">
        <w:t>Finally,</w:t>
      </w:r>
      <w:r w:rsidR="00CB7545">
        <w:t xml:space="preserve"> this </w:t>
      </w:r>
      <w:r w:rsidR="00150419">
        <w:t>paper concludes with a</w:t>
      </w:r>
      <w:r w:rsidR="005E2616">
        <w:t>n</w:t>
      </w:r>
      <w:r w:rsidR="00150419">
        <w:t xml:space="preserve"> evaluation of the project</w:t>
      </w:r>
      <w:r w:rsidR="00171D84">
        <w:t>’s</w:t>
      </w:r>
      <w:r w:rsidR="00150419">
        <w:t xml:space="preserve"> </w:t>
      </w:r>
      <w:r w:rsidR="000A4D9A">
        <w:t>success in addressing the initial problem</w:t>
      </w:r>
      <w:r w:rsidR="00EC38B2">
        <w:t>,</w:t>
      </w:r>
      <w:r w:rsidR="000A4D9A">
        <w:t xml:space="preserve"> as well as </w:t>
      </w:r>
      <w:r w:rsidR="008D09F4" w:rsidRPr="008D09F4">
        <w:t xml:space="preserve">providing </w:t>
      </w:r>
      <w:r w:rsidR="000A4D9A">
        <w:t>future recommendations and improvements</w:t>
      </w:r>
      <w:r w:rsidR="003418BB">
        <w:t xml:space="preserve"> for any subsequent projects.</w:t>
      </w:r>
    </w:p>
    <w:p w14:paraId="21E64F78" w14:textId="6725DF79" w:rsidR="00C01AA3" w:rsidRDefault="007D2E27" w:rsidP="007D2E27">
      <w:pPr>
        <w:pStyle w:val="Heading1"/>
      </w:pPr>
      <w:bookmarkStart w:id="1" w:name="_Ref187679360"/>
      <w:bookmarkStart w:id="2" w:name="_Toc187739755"/>
      <w:r>
        <w:t>Background</w:t>
      </w:r>
      <w:bookmarkEnd w:id="1"/>
      <w:bookmarkEnd w:id="2"/>
    </w:p>
    <w:p w14:paraId="71B68CAE" w14:textId="22050FB9" w:rsidR="007D2E27" w:rsidRDefault="005156E2" w:rsidP="002110FC">
      <w:r>
        <w:t>The detailed problem revolves around the optimal assignment of frequencies (presuming radio</w:t>
      </w:r>
      <w:r w:rsidR="00B61330">
        <w:t xml:space="preserve"> frequencies</w:t>
      </w:r>
      <w:r>
        <w:t>)</w:t>
      </w:r>
      <w:r w:rsidR="00B61330">
        <w:t xml:space="preserve"> </w:t>
      </w:r>
      <w:r w:rsidR="00F62DC7" w:rsidRPr="00F62DC7">
        <w:t xml:space="preserve">to several Cell Towers </w:t>
      </w:r>
      <w:r w:rsidR="002110FC" w:rsidRPr="002110FC">
        <w:t>ensuring that those farthest apart can share the same frequency</w:t>
      </w:r>
      <w:r w:rsidR="00F62DC7" w:rsidRPr="00F62DC7">
        <w:t xml:space="preserve"> to </w:t>
      </w:r>
      <w:r w:rsidR="005326EE">
        <w:t>minimise</w:t>
      </w:r>
      <w:r w:rsidR="00F62DC7" w:rsidRPr="00F62DC7">
        <w:t xml:space="preserve"> interference</w:t>
      </w:r>
      <w:r w:rsidR="00F62DC7">
        <w:t xml:space="preserve"> </w:t>
      </w:r>
      <w:r w:rsidR="00472081">
        <w:fldChar w:fldCharType="begin"/>
      </w:r>
      <w:r w:rsidR="00472081">
        <w:instrText xml:space="preserve"> ADDIN EN.CITE &lt;EndNote&gt;&lt;Cite&gt;&lt;Author&gt;Chou&lt;/Author&gt;&lt;Year&gt;1982&lt;/Year&gt;&lt;RecNum&gt;673&lt;/RecNum&gt;&lt;Pages&gt;1321&lt;/Pages&gt;&lt;DisplayText&gt;(Chou&lt;style face="italic"&gt; et al.&lt;/style&gt;, 1982:1321)&lt;/DisplayText&gt;&lt;record&gt;&lt;rec-number&gt;673&lt;/rec-number&gt;&lt;foreign-keys&gt;&lt;key app="EN" db-id="f9xe2zf92z0txyewdfq5pzfdvvfrdwfe2zwr" timestamp="1736766776"&gt;673&lt;/key&gt;&lt;/foreign-keys&gt;&lt;ref-type name="Journal Article"&gt;17&lt;/ref-type&gt;&lt;contributors&gt;&lt;authors&gt;&lt;author&gt;Chou, Chung</w:instrText>
      </w:r>
      <w:r w:rsidR="00472081">
        <w:rPr>
          <w:rFonts w:ascii="Cambria Math" w:hAnsi="Cambria Math" w:cs="Cambria Math"/>
        </w:rPr>
        <w:instrText>‐</w:instrText>
      </w:r>
      <w:r w:rsidR="00472081">
        <w:instrText>Kwang&lt;/author&gt;&lt;author&gt;Guy, Arthur W&lt;/author&gt;&lt;author&gt;Galambos, Robert&lt;/author&gt;&lt;/authors&gt;&lt;/contributors&gt;&lt;titles&gt;&lt;title&gt;Auditory perception of radio</w:instrText>
      </w:r>
      <w:r w:rsidR="00472081">
        <w:rPr>
          <w:rFonts w:ascii="Cambria Math" w:hAnsi="Cambria Math" w:cs="Cambria Math"/>
        </w:rPr>
        <w:instrText>‐</w:instrText>
      </w:r>
      <w:r w:rsidR="00472081">
        <w:instrText>frequency electromagnetic fields&lt;/title&gt;&lt;secondary-title&gt;The Journal of the Acoustical Society of America&lt;/secondary-title&gt;&lt;/titles&gt;&lt;periodical&gt;&lt;full-title&gt;The Journal of the Acoustical Society of America&lt;/full-title&gt;&lt;/periodical&gt;&lt;pages&gt;1321-1334&lt;/pages&gt;&lt;volume&gt;71&lt;/volume&gt;&lt;number&gt;6&lt;/number&gt;&lt;dates&gt;&lt;year&gt;1982&lt;/year&gt;&lt;/dates&gt;&lt;isbn&gt;0001-4966&lt;/isbn&gt;&lt;urls&gt;&lt;/urls&gt;&lt;/record&gt;&lt;/Cite&gt;&lt;/EndNote&gt;</w:instrText>
      </w:r>
      <w:r w:rsidR="00472081">
        <w:fldChar w:fldCharType="separate"/>
      </w:r>
      <w:r w:rsidR="00472081">
        <w:rPr>
          <w:noProof/>
        </w:rPr>
        <w:t>(Chou</w:t>
      </w:r>
      <w:r w:rsidR="00472081" w:rsidRPr="00472081">
        <w:rPr>
          <w:i/>
          <w:noProof/>
        </w:rPr>
        <w:t xml:space="preserve"> et al.</w:t>
      </w:r>
      <w:r w:rsidR="00472081">
        <w:rPr>
          <w:noProof/>
        </w:rPr>
        <w:t>, 1982:1321)</w:t>
      </w:r>
      <w:r w:rsidR="00472081">
        <w:fldChar w:fldCharType="end"/>
      </w:r>
      <w:r w:rsidR="00211A83">
        <w:t>. This is important</w:t>
      </w:r>
      <w:r w:rsidR="00171D85">
        <w:t xml:space="preserve"> because</w:t>
      </w:r>
      <w:r w:rsidR="00211A83">
        <w:t xml:space="preserve"> when </w:t>
      </w:r>
      <w:r w:rsidR="00DB248D">
        <w:t>Cell Towers</w:t>
      </w:r>
      <w:r w:rsidR="00FE48C4">
        <w:t xml:space="preserve"> </w:t>
      </w:r>
      <w:r w:rsidR="00A4298C">
        <w:t>are</w:t>
      </w:r>
      <w:r w:rsidR="00090BE8">
        <w:t xml:space="preserve"> close proximity</w:t>
      </w:r>
      <w:r w:rsidR="00B82500">
        <w:t xml:space="preserve"> and</w:t>
      </w:r>
      <w:r w:rsidR="00090BE8">
        <w:t xml:space="preserve"> share the same frequency</w:t>
      </w:r>
      <w:r w:rsidR="004F209E">
        <w:t>,</w:t>
      </w:r>
      <w:r w:rsidR="00090BE8">
        <w:t xml:space="preserve"> </w:t>
      </w:r>
      <w:r w:rsidR="00FE48C4">
        <w:t xml:space="preserve">they can interfere with each other’s </w:t>
      </w:r>
      <w:r w:rsidR="00D233A1">
        <w:t>broadcasts</w:t>
      </w:r>
      <w:r w:rsidR="002A3FBE">
        <w:t xml:space="preserve">, </w:t>
      </w:r>
      <w:r w:rsidR="004F209E">
        <w:t xml:space="preserve">potentially </w:t>
      </w:r>
      <w:r w:rsidR="002A3FBE">
        <w:t>lead</w:t>
      </w:r>
      <w:r w:rsidR="004F209E">
        <w:t>ing</w:t>
      </w:r>
      <w:r w:rsidR="002A3FBE">
        <w:t xml:space="preserve"> to communication failures or distortion</w:t>
      </w:r>
      <w:r w:rsidR="00E32B90">
        <w:t xml:space="preserve"> </w:t>
      </w:r>
      <w:r w:rsidR="00E32B90">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 </w:instrText>
      </w:r>
      <w:r w:rsidR="003F3438">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EN.CITE.DATA </w:instrText>
      </w:r>
      <w:r w:rsidR="003F3438">
        <w:fldChar w:fldCharType="end"/>
      </w:r>
      <w:r w:rsidR="00E32B90">
        <w:fldChar w:fldCharType="separate"/>
      </w:r>
      <w:r w:rsidR="003F3438">
        <w:rPr>
          <w:noProof/>
        </w:rPr>
        <w:t>(Mawrey, 1998:2; Porko, 2011:12-15, 18; An</w:t>
      </w:r>
      <w:r w:rsidR="003F3438" w:rsidRPr="003F3438">
        <w:rPr>
          <w:i/>
          <w:noProof/>
        </w:rPr>
        <w:t xml:space="preserve"> et al.</w:t>
      </w:r>
      <w:r w:rsidR="003F3438">
        <w:rPr>
          <w:noProof/>
        </w:rPr>
        <w:t>, 2017:2)</w:t>
      </w:r>
      <w:r w:rsidR="00E32B90">
        <w:fldChar w:fldCharType="end"/>
      </w:r>
      <w:r w:rsidR="002A3FBE">
        <w:t>.</w:t>
      </w:r>
    </w:p>
    <w:p w14:paraId="38005052" w14:textId="4F3571D5" w:rsidR="00561046" w:rsidRDefault="00192526" w:rsidP="007D2E27">
      <w:r>
        <w:t xml:space="preserve">To develop a </w:t>
      </w:r>
      <w:r w:rsidR="005A51F0">
        <w:t>frequency allocation plan that minimises potential interference</w:t>
      </w:r>
      <w:r w:rsidR="00D74F01">
        <w:t xml:space="preserve">, necessary information is provided. This information includes </w:t>
      </w:r>
      <w:r w:rsidR="009F1C66">
        <w:t xml:space="preserve">a list of potential Cell Towers, each with </w:t>
      </w:r>
      <w:r w:rsidR="00E557C7">
        <w:t xml:space="preserve">a unique identifier, easting and northing coordinates, </w:t>
      </w:r>
      <w:r w:rsidR="00B10F53">
        <w:t>as well as</w:t>
      </w:r>
      <w:r w:rsidR="00E557C7">
        <w:t xml:space="preserve"> longitude and </w:t>
      </w:r>
      <w:r w:rsidR="00AD314D" w:rsidRPr="00AD314D">
        <w:t>latitude</w:t>
      </w:r>
      <w:r w:rsidR="00656406">
        <w:t xml:space="preserve"> </w:t>
      </w:r>
      <w:r w:rsidR="00E557C7">
        <w:t>coordinates</w:t>
      </w:r>
      <w:r w:rsidR="00387168">
        <w:t xml:space="preserve"> </w:t>
      </w:r>
      <w:r w:rsidR="00387168">
        <w:fldChar w:fldCharType="begin"/>
      </w:r>
      <w:r w:rsidR="00387168">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87168">
        <w:fldChar w:fldCharType="separate"/>
      </w:r>
      <w:r w:rsidR="00387168">
        <w:rPr>
          <w:noProof/>
        </w:rPr>
        <w:t>(Langley, 1998:46-47)</w:t>
      </w:r>
      <w:r w:rsidR="00387168">
        <w:fldChar w:fldCharType="end"/>
      </w:r>
      <w:r w:rsidR="00E557C7">
        <w:t>.</w:t>
      </w:r>
      <w:r w:rsidR="00EA73A0">
        <w:t xml:space="preserve"> Along with the Cell Tower information, an initial set of available frequencies is provided</w:t>
      </w:r>
      <w:r w:rsidR="007A5FD2">
        <w:t>, which ranges from one hundred and ten (N = 110) to one hundred and fifteen (N = 115)</w:t>
      </w:r>
      <w:r w:rsidR="00A201A2">
        <w:t>. All this information can be used to develop an algorithm that determines the most optimal frequency</w:t>
      </w:r>
      <w:r w:rsidR="009D70D8">
        <w:t xml:space="preserve">, of a given range, to allocate to a Cell Tower while minimising potential </w:t>
      </w:r>
      <w:r w:rsidR="009D7F76">
        <w:t>interference between Cell Towers.</w:t>
      </w:r>
    </w:p>
    <w:p w14:paraId="45578648" w14:textId="4C4E86D2" w:rsidR="00ED21E2" w:rsidRDefault="006F6436" w:rsidP="006F6436">
      <w:pPr>
        <w:pStyle w:val="Heading2"/>
      </w:pPr>
      <w:bookmarkStart w:id="3" w:name="_Ref187691959"/>
      <w:bookmarkStart w:id="4" w:name="_Toc187739756"/>
      <w:r>
        <w:lastRenderedPageBreak/>
        <w:t>Initial Decision Making</w:t>
      </w:r>
      <w:bookmarkEnd w:id="3"/>
      <w:bookmarkEnd w:id="4"/>
    </w:p>
    <w:p w14:paraId="51CAFFEB" w14:textId="3C8B33F1" w:rsidR="006F6436" w:rsidRDefault="006F6436" w:rsidP="006F6436">
      <w:r>
        <w:t>Given the information about the Cell Towers</w:t>
      </w:r>
      <w:r w:rsidR="00E00481">
        <w:t xml:space="preserve">, certain design decisions needed to be made </w:t>
      </w:r>
      <w:proofErr w:type="gramStart"/>
      <w:r w:rsidR="00E00481">
        <w:t>in order to</w:t>
      </w:r>
      <w:proofErr w:type="gramEnd"/>
      <w:r w:rsidR="00E00481">
        <w:t xml:space="preserve"> effectively create a frequency assignment algorithm</w:t>
      </w:r>
      <w:r w:rsidR="00014DC8">
        <w:t>, such decisions include the programming language used to create the project</w:t>
      </w:r>
      <w:r w:rsidR="005E7D33">
        <w:t xml:space="preserve"> and</w:t>
      </w:r>
      <w:r w:rsidR="00014DC8">
        <w:t xml:space="preserve"> the manner in which the </w:t>
      </w:r>
      <w:r w:rsidR="00F17926">
        <w:t>frequencies will be assigned.</w:t>
      </w:r>
    </w:p>
    <w:p w14:paraId="30A46D9D" w14:textId="6A12FB1D" w:rsidR="002166A6" w:rsidRDefault="00645085" w:rsidP="006F6436">
      <w:r>
        <w:t>Though some initial research and troubleshooting, it was decided that Cell Tower frequencies will be assigned</w:t>
      </w:r>
      <w:r w:rsidR="00D72CF7">
        <w:t xml:space="preserve"> </w:t>
      </w:r>
      <w:r w:rsidR="00E6234C">
        <w:t xml:space="preserve">to a target Cell Tower </w:t>
      </w:r>
      <w:r w:rsidR="00D72CF7">
        <w:t xml:space="preserve">while considering the frequencies used by the </w:t>
      </w:r>
      <w:r w:rsidR="00E6234C">
        <w:t>t</w:t>
      </w:r>
      <w:r w:rsidR="00D72CF7">
        <w:t>ower</w:t>
      </w:r>
      <w:r w:rsidR="00CB6319">
        <w:t>’</w:t>
      </w:r>
      <w:r w:rsidR="00D72CF7">
        <w:t xml:space="preserve">s </w:t>
      </w:r>
      <w:r w:rsidR="00CB6319">
        <w:t>closest neighbours.</w:t>
      </w:r>
      <w:r w:rsidR="002D2689">
        <w:t xml:space="preserve"> I</w:t>
      </w:r>
      <w:r w:rsidR="00AE7FFE">
        <w:t>n</w:t>
      </w:r>
      <w:r w:rsidR="002D2689">
        <w:t xml:space="preserve"> </w:t>
      </w:r>
      <w:r w:rsidR="00AE7FFE">
        <w:t>other</w:t>
      </w:r>
      <w:r w:rsidR="002D2689">
        <w:t xml:space="preserve"> words, the frequency given to a target Cell Tower </w:t>
      </w:r>
      <w:r w:rsidR="00570D93">
        <w:t>will take into consideration the closest N neighbours to the Cell Tower</w:t>
      </w:r>
      <w:r w:rsidR="00B5492D">
        <w:t xml:space="preserve"> (N is the number of neighbours to consider)</w:t>
      </w:r>
      <w:r w:rsidR="008D2C42">
        <w:t xml:space="preserve"> and</w:t>
      </w:r>
      <w:r w:rsidR="0049046F">
        <w:t xml:space="preserve"> </w:t>
      </w:r>
      <w:r w:rsidR="009C73C8">
        <w:t>determine</w:t>
      </w:r>
      <w:r w:rsidR="0049046F">
        <w:t xml:space="preserve"> the frequencies that they are using</w:t>
      </w:r>
      <w:r w:rsidR="008D2C42">
        <w:t xml:space="preserve">. This list of used frequencies will be compared to the list of </w:t>
      </w:r>
      <w:r w:rsidR="00D25A69">
        <w:t>all</w:t>
      </w:r>
      <w:r w:rsidR="008D2C42">
        <w:t xml:space="preserve"> frequencies</w:t>
      </w:r>
      <w:r w:rsidR="00D25A69">
        <w:t xml:space="preserve"> to determine the frequencies that have yet to be ass</w:t>
      </w:r>
      <w:r w:rsidR="00234736">
        <w:t>igned</w:t>
      </w:r>
      <w:r w:rsidR="00A0731C">
        <w:t>. From the unassigned frequencies</w:t>
      </w:r>
      <w:r w:rsidR="006A46E0">
        <w:t>,</w:t>
      </w:r>
      <w:r w:rsidR="00A0731C">
        <w:t xml:space="preserve"> </w:t>
      </w:r>
      <w:r w:rsidR="00A05A09">
        <w:t>the smallest frequency</w:t>
      </w:r>
      <w:r w:rsidR="00195659">
        <w:t>,</w:t>
      </w:r>
      <w:r w:rsidR="00A05A09">
        <w:t xml:space="preserve"> or the frequency closest to the lower bound of all available frequencies</w:t>
      </w:r>
      <w:r w:rsidR="00195659">
        <w:t>,</w:t>
      </w:r>
      <w:r w:rsidR="00A05A09">
        <w:t xml:space="preserve"> will be assigned to the target Cell Tower.</w:t>
      </w:r>
      <w:r w:rsidR="00125353">
        <w:t xml:space="preserve"> This process will then be repeated to assign frequencies to all Cell Towers. In the case where a Cell Tower cannot be assigned a frequency</w:t>
      </w:r>
      <w:r w:rsidR="00654F39">
        <w:t xml:space="preserve">, it will be reported to the operator </w:t>
      </w:r>
      <w:r w:rsidR="00560FD0">
        <w:t>for further action.</w:t>
      </w:r>
      <w:r w:rsidR="002166A6">
        <w:t xml:space="preserve"> </w:t>
      </w:r>
      <w:r w:rsidR="007312E2">
        <w:t>This manner of assigning frequencies to Cell Towers is the core idea of this project.</w:t>
      </w:r>
      <w:r w:rsidR="003729CA">
        <w:t xml:space="preserve"> The why correctness was ensured will be discussed in a subsequent section.</w:t>
      </w:r>
    </w:p>
    <w:p w14:paraId="62799993" w14:textId="4B01630D" w:rsidR="002166A6" w:rsidRDefault="002166A6" w:rsidP="006F6436">
      <w:r>
        <w:t>To</w:t>
      </w:r>
      <w:r w:rsidR="00AA56C5">
        <w:t xml:space="preserve"> implement this idea, additional research was necessary, including how distance between towers </w:t>
      </w:r>
      <w:r w:rsidR="00CB2AE0">
        <w:t>will be calculated and which coordinate system to use?</w:t>
      </w:r>
    </w:p>
    <w:p w14:paraId="7A959AD5" w14:textId="7FE1D0A3" w:rsidR="00822F90" w:rsidRDefault="00822F90" w:rsidP="00822F90">
      <w:pPr>
        <w:pStyle w:val="Heading3"/>
      </w:pPr>
      <w:bookmarkStart w:id="5" w:name="_Toc187739757"/>
      <w:r>
        <w:t>Coordinate System</w:t>
      </w:r>
      <w:bookmarkEnd w:id="5"/>
    </w:p>
    <w:p w14:paraId="689F20FE" w14:textId="731764B5" w:rsidR="0054436C" w:rsidRDefault="00EE3E27" w:rsidP="006F6436">
      <w:r>
        <w:t>The first consideration was the coordinate system.</w:t>
      </w:r>
      <w:r w:rsidR="0010061B">
        <w:t xml:space="preserve"> As previously mentioned, i</w:t>
      </w:r>
      <w:r w:rsidR="00F47967">
        <w:t>nitial information</w:t>
      </w:r>
      <w:r w:rsidR="00710006">
        <w:t xml:space="preserve"> provided </w:t>
      </w:r>
      <w:r w:rsidR="00822F90">
        <w:t>easting</w:t>
      </w:r>
      <w:r w:rsidR="00710006">
        <w:t xml:space="preserve"> and </w:t>
      </w:r>
      <w:r w:rsidR="00822F90">
        <w:t>northing coordinates</w:t>
      </w:r>
      <w:r w:rsidR="00313AEF">
        <w:t xml:space="preserve"> (</w:t>
      </w:r>
      <w:r w:rsidR="000F51C3" w:rsidRPr="000F51C3">
        <w:t>Universal Transverse Mercator (UTM) system</w:t>
      </w:r>
      <w:r w:rsidR="00313AEF">
        <w:t>)</w:t>
      </w:r>
      <w:r w:rsidR="00FA1B46">
        <w:t>, as well as longitude and latitude coordinates</w:t>
      </w:r>
      <w:r w:rsidR="00A21FCF">
        <w:t xml:space="preserve"> (</w:t>
      </w:r>
      <w:r w:rsidR="006C2B29">
        <w:t>geographic coordinate system</w:t>
      </w:r>
      <w:r w:rsidR="00A21FCF">
        <w:t>)</w:t>
      </w:r>
      <w:r w:rsidR="00404B53">
        <w:t xml:space="preserve"> </w:t>
      </w:r>
      <w:r w:rsidR="00404B53">
        <w:fldChar w:fldCharType="begin"/>
      </w:r>
      <w:r w:rsidR="00404B53">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4B53">
        <w:fldChar w:fldCharType="separate"/>
      </w:r>
      <w:r w:rsidR="00404B53">
        <w:rPr>
          <w:noProof/>
        </w:rPr>
        <w:t>(Langley, 1998:46-47)</w:t>
      </w:r>
      <w:r w:rsidR="00404B53">
        <w:fldChar w:fldCharType="end"/>
      </w:r>
      <w:r w:rsidR="009E7F8B">
        <w:t>.</w:t>
      </w:r>
      <w:r w:rsidR="00624E1B">
        <w:t xml:space="preserve"> </w:t>
      </w:r>
      <w:r w:rsidR="00313AEF">
        <w:t>Determining</w:t>
      </w:r>
      <w:r w:rsidR="00E61E1C">
        <w:t xml:space="preserve"> the coordinate</w:t>
      </w:r>
      <w:r w:rsidR="00313AEF">
        <w:t xml:space="preserve"> system to use</w:t>
      </w:r>
      <w:r w:rsidR="00A60232">
        <w:t xml:space="preserve"> is a core part of the proposed solution. </w:t>
      </w:r>
    </w:p>
    <w:p w14:paraId="3EA4EDF6" w14:textId="1CED5376" w:rsidR="00924572" w:rsidRDefault="00C1403C" w:rsidP="006F6436">
      <w:r>
        <w:t>The main difference between the UTM</w:t>
      </w:r>
      <w:r w:rsidR="00AA7901">
        <w:t xml:space="preserve"> (</w:t>
      </w:r>
      <w:r w:rsidR="00AA7901" w:rsidRPr="000F51C3">
        <w:t>Universal Transverse Mercato</w:t>
      </w:r>
      <w:r w:rsidR="00AA7901">
        <w:t>)</w:t>
      </w:r>
      <w:r>
        <w:t xml:space="preserve"> </w:t>
      </w:r>
      <w:r w:rsidR="002D2FC4">
        <w:t xml:space="preserve">coordinate system and the </w:t>
      </w:r>
      <w:r w:rsidR="00C946F4">
        <w:t>g</w:t>
      </w:r>
      <w:r w:rsidR="002D2FC4">
        <w:t xml:space="preserve">eographical coordinate system is that the UTM coordinate system simplifies the </w:t>
      </w:r>
      <w:r w:rsidR="00DC634C">
        <w:t xml:space="preserve">spatial calculations and mapping by </w:t>
      </w:r>
      <w:r w:rsidR="00A211BE">
        <w:t xml:space="preserve">using a grid-based projection to transform earth’s </w:t>
      </w:r>
      <w:r w:rsidR="00481063">
        <w:t>curved surface into a two-dimensional plane</w:t>
      </w:r>
      <w:r w:rsidR="003645CE">
        <w:t xml:space="preserve"> </w:t>
      </w:r>
      <w:r w:rsidR="003645CE">
        <w:fldChar w:fldCharType="begin"/>
      </w:r>
      <w:r w:rsidR="003645CE">
        <w:instrText xml:space="preserve"> ADDIN EN.CITE &lt;EndNote&gt;&lt;Cite&gt;&lt;Author&gt;Langley&lt;/Author&gt;&lt;Year&gt;1998&lt;/Year&gt;&lt;RecNum&gt;677&lt;/RecNum&gt;&lt;Pages&gt;47&lt;/Pages&gt;&lt;DisplayText&gt;(Langley, 1998:47)&lt;/DisplayText&gt;&lt;record&gt;&lt;rec-number&gt;677&lt;/rec-number&gt;&lt;foreign-keys&gt;&lt;key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1998:47)</w:t>
      </w:r>
      <w:r w:rsidR="003645CE">
        <w:fldChar w:fldCharType="end"/>
      </w:r>
      <w:r w:rsidR="000E5907">
        <w:t xml:space="preserve">. This transformation </w:t>
      </w:r>
      <w:r w:rsidR="00481063">
        <w:t>abstract</w:t>
      </w:r>
      <w:r w:rsidR="000E5907">
        <w:t>s</w:t>
      </w:r>
      <w:r w:rsidR="00481063">
        <w:t xml:space="preserve"> complexities</w:t>
      </w:r>
      <w:r w:rsidR="001F7860">
        <w:t>, such as angular measurements</w:t>
      </w:r>
      <w:r w:rsidR="001E0263">
        <w:t xml:space="preserve">, making distance </w:t>
      </w:r>
      <w:r w:rsidR="00185C12">
        <w:t xml:space="preserve">and area </w:t>
      </w:r>
      <w:r w:rsidR="001E0263">
        <w:t xml:space="preserve">calculations simpler </w:t>
      </w:r>
      <w:r w:rsidR="000E5907">
        <w:t>compared</w:t>
      </w:r>
      <w:r w:rsidR="001E0263">
        <w:t xml:space="preserve"> to the </w:t>
      </w:r>
      <w:r w:rsidR="000E5907">
        <w:t>geographical coordinates system</w:t>
      </w:r>
      <w:r w:rsidR="003645CE">
        <w:t xml:space="preserve"> </w:t>
      </w:r>
      <w:r w:rsidR="003645CE">
        <w:fldChar w:fldCharType="begin"/>
      </w:r>
      <w:r w:rsidR="003645CE">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1998:46-47)</w:t>
      </w:r>
      <w:r w:rsidR="003645CE">
        <w:fldChar w:fldCharType="end"/>
      </w:r>
      <w:r w:rsidR="000E5907">
        <w:t>.</w:t>
      </w:r>
    </w:p>
    <w:p w14:paraId="6243D83A" w14:textId="7A958814" w:rsidR="003645CE" w:rsidRDefault="005F48A6" w:rsidP="006F6436">
      <w:r>
        <w:t>With this information, it would be logical to use the UTM coordinate system</w:t>
      </w:r>
      <w:r w:rsidR="00FD0BC3">
        <w:t>,</w:t>
      </w:r>
      <w:r>
        <w:t xml:space="preserve"> as the task has towers stationed in close proximity </w:t>
      </w:r>
      <w:r w:rsidR="00B24306">
        <w:t>to</w:t>
      </w:r>
      <w:r>
        <w:t xml:space="preserve"> each other</w:t>
      </w:r>
      <w:r w:rsidR="00335C5C">
        <w:t>;</w:t>
      </w:r>
      <w:r>
        <w:t xml:space="preserve"> however,</w:t>
      </w:r>
      <w:r w:rsidR="007665E9">
        <w:t xml:space="preserve"> to improve the project</w:t>
      </w:r>
      <w:r w:rsidR="00B919BF">
        <w:t>’</w:t>
      </w:r>
      <w:r w:rsidR="007665E9">
        <w:t>s applicability to more complex scenarios, the geographical coordinate system will be used</w:t>
      </w:r>
      <w:r w:rsidR="00E0731B">
        <w:t xml:space="preserve">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7665E9">
        <w:t xml:space="preserve">. In simpler words, the </w:t>
      </w:r>
      <w:r w:rsidR="00A41992">
        <w:t>longitude</w:t>
      </w:r>
      <w:r w:rsidR="007665E9">
        <w:t xml:space="preserve"> and latitude coordinates </w:t>
      </w:r>
      <w:r w:rsidR="00FC4D13">
        <w:t>of each Cell Tower will be used in distance calculations</w:t>
      </w:r>
      <w:r w:rsidR="001550D9">
        <w:t xml:space="preserve">, allowing these calculations to </w:t>
      </w:r>
      <w:r w:rsidR="000C4089">
        <w:t>account</w:t>
      </w:r>
      <w:r w:rsidR="00E3609C">
        <w:t xml:space="preserve"> </w:t>
      </w:r>
      <w:r w:rsidR="000C4089">
        <w:t xml:space="preserve">for the earth’s curvature and other factors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FC4D13">
        <w:t>.</w:t>
      </w:r>
    </w:p>
    <w:p w14:paraId="62A061F0" w14:textId="463D250C" w:rsidR="00786660" w:rsidRDefault="00786660" w:rsidP="00786660">
      <w:pPr>
        <w:pStyle w:val="Heading3"/>
      </w:pPr>
      <w:bookmarkStart w:id="6" w:name="_Toc187739758"/>
      <w:r>
        <w:lastRenderedPageBreak/>
        <w:t>Distance Calculations</w:t>
      </w:r>
      <w:bookmarkEnd w:id="6"/>
    </w:p>
    <w:p w14:paraId="7FB33DA1" w14:textId="44212250" w:rsidR="00DA6CE8" w:rsidRDefault="00230FC2" w:rsidP="006F6436">
      <w:r>
        <w:t xml:space="preserve">With the coordinate system chosen a manner of calculating the distance between towers needs to be established. </w:t>
      </w:r>
      <w:r w:rsidR="0050571C">
        <w:t xml:space="preserve">The distance </w:t>
      </w:r>
      <w:r w:rsidR="006B6F49">
        <w:t xml:space="preserve">metrics considered where, the Euclidean distance, the </w:t>
      </w:r>
      <w:r w:rsidR="00E155E6">
        <w:t xml:space="preserve">Manhattan distance, and the </w:t>
      </w:r>
      <w:r w:rsidR="00DD7A0A">
        <w:t>G</w:t>
      </w:r>
      <w:r w:rsidR="00DD7A0A" w:rsidRPr="00DD7A0A">
        <w:t>reat-</w:t>
      </w:r>
      <w:r w:rsidR="00DD7A0A">
        <w:t>C</w:t>
      </w:r>
      <w:r w:rsidR="00DD7A0A" w:rsidRPr="00DD7A0A">
        <w:t>ircle distance</w:t>
      </w:r>
      <w:r w:rsidR="00B01243">
        <w:t xml:space="preserve"> using the </w:t>
      </w:r>
      <w:r w:rsidR="00B01243" w:rsidRPr="00B01243">
        <w:t>Haversine Formula</w:t>
      </w:r>
      <w:r w:rsidR="00D73C39">
        <w:t xml:space="preserve"> </w:t>
      </w:r>
      <w:r w:rsidR="00D73C39">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 </w:instrText>
      </w:r>
      <w:r w:rsidR="00680393">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EN.CITE.DATA </w:instrText>
      </w:r>
      <w:r w:rsidR="00680393">
        <w:fldChar w:fldCharType="end"/>
      </w:r>
      <w:r w:rsidR="00D73C39">
        <w:fldChar w:fldCharType="separate"/>
      </w:r>
      <w:r w:rsidR="00680393">
        <w:rPr>
          <w:noProof/>
        </w:rPr>
        <w:t>(Young &amp; Householder, 1938:19; Krislock &amp; Wolkowicz, 2012:1-2; Malkauthekar, 2013:1-2; Dauni</w:t>
      </w:r>
      <w:r w:rsidR="00680393" w:rsidRPr="00680393">
        <w:rPr>
          <w:i/>
          <w:noProof/>
        </w:rPr>
        <w:t xml:space="preserve"> et al.</w:t>
      </w:r>
      <w:r w:rsidR="00680393">
        <w:rPr>
          <w:noProof/>
        </w:rPr>
        <w:t>, 2019:3)</w:t>
      </w:r>
      <w:r w:rsidR="00D73C39">
        <w:fldChar w:fldCharType="end"/>
      </w:r>
      <w:r w:rsidR="00B01243">
        <w:t>.</w:t>
      </w:r>
    </w:p>
    <w:p w14:paraId="1BC69D3D" w14:textId="2ED1C6FF" w:rsidR="00680393" w:rsidRDefault="00680393" w:rsidP="00EB1C24">
      <w:r>
        <w:t xml:space="preserve">Of these </w:t>
      </w:r>
      <w:r w:rsidR="00CF5365">
        <w:t>three metrics</w:t>
      </w:r>
      <w:r w:rsidR="00566829">
        <w:t xml:space="preserve">, </w:t>
      </w:r>
      <w:r w:rsidR="00CF5365">
        <w:t xml:space="preserve">it was determined that the Great-Circle distance </w:t>
      </w:r>
      <w:r w:rsidR="0099794F">
        <w:t>(</w:t>
      </w:r>
      <w:r w:rsidR="0099794F" w:rsidRPr="00B01243">
        <w:t>Haversine Formula</w:t>
      </w:r>
      <w:r w:rsidR="0099794F">
        <w:t>)</w:t>
      </w:r>
      <w:r w:rsidR="00BF5CB0">
        <w:t>, also known as “as-the-crow-flies”</w:t>
      </w:r>
      <w:r w:rsidR="0099794F">
        <w:t xml:space="preserve"> was the most suitable</w:t>
      </w:r>
      <w:r w:rsidR="002C1835">
        <w:t xml:space="preserve"> </w:t>
      </w:r>
      <w:r w:rsidR="002C1835">
        <w:fldChar w:fldCharType="begin"/>
      </w:r>
      <w:r w:rsidR="002C1835">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2C1835">
        <w:fldChar w:fldCharType="separate"/>
      </w:r>
      <w:r w:rsidR="002C1835">
        <w:rPr>
          <w:noProof/>
        </w:rPr>
        <w:t>(Dauni</w:t>
      </w:r>
      <w:r w:rsidR="002C1835" w:rsidRPr="00A46FE9">
        <w:rPr>
          <w:i/>
          <w:noProof/>
        </w:rPr>
        <w:t xml:space="preserve"> et al.</w:t>
      </w:r>
      <w:r w:rsidR="002C1835">
        <w:rPr>
          <w:noProof/>
        </w:rPr>
        <w:t>, 2019:3; MTL, 2024)</w:t>
      </w:r>
      <w:r w:rsidR="002C1835">
        <w:fldChar w:fldCharType="end"/>
      </w:r>
      <w:r w:rsidR="002C1835">
        <w:t xml:space="preserve">. </w:t>
      </w:r>
      <w:r w:rsidR="00C329F4">
        <w:t>This is due to its characteristic</w:t>
      </w:r>
      <w:r w:rsidR="0056325E">
        <w:t>s</w:t>
      </w:r>
      <w:r w:rsidR="00C329F4">
        <w:t xml:space="preserve"> of accounting for</w:t>
      </w:r>
      <w:r w:rsidR="007F13C2">
        <w:t xml:space="preserve"> the</w:t>
      </w:r>
      <w:r w:rsidR="00C329F4">
        <w:t xml:space="preserve"> </w:t>
      </w:r>
      <w:r w:rsidR="00D31D7D">
        <w:t xml:space="preserve">earth’s </w:t>
      </w:r>
      <w:r w:rsidR="00FD4583">
        <w:t>curvature</w:t>
      </w:r>
      <w:r w:rsidR="00C329F4">
        <w:t xml:space="preserve"> </w:t>
      </w:r>
      <w:r w:rsidR="00BF5CB0">
        <w:t>and having acceptable accuracy for long</w:t>
      </w:r>
      <w:r w:rsidR="00C87F9C">
        <w:t>-</w:t>
      </w:r>
      <w:r w:rsidR="00BF5CB0">
        <w:t>distance calculations</w:t>
      </w:r>
      <w:r w:rsidR="00AA23B9">
        <w:t xml:space="preserve"> </w:t>
      </w:r>
      <w:r w:rsidR="00AA23B9">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AA23B9">
        <w:fldChar w:fldCharType="separate"/>
      </w:r>
      <w:r w:rsidR="00A46FE9">
        <w:rPr>
          <w:noProof/>
        </w:rPr>
        <w:t>(Dauni</w:t>
      </w:r>
      <w:r w:rsidR="00A46FE9" w:rsidRPr="00A46FE9">
        <w:rPr>
          <w:i/>
          <w:noProof/>
        </w:rPr>
        <w:t xml:space="preserve"> et al.</w:t>
      </w:r>
      <w:r w:rsidR="00A46FE9">
        <w:rPr>
          <w:noProof/>
        </w:rPr>
        <w:t>, 2019:3; MTL, 2024)</w:t>
      </w:r>
      <w:r w:rsidR="00AA23B9">
        <w:fldChar w:fldCharType="end"/>
      </w:r>
      <w:r w:rsidR="0020119F">
        <w:t>.</w:t>
      </w:r>
      <w:r w:rsidR="00C87F9C">
        <w:t xml:space="preserve"> </w:t>
      </w:r>
      <w:r w:rsidR="00F261D0">
        <w:t>Consequently</w:t>
      </w:r>
      <w:r w:rsidR="00C87F9C">
        <w:t xml:space="preserve">, this project will use </w:t>
      </w:r>
      <w:r w:rsidR="0075127C">
        <w:t>the</w:t>
      </w:r>
      <w:r w:rsidR="0075127C">
        <w:t xml:space="preserve"> Great-Circle distance (</w:t>
      </w:r>
      <w:r w:rsidR="0075127C" w:rsidRPr="00B01243">
        <w:t>Haversine Formula</w:t>
      </w:r>
      <w:r w:rsidR="0075127C">
        <w:t>)</w:t>
      </w:r>
      <w:r w:rsidR="0075127C">
        <w:t xml:space="preserve"> for distance calculations between towers</w:t>
      </w:r>
      <w:r w:rsidR="00E917DF">
        <w:t>.</w:t>
      </w:r>
      <w:r w:rsidR="00EB1C24">
        <w:t xml:space="preserve"> </w:t>
      </w:r>
      <w:r w:rsidR="00A06BBB" w:rsidRPr="00A06BBB">
        <w:t xml:space="preserve">Notably, </w:t>
      </w:r>
      <w:r w:rsidR="00EB1C24">
        <w:t xml:space="preserve">using this distance metric </w:t>
      </w:r>
      <w:r w:rsidR="004C5327" w:rsidRPr="004C5327">
        <w:t>the project's applicability to more complex scenarios</w:t>
      </w:r>
      <w:r w:rsidR="00F1414F">
        <w:t>.</w:t>
      </w:r>
    </w:p>
    <w:p w14:paraId="1880F59B" w14:textId="1194760E" w:rsidR="0017165D" w:rsidRPr="006F6436" w:rsidRDefault="0017165D" w:rsidP="0017165D">
      <w:pPr>
        <w:pStyle w:val="Heading3"/>
      </w:pPr>
      <w:bookmarkStart w:id="7" w:name="_Toc187739759"/>
      <w:r>
        <w:t>Programming Language</w:t>
      </w:r>
      <w:bookmarkEnd w:id="7"/>
    </w:p>
    <w:p w14:paraId="46D7F07B" w14:textId="58F165EA" w:rsidR="00BB5F53" w:rsidRDefault="006E68D3" w:rsidP="007D2E27">
      <w:r>
        <w:t xml:space="preserve">With the proposed solution in mind, </w:t>
      </w:r>
      <w:r w:rsidR="00161F4B">
        <w:t xml:space="preserve">it was necessary to choose the appropriate programming language </w:t>
      </w:r>
      <w:r w:rsidR="00E2057A">
        <w:t>for</w:t>
      </w:r>
      <w:r w:rsidR="00CE4A76">
        <w:t xml:space="preserve"> its </w:t>
      </w:r>
      <w:r w:rsidR="00E613F1">
        <w:t>implementation</w:t>
      </w:r>
      <w:r w:rsidR="00E2057A">
        <w:t xml:space="preserve">. </w:t>
      </w:r>
      <w:r w:rsidR="00FE00F1">
        <w:t>For this project</w:t>
      </w:r>
      <w:r w:rsidR="00F95A5D">
        <w:t>,</w:t>
      </w:r>
      <w:r w:rsidR="00FE00F1">
        <w:t xml:space="preserve"> C</w:t>
      </w:r>
      <w:r w:rsidR="00D864F1" w:rsidRPr="00D864F1">
        <w:t># was chosen primarily due to the author’s familiarity with the language</w:t>
      </w:r>
      <w:r w:rsidR="00F95A5D">
        <w:t xml:space="preserve">, enabling the </w:t>
      </w:r>
      <w:r w:rsidR="00F200B2">
        <w:t xml:space="preserve">use of </w:t>
      </w:r>
      <w:r w:rsidR="00517AAF" w:rsidRPr="00517AAF">
        <w:t xml:space="preserve">existing </w:t>
      </w:r>
      <w:r w:rsidR="00F200B2">
        <w:t>expertise</w:t>
      </w:r>
      <w:r w:rsidR="00D93044">
        <w:t xml:space="preserve"> </w:t>
      </w:r>
      <w:r w:rsidR="00D93044">
        <w:fldChar w:fldCharType="begin"/>
      </w:r>
      <w:r w:rsidR="005474C7">
        <w:instrText xml:space="preserve"> ADDIN EN.CITE &lt;EndNote&gt;&lt;Cite&gt;&lt;Author&gt;Microsoft&lt;/Author&gt;&lt;Year&gt;2024&lt;/Year&gt;&lt;RecNum&gt;639&lt;/RecNum&gt;&lt;DisplayText&gt;(Microsoft, 2024a)&lt;/DisplayText&gt;&lt;record&gt;&lt;rec-number&gt;639&lt;/rec-number&gt;&lt;foreign-keys&gt;&lt;key app="EN" db-id="f9xe2zf92z0txyewdfq5pzfdvvfrdwfe2zwr" timestamp="1728553736"&gt;639&lt;/key&gt;&lt;/foreign-keys&gt;&lt;ref-type name="Web Page"&gt;12&lt;/ref-type&gt;&lt;contributors&gt;&lt;authors&gt;&lt;author&gt;Microsoft&lt;/author&gt;&lt;/authors&gt;&lt;/contributors&gt;&lt;titles&gt;&lt;title&gt;C# language documentation&lt;/title&gt;&lt;/titles&gt;&lt;volume&gt;2024&lt;/volume&gt;&lt;number&gt;10 October&lt;/number&gt;&lt;dates&gt;&lt;year&gt;2024&lt;/year&gt;&lt;/dates&gt;&lt;pub-location&gt;https://learn.microsoft.com/en-us/dotnet/csharp/&lt;/pub-location&gt;&lt;publisher&gt;Microsoft&lt;/publisher&gt;&lt;urls&gt;&lt;related-urls&gt;&lt;url&gt;https://learn.microsoft.com/en-us/dotnet/csharp/&lt;/url&gt;&lt;/related-urls&gt;&lt;/urls&gt;&lt;/record&gt;&lt;/Cite&gt;&lt;/EndNote&gt;</w:instrText>
      </w:r>
      <w:r w:rsidR="00D93044">
        <w:fldChar w:fldCharType="separate"/>
      </w:r>
      <w:r w:rsidR="005474C7">
        <w:rPr>
          <w:noProof/>
        </w:rPr>
        <w:t>(Microsoft, 2024a)</w:t>
      </w:r>
      <w:r w:rsidR="00D93044">
        <w:fldChar w:fldCharType="end"/>
      </w:r>
      <w:r w:rsidR="006E322D">
        <w:t>.</w:t>
      </w:r>
    </w:p>
    <w:p w14:paraId="3154FCDB" w14:textId="5434FB5B" w:rsidR="00262AFB" w:rsidRPr="007D2E27" w:rsidRDefault="00262AFB" w:rsidP="00262AFB">
      <w:pPr>
        <w:pStyle w:val="Heading4"/>
      </w:pPr>
      <w:bookmarkStart w:id="8" w:name="_Ref187684267"/>
      <w:r>
        <w:t>Libraries</w:t>
      </w:r>
      <w:bookmarkEnd w:id="8"/>
    </w:p>
    <w:p w14:paraId="1A20934F" w14:textId="00928F16" w:rsidR="00D86458" w:rsidRDefault="00543BED" w:rsidP="006D36A5">
      <w:r>
        <w:t>In addition to the main programming language,</w:t>
      </w:r>
      <w:r w:rsidR="004E0500">
        <w:t xml:space="preserve"> research was conducted on </w:t>
      </w:r>
      <w:r>
        <w:t>potential C# libraries to</w:t>
      </w:r>
      <w:r w:rsidR="00DA1E4B">
        <w:t xml:space="preserve"> use for</w:t>
      </w:r>
      <w:r>
        <w:t xml:space="preserve"> </w:t>
      </w:r>
      <w:r w:rsidR="00E005A1">
        <w:t>simplifying</w:t>
      </w:r>
      <w:r>
        <w:t xml:space="preserve"> aspects of the project, mainly graph creation, to ensure that the project meets the proposed deadline.</w:t>
      </w:r>
      <w:r w:rsidR="0043478B">
        <w:t xml:space="preserve"> During this research</w:t>
      </w:r>
      <w:r w:rsidR="00D86458">
        <w:t xml:space="preserve">, </w:t>
      </w:r>
      <w:proofErr w:type="spellStart"/>
      <w:r w:rsidR="005D211D">
        <w:t>QuickGraph</w:t>
      </w:r>
      <w:proofErr w:type="spellEnd"/>
      <w:r w:rsidR="0044795C">
        <w:t xml:space="preserve"> and</w:t>
      </w:r>
      <w:r w:rsidR="00FA7660">
        <w:t xml:space="preserve"> </w:t>
      </w:r>
      <w:proofErr w:type="spellStart"/>
      <w:r w:rsidR="00265221" w:rsidRPr="00265221">
        <w:t>Msagl</w:t>
      </w:r>
      <w:proofErr w:type="spellEnd"/>
      <w:r w:rsidR="00FA7660">
        <w:t xml:space="preserve"> </w:t>
      </w:r>
      <w:r w:rsidR="00E005A1">
        <w:t>were</w:t>
      </w:r>
      <w:r w:rsidR="00FA7660">
        <w:t xml:space="preserve"> considered when researching options to effectively create the Cell Tower network graph visualisation</w:t>
      </w:r>
      <w:r w:rsidR="003439FE">
        <w:t xml:space="preserve"> </w:t>
      </w:r>
      <w:r w:rsidR="00DB7AE3">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DB7AE3">
        <w:fldChar w:fldCharType="separate"/>
      </w:r>
      <w:r w:rsidR="00394924">
        <w:rPr>
          <w:noProof/>
        </w:rPr>
        <w:t>(KeRNeLith, 2022; Microsoft &amp; Lamb, 2023)</w:t>
      </w:r>
      <w:r w:rsidR="00DB7AE3">
        <w:fldChar w:fldCharType="end"/>
      </w:r>
      <w:r w:rsidR="00FA7660">
        <w:t>.</w:t>
      </w:r>
      <w:r w:rsidR="00D960AD">
        <w:t xml:space="preserve"> </w:t>
      </w:r>
    </w:p>
    <w:p w14:paraId="657143AF" w14:textId="0E6A61D2" w:rsidR="005D211D" w:rsidRDefault="00CE29C0" w:rsidP="006D36A5">
      <w:r>
        <w:t>Both</w:t>
      </w:r>
      <w:r w:rsidR="00D960AD">
        <w:t xml:space="preserve"> libraries offer </w:t>
      </w:r>
      <w:r>
        <w:t>a range of</w:t>
      </w:r>
      <w:r w:rsidR="00D960AD">
        <w:t xml:space="preserve"> capabilities</w:t>
      </w:r>
      <w:r w:rsidR="00CA3050">
        <w:t>;</w:t>
      </w:r>
      <w:r w:rsidR="00D960AD">
        <w:t xml:space="preserve"> </w:t>
      </w:r>
      <w:r w:rsidR="000B2719">
        <w:t>however,</w:t>
      </w:r>
      <w:r w:rsidR="00D960AD">
        <w:t xml:space="preserve"> initial coding using the </w:t>
      </w:r>
      <w:proofErr w:type="spellStart"/>
      <w:r w:rsidR="00D960AD">
        <w:t>QuickGraph</w:t>
      </w:r>
      <w:proofErr w:type="spellEnd"/>
      <w:r w:rsidR="00D960AD">
        <w:t xml:space="preserve"> library</w:t>
      </w:r>
      <w:r w:rsidR="00DC3EA9">
        <w:t>,</w:t>
      </w:r>
      <w:r w:rsidR="00AA60D7">
        <w:t xml:space="preserve"> </w:t>
      </w:r>
      <w:r w:rsidR="005F1EA0">
        <w:t>revealed</w:t>
      </w:r>
      <w:r w:rsidR="00AA60D7">
        <w:t xml:space="preserve"> </w:t>
      </w:r>
      <w:r w:rsidR="005F1EA0">
        <w:t>limitations</w:t>
      </w:r>
      <w:r w:rsidR="00516E86">
        <w:t>, particularly in graph visualisation and creation</w:t>
      </w:r>
      <w:r w:rsidR="00AA60D7">
        <w:t xml:space="preserve">, which led to the use of the Microsoft </w:t>
      </w:r>
      <w:proofErr w:type="spellStart"/>
      <w:r w:rsidR="00AA60D7">
        <w:t>Msagl</w:t>
      </w:r>
      <w:proofErr w:type="spellEnd"/>
      <w:r w:rsidR="00AA60D7">
        <w:t xml:space="preserve"> library for all graph creation and visualisation needs</w:t>
      </w:r>
      <w:r w:rsidR="00F7020F">
        <w:t xml:space="preserve"> </w:t>
      </w:r>
      <w:r w:rsidR="00F7020F">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F7020F">
        <w:fldChar w:fldCharType="separate"/>
      </w:r>
      <w:r w:rsidR="00F7020F">
        <w:rPr>
          <w:noProof/>
        </w:rPr>
        <w:t>(KeRNeLith, 2022; Microsoft &amp; Lamb, 2023)</w:t>
      </w:r>
      <w:r w:rsidR="00F7020F">
        <w:fldChar w:fldCharType="end"/>
      </w:r>
      <w:r w:rsidR="008C0A42">
        <w:t>.</w:t>
      </w:r>
      <w:r w:rsidR="00D01939">
        <w:t xml:space="preserve"> </w:t>
      </w:r>
      <w:proofErr w:type="gramStart"/>
      <w:r w:rsidR="00D01939">
        <w:t>All of</w:t>
      </w:r>
      <w:proofErr w:type="gramEnd"/>
      <w:r w:rsidR="00D01939">
        <w:t xml:space="preserve"> the mentioned aspects will be discussed in subsequent sections.</w:t>
      </w:r>
    </w:p>
    <w:p w14:paraId="0FDC328B" w14:textId="4E2E8A97" w:rsidR="00D41434" w:rsidRDefault="008E60BD" w:rsidP="006D36A5">
      <w:r>
        <w:t>On a smaller note</w:t>
      </w:r>
      <w:r w:rsidR="007B038C">
        <w:t xml:space="preserve">, the </w:t>
      </w:r>
      <w:proofErr w:type="spellStart"/>
      <w:r w:rsidR="00AC36C7">
        <w:t>Ookii</w:t>
      </w:r>
      <w:proofErr w:type="spellEnd"/>
      <w:r w:rsidR="00AC36C7">
        <w:t xml:space="preserve"> library was used when creating a dynamic file selector as the built in </w:t>
      </w:r>
      <w:r w:rsidR="001F68FD">
        <w:t xml:space="preserve">Windows library had </w:t>
      </w:r>
      <w:r w:rsidR="00126350">
        <w:t>consistency problems on the host machine</w:t>
      </w:r>
      <w:r w:rsidR="009C3C6F">
        <w:t xml:space="preserve"> </w:t>
      </w:r>
      <w:r w:rsidR="009C3C6F">
        <w:fldChar w:fldCharType="begin"/>
      </w:r>
      <w:r w:rsidR="009C3C6F">
        <w:instrText xml:space="preserve"> ADDIN EN.CITE &lt;EndNote&gt;&lt;Cite&gt;&lt;Author&gt;Ookii&lt;/Author&gt;&lt;Year&gt;2021&lt;/Year&gt;&lt;RecNum&gt;684&lt;/RecNum&gt;&lt;DisplayText&gt;(Ookii, 2021)&lt;/DisplayText&gt;&lt;record&gt;&lt;rec-number&gt;684&lt;/rec-number&gt;&lt;foreign-keys&gt;&lt;key app="EN" db-id="f9xe2zf92z0txyewdfq5pzfdvvfrdwfe2zwr" timestamp="1736779438"&gt;684&lt;/key&gt;&lt;/foreign-keys&gt;&lt;ref-type name="Web Page"&gt;12&lt;/ref-type&gt;&lt;contributors&gt;&lt;authors&gt;&lt;author&gt;Ookii&lt;/author&gt;&lt;/authors&gt;&lt;/contributors&gt;&lt;titles&gt;&lt;title&gt;Ookii.Dialogs.WinForms&lt;/title&gt;&lt;/titles&gt;&lt;volume&gt;2025&lt;/volume&gt;&lt;number&gt;13 January&lt;/number&gt;&lt;dates&gt;&lt;year&gt;2021&lt;/year&gt;&lt;/dates&gt;&lt;pub-location&gt;https://www.nuget.org/&lt;/pub-location&gt;&lt;publisher&gt;NuGet&lt;/publisher&gt;&lt;urls&gt;&lt;related-urls&gt;&lt;url&gt;https://www.nuget.org/packages/Ookii.Dialogs.WinForms&lt;/url&gt;&lt;/related-urls&gt;&lt;/urls&gt;&lt;/record&gt;&lt;/Cite&gt;&lt;/EndNote&gt;</w:instrText>
      </w:r>
      <w:r w:rsidR="009C3C6F">
        <w:fldChar w:fldCharType="separate"/>
      </w:r>
      <w:r w:rsidR="009C3C6F">
        <w:rPr>
          <w:noProof/>
        </w:rPr>
        <w:t>(Ookii, 2021)</w:t>
      </w:r>
      <w:r w:rsidR="009C3C6F">
        <w:fldChar w:fldCharType="end"/>
      </w:r>
      <w:r w:rsidR="00126350">
        <w:t>.</w:t>
      </w:r>
    </w:p>
    <w:p w14:paraId="6A15032C" w14:textId="43AA4B74" w:rsidR="00B33B5A" w:rsidRDefault="0006036C" w:rsidP="0006036C">
      <w:pPr>
        <w:pStyle w:val="Heading1"/>
      </w:pPr>
      <w:bookmarkStart w:id="9" w:name="_Toc187739760"/>
      <w:r>
        <w:t>Application Development</w:t>
      </w:r>
      <w:bookmarkEnd w:id="9"/>
    </w:p>
    <w:p w14:paraId="71F02B7C" w14:textId="7E16E43D" w:rsidR="00E05E55" w:rsidRDefault="0039451B" w:rsidP="007F41A3">
      <w:r>
        <w:t xml:space="preserve">This section will detail the creation of the console application to address the problem statement described in </w:t>
      </w:r>
      <w:r w:rsidR="0013298B">
        <w:t xml:space="preserve">the </w:t>
      </w:r>
      <w:r w:rsidR="00B02DCC">
        <w:fldChar w:fldCharType="begin"/>
      </w:r>
      <w:r w:rsidR="00B02DCC">
        <w:instrText xml:space="preserve"> REF _Ref187679360 \h </w:instrText>
      </w:r>
      <w:r w:rsidR="007F41A3">
        <w:instrText xml:space="preserve"> \* MERGEFORMAT </w:instrText>
      </w:r>
      <w:r w:rsidR="00B02DCC">
        <w:fldChar w:fldCharType="separate"/>
      </w:r>
      <w:r w:rsidR="00810C21">
        <w:t>Background</w:t>
      </w:r>
      <w:r w:rsidR="00B02DCC">
        <w:fldChar w:fldCharType="end"/>
      </w:r>
      <w:r w:rsidR="00B02DCC">
        <w:t xml:space="preserve"> section.</w:t>
      </w:r>
      <w:r w:rsidR="00CF04CF">
        <w:t xml:space="preserve"> This section covers the entire development process </w:t>
      </w:r>
      <w:r w:rsidR="00841A1C">
        <w:t>from the creation of the application</w:t>
      </w:r>
      <w:r w:rsidR="00041E97">
        <w:t>’</w:t>
      </w:r>
      <w:r w:rsidR="00841A1C">
        <w:t xml:space="preserve">s input functionality to the </w:t>
      </w:r>
      <w:r w:rsidR="006A08F0">
        <w:t>assignment</w:t>
      </w:r>
      <w:r w:rsidR="004372FA">
        <w:t xml:space="preserve"> of </w:t>
      </w:r>
      <w:r w:rsidR="00841A1C">
        <w:t>Cell Tower frequencies</w:t>
      </w:r>
      <w:r w:rsidR="008C7683">
        <w:t xml:space="preserve"> and </w:t>
      </w:r>
      <w:r w:rsidR="00A16322">
        <w:t>output validation</w:t>
      </w:r>
      <w:r w:rsidR="00841A1C">
        <w:t>.</w:t>
      </w:r>
    </w:p>
    <w:p w14:paraId="39AD8408" w14:textId="77777777" w:rsidR="0007569F" w:rsidRDefault="00E05E55" w:rsidP="007F41A3">
      <w:pPr>
        <w:pStyle w:val="Heading2"/>
      </w:pPr>
      <w:bookmarkStart w:id="10" w:name="_Toc187739761"/>
      <w:r>
        <w:lastRenderedPageBreak/>
        <w:t>Input Functionality</w:t>
      </w:r>
      <w:bookmarkEnd w:id="10"/>
    </w:p>
    <w:p w14:paraId="18321B6C" w14:textId="77777777" w:rsidR="00B12D06" w:rsidRDefault="00397B09" w:rsidP="007F41A3">
      <w:r>
        <w:t xml:space="preserve">Before the application can accomplish its task, input is required. </w:t>
      </w:r>
      <w:r w:rsidR="001F629F">
        <w:t xml:space="preserve">To gather the information on Cell Towers and the frequency range to use when </w:t>
      </w:r>
      <w:r w:rsidR="00CB1F5C">
        <w:t>performing allocation</w:t>
      </w:r>
      <w:r w:rsidR="00E03502">
        <w:t>,</w:t>
      </w:r>
      <w:r w:rsidR="00316AEA">
        <w:t xml:space="preserve"> dynamic functionality was implemented</w:t>
      </w:r>
      <w:r w:rsidR="00DB7D9F">
        <w:t xml:space="preserve">. </w:t>
      </w:r>
    </w:p>
    <w:p w14:paraId="650CED6F" w14:textId="56840C40" w:rsidR="0007569F" w:rsidRDefault="00D22ADA" w:rsidP="007F41A3">
      <w:r>
        <w:t>However, before the data can be loaded</w:t>
      </w:r>
      <w:r w:rsidR="004F6059">
        <w:t>,</w:t>
      </w:r>
      <w:r>
        <w:t xml:space="preserve"> it needs to be in a standardised format. To accomplish this</w:t>
      </w:r>
      <w:r w:rsidR="008176DF">
        <w:t xml:space="preserve">, </w:t>
      </w:r>
      <w:r>
        <w:t xml:space="preserve">the Cell Tower information needs to be </w:t>
      </w:r>
      <w:r w:rsidR="00905968">
        <w:t>stored in a text file in the format of Cell Tower ID, Easting, Northing, Longitude, and Latitude</w:t>
      </w:r>
      <w:r w:rsidR="005F1A46">
        <w:t>, each separated with a semicolon. This approach was chosen</w:t>
      </w:r>
      <w:r w:rsidR="00BD2BD3">
        <w:t xml:space="preserve"> </w:t>
      </w:r>
      <w:r w:rsidR="008B15A1">
        <w:t>due</w:t>
      </w:r>
      <w:r w:rsidR="008176DF">
        <w:t xml:space="preserve"> to</w:t>
      </w:r>
      <w:r w:rsidR="005F1A46">
        <w:t xml:space="preserve"> the low </w:t>
      </w:r>
      <w:r w:rsidR="00F67720">
        <w:t xml:space="preserve">setup </w:t>
      </w:r>
      <w:r w:rsidR="005F1A46">
        <w:t xml:space="preserve">time </w:t>
      </w:r>
      <w:r w:rsidR="00B152C3">
        <w:t xml:space="preserve">required. After this preprocessing step, </w:t>
      </w:r>
      <w:r w:rsidR="00BD2BD3">
        <w:t xml:space="preserve">users can </w:t>
      </w:r>
      <w:r w:rsidR="00DB7D9F">
        <w:t xml:space="preserve">select </w:t>
      </w:r>
      <w:r w:rsidR="003C078C">
        <w:t xml:space="preserve">the </w:t>
      </w:r>
      <w:r w:rsidR="00DB7D9F">
        <w:t>text file</w:t>
      </w:r>
      <w:r w:rsidR="003C078C">
        <w:t xml:space="preserve"> </w:t>
      </w:r>
      <w:r w:rsidR="008B15A1" w:rsidRPr="008B15A1">
        <w:t xml:space="preserve">through </w:t>
      </w:r>
      <w:r w:rsidR="003C078C">
        <w:t xml:space="preserve">the application to </w:t>
      </w:r>
      <w:r w:rsidR="00877E1C">
        <w:t xml:space="preserve">load the data. The format is </w:t>
      </w:r>
      <w:r w:rsidR="007F41A3">
        <w:t xml:space="preserve">illustrated in </w:t>
      </w:r>
      <w:r w:rsidR="00750592">
        <w:fldChar w:fldCharType="begin"/>
      </w:r>
      <w:r w:rsidR="00750592">
        <w:instrText xml:space="preserve"> REF _Ref187680117 \h </w:instrText>
      </w:r>
      <w:r w:rsidR="00750592">
        <w:fldChar w:fldCharType="separate"/>
      </w:r>
      <w:r w:rsidR="00810C21">
        <w:t xml:space="preserve">Figure </w:t>
      </w:r>
      <w:r w:rsidR="00810C21">
        <w:rPr>
          <w:noProof/>
        </w:rPr>
        <w:t>1</w:t>
      </w:r>
      <w:r w:rsidR="00810C21">
        <w:t>. Input Data</w:t>
      </w:r>
      <w:r w:rsidR="00750592">
        <w:fldChar w:fldCharType="end"/>
      </w:r>
      <w:r w:rsidR="00750592">
        <w:t>.</w:t>
      </w:r>
    </w:p>
    <w:p w14:paraId="319BE531" w14:textId="77777777" w:rsidR="00750592" w:rsidRDefault="00750592" w:rsidP="00750592">
      <w:pPr>
        <w:keepNext/>
        <w:jc w:val="center"/>
      </w:pPr>
      <w:r w:rsidRPr="00750592">
        <w:rPr>
          <w:noProof/>
        </w:rPr>
        <w:drawing>
          <wp:inline distT="0" distB="0" distL="0" distR="0" wp14:anchorId="6690A3D2" wp14:editId="4E721B82">
            <wp:extent cx="1347189" cy="2011680"/>
            <wp:effectExtent l="0" t="0" r="5715" b="7620"/>
            <wp:docPr id="10189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0316" name=""/>
                    <pic:cNvPicPr/>
                  </pic:nvPicPr>
                  <pic:blipFill>
                    <a:blip r:embed="rId8"/>
                    <a:stretch>
                      <a:fillRect/>
                    </a:stretch>
                  </pic:blipFill>
                  <pic:spPr>
                    <a:xfrm>
                      <a:off x="0" y="0"/>
                      <a:ext cx="1372756" cy="2049857"/>
                    </a:xfrm>
                    <a:prstGeom prst="rect">
                      <a:avLst/>
                    </a:prstGeom>
                  </pic:spPr>
                </pic:pic>
              </a:graphicData>
            </a:graphic>
          </wp:inline>
        </w:drawing>
      </w:r>
    </w:p>
    <w:p w14:paraId="0FF33D03" w14:textId="0AF72B79" w:rsidR="0007569F" w:rsidRDefault="00750592" w:rsidP="000923E6">
      <w:pPr>
        <w:pStyle w:val="Caption"/>
        <w:jc w:val="center"/>
      </w:pPr>
      <w:bookmarkStart w:id="11" w:name="_Ref187680117"/>
      <w:bookmarkStart w:id="12" w:name="_Toc187739769"/>
      <w:r>
        <w:t xml:space="preserve">Figure </w:t>
      </w:r>
      <w:fldSimple w:instr=" SEQ Figure \* ARABIC ">
        <w:r w:rsidR="00810C21">
          <w:rPr>
            <w:noProof/>
          </w:rPr>
          <w:t>1</w:t>
        </w:r>
      </w:fldSimple>
      <w:r>
        <w:t>. Input Data</w:t>
      </w:r>
      <w:bookmarkEnd w:id="11"/>
      <w:bookmarkEnd w:id="12"/>
    </w:p>
    <w:p w14:paraId="7FED3B35" w14:textId="3FB7F302" w:rsidR="0007569F" w:rsidRDefault="001E2199" w:rsidP="00EB5DFF">
      <w:r>
        <w:t>After the file selection the</w:t>
      </w:r>
      <w:r w:rsidR="00B0778A">
        <w:t xml:space="preserve"> data </w:t>
      </w:r>
      <w:r>
        <w:t>is</w:t>
      </w:r>
      <w:r w:rsidR="00B0778A">
        <w:t xml:space="preserve"> loaded </w:t>
      </w:r>
      <w:r w:rsidR="001E265F">
        <w:t>into a list of type Cell Tower. The Cell Tower class is a custom class created</w:t>
      </w:r>
      <w:r w:rsidR="00927291">
        <w:t xml:space="preserve"> </w:t>
      </w:r>
      <w:r w:rsidR="001E265F">
        <w:t xml:space="preserve">to </w:t>
      </w:r>
      <w:r w:rsidR="008C79C3">
        <w:t>contain Cell Tower’s information a</w:t>
      </w:r>
      <w:r w:rsidR="00223067">
        <w:t>nd</w:t>
      </w:r>
      <w:r w:rsidR="008C79C3">
        <w:t xml:space="preserve"> simplif</w:t>
      </w:r>
      <w:r w:rsidR="00C8473E">
        <w:t>y</w:t>
      </w:r>
      <w:r w:rsidR="00213DD4">
        <w:t xml:space="preserve"> the</w:t>
      </w:r>
      <w:r w:rsidR="004E6C9A">
        <w:t xml:space="preserve"> future</w:t>
      </w:r>
      <w:r w:rsidR="008C79C3">
        <w:t xml:space="preserve"> creation of graph nodes</w:t>
      </w:r>
      <w:r w:rsidR="0013443B">
        <w:t>.</w:t>
      </w:r>
      <w:r w:rsidR="001B6699">
        <w:t xml:space="preserve"> The Cell Tower class is illustrated in </w:t>
      </w:r>
      <w:r w:rsidR="003A130B">
        <w:fldChar w:fldCharType="begin"/>
      </w:r>
      <w:r w:rsidR="003A130B">
        <w:instrText xml:space="preserve"> REF _Ref187680407 \h </w:instrText>
      </w:r>
      <w:r w:rsidR="00EB5DFF">
        <w:instrText xml:space="preserve"> \* MERGEFORMAT </w:instrText>
      </w:r>
      <w:r w:rsidR="003A130B">
        <w:fldChar w:fldCharType="separate"/>
      </w:r>
      <w:r w:rsidR="00810C21">
        <w:t xml:space="preserve">Figure </w:t>
      </w:r>
      <w:r w:rsidR="00810C21">
        <w:rPr>
          <w:noProof/>
        </w:rPr>
        <w:t>2.</w:t>
      </w:r>
      <w:r w:rsidR="00810C21">
        <w:t xml:space="preserve"> Cell Tower Class</w:t>
      </w:r>
      <w:r w:rsidR="003A130B">
        <w:fldChar w:fldCharType="end"/>
      </w:r>
      <w:r w:rsidR="003A130B">
        <w:t>.</w:t>
      </w:r>
    </w:p>
    <w:p w14:paraId="77788BCF" w14:textId="77777777" w:rsidR="003A130B" w:rsidRDefault="000923E6" w:rsidP="003A130B">
      <w:pPr>
        <w:keepNext/>
        <w:jc w:val="center"/>
      </w:pPr>
      <w:r w:rsidRPr="000923E6">
        <w:rPr>
          <w:noProof/>
        </w:rPr>
        <w:drawing>
          <wp:inline distT="0" distB="0" distL="0" distR="0" wp14:anchorId="41D22DC4" wp14:editId="38555568">
            <wp:extent cx="4679284" cy="2679590"/>
            <wp:effectExtent l="0" t="0" r="7620" b="6985"/>
            <wp:docPr id="299499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427" name="Picture 1" descr="A screen shot of a computer program&#10;&#10;Description automatically generated"/>
                    <pic:cNvPicPr/>
                  </pic:nvPicPr>
                  <pic:blipFill>
                    <a:blip r:embed="rId9"/>
                    <a:stretch>
                      <a:fillRect/>
                    </a:stretch>
                  </pic:blipFill>
                  <pic:spPr>
                    <a:xfrm>
                      <a:off x="0" y="0"/>
                      <a:ext cx="4753801" cy="2722262"/>
                    </a:xfrm>
                    <a:prstGeom prst="rect">
                      <a:avLst/>
                    </a:prstGeom>
                  </pic:spPr>
                </pic:pic>
              </a:graphicData>
            </a:graphic>
          </wp:inline>
        </w:drawing>
      </w:r>
    </w:p>
    <w:p w14:paraId="1A24AF7D" w14:textId="719E8583" w:rsidR="001B6699" w:rsidRDefault="003A130B" w:rsidP="003A130B">
      <w:pPr>
        <w:pStyle w:val="Caption"/>
        <w:jc w:val="center"/>
      </w:pPr>
      <w:bookmarkStart w:id="13" w:name="_Ref187680407"/>
      <w:bookmarkStart w:id="14" w:name="_Toc187739770"/>
      <w:r>
        <w:t xml:space="preserve">Figure </w:t>
      </w:r>
      <w:fldSimple w:instr=" SEQ Figure \* ARABIC ">
        <w:r w:rsidR="00810C21">
          <w:rPr>
            <w:noProof/>
          </w:rPr>
          <w:t>2</w:t>
        </w:r>
      </w:fldSimple>
      <w:r>
        <w:t>. Cell Tower Class</w:t>
      </w:r>
      <w:bookmarkEnd w:id="13"/>
      <w:bookmarkEnd w:id="14"/>
    </w:p>
    <w:p w14:paraId="5FEBE3FB" w14:textId="74B84818" w:rsidR="00774FD5" w:rsidRDefault="00D2308A" w:rsidP="005077D4">
      <w:r>
        <w:lastRenderedPageBreak/>
        <w:t>Using a list along with object</w:t>
      </w:r>
      <w:r w:rsidR="008E61A6">
        <w:t>s</w:t>
      </w:r>
      <w:r>
        <w:t xml:space="preserve"> enables extreme flexibility</w:t>
      </w:r>
      <w:r w:rsidR="00C36DEB">
        <w:t xml:space="preserve">, as the list can continuously grow along </w:t>
      </w:r>
      <w:r w:rsidR="000029A3">
        <w:t xml:space="preserve">with </w:t>
      </w:r>
      <w:r w:rsidR="00C36DEB">
        <w:t>the input</w:t>
      </w:r>
      <w:r w:rsidR="00595F97">
        <w:t>,</w:t>
      </w:r>
      <w:r w:rsidR="00EF1356">
        <w:t xml:space="preserve"> and </w:t>
      </w:r>
      <w:r w:rsidR="00595F97" w:rsidRPr="00595F97">
        <w:t xml:space="preserve">encapsulating </w:t>
      </w:r>
      <w:r w:rsidR="00EF1356">
        <w:t>Cell Tower information in a</w:t>
      </w:r>
      <w:r w:rsidR="00767C58">
        <w:t>n</w:t>
      </w:r>
      <w:r w:rsidR="00EF1356">
        <w:t xml:space="preserve"> object allows standardisation</w:t>
      </w:r>
      <w:r w:rsidR="00C0613B">
        <w:t xml:space="preserve">, </w:t>
      </w:r>
      <w:r w:rsidR="00020739">
        <w:t>enabling</w:t>
      </w:r>
      <w:r w:rsidR="00C0613B">
        <w:t xml:space="preserve"> simplistic data </w:t>
      </w:r>
      <w:r w:rsidR="00020739">
        <w:t>management</w:t>
      </w:r>
      <w:r w:rsidR="00C0613B">
        <w:t xml:space="preserve"> and scalability</w:t>
      </w:r>
      <w:r w:rsidR="00F317E8">
        <w:t xml:space="preserve"> </w:t>
      </w:r>
      <w:r w:rsidR="0082708C">
        <w:fldChar w:fldCharType="begin"/>
      </w:r>
      <w:r w:rsidR="007B655B">
        <w:instrText xml:space="preserve"> ADDIN EN.CITE &lt;EndNote&gt;&lt;Cite&gt;&lt;Author&gt;Liang&lt;/Author&gt;&lt;Year&gt;2015&lt;/Year&gt;&lt;RecNum&gt;685&lt;/RecNum&gt;&lt;Pages&gt;322`, 366&lt;/Pages&gt;&lt;DisplayText&gt;(Liang, 2015:322, 366)&lt;/DisplayText&gt;&lt;record&gt;&lt;rec-number&gt;685&lt;/rec-number&gt;&lt;foreign-keys&gt;&lt;key app="EN" db-id="f9xe2zf92z0txyewdfq5pzfdvvfrdwfe2zwr" timestamp="1736782553"&gt;685&lt;/key&gt;&lt;/foreign-keys&gt;&lt;ref-type name="Book"&gt;6&lt;/ref-type&gt;&lt;contributors&gt;&lt;authors&gt;&lt;author&gt;Liang, Y. Daniel &lt;/author&gt;&lt;/authors&gt;&lt;/contributors&gt;&lt;titles&gt;&lt;title&gt;Introduction to Java Programming, Comprehensive Version&lt;/title&gt;&lt;/titles&gt;&lt;edition&gt;Tenth Edition&lt;/edition&gt;&lt;section&gt;1289&lt;/section&gt;&lt;dates&gt;&lt;year&gt;2015&lt;/year&gt;&lt;/dates&gt;&lt;pub-location&gt;Upper Saddle River, New Jersey, USA&lt;/pub-location&gt;&lt;publisher&gt;Pearson Education, Inc.&lt;/publisher&gt;&lt;isbn&gt;978-0-13-376131-3&lt;/isbn&gt;&lt;urls&gt;&lt;/urls&gt;&lt;/record&gt;&lt;/Cite&gt;&lt;/EndNote&gt;</w:instrText>
      </w:r>
      <w:r w:rsidR="0082708C">
        <w:fldChar w:fldCharType="separate"/>
      </w:r>
      <w:r w:rsidR="007B655B">
        <w:rPr>
          <w:noProof/>
        </w:rPr>
        <w:t>(Liang, 2015:322, 366)</w:t>
      </w:r>
      <w:r w:rsidR="0082708C">
        <w:fldChar w:fldCharType="end"/>
      </w:r>
      <w:r w:rsidR="00020739">
        <w:t>.</w:t>
      </w:r>
    </w:p>
    <w:p w14:paraId="1003DA49" w14:textId="125368B4" w:rsidR="002A597C" w:rsidRDefault="00263E9F" w:rsidP="005077D4">
      <w:r>
        <w:t>Along with the input for Cell Tower information</w:t>
      </w:r>
      <w:r w:rsidR="00601831">
        <w:t>,</w:t>
      </w:r>
      <w:r w:rsidR="003057A3">
        <w:t xml:space="preserve"> </w:t>
      </w:r>
      <w:r w:rsidR="00D2509A" w:rsidRPr="00D2509A">
        <w:t>the selection of possible frequency ranges to be used is also</w:t>
      </w:r>
      <w:r w:rsidR="00D2509A">
        <w:t xml:space="preserve"> </w:t>
      </w:r>
      <w:r w:rsidR="00E67B85">
        <w:t>obtained</w:t>
      </w:r>
      <w:r w:rsidR="003057A3">
        <w:t xml:space="preserve">. </w:t>
      </w:r>
      <w:r w:rsidR="00E22DF4" w:rsidRPr="00E22DF4">
        <w:t>This is achieved through the application terminal by prompting users to specify the lower bound (the first frequency available for use) and the upper bound (the last frequency available for use)</w:t>
      </w:r>
      <w:r w:rsidR="0021626D">
        <w:t>.</w:t>
      </w:r>
      <w:r w:rsidR="00B351BF">
        <w:t xml:space="preserve"> This </w:t>
      </w:r>
      <w:r w:rsidR="00281BE9">
        <w:t xml:space="preserve">input method is illustrated in </w:t>
      </w:r>
      <w:r w:rsidR="00281BE9">
        <w:fldChar w:fldCharType="begin"/>
      </w:r>
      <w:r w:rsidR="00281BE9">
        <w:instrText xml:space="preserve"> REF _Ref187682619 \h </w:instrText>
      </w:r>
      <w:r w:rsidR="00281BE9">
        <w:fldChar w:fldCharType="separate"/>
      </w:r>
      <w:r w:rsidR="00810C21">
        <w:t xml:space="preserve">Figure </w:t>
      </w:r>
      <w:r w:rsidR="00810C21">
        <w:rPr>
          <w:noProof/>
        </w:rPr>
        <w:t>3</w:t>
      </w:r>
      <w:r w:rsidR="00810C21">
        <w:t>. Frequency Range Input</w:t>
      </w:r>
      <w:r w:rsidR="00281BE9">
        <w:fldChar w:fldCharType="end"/>
      </w:r>
      <w:r w:rsidR="00281BE9">
        <w:t>.</w:t>
      </w:r>
    </w:p>
    <w:p w14:paraId="0DCCAEE8" w14:textId="77777777" w:rsidR="00281BE9" w:rsidRDefault="00281BE9" w:rsidP="00281BE9">
      <w:pPr>
        <w:keepNext/>
        <w:jc w:val="center"/>
      </w:pPr>
      <w:r w:rsidRPr="00281BE9">
        <w:rPr>
          <w:noProof/>
        </w:rPr>
        <w:drawing>
          <wp:inline distT="0" distB="0" distL="0" distR="0" wp14:anchorId="0BC1BC4B" wp14:editId="5FF7BC84">
            <wp:extent cx="4970246" cy="2543003"/>
            <wp:effectExtent l="0" t="0" r="1905" b="0"/>
            <wp:docPr id="715638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8425" name="Picture 1" descr="A screenshot of a computer program&#10;&#10;Description automatically generated"/>
                    <pic:cNvPicPr/>
                  </pic:nvPicPr>
                  <pic:blipFill>
                    <a:blip r:embed="rId10"/>
                    <a:stretch>
                      <a:fillRect/>
                    </a:stretch>
                  </pic:blipFill>
                  <pic:spPr>
                    <a:xfrm>
                      <a:off x="0" y="0"/>
                      <a:ext cx="4984823" cy="2550461"/>
                    </a:xfrm>
                    <a:prstGeom prst="rect">
                      <a:avLst/>
                    </a:prstGeom>
                  </pic:spPr>
                </pic:pic>
              </a:graphicData>
            </a:graphic>
          </wp:inline>
        </w:drawing>
      </w:r>
    </w:p>
    <w:p w14:paraId="5B01BB0E" w14:textId="1C1E1679" w:rsidR="00281BE9" w:rsidRDefault="00281BE9" w:rsidP="00281BE9">
      <w:pPr>
        <w:pStyle w:val="Caption"/>
        <w:jc w:val="center"/>
      </w:pPr>
      <w:bookmarkStart w:id="15" w:name="_Ref187682619"/>
      <w:bookmarkStart w:id="16" w:name="_Toc187739771"/>
      <w:r>
        <w:t xml:space="preserve">Figure </w:t>
      </w:r>
      <w:fldSimple w:instr=" SEQ Figure \* ARABIC ">
        <w:r w:rsidR="00810C21">
          <w:rPr>
            <w:noProof/>
          </w:rPr>
          <w:t>3</w:t>
        </w:r>
      </w:fldSimple>
      <w:r>
        <w:t>. Frequency Range Input</w:t>
      </w:r>
      <w:bookmarkEnd w:id="15"/>
      <w:bookmarkEnd w:id="16"/>
    </w:p>
    <w:p w14:paraId="4EB3A406" w14:textId="66641B9B" w:rsidR="00774FD5" w:rsidRDefault="000258DC" w:rsidP="00524877">
      <w:r>
        <w:t>This method is simplistic to set</w:t>
      </w:r>
      <w:r w:rsidR="009D23C6">
        <w:t xml:space="preserve"> </w:t>
      </w:r>
      <w:r>
        <w:t>up correctly</w:t>
      </w:r>
      <w:r w:rsidR="009D3296">
        <w:t>, which is the main reason for its selection.</w:t>
      </w:r>
    </w:p>
    <w:p w14:paraId="734F5CD2" w14:textId="6D519543" w:rsidR="00462B42" w:rsidRDefault="007801A3" w:rsidP="00524877">
      <w:r w:rsidRPr="007801A3">
        <w:t>Along with providing the Cell Tower information and frequency range, the user can also specify the number of closest towers to a target tower to be considered when assigning frequencies</w:t>
      </w:r>
      <w:r w:rsidR="00361BC8">
        <w:t xml:space="preserve">. This is illustrated in </w:t>
      </w:r>
      <w:r w:rsidR="00F87E04">
        <w:fldChar w:fldCharType="begin"/>
      </w:r>
      <w:r w:rsidR="00F87E04">
        <w:instrText xml:space="preserve"> REF _Ref187682850 \h </w:instrText>
      </w:r>
      <w:r w:rsidR="00524877">
        <w:instrText xml:space="preserve"> \* MERGEFORMAT </w:instrText>
      </w:r>
      <w:r w:rsidR="00F87E04">
        <w:fldChar w:fldCharType="separate"/>
      </w:r>
      <w:r w:rsidR="00810C21">
        <w:t xml:space="preserve">Figure </w:t>
      </w:r>
      <w:r w:rsidR="00810C21">
        <w:rPr>
          <w:noProof/>
        </w:rPr>
        <w:t>4.</w:t>
      </w:r>
      <w:r w:rsidR="00810C21">
        <w:t xml:space="preserve"> N Closest Towers</w:t>
      </w:r>
      <w:r w:rsidR="00F87E04">
        <w:fldChar w:fldCharType="end"/>
      </w:r>
      <w:r w:rsidR="00F87E04">
        <w:t>.</w:t>
      </w:r>
    </w:p>
    <w:p w14:paraId="3B1447FA" w14:textId="77777777" w:rsidR="00F87E04" w:rsidRDefault="00F87E04" w:rsidP="00F87E04">
      <w:pPr>
        <w:keepNext/>
        <w:jc w:val="center"/>
      </w:pPr>
      <w:r w:rsidRPr="00F87E04">
        <w:rPr>
          <w:noProof/>
        </w:rPr>
        <w:drawing>
          <wp:inline distT="0" distB="0" distL="0" distR="0" wp14:anchorId="2A69767F" wp14:editId="55261F80">
            <wp:extent cx="4618965" cy="2104689"/>
            <wp:effectExtent l="0" t="0" r="0" b="0"/>
            <wp:docPr id="1949226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6455" name="Picture 1" descr="A screenshot of a computer program&#10;&#10;Description automatically generated"/>
                    <pic:cNvPicPr/>
                  </pic:nvPicPr>
                  <pic:blipFill>
                    <a:blip r:embed="rId11"/>
                    <a:stretch>
                      <a:fillRect/>
                    </a:stretch>
                  </pic:blipFill>
                  <pic:spPr>
                    <a:xfrm>
                      <a:off x="0" y="0"/>
                      <a:ext cx="4630361" cy="2109882"/>
                    </a:xfrm>
                    <a:prstGeom prst="rect">
                      <a:avLst/>
                    </a:prstGeom>
                  </pic:spPr>
                </pic:pic>
              </a:graphicData>
            </a:graphic>
          </wp:inline>
        </w:drawing>
      </w:r>
    </w:p>
    <w:p w14:paraId="1C4A4302" w14:textId="0497DFE2" w:rsidR="00361BC8" w:rsidRDefault="00F87E04" w:rsidP="00F87E04">
      <w:pPr>
        <w:pStyle w:val="Caption"/>
        <w:jc w:val="center"/>
      </w:pPr>
      <w:bookmarkStart w:id="17" w:name="_Ref187682850"/>
      <w:bookmarkStart w:id="18" w:name="_Toc187739772"/>
      <w:r>
        <w:t xml:space="preserve">Figure </w:t>
      </w:r>
      <w:fldSimple w:instr=" SEQ Figure \* ARABIC ">
        <w:r w:rsidR="00810C21">
          <w:rPr>
            <w:noProof/>
          </w:rPr>
          <w:t>4</w:t>
        </w:r>
      </w:fldSimple>
      <w:r>
        <w:t>. N Closest Towers</w:t>
      </w:r>
      <w:bookmarkEnd w:id="17"/>
      <w:bookmarkEnd w:id="18"/>
    </w:p>
    <w:p w14:paraId="3FAF20DF" w14:textId="57CFA3EB" w:rsidR="00774FD5" w:rsidRDefault="00F87E04" w:rsidP="00DE36EE">
      <w:r>
        <w:lastRenderedPageBreak/>
        <w:t xml:space="preserve">This </w:t>
      </w:r>
      <w:r w:rsidR="00D67930">
        <w:t xml:space="preserve">input is important for several </w:t>
      </w:r>
      <w:r w:rsidR="00EE1522">
        <w:t>reasons;</w:t>
      </w:r>
      <w:r w:rsidR="00D67930">
        <w:t xml:space="preserve"> however, the main reason is </w:t>
      </w:r>
      <w:r w:rsidR="00EE1522">
        <w:t xml:space="preserve">to </w:t>
      </w:r>
      <w:r w:rsidR="00DE36EE" w:rsidRPr="00DE36EE">
        <w:t>facilitate</w:t>
      </w:r>
      <w:r w:rsidR="00DE36EE">
        <w:t xml:space="preserve"> </w:t>
      </w:r>
      <w:r w:rsidR="00834283">
        <w:t>hyper</w:t>
      </w:r>
      <w:r w:rsidR="00EE1522">
        <w:t>parameter optimisation</w:t>
      </w:r>
      <w:r w:rsidR="00FD027E">
        <w:t xml:space="preserve">, </w:t>
      </w:r>
      <w:r w:rsidR="00CD06EA" w:rsidRPr="00CD06EA">
        <w:t>allowing the user to select the most optimal number of closest towers to a target tower for their given situation</w:t>
      </w:r>
      <w:r w:rsidR="00CD06EA" w:rsidRPr="00CD06EA">
        <w:t xml:space="preserve"> </w:t>
      </w:r>
      <w:r w:rsidR="00D01ECE">
        <w:fldChar w:fldCharType="begin"/>
      </w:r>
      <w:r w:rsidR="00D01ECE">
        <w:instrText xml:space="preserve"> ADDIN EN.CITE &lt;EndNote&gt;&lt;Cite&gt;&lt;Author&gt;Bischl&lt;/Author&gt;&lt;Year&gt;2023&lt;/Year&gt;&lt;RecNum&gt;686&lt;/RecNum&gt;&lt;Pages&gt;1&lt;/Pages&gt;&lt;DisplayText&gt;(Bischl&lt;style face="italic"&gt; et al.&lt;/style&gt;, 2023:1)&lt;/DisplayText&gt;&lt;record&gt;&lt;rec-number&gt;686&lt;/rec-number&gt;&lt;foreign-keys&gt;&lt;key app="EN" db-id="f9xe2zf92z0txyewdfq5pzfdvvfrdwfe2zwr" timestamp="1736783690"&gt;686&lt;/key&gt;&lt;/foreign-keys&gt;&lt;ref-type name="Journal Article"&gt;17&lt;/ref-type&gt;&lt;contributors&gt;&lt;authors&gt;&lt;author&gt;Bischl, Bernd&lt;/author&gt;&lt;author&gt;Binder, Martin&lt;/author&gt;&lt;author&gt;Lang, Michel&lt;/author&gt;&lt;author&gt;Pielok, Tobias&lt;/author&gt;&lt;author&gt;Richter, Jakob&lt;/author&gt;&lt;author&gt;Coors, Stefan&lt;/author&gt;&lt;author&gt;Thomas, Janek&lt;/author&gt;&lt;author&gt;Ullmann, Theresa&lt;/author&gt;&lt;author&gt;Becker, Marc&lt;/author&gt;&lt;author&gt;Boulesteix, Anne</w:instrText>
      </w:r>
      <w:r w:rsidR="00D01ECE">
        <w:rPr>
          <w:rFonts w:ascii="Cambria Math" w:hAnsi="Cambria Math" w:cs="Cambria Math"/>
        </w:rPr>
        <w:instrText>‐</w:instrText>
      </w:r>
      <w:r w:rsidR="00D01ECE">
        <w:instrText>Laure&lt;/author&gt;&lt;/authors&gt;&lt;/contributors&gt;&lt;titles&gt;&lt;title&gt;Hyperparameter optimization: Foundations, algorithms, best practices, and open challenges&lt;/title&gt;&lt;secondary-title&gt;Wiley Interdisciplinary Reviews: Data Mining and Knowledge Discovery&lt;/secondary-title&gt;&lt;/titles&gt;&lt;periodical&gt;&lt;full-title&gt;Wiley Interdisciplinary Reviews: Data Mining and Knowledge Discovery&lt;/full-title&gt;&lt;/periodical&gt;&lt;pages&gt;e1484&lt;/pages&gt;&lt;volume&gt;13&lt;/volume&gt;&lt;number&gt;2&lt;/number&gt;&lt;dates&gt;&lt;year&gt;2023&lt;/year&gt;&lt;/dates&gt;&lt;isbn&gt;1942-4787&lt;/isbn&gt;&lt;urls&gt;&lt;/urls&gt;&lt;/record&gt;&lt;/Cite&gt;&lt;/EndNote&gt;</w:instrText>
      </w:r>
      <w:r w:rsidR="00D01ECE">
        <w:fldChar w:fldCharType="separate"/>
      </w:r>
      <w:r w:rsidR="00D01ECE">
        <w:rPr>
          <w:noProof/>
        </w:rPr>
        <w:t>(Bischl</w:t>
      </w:r>
      <w:r w:rsidR="00D01ECE" w:rsidRPr="00D01ECE">
        <w:rPr>
          <w:i/>
          <w:noProof/>
        </w:rPr>
        <w:t xml:space="preserve"> et al.</w:t>
      </w:r>
      <w:r w:rsidR="00D01ECE">
        <w:rPr>
          <w:noProof/>
        </w:rPr>
        <w:t>, 2023:1)</w:t>
      </w:r>
      <w:r w:rsidR="00D01ECE">
        <w:fldChar w:fldCharType="end"/>
      </w:r>
      <w:r w:rsidR="00EE1522">
        <w:t>.</w:t>
      </w:r>
    </w:p>
    <w:p w14:paraId="0707F0F4" w14:textId="5BE859ED" w:rsidR="00C04F71" w:rsidRDefault="00C25F79" w:rsidP="005F7564">
      <w:pPr>
        <w:pStyle w:val="Heading2"/>
      </w:pPr>
      <w:bookmarkStart w:id="19" w:name="_Toc187739762"/>
      <w:r>
        <w:t>Graph Creation</w:t>
      </w:r>
      <w:bookmarkEnd w:id="19"/>
    </w:p>
    <w:p w14:paraId="7EFAC604" w14:textId="0FC826B5" w:rsidR="00C04F71" w:rsidRDefault="005F7564">
      <w:pPr>
        <w:jc w:val="left"/>
      </w:pPr>
      <w:r>
        <w:t xml:space="preserve">With all the </w:t>
      </w:r>
      <w:r w:rsidR="002D54FC">
        <w:t>necessary information gathered it is now possible to implement the proposed solution to the Cell Tower Frequency assignment problem.</w:t>
      </w:r>
    </w:p>
    <w:p w14:paraId="4710378F" w14:textId="28D78F78" w:rsidR="0083798E" w:rsidRDefault="00C52283" w:rsidP="00861072">
      <w:r w:rsidRPr="00C52283">
        <w:t>The initial step involved creating a graph to represent all the Cell Tower information, where towers are stored as vertices and the distances between them are represented as weighted edges connecting the towers</w:t>
      </w:r>
      <w:r w:rsidR="00BC7A28">
        <w:t>.</w:t>
      </w:r>
      <w:r w:rsidR="0083798E">
        <w:t xml:space="preserve"> </w:t>
      </w:r>
      <w:r w:rsidR="00FE5B1B" w:rsidRPr="00FE5B1B">
        <w:t>It may not be necessary to create a graph at this stage in the project, as it is possible to solve the problem without creating a graph and using list</w:t>
      </w:r>
      <w:r w:rsidR="00866354">
        <w:t>s</w:t>
      </w:r>
      <w:r w:rsidR="00FE5B1B" w:rsidRPr="00FE5B1B">
        <w:t xml:space="preserve"> instead; however, as the original task requires an illustration of the solution in a graph format, it was necessary to create a graph at this stage not only </w:t>
      </w:r>
      <w:r w:rsidR="003067D0">
        <w:t xml:space="preserve">for the author to </w:t>
      </w:r>
      <w:r w:rsidR="00FE5B1B" w:rsidRPr="00FE5B1B">
        <w:t xml:space="preserve">familiarise </w:t>
      </w:r>
      <w:r w:rsidR="0001369C">
        <w:t>themselves</w:t>
      </w:r>
      <w:r w:rsidR="00FE5B1B" w:rsidRPr="00FE5B1B">
        <w:t xml:space="preserve"> with the graph creation library but also </w:t>
      </w:r>
      <w:r w:rsidR="00611FFC">
        <w:t xml:space="preserve">to </w:t>
      </w:r>
      <w:r w:rsidR="00916DBE">
        <w:t>evaluate</w:t>
      </w:r>
      <w:r w:rsidR="00FE5B1B" w:rsidRPr="00FE5B1B">
        <w:t xml:space="preserve"> the library's suitability for the </w:t>
      </w:r>
      <w:r w:rsidR="00E15DE3">
        <w:t>project</w:t>
      </w:r>
      <w:r w:rsidR="00FE5B1B" w:rsidRPr="00FE5B1B">
        <w:t>, which did prevent future problems as described in the</w:t>
      </w:r>
      <w:r w:rsidR="00FE5B1B">
        <w:t xml:space="preserve"> </w:t>
      </w:r>
      <w:r w:rsidR="00467DE3">
        <w:fldChar w:fldCharType="begin"/>
      </w:r>
      <w:r w:rsidR="00467DE3">
        <w:instrText xml:space="preserve"> REF _Ref187684267 \h </w:instrText>
      </w:r>
      <w:r w:rsidR="00861072">
        <w:instrText xml:space="preserve"> \* MERGEFORMAT </w:instrText>
      </w:r>
      <w:r w:rsidR="00467DE3">
        <w:fldChar w:fldCharType="separate"/>
      </w:r>
      <w:r w:rsidR="00810C21">
        <w:t>Libraries</w:t>
      </w:r>
      <w:r w:rsidR="00467DE3">
        <w:fldChar w:fldCharType="end"/>
      </w:r>
      <w:r w:rsidR="00467DE3">
        <w:t xml:space="preserve"> section.</w:t>
      </w:r>
      <w:r w:rsidR="00CF0FA0">
        <w:t xml:space="preserve"> The code for the graph creation is illustrated in </w:t>
      </w:r>
      <w:r w:rsidR="00A75BFA">
        <w:fldChar w:fldCharType="begin"/>
      </w:r>
      <w:r w:rsidR="00A75BFA">
        <w:instrText xml:space="preserve"> REF _Ref187685479 \h </w:instrText>
      </w:r>
      <w:r w:rsidR="00A75BFA">
        <w:fldChar w:fldCharType="separate"/>
      </w:r>
      <w:r w:rsidR="00810C21">
        <w:t xml:space="preserve">Figure </w:t>
      </w:r>
      <w:r w:rsidR="00810C21">
        <w:rPr>
          <w:noProof/>
        </w:rPr>
        <w:t>5</w:t>
      </w:r>
      <w:r w:rsidR="00810C21">
        <w:t>. Graph Creation Code</w:t>
      </w:r>
      <w:r w:rsidR="00A75BFA">
        <w:fldChar w:fldCharType="end"/>
      </w:r>
      <w:r w:rsidR="00A75BFA">
        <w:t>.</w:t>
      </w:r>
    </w:p>
    <w:p w14:paraId="3F141013" w14:textId="77777777" w:rsidR="007E619E" w:rsidRDefault="007E619E" w:rsidP="007E619E">
      <w:pPr>
        <w:keepNext/>
        <w:jc w:val="center"/>
      </w:pPr>
      <w:r w:rsidRPr="007E619E">
        <w:rPr>
          <w:noProof/>
        </w:rPr>
        <w:drawing>
          <wp:inline distT="0" distB="0" distL="0" distR="0" wp14:anchorId="0E7B56C2" wp14:editId="7FFF32D1">
            <wp:extent cx="5220902" cy="4485736"/>
            <wp:effectExtent l="0" t="0" r="0" b="0"/>
            <wp:docPr id="12291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921" name=""/>
                    <pic:cNvPicPr/>
                  </pic:nvPicPr>
                  <pic:blipFill>
                    <a:blip r:embed="rId12"/>
                    <a:stretch>
                      <a:fillRect/>
                    </a:stretch>
                  </pic:blipFill>
                  <pic:spPr>
                    <a:xfrm>
                      <a:off x="0" y="0"/>
                      <a:ext cx="5266218" cy="4524671"/>
                    </a:xfrm>
                    <a:prstGeom prst="rect">
                      <a:avLst/>
                    </a:prstGeom>
                  </pic:spPr>
                </pic:pic>
              </a:graphicData>
            </a:graphic>
          </wp:inline>
        </w:drawing>
      </w:r>
    </w:p>
    <w:p w14:paraId="40A031C1" w14:textId="7DB90C43" w:rsidR="00DC1245" w:rsidRDefault="007E619E" w:rsidP="000443DF">
      <w:pPr>
        <w:pStyle w:val="Caption"/>
        <w:jc w:val="center"/>
      </w:pPr>
      <w:bookmarkStart w:id="20" w:name="_Ref187685479"/>
      <w:bookmarkStart w:id="21" w:name="_Toc187739773"/>
      <w:r>
        <w:t xml:space="preserve">Figure </w:t>
      </w:r>
      <w:fldSimple w:instr=" SEQ Figure \* ARABIC ">
        <w:r w:rsidR="00810C21">
          <w:rPr>
            <w:noProof/>
          </w:rPr>
          <w:t>5</w:t>
        </w:r>
      </w:fldSimple>
      <w:r>
        <w:t>. Graph Creation Code</w:t>
      </w:r>
      <w:bookmarkEnd w:id="20"/>
      <w:bookmarkEnd w:id="21"/>
    </w:p>
    <w:p w14:paraId="1EA30C75" w14:textId="5552596A" w:rsidR="00C214BD" w:rsidRDefault="00A75BFA" w:rsidP="000443DF">
      <w:r>
        <w:lastRenderedPageBreak/>
        <w:t xml:space="preserve">As indicated in </w:t>
      </w:r>
      <w:r>
        <w:fldChar w:fldCharType="begin"/>
      </w:r>
      <w:r>
        <w:instrText xml:space="preserve"> REF _Ref187685479 \h </w:instrText>
      </w:r>
      <w:r w:rsidR="000443DF">
        <w:instrText xml:space="preserve"> \* MERGEFORMAT </w:instrText>
      </w:r>
      <w:r>
        <w:fldChar w:fldCharType="separate"/>
      </w:r>
      <w:r w:rsidR="00810C21">
        <w:t xml:space="preserve">Figure </w:t>
      </w:r>
      <w:r w:rsidR="00810C21">
        <w:rPr>
          <w:noProof/>
        </w:rPr>
        <w:t>5.</w:t>
      </w:r>
      <w:r w:rsidR="00810C21">
        <w:t xml:space="preserve"> Graph Creation Code</w:t>
      </w:r>
      <w:r>
        <w:fldChar w:fldCharType="end"/>
      </w:r>
      <w:r w:rsidR="008F2CB3">
        <w:t>:</w:t>
      </w:r>
      <w:r>
        <w:t xml:space="preserve"> </w:t>
      </w:r>
      <w:r w:rsidR="0036018D">
        <w:t>A</w:t>
      </w:r>
      <w:r>
        <w:t xml:space="preserve"> </w:t>
      </w:r>
      <w:r w:rsidR="00FB1D19">
        <w:t>custom distance calculation method</w:t>
      </w:r>
      <w:r>
        <w:t xml:space="preserve"> was used </w:t>
      </w:r>
      <w:r w:rsidR="00332BF2">
        <w:t>when</w:t>
      </w:r>
      <w:r>
        <w:t xml:space="preserve"> calculat</w:t>
      </w:r>
      <w:r w:rsidR="00332BF2">
        <w:t>ing</w:t>
      </w:r>
      <w:r>
        <w:t xml:space="preserve"> the distance between two Cell Towers and </w:t>
      </w:r>
      <w:r w:rsidR="00E07704">
        <w:t>subsequently</w:t>
      </w:r>
      <w:r>
        <w:t xml:space="preserve"> stored as a weight on a </w:t>
      </w:r>
      <w:r w:rsidR="00E07704">
        <w:t>graph edge.</w:t>
      </w:r>
      <w:r w:rsidR="00FB1D19">
        <w:t xml:space="preserve"> It is important to note that the graph library (</w:t>
      </w:r>
      <w:proofErr w:type="spellStart"/>
      <w:r w:rsidR="00FB1D19">
        <w:t>Msagl</w:t>
      </w:r>
      <w:proofErr w:type="spellEnd"/>
      <w:r w:rsidR="00FB1D19">
        <w:t>) does not support any decimals as weights</w:t>
      </w:r>
      <w:r w:rsidR="00B816AE">
        <w:t>; therefore, the weight was stored as a</w:t>
      </w:r>
      <w:r w:rsidR="00B650D9">
        <w:t>n</w:t>
      </w:r>
      <w:r w:rsidR="00B816AE">
        <w:t xml:space="preserve"> integer but converted from meters to millimetres to retrain </w:t>
      </w:r>
      <w:r w:rsidR="001109AC">
        <w:t>a</w:t>
      </w:r>
      <w:r w:rsidR="002E3711">
        <w:t>n</w:t>
      </w:r>
      <w:r w:rsidR="001109AC">
        <w:t xml:space="preserve"> </w:t>
      </w:r>
      <w:r w:rsidR="0071233E">
        <w:t>acceptable</w:t>
      </w:r>
      <w:r w:rsidR="00B816AE">
        <w:t xml:space="preserve"> precision</w:t>
      </w:r>
      <w:r w:rsidR="001109AC">
        <w:t xml:space="preserve"> level</w:t>
      </w:r>
      <w:r w:rsidR="00B816AE">
        <w:t xml:space="preserve"> for the task</w:t>
      </w:r>
      <w:r w:rsidR="007264E6">
        <w:t xml:space="preserve"> </w:t>
      </w:r>
      <w:r w:rsidR="007264E6">
        <w:fldChar w:fldCharType="begin"/>
      </w:r>
      <w:r w:rsidR="007264E6">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7264E6">
        <w:fldChar w:fldCharType="separate"/>
      </w:r>
      <w:r w:rsidR="007264E6">
        <w:rPr>
          <w:noProof/>
        </w:rPr>
        <w:t>(Microsoft &amp; Lamb, 2023)</w:t>
      </w:r>
      <w:r w:rsidR="007264E6">
        <w:fldChar w:fldCharType="end"/>
      </w:r>
      <w:r w:rsidR="00B816AE">
        <w:t>.</w:t>
      </w:r>
    </w:p>
    <w:p w14:paraId="16B50948" w14:textId="262F6160" w:rsidR="00C214BD" w:rsidRPr="007E619E" w:rsidRDefault="00C214BD" w:rsidP="000443DF">
      <w:pPr>
        <w:pStyle w:val="Heading3"/>
      </w:pPr>
      <w:bookmarkStart w:id="22" w:name="_Toc187739763"/>
      <w:r>
        <w:t>Distance Calculation</w:t>
      </w:r>
      <w:bookmarkEnd w:id="22"/>
    </w:p>
    <w:p w14:paraId="402469DE" w14:textId="615CEC16" w:rsidR="00774FD5" w:rsidRDefault="00D96181" w:rsidP="000443DF">
      <w:r>
        <w:t>As mentioned previously, the haversine formula was used when calculating the distance between towers</w:t>
      </w:r>
      <w:r w:rsidR="005124CF">
        <w:t xml:space="preserve"> </w:t>
      </w:r>
      <w:r w:rsidR="005124CF">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5124CF">
        <w:fldChar w:fldCharType="separate"/>
      </w:r>
      <w:r w:rsidR="00A46FE9">
        <w:rPr>
          <w:noProof/>
        </w:rPr>
        <w:t>(Dauni</w:t>
      </w:r>
      <w:r w:rsidR="00A46FE9" w:rsidRPr="00A46FE9">
        <w:rPr>
          <w:i/>
          <w:noProof/>
        </w:rPr>
        <w:t xml:space="preserve"> et al.</w:t>
      </w:r>
      <w:r w:rsidR="00A46FE9">
        <w:rPr>
          <w:noProof/>
        </w:rPr>
        <w:t>, 2019:3; MTL, 2024)</w:t>
      </w:r>
      <w:r w:rsidR="005124CF">
        <w:fldChar w:fldCharType="end"/>
      </w:r>
      <w:r w:rsidR="005124CF">
        <w:t>.</w:t>
      </w:r>
      <w:r w:rsidR="009102F2">
        <w:t xml:space="preserve"> </w:t>
      </w:r>
      <w:r w:rsidR="00E9480E">
        <w:t xml:space="preserve">The function in which this formula is applied accepts the </w:t>
      </w:r>
      <w:r w:rsidR="001A70DB">
        <w:t>longitude and latitude of two towers as input.</w:t>
      </w:r>
      <w:r w:rsidR="007723CD">
        <w:t xml:space="preserve"> These inputs are </w:t>
      </w:r>
      <w:r w:rsidR="00462A67">
        <w:t>subsequently</w:t>
      </w:r>
      <w:r w:rsidR="007723CD">
        <w:t xml:space="preserve"> converted from degrees to radians</w:t>
      </w:r>
      <w:r w:rsidR="00467D0A">
        <w:t xml:space="preserve">, </w:t>
      </w:r>
      <w:r w:rsidR="00462A67">
        <w:t xml:space="preserve">which </w:t>
      </w:r>
      <w:r w:rsidR="00467D0A">
        <w:t>is</w:t>
      </w:r>
      <w:r w:rsidR="00462A67">
        <w:t xml:space="preserve"> </w:t>
      </w:r>
      <w:r w:rsidR="00842C47">
        <w:t xml:space="preserve">another </w:t>
      </w:r>
      <w:r w:rsidR="00E837BC">
        <w:t>angular measurement</w:t>
      </w:r>
      <w:r w:rsidR="00467EEA">
        <w:t xml:space="preserve"> used in </w:t>
      </w:r>
      <w:r w:rsidR="00E6595B" w:rsidRPr="00E6595B">
        <w:t>trigonometry</w:t>
      </w:r>
      <w:r w:rsidR="00E6595B">
        <w:t xml:space="preserve"> and</w:t>
      </w:r>
      <w:r w:rsidR="00F96B58">
        <w:t xml:space="preserve"> for</w:t>
      </w:r>
      <w:r w:rsidR="00E55D56">
        <w:t xml:space="preserve"> </w:t>
      </w:r>
      <w:r w:rsidR="00E55D56" w:rsidRPr="00E55D56">
        <w:t>defining</w:t>
      </w:r>
      <w:r w:rsidR="00E6595B">
        <w:t xml:space="preserve"> </w:t>
      </w:r>
      <w:r w:rsidR="00E6595B" w:rsidRPr="00E6595B">
        <w:t>trigonometric</w:t>
      </w:r>
      <w:r w:rsidR="00E6595B">
        <w:t xml:space="preserve"> functions</w:t>
      </w:r>
      <w:r w:rsidR="001D6511">
        <w:t xml:space="preserve"> </w:t>
      </w:r>
      <w:r w:rsidR="001D6511">
        <w:fldChar w:fldCharType="begin"/>
      </w:r>
      <w:r w:rsidR="001D6511">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D6511">
        <w:fldChar w:fldCharType="separate"/>
      </w:r>
      <w:r w:rsidR="001D6511">
        <w:rPr>
          <w:noProof/>
        </w:rPr>
        <w:t>(Dauni</w:t>
      </w:r>
      <w:r w:rsidR="001D6511" w:rsidRPr="00A46FE9">
        <w:rPr>
          <w:i/>
          <w:noProof/>
        </w:rPr>
        <w:t xml:space="preserve"> et al.</w:t>
      </w:r>
      <w:r w:rsidR="001D6511">
        <w:rPr>
          <w:noProof/>
        </w:rPr>
        <w:t>, 2019:3; MTL, 2024)</w:t>
      </w:r>
      <w:r w:rsidR="001D6511">
        <w:fldChar w:fldCharType="end"/>
      </w:r>
      <w:r w:rsidR="00020300">
        <w:t>. The converted coordinates are then used to in the haversine formula</w:t>
      </w:r>
      <w:r w:rsidR="00741FF2">
        <w:t xml:space="preserve"> as,</w:t>
      </w:r>
      <w:r w:rsidR="00020300">
        <w:t xml:space="preserve"> illustrated in </w:t>
      </w:r>
      <w:r w:rsidR="00881EBB">
        <w:fldChar w:fldCharType="begin"/>
      </w:r>
      <w:r w:rsidR="00881EBB">
        <w:instrText xml:space="preserve"> REF _Ref187687306 \h </w:instrText>
      </w:r>
      <w:r w:rsidR="000443DF">
        <w:instrText xml:space="preserve"> \* MERGEFORMAT </w:instrText>
      </w:r>
      <w:r w:rsidR="00881EBB">
        <w:fldChar w:fldCharType="separate"/>
      </w:r>
      <w:r w:rsidR="00810C21">
        <w:t xml:space="preserve">Figure </w:t>
      </w:r>
      <w:r w:rsidR="00810C21">
        <w:rPr>
          <w:noProof/>
        </w:rPr>
        <w:t>6.</w:t>
      </w:r>
      <w:r w:rsidR="00810C21">
        <w:t xml:space="preserve"> </w:t>
      </w:r>
      <w:r w:rsidR="00810C21" w:rsidRPr="00B70FE8">
        <w:t>Haversine Formula</w:t>
      </w:r>
      <w:r w:rsidR="00810C21">
        <w:t xml:space="preserve"> </w:t>
      </w:r>
      <w:r w:rsidR="00881EBB">
        <w:fldChar w:fldCharType="end"/>
      </w:r>
      <w:r w:rsidR="00741FF2">
        <w:t>,</w:t>
      </w:r>
      <w:r w:rsidR="00A21B9E">
        <w:t xml:space="preserve"> to </w:t>
      </w:r>
      <w:r w:rsidR="00741FF2">
        <w:t>calculate</w:t>
      </w:r>
      <w:r w:rsidR="00A21B9E">
        <w:t xml:space="preserve"> the distance between two towers while accounting for </w:t>
      </w:r>
      <w:r w:rsidR="00BA1B22">
        <w:t>the Earth’s curvature</w:t>
      </w:r>
      <w:r w:rsidR="00400AC3">
        <w:t xml:space="preserve"> </w:t>
      </w:r>
      <w:r w:rsidR="00400AC3">
        <w:fldChar w:fldCharType="begin">
          <w:fldData xml:space="preserve">PEVuZE5vdGU+PENpdGU+PEF1dGhvcj5EYXVuaTwvQXV0aG9yPjxZZWFyPjIwMTk8L1llYXI+PFJl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</w:fldData>
        </w:fldChar>
      </w:r>
      <w:r w:rsidR="00A64B0A">
        <w:instrText xml:space="preserve"> ADDIN EN.CITE </w:instrText>
      </w:r>
      <w:r w:rsidR="00A64B0A">
        <w:fldChar w:fldCharType="begin">
          <w:fldData xml:space="preserve">PEVuZE5vdGU+PENpdGU+PEF1dGhvcj5EYXVuaTwvQXV0aG9yPjxZZWFyPjIwMTk8L1llYXI+PFJl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</w:fldData>
        </w:fldChar>
      </w:r>
      <w:r w:rsidR="00A64B0A">
        <w:instrText xml:space="preserve"> ADDIN EN.CITE.DATA </w:instrText>
      </w:r>
      <w:r w:rsidR="00A64B0A">
        <w:fldChar w:fldCharType="end"/>
      </w:r>
      <w:r w:rsidR="00400AC3">
        <w:fldChar w:fldCharType="separate"/>
      </w:r>
      <w:r w:rsidR="00A64B0A">
        <w:rPr>
          <w:noProof/>
        </w:rPr>
        <w:t>(Langley, 1998:46-47; Dauni</w:t>
      </w:r>
      <w:r w:rsidR="00A64B0A" w:rsidRPr="00A64B0A">
        <w:rPr>
          <w:i/>
          <w:noProof/>
        </w:rPr>
        <w:t xml:space="preserve"> et al.</w:t>
      </w:r>
      <w:r w:rsidR="00A64B0A">
        <w:rPr>
          <w:noProof/>
        </w:rPr>
        <w:t>, 2019:3; MTL, 2024)</w:t>
      </w:r>
      <w:r w:rsidR="00400AC3">
        <w:fldChar w:fldCharType="end"/>
      </w:r>
      <w:r w:rsidR="00A21B9E">
        <w:t>.</w:t>
      </w:r>
    </w:p>
    <w:p w14:paraId="0AD92E3F" w14:textId="77777777" w:rsidR="00834CD2" w:rsidRDefault="00834CD2" w:rsidP="00834CD2">
      <w:pPr>
        <w:keepNext/>
        <w:jc w:val="center"/>
      </w:pPr>
      <w:r>
        <w:rPr>
          <w:noProof/>
        </w:rPr>
        <w:drawing>
          <wp:inline distT="0" distB="0" distL="0" distR="0" wp14:anchorId="4267D2A3" wp14:editId="57529C12">
            <wp:extent cx="3784189" cy="1238351"/>
            <wp:effectExtent l="0" t="0" r="6985" b="0"/>
            <wp:docPr id="296604017" name="Picture 28" descr="Calculate Geographic distances in Python with the Haversine method | by  Johan Louw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e Geographic distances in Python with the Haversine method | by  Johan Louwers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104" cy="1248468"/>
                    </a:xfrm>
                    <a:prstGeom prst="rect">
                      <a:avLst/>
                    </a:prstGeom>
                    <a:noFill/>
                    <a:ln>
                      <a:noFill/>
                    </a:ln>
                  </pic:spPr>
                </pic:pic>
              </a:graphicData>
            </a:graphic>
          </wp:inline>
        </w:drawing>
      </w:r>
    </w:p>
    <w:p w14:paraId="698267C4" w14:textId="0B9A07C8" w:rsidR="00774FD5" w:rsidRDefault="00834CD2" w:rsidP="00834CD2">
      <w:pPr>
        <w:pStyle w:val="Caption"/>
        <w:jc w:val="center"/>
      </w:pPr>
      <w:bookmarkStart w:id="23" w:name="_Ref187687306"/>
      <w:bookmarkStart w:id="24" w:name="_Toc187739774"/>
      <w:r>
        <w:t xml:space="preserve">Figure </w:t>
      </w:r>
      <w:fldSimple w:instr=" SEQ Figure \* ARABIC ">
        <w:r w:rsidR="00810C21">
          <w:rPr>
            <w:noProof/>
          </w:rPr>
          <w:t>6</w:t>
        </w:r>
      </w:fldSimple>
      <w:r>
        <w:t>.</w:t>
      </w:r>
      <w:r w:rsidR="00881EBB">
        <w:t xml:space="preserve"> </w:t>
      </w:r>
      <w:r w:rsidRPr="00B70FE8">
        <w:t>Haversine Formula</w:t>
      </w:r>
      <w:r>
        <w:t xml:space="preserve"> </w:t>
      </w:r>
      <w:bookmarkEnd w:id="23"/>
      <w:r w:rsidR="00A46FE9">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A46FE9">
        <w:fldChar w:fldCharType="separate"/>
      </w:r>
      <w:r w:rsidR="00A46FE9">
        <w:rPr>
          <w:noProof/>
        </w:rPr>
        <w:t>(Dauni</w:t>
      </w:r>
      <w:r w:rsidR="00A46FE9" w:rsidRPr="00A46FE9">
        <w:rPr>
          <w:i w:val="0"/>
          <w:noProof/>
        </w:rPr>
        <w:t xml:space="preserve"> et al.</w:t>
      </w:r>
      <w:r w:rsidR="00A46FE9">
        <w:rPr>
          <w:noProof/>
        </w:rPr>
        <w:t>, 2019:3; MTL, 2024)</w:t>
      </w:r>
      <w:bookmarkEnd w:id="24"/>
      <w:r w:rsidR="00A46FE9">
        <w:fldChar w:fldCharType="end"/>
      </w:r>
    </w:p>
    <w:p w14:paraId="459938C9" w14:textId="4D2BE7C7" w:rsidR="00D22F32" w:rsidRDefault="008D43C3" w:rsidP="00D22F32">
      <w:r>
        <w:rPr>
          <w:noProof/>
        </w:rPr>
        <mc:AlternateContent>
          <mc:Choice Requires="wps">
            <w:drawing>
              <wp:anchor distT="0" distB="0" distL="114300" distR="114300" simplePos="0" relativeHeight="251667456" behindDoc="0" locked="0" layoutInCell="1" allowOverlap="1" wp14:anchorId="7964BE0C" wp14:editId="721804FA">
                <wp:simplePos x="0" y="0"/>
                <wp:positionH relativeFrom="margin">
                  <wp:align>center</wp:align>
                </wp:positionH>
                <wp:positionV relativeFrom="paragraph">
                  <wp:posOffset>2801112</wp:posOffset>
                </wp:positionV>
                <wp:extent cx="7467600" cy="635"/>
                <wp:effectExtent l="0" t="0" r="0" b="0"/>
                <wp:wrapTopAndBottom/>
                <wp:docPr id="1117366203" name="Text Box 1"/>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0279E314" w14:textId="061FE66F" w:rsidR="0058229C" w:rsidRPr="00A830D9" w:rsidRDefault="0058229C" w:rsidP="0058229C">
                            <w:pPr>
                              <w:pStyle w:val="Caption"/>
                              <w:jc w:val="center"/>
                              <w:rPr>
                                <w:sz w:val="22"/>
                              </w:rPr>
                            </w:pPr>
                            <w:bookmarkStart w:id="25" w:name="_Ref187689814"/>
                            <w:bookmarkStart w:id="26" w:name="_Toc187739775"/>
                            <w:r>
                              <w:t xml:space="preserve">Figure </w:t>
                            </w:r>
                            <w:fldSimple w:instr=" SEQ Figure \* ARABIC ">
                              <w:r w:rsidR="00810C21">
                                <w:rPr>
                                  <w:noProof/>
                                </w:rPr>
                                <w:t>7</w:t>
                              </w:r>
                            </w:fldSimple>
                            <w:r>
                              <w:t>. Distance Matrix</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4BE0C" id="Text Box 1" o:spid="_x0000_s1057" type="#_x0000_t202" style="position:absolute;left:0;text-align:left;margin-left:0;margin-top:220.55pt;width:58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CKh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j/Ob+ZRCkmLz60+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" stroked="f">
                <v:textbox style="mso-fit-shape-to-text:t" inset="0,0,0,0">
                  <w:txbxContent>
                    <w:p w14:paraId="0279E314" w14:textId="061FE66F" w:rsidR="0058229C" w:rsidRPr="00A830D9" w:rsidRDefault="0058229C" w:rsidP="0058229C">
                      <w:pPr>
                        <w:pStyle w:val="Caption"/>
                        <w:jc w:val="center"/>
                        <w:rPr>
                          <w:sz w:val="22"/>
                        </w:rPr>
                      </w:pPr>
                      <w:bookmarkStart w:id="27" w:name="_Ref187689814"/>
                      <w:bookmarkStart w:id="28" w:name="_Toc187739775"/>
                      <w:r>
                        <w:t xml:space="preserve">Figure </w:t>
                      </w:r>
                      <w:fldSimple w:instr=" SEQ Figure \* ARABIC ">
                        <w:r w:rsidR="00810C21">
                          <w:rPr>
                            <w:noProof/>
                          </w:rPr>
                          <w:t>7</w:t>
                        </w:r>
                      </w:fldSimple>
                      <w:r>
                        <w:t>. Distance Matrix</w:t>
                      </w:r>
                      <w:bookmarkEnd w:id="27"/>
                      <w:bookmarkEnd w:id="28"/>
                    </w:p>
                  </w:txbxContent>
                </v:textbox>
                <w10:wrap type="topAndBottom" anchorx="margin"/>
              </v:shape>
            </w:pict>
          </mc:Fallback>
        </mc:AlternateContent>
      </w:r>
      <w:r w:rsidRPr="0058229C">
        <w:rPr>
          <w:noProof/>
        </w:rPr>
        <w:drawing>
          <wp:anchor distT="0" distB="0" distL="114300" distR="114300" simplePos="0" relativeHeight="251665408" behindDoc="0" locked="0" layoutInCell="1" allowOverlap="1" wp14:anchorId="39617D71" wp14:editId="2098E390">
            <wp:simplePos x="0" y="0"/>
            <wp:positionH relativeFrom="margin">
              <wp:align>center</wp:align>
            </wp:positionH>
            <wp:positionV relativeFrom="paragraph">
              <wp:posOffset>521894</wp:posOffset>
            </wp:positionV>
            <wp:extent cx="7467600" cy="2120900"/>
            <wp:effectExtent l="0" t="0" r="0" b="0"/>
            <wp:wrapTopAndBottom/>
            <wp:docPr id="2046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8117" name=""/>
                    <pic:cNvPicPr/>
                  </pic:nvPicPr>
                  <pic:blipFill>
                    <a:blip r:embed="rId14">
                      <a:extLst>
                        <a:ext uri="{28A0092B-C50C-407E-A947-70E740481C1C}">
                          <a14:useLocalDpi xmlns:a14="http://schemas.microsoft.com/office/drawing/2010/main" val="0"/>
                        </a:ext>
                      </a:extLst>
                    </a:blip>
                    <a:stretch>
                      <a:fillRect/>
                    </a:stretch>
                  </pic:blipFill>
                  <pic:spPr>
                    <a:xfrm>
                      <a:off x="0" y="0"/>
                      <a:ext cx="7467600" cy="2120900"/>
                    </a:xfrm>
                    <a:prstGeom prst="rect">
                      <a:avLst/>
                    </a:prstGeom>
                  </pic:spPr>
                </pic:pic>
              </a:graphicData>
            </a:graphic>
            <wp14:sizeRelH relativeFrom="margin">
              <wp14:pctWidth>0</wp14:pctWidth>
            </wp14:sizeRelH>
            <wp14:sizeRelV relativeFrom="margin">
              <wp14:pctHeight>0</wp14:pctHeight>
            </wp14:sizeRelV>
          </wp:anchor>
        </w:drawing>
      </w:r>
      <w:r w:rsidR="00D22F32">
        <w:t>Using this formula all the distances</w:t>
      </w:r>
      <w:r w:rsidR="007F0BB5">
        <w:t>, in meters,</w:t>
      </w:r>
      <w:r w:rsidR="00D22F32">
        <w:t xml:space="preserve"> between towers where calculated</w:t>
      </w:r>
      <w:r w:rsidR="00D54B75">
        <w:t xml:space="preserve">, as illustrated in </w:t>
      </w:r>
      <w:r w:rsidR="0083593A">
        <w:fldChar w:fldCharType="begin"/>
      </w:r>
      <w:r w:rsidR="0083593A">
        <w:instrText xml:space="preserve"> REF _Ref187689814 \h </w:instrText>
      </w:r>
      <w:r w:rsidR="0083593A">
        <w:fldChar w:fldCharType="separate"/>
      </w:r>
      <w:r w:rsidR="00810C21">
        <w:t xml:space="preserve">Figure </w:t>
      </w:r>
      <w:r w:rsidR="00810C21">
        <w:rPr>
          <w:noProof/>
        </w:rPr>
        <w:t>7</w:t>
      </w:r>
      <w:r w:rsidR="00810C21">
        <w:t>. Distance Matrix</w:t>
      </w:r>
      <w:r w:rsidR="0083593A">
        <w:fldChar w:fldCharType="end"/>
      </w:r>
      <w:r w:rsidR="00A05C62">
        <w:t>.</w:t>
      </w:r>
    </w:p>
    <w:p w14:paraId="1C896B88" w14:textId="74216236" w:rsidR="00D22F32" w:rsidRPr="00D22F32" w:rsidRDefault="004138DE" w:rsidP="00D22F32">
      <w:r w:rsidRPr="004138DE">
        <w:lastRenderedPageBreak/>
        <w:t>To validate the accuracy of these calculations, a random selection of towers was tested by manually calculating their distances to other towers and cross-referencing the results with an online calculator, which confirmed their correctness</w:t>
      </w:r>
      <w:r w:rsidR="00EA33FD">
        <w:t xml:space="preserve"> </w:t>
      </w:r>
      <w:r w:rsidR="00176A03">
        <w:fldChar w:fldCharType="begin"/>
      </w:r>
      <w:r w:rsidR="00176A03">
        <w:instrText xml:space="preserve"> ADDIN EN.CITE &lt;EndNote&gt;&lt;Cite&gt;&lt;Author&gt;MTL&lt;/Author&gt;&lt;Year&gt;2024&lt;/Year&gt;&lt;RecNum&gt;687&lt;/RecNum&gt;&lt;DisplayText&gt;(MTL, 2024)&lt;/DisplayText&gt;&lt;record&gt;&lt;rec-number&gt;687&lt;/rec-number&gt;&lt;foreign-keys&gt;&lt;key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76A03">
        <w:fldChar w:fldCharType="separate"/>
      </w:r>
      <w:r w:rsidR="00176A03">
        <w:rPr>
          <w:noProof/>
        </w:rPr>
        <w:t>(MTL, 2024)</w:t>
      </w:r>
      <w:r w:rsidR="00176A03">
        <w:fldChar w:fldCharType="end"/>
      </w:r>
      <w:r w:rsidR="00346657">
        <w:t>.</w:t>
      </w:r>
    </w:p>
    <w:p w14:paraId="12B4D3DE" w14:textId="119E4167" w:rsidR="00834CD2" w:rsidRDefault="00933130" w:rsidP="00933130">
      <w:pPr>
        <w:pStyle w:val="Heading3"/>
      </w:pPr>
      <w:bookmarkStart w:id="29" w:name="_Toc187739764"/>
      <w:r>
        <w:t>Graph Illustration</w:t>
      </w:r>
      <w:bookmarkEnd w:id="29"/>
    </w:p>
    <w:p w14:paraId="573458E7" w14:textId="519DD69C" w:rsidR="004C4420" w:rsidRPr="004C4420" w:rsidRDefault="004C4420" w:rsidP="000443DF">
      <w:r>
        <w:t xml:space="preserve">With all the Cell Towers </w:t>
      </w:r>
      <w:r w:rsidR="002B6E35">
        <w:t xml:space="preserve">and edges </w:t>
      </w:r>
      <w:r w:rsidR="00390DFB">
        <w:t>created</w:t>
      </w:r>
      <w:r w:rsidR="00FD7E97">
        <w:t>,</w:t>
      </w:r>
      <w:r w:rsidR="00390DFB">
        <w:t xml:space="preserve"> </w:t>
      </w:r>
      <w:proofErr w:type="spellStart"/>
      <w:r w:rsidR="005A6CEA">
        <w:t>Msagl’s</w:t>
      </w:r>
      <w:proofErr w:type="spellEnd"/>
      <w:r w:rsidR="005A6CEA">
        <w:t xml:space="preserve"> graph visualisation </w:t>
      </w:r>
      <w:r w:rsidR="001A6348">
        <w:t xml:space="preserve">capabilities were utilised to </w:t>
      </w:r>
      <w:r w:rsidR="00390DFB">
        <w:t xml:space="preserve">create a full graph visualisation. The following image </w:t>
      </w:r>
      <w:r w:rsidR="001A6348">
        <w:t>illustrates</w:t>
      </w:r>
      <w:r w:rsidR="002B6E35">
        <w:t xml:space="preserve"> one of the Cell Towers with </w:t>
      </w:r>
      <w:r w:rsidR="00447339">
        <w:t xml:space="preserve">weighted </w:t>
      </w:r>
      <w:r w:rsidR="00082B45">
        <w:t xml:space="preserve">edges, containing the distance from the target tower to the other towers, </w:t>
      </w:r>
      <w:r w:rsidR="00C20F8C">
        <w:t>connected to all other towers</w:t>
      </w:r>
      <w:r w:rsidR="00183B10">
        <w:t xml:space="preserve"> </w:t>
      </w:r>
      <w:r w:rsidR="00183B10">
        <w:fldChar w:fldCharType="begin"/>
      </w:r>
      <w:r w:rsidR="00183B10">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183B10">
        <w:fldChar w:fldCharType="separate"/>
      </w:r>
      <w:r w:rsidR="00183B10">
        <w:rPr>
          <w:noProof/>
        </w:rPr>
        <w:t>(Microsoft &amp; Lamb, 2023)</w:t>
      </w:r>
      <w:r w:rsidR="00183B10">
        <w:fldChar w:fldCharType="end"/>
      </w:r>
      <w:r w:rsidR="00C20F8C">
        <w:t>.</w:t>
      </w:r>
    </w:p>
    <w:p w14:paraId="3900555A" w14:textId="2F105648" w:rsidR="00774FD5" w:rsidRDefault="004C4420" w:rsidP="000443DF">
      <w:r w:rsidRPr="004C4420">
        <w:rPr>
          <w:noProof/>
        </w:rPr>
        <w:drawing>
          <wp:inline distT="0" distB="0" distL="0" distR="0" wp14:anchorId="4A59823E" wp14:editId="37110238">
            <wp:extent cx="5943600" cy="391160"/>
            <wp:effectExtent l="0" t="0" r="0" b="8890"/>
            <wp:docPr id="12736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8120" name=""/>
                    <pic:cNvPicPr/>
                  </pic:nvPicPr>
                  <pic:blipFill>
                    <a:blip r:embed="rId15"/>
                    <a:stretch>
                      <a:fillRect/>
                    </a:stretch>
                  </pic:blipFill>
                  <pic:spPr>
                    <a:xfrm>
                      <a:off x="0" y="0"/>
                      <a:ext cx="5943600" cy="391160"/>
                    </a:xfrm>
                    <a:prstGeom prst="rect">
                      <a:avLst/>
                    </a:prstGeom>
                  </pic:spPr>
                </pic:pic>
              </a:graphicData>
            </a:graphic>
          </wp:inline>
        </w:drawing>
      </w:r>
    </w:p>
    <w:p w14:paraId="46BC9CFA" w14:textId="2132F0E2" w:rsidR="00774FD5" w:rsidRDefault="004154D8" w:rsidP="000443DF">
      <w:r>
        <w:rPr>
          <w:noProof/>
        </w:rPr>
        <mc:AlternateContent>
          <mc:Choice Requires="wps">
            <w:drawing>
              <wp:anchor distT="0" distB="0" distL="114300" distR="114300" simplePos="0" relativeHeight="251664384" behindDoc="0" locked="0" layoutInCell="1" allowOverlap="1" wp14:anchorId="027BF78A" wp14:editId="3D7B6F13">
                <wp:simplePos x="0" y="0"/>
                <wp:positionH relativeFrom="column">
                  <wp:posOffset>-895985</wp:posOffset>
                </wp:positionH>
                <wp:positionV relativeFrom="paragraph">
                  <wp:posOffset>1805305</wp:posOffset>
                </wp:positionV>
                <wp:extent cx="7753985" cy="635"/>
                <wp:effectExtent l="0" t="0" r="0" b="0"/>
                <wp:wrapTopAndBottom/>
                <wp:docPr id="162841881" name="Text Box 1"/>
                <wp:cNvGraphicFramePr/>
                <a:graphic xmlns:a="http://schemas.openxmlformats.org/drawingml/2006/main">
                  <a:graphicData uri="http://schemas.microsoft.com/office/word/2010/wordprocessingShape">
                    <wps:wsp>
                      <wps:cNvSpPr txBox="1"/>
                      <wps:spPr>
                        <a:xfrm>
                          <a:off x="0" y="0"/>
                          <a:ext cx="7753985" cy="635"/>
                        </a:xfrm>
                        <a:prstGeom prst="rect">
                          <a:avLst/>
                        </a:prstGeom>
                        <a:solidFill>
                          <a:prstClr val="white"/>
                        </a:solidFill>
                        <a:ln>
                          <a:noFill/>
                        </a:ln>
                      </wps:spPr>
                      <wps:txbx>
                        <w:txbxContent>
                          <w:p w14:paraId="00494C73" w14:textId="513E60EB" w:rsidR="004154D8" w:rsidRPr="0012693F" w:rsidRDefault="004154D8" w:rsidP="004154D8">
                            <w:pPr>
                              <w:pStyle w:val="Caption"/>
                              <w:jc w:val="center"/>
                              <w:rPr>
                                <w:sz w:val="22"/>
                              </w:rPr>
                            </w:pPr>
                            <w:bookmarkStart w:id="30" w:name="_Ref187688122"/>
                            <w:bookmarkStart w:id="31" w:name="_Toc187739776"/>
                            <w:r>
                              <w:t xml:space="preserve">Figure </w:t>
                            </w:r>
                            <w:fldSimple w:instr=" SEQ Figure \* ARABIC ">
                              <w:r w:rsidR="00810C21">
                                <w:rPr>
                                  <w:noProof/>
                                </w:rPr>
                                <w:t>8</w:t>
                              </w:r>
                            </w:fldSimple>
                            <w:r>
                              <w:t>. Full Graph Network</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BF78A" id="_x0000_s1058" type="#_x0000_t202" style="position:absolute;left:0;text-align:left;margin-left:-70.55pt;margin-top:142.15pt;width:61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5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9nZ6/eluypmk2M31NN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" stroked="f">
                <v:textbox style="mso-fit-shape-to-text:t" inset="0,0,0,0">
                  <w:txbxContent>
                    <w:p w14:paraId="00494C73" w14:textId="513E60EB" w:rsidR="004154D8" w:rsidRPr="0012693F" w:rsidRDefault="004154D8" w:rsidP="004154D8">
                      <w:pPr>
                        <w:pStyle w:val="Caption"/>
                        <w:jc w:val="center"/>
                        <w:rPr>
                          <w:sz w:val="22"/>
                        </w:rPr>
                      </w:pPr>
                      <w:bookmarkStart w:id="32" w:name="_Ref187688122"/>
                      <w:bookmarkStart w:id="33" w:name="_Toc187739776"/>
                      <w:r>
                        <w:t xml:space="preserve">Figure </w:t>
                      </w:r>
                      <w:fldSimple w:instr=" SEQ Figure \* ARABIC ">
                        <w:r w:rsidR="00810C21">
                          <w:rPr>
                            <w:noProof/>
                          </w:rPr>
                          <w:t>8</w:t>
                        </w:r>
                      </w:fldSimple>
                      <w:r>
                        <w:t>. Full Graph Network</w:t>
                      </w:r>
                      <w:bookmarkEnd w:id="32"/>
                      <w:bookmarkEnd w:id="33"/>
                    </w:p>
                  </w:txbxContent>
                </v:textbox>
                <w10:wrap type="topAndBottom"/>
              </v:shape>
            </w:pict>
          </mc:Fallback>
        </mc:AlternateContent>
      </w:r>
      <w:r w:rsidRPr="004154D8">
        <w:rPr>
          <w:noProof/>
        </w:rPr>
        <w:drawing>
          <wp:anchor distT="0" distB="0" distL="114300" distR="114300" simplePos="0" relativeHeight="251662336" behindDoc="0" locked="0" layoutInCell="1" allowOverlap="1" wp14:anchorId="789076C9" wp14:editId="09174A25">
            <wp:simplePos x="0" y="0"/>
            <wp:positionH relativeFrom="page">
              <wp:posOffset>18466</wp:posOffset>
            </wp:positionH>
            <wp:positionV relativeFrom="paragraph">
              <wp:posOffset>461492</wp:posOffset>
            </wp:positionV>
            <wp:extent cx="7753985" cy="1287145"/>
            <wp:effectExtent l="0" t="0" r="0" b="8255"/>
            <wp:wrapTopAndBottom/>
            <wp:docPr id="12060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364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3985" cy="1287145"/>
                    </a:xfrm>
                    <a:prstGeom prst="rect">
                      <a:avLst/>
                    </a:prstGeom>
                  </pic:spPr>
                </pic:pic>
              </a:graphicData>
            </a:graphic>
            <wp14:sizeRelH relativeFrom="margin">
              <wp14:pctWidth>0</wp14:pctWidth>
            </wp14:sizeRelH>
            <wp14:sizeRelV relativeFrom="margin">
              <wp14:pctHeight>0</wp14:pctHeight>
            </wp14:sizeRelV>
          </wp:anchor>
        </w:drawing>
      </w:r>
      <w:r w:rsidR="00005085">
        <w:t>Unfortunately, due to the many edges that are created</w:t>
      </w:r>
      <w:r>
        <w:t xml:space="preserve"> the full illustration of the graph is complex, as seen in </w:t>
      </w:r>
      <w:r>
        <w:fldChar w:fldCharType="begin"/>
      </w:r>
      <w:r>
        <w:instrText xml:space="preserve"> REF _Ref187688122 \h </w:instrText>
      </w:r>
      <w:r w:rsidR="000443DF">
        <w:instrText xml:space="preserve"> \* MERGEFORMAT </w:instrText>
      </w:r>
      <w:r>
        <w:fldChar w:fldCharType="separate"/>
      </w:r>
      <w:r w:rsidR="00810C21">
        <w:t xml:space="preserve">Figure </w:t>
      </w:r>
      <w:r w:rsidR="00810C21">
        <w:rPr>
          <w:noProof/>
        </w:rPr>
        <w:t>8.</w:t>
      </w:r>
      <w:r w:rsidR="00810C21">
        <w:t xml:space="preserve"> Full Graph Network</w:t>
      </w:r>
      <w:r>
        <w:fldChar w:fldCharType="end"/>
      </w:r>
      <w:r>
        <w:t>.</w:t>
      </w:r>
    </w:p>
    <w:p w14:paraId="3B23BB03" w14:textId="776CC8EA" w:rsidR="00774FD5" w:rsidRDefault="001E75BD" w:rsidP="000443DF">
      <w:r>
        <w:t xml:space="preserve">This graph illustration can be improved in future projects </w:t>
      </w:r>
      <w:r w:rsidR="000E0CD2" w:rsidRPr="000E0CD2">
        <w:t xml:space="preserve">by leveraging geometry nodes, a feature of the </w:t>
      </w:r>
      <w:proofErr w:type="spellStart"/>
      <w:r w:rsidR="000E0CD2" w:rsidRPr="000E0CD2">
        <w:t>Msagl</w:t>
      </w:r>
      <w:proofErr w:type="spellEnd"/>
      <w:r w:rsidR="000E0CD2" w:rsidRPr="000E0CD2">
        <w:t xml:space="preserve"> library that enables the plotting of nodes based on their coordinates. However, due to technical difficulties and time constraints, this feature could not be implemented in the current project</w:t>
      </w:r>
      <w:r w:rsidR="000E0CD2">
        <w:t xml:space="preserve"> </w:t>
      </w:r>
      <w:r w:rsidR="00AD1979">
        <w:fldChar w:fldCharType="begin"/>
      </w:r>
      <w:r w:rsidR="00AD1979">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AD1979">
        <w:fldChar w:fldCharType="separate"/>
      </w:r>
      <w:r w:rsidR="00AD1979">
        <w:rPr>
          <w:noProof/>
        </w:rPr>
        <w:t>(Microsoft &amp; Lamb, 2023)</w:t>
      </w:r>
      <w:r w:rsidR="00AD1979">
        <w:fldChar w:fldCharType="end"/>
      </w:r>
      <w:r w:rsidR="003223E4">
        <w:t>.</w:t>
      </w:r>
    </w:p>
    <w:p w14:paraId="12DE92BF" w14:textId="1EF86424" w:rsidR="009340C4" w:rsidRDefault="009340C4" w:rsidP="009340C4">
      <w:pPr>
        <w:jc w:val="left"/>
      </w:pPr>
      <w:r>
        <w:br w:type="page"/>
      </w:r>
    </w:p>
    <w:p w14:paraId="3D306DB8" w14:textId="2B9330EC" w:rsidR="00774FD5" w:rsidRDefault="006413A7" w:rsidP="006413A7">
      <w:pPr>
        <w:pStyle w:val="Heading2"/>
      </w:pPr>
      <w:bookmarkStart w:id="34" w:name="_Toc187739765"/>
      <w:r>
        <w:lastRenderedPageBreak/>
        <w:t>Frequency Assignment</w:t>
      </w:r>
      <w:bookmarkEnd w:id="34"/>
    </w:p>
    <w:p w14:paraId="18261332" w14:textId="6FABFAD1" w:rsidR="00774FD5" w:rsidRDefault="006413A7" w:rsidP="000443DF">
      <w:r>
        <w:t xml:space="preserve">With all the necessary information calculated and gathered, </w:t>
      </w:r>
      <w:r w:rsidR="008F7AFA">
        <w:t xml:space="preserve">the proposed method of assigning frequencies to Cell Towers, as mentioned in the </w:t>
      </w:r>
      <w:r w:rsidR="008F7AFA">
        <w:fldChar w:fldCharType="begin"/>
      </w:r>
      <w:r w:rsidR="008F7AFA">
        <w:instrText xml:space="preserve"> REF _Ref187691959 \h </w:instrText>
      </w:r>
      <w:r w:rsidR="008F7AFA">
        <w:fldChar w:fldCharType="separate"/>
      </w:r>
      <w:r w:rsidR="00810C21">
        <w:t>Initial Decision Making</w:t>
      </w:r>
      <w:r w:rsidR="008F7AFA">
        <w:fldChar w:fldCharType="end"/>
      </w:r>
      <w:r w:rsidR="008F7AFA">
        <w:t xml:space="preserve"> Section, </w:t>
      </w:r>
      <w:r w:rsidR="002B0635">
        <w:t>was implemented as an algorithm.</w:t>
      </w:r>
      <w:r w:rsidR="00512344">
        <w:t xml:space="preserve"> The code is illustrated in </w:t>
      </w:r>
      <w:r w:rsidR="009340C4">
        <w:fldChar w:fldCharType="begin"/>
      </w:r>
      <w:r w:rsidR="009340C4">
        <w:instrText xml:space="preserve"> REF _Ref187692057 \h </w:instrText>
      </w:r>
      <w:r w:rsidR="009340C4">
        <w:fldChar w:fldCharType="separate"/>
      </w:r>
      <w:r w:rsidR="00810C21">
        <w:t xml:space="preserve">Figure </w:t>
      </w:r>
      <w:r w:rsidR="00810C21">
        <w:rPr>
          <w:noProof/>
        </w:rPr>
        <w:t>9</w:t>
      </w:r>
      <w:r w:rsidR="00810C21">
        <w:t>. Frequency Calculation Code</w:t>
      </w:r>
      <w:r w:rsidR="009340C4">
        <w:fldChar w:fldCharType="end"/>
      </w:r>
      <w:r w:rsidR="009340C4">
        <w:t>.</w:t>
      </w:r>
    </w:p>
    <w:p w14:paraId="7CFFB7EC" w14:textId="77777777" w:rsidR="009340C4" w:rsidRDefault="009340C4" w:rsidP="009340C4">
      <w:pPr>
        <w:keepNext/>
        <w:jc w:val="center"/>
      </w:pPr>
      <w:r w:rsidRPr="009340C4">
        <w:rPr>
          <w:noProof/>
        </w:rPr>
        <w:drawing>
          <wp:inline distT="0" distB="0" distL="0" distR="0" wp14:anchorId="74D1AB25" wp14:editId="7F702CC0">
            <wp:extent cx="5665622" cy="6619577"/>
            <wp:effectExtent l="0" t="0" r="0" b="0"/>
            <wp:docPr id="7393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2330" name=""/>
                    <pic:cNvPicPr/>
                  </pic:nvPicPr>
                  <pic:blipFill>
                    <a:blip r:embed="rId17"/>
                    <a:stretch>
                      <a:fillRect/>
                    </a:stretch>
                  </pic:blipFill>
                  <pic:spPr>
                    <a:xfrm>
                      <a:off x="0" y="0"/>
                      <a:ext cx="5668135" cy="6622513"/>
                    </a:xfrm>
                    <a:prstGeom prst="rect">
                      <a:avLst/>
                    </a:prstGeom>
                  </pic:spPr>
                </pic:pic>
              </a:graphicData>
            </a:graphic>
          </wp:inline>
        </w:drawing>
      </w:r>
    </w:p>
    <w:p w14:paraId="325EFE37" w14:textId="01F25C9C" w:rsidR="00774FD5" w:rsidRDefault="009340C4" w:rsidP="009340C4">
      <w:pPr>
        <w:pStyle w:val="Caption"/>
        <w:jc w:val="center"/>
      </w:pPr>
      <w:bookmarkStart w:id="35" w:name="_Ref187692057"/>
      <w:bookmarkStart w:id="36" w:name="_Toc187739777"/>
      <w:r>
        <w:t xml:space="preserve">Figure </w:t>
      </w:r>
      <w:fldSimple w:instr=" SEQ Figure \* ARABIC ">
        <w:r w:rsidR="00810C21">
          <w:rPr>
            <w:noProof/>
          </w:rPr>
          <w:t>9</w:t>
        </w:r>
      </w:fldSimple>
      <w:r>
        <w:t>. Frequency Calculation Code</w:t>
      </w:r>
      <w:bookmarkEnd w:id="35"/>
      <w:bookmarkEnd w:id="36"/>
    </w:p>
    <w:p w14:paraId="37329F02" w14:textId="165F3173" w:rsidR="00790A2F" w:rsidRDefault="00FA0A33" w:rsidP="000443DF">
      <w:r w:rsidRPr="00FA0A33">
        <w:lastRenderedPageBreak/>
        <w:t>In this algorithm, the previously created graph is used as input, along with a list of valid frequencies and a parameter specifying the</w:t>
      </w:r>
      <w:r w:rsidR="008A7681">
        <w:t xml:space="preserve"> N</w:t>
      </w:r>
      <w:r w:rsidRPr="00FA0A33">
        <w:t xml:space="preserve"> number of closest towers</w:t>
      </w:r>
      <w:r w:rsidR="008A7681">
        <w:t xml:space="preserve"> </w:t>
      </w:r>
      <w:r w:rsidR="00BC5180">
        <w:t>to a target tower to consider before assigning a frequency.</w:t>
      </w:r>
    </w:p>
    <w:p w14:paraId="5A33D965" w14:textId="4B9E606D" w:rsidR="00E045B3" w:rsidRDefault="00E045B3" w:rsidP="00715FD8">
      <w:r>
        <w:t>For each node</w:t>
      </w:r>
      <w:r w:rsidR="00AE6B20">
        <w:t xml:space="preserve"> (</w:t>
      </w:r>
      <w:r w:rsidR="004A08D5">
        <w:t>Cell T</w:t>
      </w:r>
      <w:r>
        <w:t>ower</w:t>
      </w:r>
      <w:r w:rsidR="00AE6B20">
        <w:t>)</w:t>
      </w:r>
      <w:r>
        <w:t xml:space="preserve"> in the graph</w:t>
      </w:r>
      <w:r w:rsidR="000D08F5">
        <w:t>,</w:t>
      </w:r>
      <w:r w:rsidR="00E52FF4">
        <w:t xml:space="preserve"> all its connected edges are added to a list</w:t>
      </w:r>
      <w:r w:rsidR="00FA291F">
        <w:t xml:space="preserve">, </w:t>
      </w:r>
      <w:r w:rsidR="00032532" w:rsidRPr="00032532">
        <w:t>effectively creating a list containing the distances of each tower to the target tower</w:t>
      </w:r>
      <w:r w:rsidR="00E52FF4">
        <w:t>.</w:t>
      </w:r>
      <w:r w:rsidR="00EB46FF">
        <w:t xml:space="preserve"> This list is then </w:t>
      </w:r>
      <w:r w:rsidR="00957214">
        <w:t>sorted,</w:t>
      </w:r>
      <w:r w:rsidR="00EB46FF">
        <w:t xml:space="preserve"> </w:t>
      </w:r>
      <w:r w:rsidR="00715FD8">
        <w:t>and the closest N towers are selected based on the previously specified number</w:t>
      </w:r>
      <w:r w:rsidR="00F45780">
        <w:t>.</w:t>
      </w:r>
    </w:p>
    <w:p w14:paraId="0B514229" w14:textId="7AD13025" w:rsidR="000C2DA6" w:rsidRDefault="00246DB1" w:rsidP="00065C5B">
      <w:r>
        <w:t>Using this list</w:t>
      </w:r>
      <w:r w:rsidR="00291645">
        <w:t xml:space="preserve"> of</w:t>
      </w:r>
      <w:r w:rsidR="00BD5597">
        <w:t xml:space="preserve"> the</w:t>
      </w:r>
      <w:r w:rsidR="00291645">
        <w:t xml:space="preserve"> closest towers</w:t>
      </w:r>
      <w:r>
        <w:t xml:space="preserve">, the frequencies already used by </w:t>
      </w:r>
      <w:r w:rsidR="00EE3B10">
        <w:t>these</w:t>
      </w:r>
      <w:r w:rsidR="00291645">
        <w:t xml:space="preserve"> towers are </w:t>
      </w:r>
      <w:r w:rsidR="00EE3B10">
        <w:t xml:space="preserve">compared to the list of </w:t>
      </w:r>
      <w:r w:rsidR="00BD7C00">
        <w:t>all valid frequencies</w:t>
      </w:r>
      <w:r w:rsidR="00FF30AB">
        <w:t xml:space="preserve"> </w:t>
      </w:r>
      <w:r w:rsidR="00BD7C00">
        <w:t xml:space="preserve">to </w:t>
      </w:r>
      <w:r w:rsidR="00715FD8">
        <w:t>identify</w:t>
      </w:r>
      <w:r w:rsidR="00BD7C00">
        <w:t xml:space="preserve"> frequencies that have yet to be assigned. </w:t>
      </w:r>
      <w:r w:rsidR="0028385E" w:rsidRPr="0028385E">
        <w:t>From the unassigned frequencies</w:t>
      </w:r>
      <w:r w:rsidR="00065C5B">
        <w:t>, the</w:t>
      </w:r>
      <w:r w:rsidR="00BD7C00">
        <w:t xml:space="preserve"> smallest frequency, or the frequency closest to the lower bound of all available frequencies, will be assigned to the target Cell Tower. </w:t>
      </w:r>
    </w:p>
    <w:p w14:paraId="666AFF07" w14:textId="0A8ACDBB" w:rsidR="002C383D" w:rsidRDefault="00BD7C00" w:rsidP="00065C5B">
      <w:r>
        <w:t>This process will then be repeated to assign frequencies to all Cell Towers. In case</w:t>
      </w:r>
      <w:r w:rsidR="000C2DA6">
        <w:t>s</w:t>
      </w:r>
      <w:r>
        <w:t xml:space="preserve"> where a Cell Tower cannot be assigned a frequency, it will be reported to the operator for further action.</w:t>
      </w:r>
      <w:r w:rsidR="002C383D">
        <w:t xml:space="preserve"> The completed frequency assignment is illustrated in </w:t>
      </w:r>
      <w:r w:rsidR="00054F8F">
        <w:fldChar w:fldCharType="begin"/>
      </w:r>
      <w:r w:rsidR="00054F8F">
        <w:instrText xml:space="preserve"> REF _Ref187693709 \h </w:instrText>
      </w:r>
      <w:r w:rsidR="00054F8F">
        <w:fldChar w:fldCharType="separate"/>
      </w:r>
      <w:r w:rsidR="00810C21">
        <w:t xml:space="preserve">Figure </w:t>
      </w:r>
      <w:r w:rsidR="00810C21">
        <w:rPr>
          <w:noProof/>
        </w:rPr>
        <w:t>10</w:t>
      </w:r>
      <w:r w:rsidR="00810C21">
        <w:t>. Frequency Assignment</w:t>
      </w:r>
      <w:r w:rsidR="00054F8F">
        <w:fldChar w:fldCharType="end"/>
      </w:r>
      <w:r w:rsidR="002C383D">
        <w:t xml:space="preserve"> on the list of initial Cell Towers provided</w:t>
      </w:r>
      <w:r w:rsidR="00D9327E">
        <w:t>, while considering the closest</w:t>
      </w:r>
      <w:r w:rsidR="00425C0D">
        <w:t xml:space="preserve"> five (N =</w:t>
      </w:r>
      <w:r w:rsidR="00D9327E">
        <w:t xml:space="preserve"> 5</w:t>
      </w:r>
      <w:r w:rsidR="00425C0D">
        <w:t>)</w:t>
      </w:r>
      <w:r w:rsidR="00D9327E">
        <w:t xml:space="preserve"> towers</w:t>
      </w:r>
      <w:r w:rsidR="00073CBD">
        <w:t xml:space="preserve"> for each target tower</w:t>
      </w:r>
      <w:r w:rsidR="002C383D">
        <w:t>.</w:t>
      </w:r>
    </w:p>
    <w:p w14:paraId="2E4598DB" w14:textId="77777777" w:rsidR="00727647" w:rsidRDefault="00727647" w:rsidP="00054F8F">
      <w:pPr>
        <w:keepNext/>
        <w:jc w:val="center"/>
      </w:pPr>
      <w:r w:rsidRPr="00727647">
        <w:rPr>
          <w:noProof/>
        </w:rPr>
        <w:drawing>
          <wp:inline distT="0" distB="0" distL="0" distR="0" wp14:anchorId="2C36FB4B" wp14:editId="09311CF6">
            <wp:extent cx="5519318" cy="1954169"/>
            <wp:effectExtent l="0" t="0" r="5715" b="8255"/>
            <wp:docPr id="1750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893" name=""/>
                    <pic:cNvPicPr/>
                  </pic:nvPicPr>
                  <pic:blipFill>
                    <a:blip r:embed="rId18"/>
                    <a:stretch>
                      <a:fillRect/>
                    </a:stretch>
                  </pic:blipFill>
                  <pic:spPr>
                    <a:xfrm>
                      <a:off x="0" y="0"/>
                      <a:ext cx="5542354" cy="1962325"/>
                    </a:xfrm>
                    <a:prstGeom prst="rect">
                      <a:avLst/>
                    </a:prstGeom>
                  </pic:spPr>
                </pic:pic>
              </a:graphicData>
            </a:graphic>
          </wp:inline>
        </w:drawing>
      </w:r>
    </w:p>
    <w:p w14:paraId="06A987BD" w14:textId="040B64EA" w:rsidR="0099548A" w:rsidRDefault="00727647" w:rsidP="00727647">
      <w:pPr>
        <w:pStyle w:val="Caption"/>
        <w:jc w:val="center"/>
      </w:pPr>
      <w:bookmarkStart w:id="37" w:name="_Ref187693709"/>
      <w:bookmarkStart w:id="38" w:name="_Toc187739778"/>
      <w:r>
        <w:t xml:space="preserve">Figure </w:t>
      </w:r>
      <w:fldSimple w:instr=" SEQ Figure \* ARABIC ">
        <w:r w:rsidR="00810C21">
          <w:rPr>
            <w:noProof/>
          </w:rPr>
          <w:t>10</w:t>
        </w:r>
      </w:fldSimple>
      <w:r>
        <w:t>. Frequency Assignment</w:t>
      </w:r>
      <w:bookmarkEnd w:id="37"/>
      <w:bookmarkEnd w:id="38"/>
    </w:p>
    <w:p w14:paraId="517AC76E" w14:textId="26BC06BB" w:rsidR="00DF425B" w:rsidRDefault="007C3318" w:rsidP="00065C5B">
      <w:r>
        <w:t xml:space="preserve">This algorithm was run considering the closest </w:t>
      </w:r>
      <w:r w:rsidR="006F7686">
        <w:t>four (N = 4)</w:t>
      </w:r>
      <w:r>
        <w:t xml:space="preserve"> and </w:t>
      </w:r>
      <w:r w:rsidR="006F7686">
        <w:t>five (N = 5)</w:t>
      </w:r>
      <w:r>
        <w:t xml:space="preserve"> tower</w:t>
      </w:r>
      <w:r w:rsidR="001E12F1">
        <w:t>s</w:t>
      </w:r>
      <w:r>
        <w:t xml:space="preserve"> and resulted in</w:t>
      </w:r>
      <w:r w:rsidR="00054F8F">
        <w:t xml:space="preserve"> the</w:t>
      </w:r>
      <w:r>
        <w:t xml:space="preserve"> frequency assignments</w:t>
      </w:r>
      <w:r w:rsidR="00054F8F">
        <w:t xml:space="preserve">, illustrated by </w:t>
      </w:r>
      <w:r w:rsidR="00A54E03">
        <w:fldChar w:fldCharType="begin"/>
      </w:r>
      <w:r w:rsidR="00A54E03">
        <w:instrText xml:space="preserve"> REF _Ref187693765 \h </w:instrText>
      </w:r>
      <w:r w:rsidR="00A54E03">
        <w:fldChar w:fldCharType="separate"/>
      </w:r>
      <w:r w:rsidR="00810C21">
        <w:t xml:space="preserve">Figure </w:t>
      </w:r>
      <w:r w:rsidR="00810C21">
        <w:rPr>
          <w:noProof/>
        </w:rPr>
        <w:t>11</w:t>
      </w:r>
      <w:r w:rsidR="00810C21">
        <w:t>. Closest 4 and 5 Towers</w:t>
      </w:r>
      <w:r w:rsidR="00A54E03">
        <w:fldChar w:fldCharType="end"/>
      </w:r>
      <w:r>
        <w:t>.</w:t>
      </w:r>
    </w:p>
    <w:p w14:paraId="5668C404" w14:textId="77777777" w:rsidR="00A54E03" w:rsidRDefault="00054F8F" w:rsidP="00A54E03">
      <w:pPr>
        <w:keepNext/>
        <w:jc w:val="center"/>
      </w:pPr>
      <w:r w:rsidRPr="00054F8F">
        <w:rPr>
          <w:noProof/>
        </w:rPr>
        <w:lastRenderedPageBreak/>
        <w:drawing>
          <wp:inline distT="0" distB="0" distL="0" distR="0" wp14:anchorId="6931F704" wp14:editId="17956A00">
            <wp:extent cx="4355084" cy="3541298"/>
            <wp:effectExtent l="0" t="0" r="7620" b="2540"/>
            <wp:docPr id="1449493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3521" name="Picture 1" descr="A screenshot of a graph&#10;&#10;Description automatically generated"/>
                    <pic:cNvPicPr/>
                  </pic:nvPicPr>
                  <pic:blipFill>
                    <a:blip r:embed="rId19"/>
                    <a:stretch>
                      <a:fillRect/>
                    </a:stretch>
                  </pic:blipFill>
                  <pic:spPr>
                    <a:xfrm>
                      <a:off x="0" y="0"/>
                      <a:ext cx="4370278" cy="3553653"/>
                    </a:xfrm>
                    <a:prstGeom prst="rect">
                      <a:avLst/>
                    </a:prstGeom>
                  </pic:spPr>
                </pic:pic>
              </a:graphicData>
            </a:graphic>
          </wp:inline>
        </w:drawing>
      </w:r>
    </w:p>
    <w:p w14:paraId="12B73EF1" w14:textId="7EF8AC33" w:rsidR="00842716" w:rsidRDefault="00A54E03" w:rsidP="00435304">
      <w:pPr>
        <w:pStyle w:val="Caption"/>
        <w:jc w:val="center"/>
      </w:pPr>
      <w:bookmarkStart w:id="39" w:name="_Ref187693765"/>
      <w:bookmarkStart w:id="40" w:name="_Toc187739779"/>
      <w:r>
        <w:t xml:space="preserve">Figure </w:t>
      </w:r>
      <w:fldSimple w:instr=" SEQ Figure \* ARABIC ">
        <w:r w:rsidR="00810C21">
          <w:rPr>
            <w:noProof/>
          </w:rPr>
          <w:t>11</w:t>
        </w:r>
      </w:fldSimple>
      <w:r>
        <w:t>. Closest 4 and 5 Towers</w:t>
      </w:r>
      <w:bookmarkEnd w:id="39"/>
      <w:bookmarkEnd w:id="40"/>
    </w:p>
    <w:p w14:paraId="744F4502" w14:textId="690241BC" w:rsidR="00E72F5D" w:rsidRDefault="00E72F5D" w:rsidP="009A2AA3">
      <w:pPr>
        <w:pStyle w:val="Heading3"/>
      </w:pPr>
      <w:bookmarkStart w:id="41" w:name="_Toc187739766"/>
      <w:r>
        <w:t>Frequency Assignment Correctness</w:t>
      </w:r>
      <w:bookmarkEnd w:id="41"/>
    </w:p>
    <w:p w14:paraId="7CBFAAE5" w14:textId="69C19F06" w:rsidR="009A2AA3" w:rsidRDefault="006604E4" w:rsidP="009A2AA3">
      <w:r>
        <w:t>The most difficult part of the problem space</w:t>
      </w:r>
      <w:r w:rsidR="00B35B49">
        <w:t xml:space="preserve"> was the evaluation of the frequency assignment’s correctness.</w:t>
      </w:r>
      <w:r>
        <w:t xml:space="preserve"> This was challenging</w:t>
      </w:r>
      <w:r w:rsidR="008101CF">
        <w:t xml:space="preserve"> due to the absence of</w:t>
      </w:r>
      <w:r>
        <w:t xml:space="preserve"> </w:t>
      </w:r>
      <w:r w:rsidR="00D5522D">
        <w:t>labelled</w:t>
      </w:r>
      <w:r>
        <w:t xml:space="preserve"> data</w:t>
      </w:r>
      <w:r w:rsidR="008101CF">
        <w:t xml:space="preserve"> to compare the </w:t>
      </w:r>
      <w:r w:rsidR="00D846CD">
        <w:t>results to</w:t>
      </w:r>
      <w:r w:rsidR="00B93D24">
        <w:t xml:space="preserve"> </w:t>
      </w:r>
      <w:r w:rsidR="0040083F">
        <w:t xml:space="preserve">and other factors </w:t>
      </w:r>
      <w:r w:rsidR="00B93D24">
        <w:fldChar w:fldCharType="begin"/>
      </w:r>
      <w:r w:rsidR="00B93D24">
        <w:instrText xml:space="preserve"> ADDIN EN.CITE &lt;EndNote&gt;&lt;Cite&gt;&lt;Author&gt;Nasteski&lt;/Author&gt;&lt;Year&gt;2017&lt;/Year&gt;&lt;RecNum&gt;592&lt;/RecNum&gt;&lt;Pages&gt;4&lt;/Pages&gt;&lt;DisplayText&gt;(Nasteski, 2017:4; Shyam &amp;amp; Chakraborty, 2021:3)&lt;/DisplayText&gt;&lt;record&gt;&lt;rec-number&gt;592&lt;/rec-number&gt;&lt;foreign-keys&gt;&lt;key app="EN" db-id="f9xe2zf92z0txyewdfq5pzfdvvfrdwfe2zwr" timestamp="1724751074"&gt;592&lt;/key&gt;&lt;/foreign-keys&gt;&lt;ref-type name="Journal Article"&gt;17&lt;/ref-type&gt;&lt;contributors&gt;&lt;authors&gt;&lt;author&gt;Nasteski, Vladimir&lt;/author&gt;&lt;/authors&gt;&lt;/contributors&gt;&lt;titles&gt;&lt;title&gt;An overview of the supervised machine learning methods&lt;/title&gt;&lt;secondary-title&gt;Horizons. b&lt;/secondary-title&gt;&lt;/titles&gt;&lt;periodical&gt;&lt;full-title&gt;Horizons. b&lt;/full-title&gt;&lt;/periodical&gt;&lt;pages&gt;56&lt;/pages&gt;&lt;volume&gt;4&lt;/volume&gt;&lt;number&gt;51-62&lt;/number&gt;&lt;dates&gt;&lt;year&gt;2017&lt;/year&gt;&lt;/dates&gt;&lt;urls&gt;&lt;/urls&gt;&lt;/record&gt;&lt;/Cite&gt;&lt;Cite&gt;&lt;Author&gt;Shyam&lt;/Author&gt;&lt;Year&gt;2021&lt;/Year&gt;&lt;RecNum&gt;590&lt;/RecNum&gt;&lt;Pages&gt;3&lt;/Pages&gt;&lt;record&gt;&lt;rec-number&gt;590&lt;/rec-number&gt;&lt;foreign-keys&gt;&lt;key app="EN" db-id="f9xe2zf92z0txyewdfq5pzfdvvfrdwfe2zwr" timestamp="1724748127"&gt;590&lt;/key&gt;&lt;/foreign-keys&gt;&lt;ref-type name="Journal Article"&gt;17&lt;/ref-type&gt;&lt;contributors&gt;&lt;authors&gt;&lt;author&gt;Shyam, Radhey&lt;/author&gt;&lt;author&gt;Chakraborty, Riya&lt;/author&gt;&lt;/authors&gt;&lt;/contributors&gt;&lt;titles&gt;&lt;title&gt;Machine learning and its dominant paradigms&lt;/title&gt;&lt;secondary-title&gt;Journal of Advancements in Robotics&lt;/secondary-title&gt;&lt;/titles&gt;&lt;periodical&gt;&lt;full-title&gt;Journal of Advancements in Robotics&lt;/full-title&gt;&lt;/periodical&gt;&lt;pages&gt;1-10p&lt;/pages&gt;&lt;volume&gt;8&lt;/volume&gt;&lt;number&gt;2&lt;/number&gt;&lt;dates&gt;&lt;year&gt;2021&lt;/year&gt;&lt;/dates&gt;&lt;urls&gt;&lt;/urls&gt;&lt;/record&gt;&lt;/Cite&gt;&lt;/EndNote&gt;</w:instrText>
      </w:r>
      <w:r w:rsidR="00B93D24">
        <w:fldChar w:fldCharType="separate"/>
      </w:r>
      <w:r w:rsidR="00B93D24">
        <w:rPr>
          <w:noProof/>
        </w:rPr>
        <w:t>(Nasteski, 2017:4; Shyam &amp; Chakraborty, 2021:3)</w:t>
      </w:r>
      <w:r w:rsidR="00B93D24">
        <w:fldChar w:fldCharType="end"/>
      </w:r>
      <w:r w:rsidR="00F45FDB">
        <w:t>.</w:t>
      </w:r>
    </w:p>
    <w:p w14:paraId="1A6D3505" w14:textId="59E3EDCD" w:rsidR="0040083F" w:rsidRDefault="00706B33" w:rsidP="009A2AA3">
      <w:r>
        <w:t>To validate the correctness of the algorithm’s application</w:t>
      </w:r>
      <w:r w:rsidR="00401D89">
        <w:t>, as well as confirm the most optimal frequency assignments</w:t>
      </w:r>
      <w:r w:rsidR="00AE7BD3">
        <w:t xml:space="preserve">, the entire algorithm was </w:t>
      </w:r>
      <w:r w:rsidR="00762BDD">
        <w:t xml:space="preserve">applied manually and the results compared. This included the manual </w:t>
      </w:r>
      <w:r w:rsidR="008E3BE2">
        <w:t>calculation</w:t>
      </w:r>
      <w:r w:rsidR="00762BDD">
        <w:t xml:space="preserve"> of distances between towers, and the </w:t>
      </w:r>
      <w:r w:rsidR="008E3BE2">
        <w:t>assignment of frequencies.</w:t>
      </w:r>
      <w:r w:rsidR="00113EE8">
        <w:t xml:space="preserve"> This comparison is illustrated in the</w:t>
      </w:r>
      <w:r w:rsidR="00E26081">
        <w:t xml:space="preserve"> following images.</w:t>
      </w:r>
    </w:p>
    <w:p w14:paraId="0DE60CAF" w14:textId="4878E92A" w:rsidR="00435304" w:rsidRDefault="000D21F0" w:rsidP="009A2AA3">
      <w:r>
        <w:rPr>
          <w:noProof/>
        </w:rPr>
        <mc:AlternateContent>
          <mc:Choice Requires="wps">
            <w:drawing>
              <wp:anchor distT="0" distB="0" distL="114300" distR="114300" simplePos="0" relativeHeight="251671552" behindDoc="0" locked="0" layoutInCell="1" allowOverlap="1" wp14:anchorId="6788548E" wp14:editId="69002AB5">
                <wp:simplePos x="0" y="0"/>
                <wp:positionH relativeFrom="column">
                  <wp:posOffset>-784860</wp:posOffset>
                </wp:positionH>
                <wp:positionV relativeFrom="paragraph">
                  <wp:posOffset>1645920</wp:posOffset>
                </wp:positionV>
                <wp:extent cx="7512685" cy="635"/>
                <wp:effectExtent l="0" t="0" r="0" b="0"/>
                <wp:wrapTopAndBottom/>
                <wp:docPr id="1223513500" name="Text Box 1"/>
                <wp:cNvGraphicFramePr/>
                <a:graphic xmlns:a="http://schemas.openxmlformats.org/drawingml/2006/main">
                  <a:graphicData uri="http://schemas.microsoft.com/office/word/2010/wordprocessingShape">
                    <wps:wsp>
                      <wps:cNvSpPr txBox="1"/>
                      <wps:spPr>
                        <a:xfrm>
                          <a:off x="0" y="0"/>
                          <a:ext cx="7512685" cy="635"/>
                        </a:xfrm>
                        <a:prstGeom prst="rect">
                          <a:avLst/>
                        </a:prstGeom>
                        <a:solidFill>
                          <a:prstClr val="white"/>
                        </a:solidFill>
                        <a:ln>
                          <a:noFill/>
                        </a:ln>
                      </wps:spPr>
                      <wps:txbx>
                        <w:txbxContent>
                          <w:p w14:paraId="21D4A808" w14:textId="309943AF" w:rsidR="000D21F0" w:rsidRPr="0021202E" w:rsidRDefault="000D21F0" w:rsidP="000D21F0">
                            <w:pPr>
                              <w:pStyle w:val="Caption"/>
                              <w:jc w:val="center"/>
                              <w:rPr>
                                <w:noProof/>
                                <w:sz w:val="22"/>
                              </w:rPr>
                            </w:pPr>
                            <w:bookmarkStart w:id="42" w:name="_Ref187736988"/>
                            <w:bookmarkStart w:id="43" w:name="_Toc187739780"/>
                            <w:r>
                              <w:t xml:space="preserve">Figure </w:t>
                            </w:r>
                            <w:fldSimple w:instr=" SEQ Figure \* ARABIC ">
                              <w:r w:rsidR="00810C21">
                                <w:rPr>
                                  <w:noProof/>
                                </w:rPr>
                                <w:t>12</w:t>
                              </w:r>
                            </w:fldSimple>
                            <w:r>
                              <w:t xml:space="preserve">. </w:t>
                            </w:r>
                            <w:r w:rsidR="00B03ECC">
                              <w:t>M</w:t>
                            </w:r>
                            <w:r w:rsidR="00B03ECC" w:rsidRPr="00B03ECC">
                              <w:t>anual</w:t>
                            </w:r>
                            <w:r w:rsidR="00B03ECC">
                              <w:t xml:space="preserve"> </w:t>
                            </w:r>
                            <w:r>
                              <w:t>Calculations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8548E" id="_x0000_s1059" type="#_x0000_t202" style="position:absolute;left:0;text-align:left;margin-left:-61.8pt;margin-top:129.6pt;width:591.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UIGQ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m0zndz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" stroked="f">
                <v:textbox style="mso-fit-shape-to-text:t" inset="0,0,0,0">
                  <w:txbxContent>
                    <w:p w14:paraId="21D4A808" w14:textId="309943AF" w:rsidR="000D21F0" w:rsidRPr="0021202E" w:rsidRDefault="000D21F0" w:rsidP="000D21F0">
                      <w:pPr>
                        <w:pStyle w:val="Caption"/>
                        <w:jc w:val="center"/>
                        <w:rPr>
                          <w:noProof/>
                          <w:sz w:val="22"/>
                        </w:rPr>
                      </w:pPr>
                      <w:bookmarkStart w:id="44" w:name="_Ref187736988"/>
                      <w:bookmarkStart w:id="45" w:name="_Toc187739780"/>
                      <w:r>
                        <w:t xml:space="preserve">Figure </w:t>
                      </w:r>
                      <w:fldSimple w:instr=" SEQ Figure \* ARABIC ">
                        <w:r w:rsidR="00810C21">
                          <w:rPr>
                            <w:noProof/>
                          </w:rPr>
                          <w:t>12</w:t>
                        </w:r>
                      </w:fldSimple>
                      <w:r>
                        <w:t xml:space="preserve">. </w:t>
                      </w:r>
                      <w:r w:rsidR="00B03ECC">
                        <w:t>M</w:t>
                      </w:r>
                      <w:r w:rsidR="00B03ECC" w:rsidRPr="00B03ECC">
                        <w:t>anual</w:t>
                      </w:r>
                      <w:r w:rsidR="00B03ECC">
                        <w:t xml:space="preserve"> </w:t>
                      </w:r>
                      <w:r>
                        <w:t>Calculations</w:t>
                      </w:r>
                      <w:bookmarkEnd w:id="44"/>
                      <w:bookmarkEnd w:id="45"/>
                    </w:p>
                  </w:txbxContent>
                </v:textbox>
                <w10:wrap type="topAndBottom"/>
              </v:shape>
            </w:pict>
          </mc:Fallback>
        </mc:AlternateContent>
      </w:r>
      <w:r w:rsidR="00435304" w:rsidRPr="00C2143C">
        <w:rPr>
          <w:noProof/>
        </w:rPr>
        <w:drawing>
          <wp:anchor distT="0" distB="0" distL="114300" distR="114300" simplePos="0" relativeHeight="251669504" behindDoc="0" locked="0" layoutInCell="1" allowOverlap="1" wp14:anchorId="39B6A037" wp14:editId="23BFE2FD">
            <wp:simplePos x="0" y="0"/>
            <wp:positionH relativeFrom="margin">
              <wp:align>center</wp:align>
            </wp:positionH>
            <wp:positionV relativeFrom="paragraph">
              <wp:posOffset>0</wp:posOffset>
            </wp:positionV>
            <wp:extent cx="7513181" cy="1589010"/>
            <wp:effectExtent l="0" t="0" r="0" b="0"/>
            <wp:wrapTopAndBottom/>
            <wp:docPr id="1784496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63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13181" cy="1589010"/>
                    </a:xfrm>
                    <a:prstGeom prst="rect">
                      <a:avLst/>
                    </a:prstGeom>
                  </pic:spPr>
                </pic:pic>
              </a:graphicData>
            </a:graphic>
            <wp14:sizeRelH relativeFrom="margin">
              <wp14:pctWidth>0</wp14:pctWidth>
            </wp14:sizeRelH>
            <wp14:sizeRelV relativeFrom="margin">
              <wp14:pctHeight>0</wp14:pctHeight>
            </wp14:sizeRelV>
          </wp:anchor>
        </w:drawing>
      </w:r>
      <w:r w:rsidR="0096175E">
        <w:fldChar w:fldCharType="begin"/>
      </w:r>
      <w:r w:rsidR="0096175E">
        <w:instrText xml:space="preserve"> REF _Ref187736988 \h </w:instrText>
      </w:r>
      <w:r w:rsidR="0096175E">
        <w:fldChar w:fldCharType="separate"/>
      </w:r>
      <w:r w:rsidR="00810C21">
        <w:t xml:space="preserve">Figure </w:t>
      </w:r>
      <w:r w:rsidR="00810C21">
        <w:rPr>
          <w:noProof/>
        </w:rPr>
        <w:t>12</w:t>
      </w:r>
      <w:r w:rsidR="00810C21">
        <w:t>. M</w:t>
      </w:r>
      <w:r w:rsidR="00810C21" w:rsidRPr="00B03ECC">
        <w:t>anual</w:t>
      </w:r>
      <w:r w:rsidR="00810C21">
        <w:t xml:space="preserve"> Calculations</w:t>
      </w:r>
      <w:r w:rsidR="0096175E">
        <w:fldChar w:fldCharType="end"/>
      </w:r>
      <w:r w:rsidR="0096175E">
        <w:t xml:space="preserve"> illustrates the excel version of the manual calculations conducted</w:t>
      </w:r>
      <w:r w:rsidR="005474C7">
        <w:t xml:space="preserve"> </w:t>
      </w:r>
      <w:r w:rsidR="005474C7">
        <w:fldChar w:fldCharType="begin"/>
      </w:r>
      <w:r w:rsidR="005474C7">
        <w:instrText xml:space="preserve"> ADDIN EN.CITE &lt;EndNote&gt;&lt;Cite&gt;&lt;Author&gt;Microsoft&lt;/Author&gt;&lt;Year&gt;2024&lt;/Year&gt;&lt;RecNum&gt;259&lt;/RecNum&gt;&lt;DisplayText&gt;(Microsoft, 2024b)&lt;/DisplayText&gt;&lt;record&gt;&lt;rec-number&gt;259&lt;/rec-number&gt;&lt;foreign-keys&gt;&lt;key app="EN" db-id="f9xe2zf92z0txyewdfq5pzfdvvfrdwfe2zwr" timestamp="1715082551"&gt;259&lt;/key&gt;&lt;/foreign-keys&gt;&lt;ref-type name="Web Page"&gt;12&lt;/ref-type&gt;&lt;contributors&gt;&lt;authors&gt;&lt;author&gt;Microsoft&lt;/author&gt;&lt;/authors&gt;&lt;/contributors&gt;&lt;titles&gt;&lt;title&gt;Microsoft Excel&lt;/title&gt;&lt;/titles&gt;&lt;volume&gt;2024&lt;/volume&gt;&lt;number&gt;7 May&lt;/number&gt;&lt;dates&gt;&lt;year&gt;2024&lt;/year&gt;&lt;/dates&gt;&lt;pub-location&gt;https://www.microsoft.com/&lt;/pub-location&gt;&lt;publisher&gt;Microsoft&lt;/publisher&gt;&lt;urls&gt;&lt;related-urls&gt;&lt;url&gt;https://www.microsoft.com/en-za/microsoft-365/excel&lt;/url&gt;&lt;/related-urls&gt;&lt;/urls&gt;&lt;/record&gt;&lt;/Cite&gt;&lt;/EndNote&gt;</w:instrText>
      </w:r>
      <w:r w:rsidR="005474C7">
        <w:fldChar w:fldCharType="separate"/>
      </w:r>
      <w:r w:rsidR="005474C7">
        <w:rPr>
          <w:noProof/>
        </w:rPr>
        <w:t>(Microsoft, 2024b)</w:t>
      </w:r>
      <w:r w:rsidR="005474C7">
        <w:fldChar w:fldCharType="end"/>
      </w:r>
      <w:r w:rsidR="0096175E">
        <w:t>.</w:t>
      </w:r>
    </w:p>
    <w:p w14:paraId="29DA4251" w14:textId="77777777" w:rsidR="001B4402" w:rsidRDefault="001B4402" w:rsidP="001B4402">
      <w:pPr>
        <w:keepNext/>
        <w:jc w:val="center"/>
      </w:pPr>
      <w:r w:rsidRPr="008F4C7D">
        <w:rPr>
          <w:noProof/>
        </w:rPr>
        <w:lastRenderedPageBreak/>
        <w:drawing>
          <wp:inline distT="0" distB="0" distL="0" distR="0" wp14:anchorId="50DC6AAE" wp14:editId="32F5677C">
            <wp:extent cx="4806563" cy="4190337"/>
            <wp:effectExtent l="0" t="0" r="0" b="1270"/>
            <wp:docPr id="75810546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5463" name="Picture 1" descr="A screenshot of a chart&#10;&#10;Description automatically generated"/>
                    <pic:cNvPicPr/>
                  </pic:nvPicPr>
                  <pic:blipFill>
                    <a:blip r:embed="rId21"/>
                    <a:stretch>
                      <a:fillRect/>
                    </a:stretch>
                  </pic:blipFill>
                  <pic:spPr>
                    <a:xfrm>
                      <a:off x="0" y="0"/>
                      <a:ext cx="4811186" cy="4194368"/>
                    </a:xfrm>
                    <a:prstGeom prst="rect">
                      <a:avLst/>
                    </a:prstGeom>
                  </pic:spPr>
                </pic:pic>
              </a:graphicData>
            </a:graphic>
          </wp:inline>
        </w:drawing>
      </w:r>
    </w:p>
    <w:p w14:paraId="351D954F" w14:textId="65151CED" w:rsidR="001B4402" w:rsidRDefault="001B4402" w:rsidP="001B4402">
      <w:pPr>
        <w:pStyle w:val="Caption"/>
        <w:jc w:val="center"/>
      </w:pPr>
      <w:bookmarkStart w:id="46" w:name="_Ref187737126"/>
      <w:bookmarkStart w:id="47" w:name="_Toc187739781"/>
      <w:r>
        <w:t xml:space="preserve">Figure </w:t>
      </w:r>
      <w:fldSimple w:instr=" SEQ Figure \* ARABIC ">
        <w:r w:rsidR="00810C21">
          <w:rPr>
            <w:noProof/>
          </w:rPr>
          <w:t>13</w:t>
        </w:r>
      </w:fldSimple>
      <w:r>
        <w:t>. Frequency Assignment Consistency Check</w:t>
      </w:r>
      <w:bookmarkEnd w:id="46"/>
      <w:bookmarkEnd w:id="47"/>
    </w:p>
    <w:p w14:paraId="7BAF3A6D" w14:textId="6FA75228" w:rsidR="00E26081" w:rsidRDefault="0012388B" w:rsidP="0012388B">
      <w:r>
        <w:fldChar w:fldCharType="begin"/>
      </w:r>
      <w:r>
        <w:instrText xml:space="preserve"> REF _Ref187737126 \h </w:instrText>
      </w:r>
      <w:r>
        <w:fldChar w:fldCharType="separate"/>
      </w:r>
      <w:r w:rsidR="00810C21">
        <w:t xml:space="preserve">Figure </w:t>
      </w:r>
      <w:r w:rsidR="00810C21">
        <w:rPr>
          <w:noProof/>
        </w:rPr>
        <w:t>13</w:t>
      </w:r>
      <w:r w:rsidR="00810C21">
        <w:t>. Frequency Assignment Consistency Check</w:t>
      </w:r>
      <w:r>
        <w:fldChar w:fldCharType="end"/>
      </w:r>
      <w:r>
        <w:t xml:space="preserve"> </w:t>
      </w:r>
      <w:r w:rsidR="00B54C45">
        <w:t>illustrates the manual application of the frequency assignment process</w:t>
      </w:r>
      <w:r w:rsidR="00301EC4">
        <w:t>,</w:t>
      </w:r>
      <w:r w:rsidR="00B54C45">
        <w:t xml:space="preserve"> while</w:t>
      </w:r>
      <w:r w:rsidR="00052157">
        <w:t xml:space="preserve"> </w:t>
      </w:r>
      <w:r w:rsidR="00052157">
        <w:fldChar w:fldCharType="begin"/>
      </w:r>
      <w:r w:rsidR="00052157">
        <w:instrText xml:space="preserve"> REF _Ref187693709 \h </w:instrText>
      </w:r>
      <w:r w:rsidR="00052157">
        <w:fldChar w:fldCharType="separate"/>
      </w:r>
      <w:r w:rsidR="00810C21">
        <w:t xml:space="preserve">Figure </w:t>
      </w:r>
      <w:r w:rsidR="00810C21">
        <w:rPr>
          <w:noProof/>
        </w:rPr>
        <w:t>10</w:t>
      </w:r>
      <w:r w:rsidR="00810C21">
        <w:t>. Frequency Assignment</w:t>
      </w:r>
      <w:r w:rsidR="00052157">
        <w:fldChar w:fldCharType="end"/>
      </w:r>
      <w:r w:rsidR="00301EC4">
        <w:t>,</w:t>
      </w:r>
      <w:r w:rsidR="00B54C45">
        <w:t xml:space="preserve"> </w:t>
      </w:r>
      <w:r>
        <w:fldChar w:fldCharType="begin"/>
      </w:r>
      <w:r>
        <w:instrText xml:space="preserve"> REF _Ref187737112 \h </w:instrText>
      </w:r>
      <w:r>
        <w:fldChar w:fldCharType="separate"/>
      </w:r>
      <w:r w:rsidR="00810C21">
        <w:rPr>
          <w:b/>
          <w:bCs/>
          <w:lang w:val="en-US"/>
        </w:rPr>
        <w:t>Error! Reference source not found.</w:t>
      </w:r>
      <w:r>
        <w:fldChar w:fldCharType="end"/>
      </w:r>
      <w:r w:rsidR="00B54C45">
        <w:t xml:space="preserve">illustrates the results of the application </w:t>
      </w:r>
      <w:r w:rsidR="009A2726">
        <w:t>computations</w:t>
      </w:r>
      <w:r w:rsidR="00B54C45">
        <w:t xml:space="preserve">. </w:t>
      </w:r>
      <w:r w:rsidR="009A2726">
        <w:t>Both</w:t>
      </w:r>
      <w:r w:rsidR="00354BCC">
        <w:t xml:space="preserve"> results</w:t>
      </w:r>
      <w:r w:rsidR="009A2726">
        <w:t xml:space="preserve"> were</w:t>
      </w:r>
      <w:r w:rsidR="00B54C45">
        <w:t xml:space="preserve"> compared</w:t>
      </w:r>
      <w:r w:rsidR="003A07E9">
        <w:t>,</w:t>
      </w:r>
      <w:r w:rsidR="00B54C45">
        <w:t xml:space="preserve"> which did confirm the </w:t>
      </w:r>
      <w:r w:rsidR="009A2726">
        <w:t>application</w:t>
      </w:r>
      <w:r w:rsidR="00B54C45">
        <w:t xml:space="preserve"> consistency in the algorithm’s application.</w:t>
      </w:r>
    </w:p>
    <w:p w14:paraId="5A291BCC" w14:textId="245EDEF8" w:rsidR="00755C59" w:rsidRDefault="007D3CE1" w:rsidP="009A2AA3">
      <w:r>
        <w:t xml:space="preserve">Using both </w:t>
      </w:r>
      <w:r w:rsidR="006C6047">
        <w:t xml:space="preserve">the manual calculations illustrated in </w:t>
      </w:r>
      <w:r w:rsidR="006C6047">
        <w:fldChar w:fldCharType="begin"/>
      </w:r>
      <w:r w:rsidR="006C6047">
        <w:instrText xml:space="preserve"> REF _Ref187736988 \h </w:instrText>
      </w:r>
      <w:r w:rsidR="006C6047">
        <w:fldChar w:fldCharType="separate"/>
      </w:r>
      <w:r w:rsidR="00810C21">
        <w:t xml:space="preserve">Figure </w:t>
      </w:r>
      <w:r w:rsidR="00810C21">
        <w:rPr>
          <w:noProof/>
        </w:rPr>
        <w:t>12</w:t>
      </w:r>
      <w:r w:rsidR="00810C21">
        <w:t>. M</w:t>
      </w:r>
      <w:r w:rsidR="00810C21" w:rsidRPr="00B03ECC">
        <w:t>anual</w:t>
      </w:r>
      <w:r w:rsidR="00810C21">
        <w:t xml:space="preserve"> Calculations</w:t>
      </w:r>
      <w:r w:rsidR="006C6047">
        <w:fldChar w:fldCharType="end"/>
      </w:r>
      <w:r w:rsidR="006C6047">
        <w:t xml:space="preserve"> and </w:t>
      </w:r>
      <w:r w:rsidR="006C6047">
        <w:fldChar w:fldCharType="begin"/>
      </w:r>
      <w:r w:rsidR="006C6047">
        <w:instrText xml:space="preserve"> REF _Ref187737126 \h </w:instrText>
      </w:r>
      <w:r w:rsidR="006C6047">
        <w:fldChar w:fldCharType="separate"/>
      </w:r>
      <w:r w:rsidR="00810C21">
        <w:t xml:space="preserve">Figure </w:t>
      </w:r>
      <w:r w:rsidR="00810C21">
        <w:rPr>
          <w:noProof/>
        </w:rPr>
        <w:t>13</w:t>
      </w:r>
      <w:r w:rsidR="00810C21">
        <w:t>. Frequency Assignment Consistency Check</w:t>
      </w:r>
      <w:r w:rsidR="006C6047">
        <w:fldChar w:fldCharType="end"/>
      </w:r>
      <w:r w:rsidR="006C6047">
        <w:t xml:space="preserve">, </w:t>
      </w:r>
      <w:r w:rsidR="00F36B4C">
        <w:t xml:space="preserve">the algorithm’s correctness and optimality in frequency assignments </w:t>
      </w:r>
      <w:r w:rsidR="00D34F49">
        <w:t>were</w:t>
      </w:r>
      <w:r w:rsidR="00F36B4C">
        <w:t xml:space="preserve"> evaluated.</w:t>
      </w:r>
      <w:r w:rsidR="009B3D17">
        <w:t xml:space="preserve"> </w:t>
      </w:r>
      <w:r w:rsidR="00C91589" w:rsidRPr="00C91589">
        <w:t>This evaluation confirmed the algorithm’s reliability and effectiveness in assigning frequencies</w:t>
      </w:r>
      <w:r w:rsidR="00C91589">
        <w:t xml:space="preserve">. </w:t>
      </w:r>
      <w:r w:rsidR="00423E68" w:rsidRPr="00423E68">
        <w:t>However, it is important to note that the optimality of frequency assignments remains subjective</w:t>
      </w:r>
      <w:r w:rsidR="00343C26">
        <w:t xml:space="preserve">. </w:t>
      </w:r>
    </w:p>
    <w:p w14:paraId="753DA4D7" w14:textId="5F35A1AE" w:rsidR="003A281F" w:rsidRDefault="00A5249C" w:rsidP="009A2AA3">
      <w:r w:rsidRPr="00A5249C">
        <w:t>The lack of predefined distance metrics to indicate interference ranges, along with the absence of results to compare the frequency assignments to, introduced uncertainty.</w:t>
      </w:r>
      <w:r w:rsidR="006041B4" w:rsidRPr="006041B4">
        <w:t xml:space="preserve"> </w:t>
      </w:r>
      <w:r w:rsidR="006041B4" w:rsidRPr="006041B4">
        <w:t>Furthermore, the manual evaluation process was prone to human error, which could have impacted the assessment</w:t>
      </w:r>
      <w:r w:rsidR="00863E10">
        <w:t>.</w:t>
      </w:r>
    </w:p>
    <w:p w14:paraId="38784A64" w14:textId="4808429B" w:rsidR="007D6755" w:rsidRDefault="008A50DC" w:rsidP="009A2AA3">
      <w:r w:rsidRPr="008A50DC">
        <w:t>Nonetheless</w:t>
      </w:r>
      <w:r w:rsidR="00941F71" w:rsidRPr="00941F71">
        <w:t>, every effort was made to ensure that the frequency assignment for each Cell Tower was as accurate as possible within these limitations</w:t>
      </w:r>
      <w:r w:rsidR="00012FAF">
        <w:t>.</w:t>
      </w:r>
    </w:p>
    <w:p w14:paraId="5A4DAA94" w14:textId="2CB85FED" w:rsidR="00C2143C" w:rsidRDefault="00817D60" w:rsidP="00817D60">
      <w:pPr>
        <w:pStyle w:val="Heading1"/>
      </w:pPr>
      <w:bookmarkStart w:id="48" w:name="_Toc187739767"/>
      <w:r>
        <w:lastRenderedPageBreak/>
        <w:t>Conclusion</w:t>
      </w:r>
      <w:bookmarkEnd w:id="48"/>
    </w:p>
    <w:p w14:paraId="36D3DAB2" w14:textId="108B04F1" w:rsidR="003458D3" w:rsidRDefault="00993937" w:rsidP="009A2AA3">
      <w:r>
        <w:t xml:space="preserve">This project was initiated in response to a </w:t>
      </w:r>
      <w:r w:rsidR="00977812">
        <w:t>task provided by WIM Technologies to assess a candidate’s potential in software development</w:t>
      </w:r>
      <w:r w:rsidR="00392E7D">
        <w:t xml:space="preserve"> </w:t>
      </w:r>
      <w:r w:rsidR="00392E7D">
        <w:fldChar w:fldCharType="begin"/>
      </w:r>
      <w:r w:rsidR="00392E7D">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392E7D">
        <w:fldChar w:fldCharType="separate"/>
      </w:r>
      <w:r w:rsidR="00392E7D">
        <w:rPr>
          <w:noProof/>
        </w:rPr>
        <w:t>(Technologies, 2025)</w:t>
      </w:r>
      <w:r w:rsidR="00392E7D">
        <w:fldChar w:fldCharType="end"/>
      </w:r>
      <w:r w:rsidR="00977812">
        <w:t>.</w:t>
      </w:r>
      <w:r w:rsidR="00392E7D">
        <w:t xml:space="preserve"> </w:t>
      </w:r>
      <w:r w:rsidR="005A362D">
        <w:t>More specifically, the task required the creation of a</w:t>
      </w:r>
      <w:r w:rsidR="003458D3">
        <w:t>n</w:t>
      </w:r>
      <w:r w:rsidR="005A362D">
        <w:t xml:space="preserve"> application that can </w:t>
      </w:r>
      <w:r w:rsidR="003458D3">
        <w:t>optimally</w:t>
      </w:r>
      <w:r w:rsidR="005A362D">
        <w:t xml:space="preserve"> assign frequencies to a range of Cell Towers</w:t>
      </w:r>
      <w:r w:rsidR="00A42123">
        <w:t xml:space="preserve">, </w:t>
      </w:r>
      <w:r w:rsidR="00A42123">
        <w:t>with the goal of assigning frequencies in such a manner that interference is minimised between Cell Towers</w:t>
      </w:r>
      <w:r w:rsidR="003458D3">
        <w:t xml:space="preserve">. To address this, </w:t>
      </w:r>
      <w:r w:rsidR="009B19B1">
        <w:t>a</w:t>
      </w:r>
      <w:r w:rsidR="003458D3">
        <w:t xml:space="preserve"> console application was developed, </w:t>
      </w:r>
      <w:r w:rsidR="002E4584">
        <w:t>which included functionality</w:t>
      </w:r>
      <w:r w:rsidR="0011389E">
        <w:t xml:space="preserve"> ranging</w:t>
      </w:r>
      <w:r w:rsidR="002E4584">
        <w:t xml:space="preserve"> from dynamic input to </w:t>
      </w:r>
      <w:r w:rsidR="0011389E">
        <w:t>Cell Tower network graph display.</w:t>
      </w:r>
    </w:p>
    <w:p w14:paraId="5AA21DBB" w14:textId="5AD1EB9F" w:rsidR="0011389E" w:rsidRDefault="0011389E" w:rsidP="009A2AA3">
      <w:r>
        <w:t>To address the original problem of optimal frequency assignments</w:t>
      </w:r>
      <w:r w:rsidR="007340E9">
        <w:t>,</w:t>
      </w:r>
      <w:r>
        <w:t xml:space="preserve"> a</w:t>
      </w:r>
      <w:r w:rsidR="00DF24D2">
        <w:t>n</w:t>
      </w:r>
      <w:r>
        <w:t xml:space="preserve"> algorithm was developed </w:t>
      </w:r>
      <w:r w:rsidR="00DF24D2">
        <w:t xml:space="preserve">that considered the closest N towers to a given target tower before assigning a frequency. </w:t>
      </w:r>
      <w:r w:rsidR="00CF6ABC" w:rsidRPr="00CF6ABC">
        <w:t>Through meticulous evaluation, it was confirmed to the greatest extent possible that the algorithm consistently and optimally applied frequencies</w:t>
      </w:r>
      <w:r w:rsidR="008D0913">
        <w:t>.</w:t>
      </w:r>
    </w:p>
    <w:p w14:paraId="4A6067F1" w14:textId="5BD2E4EA" w:rsidR="00CD37D5" w:rsidRPr="009A2AA3" w:rsidRDefault="00491339" w:rsidP="009A2AA3">
      <w:r>
        <w:t>Therefore, the original task can be considered addressed.</w:t>
      </w:r>
      <w:r w:rsidR="005D4967">
        <w:t xml:space="preserve"> </w:t>
      </w:r>
      <w:r w:rsidR="005D4967" w:rsidRPr="005D4967">
        <w:t>However, there are some recommendations for possible improvements that could further enhance the application’s applicability. These recommendations include using persistent storage such as a database to store the Cell Tower information, which would allow more flexibility in designing application functionality, employing more complex mathematical techniques to ensure the correctness of the algorithm’s frequency assignments to address the problems listed previously, and creating a UI to allow a simpler and more visually appealing illustration of the Cell Tower network in an understandable way</w:t>
      </w:r>
      <w:r w:rsidR="00DB4C18">
        <w:t>.</w:t>
      </w:r>
    </w:p>
    <w:p w14:paraId="150799D0" w14:textId="5DFD6BFE" w:rsidR="00E72F5D" w:rsidRPr="00842716" w:rsidRDefault="00E72F5D" w:rsidP="00842716"/>
    <w:p w14:paraId="720BC899" w14:textId="66800BCF" w:rsidR="00774FD5" w:rsidRDefault="00B33B5A" w:rsidP="000443DF">
      <w:r>
        <w:br w:type="page"/>
      </w:r>
    </w:p>
    <w:p w14:paraId="5C0C427F" w14:textId="5F31DAD2" w:rsidR="00B33B5A" w:rsidRDefault="00B33B5A" w:rsidP="00B33B5A">
      <w:pPr>
        <w:pStyle w:val="Heading1"/>
      </w:pPr>
      <w:bookmarkStart w:id="49" w:name="_Toc187739768"/>
      <w:r>
        <w:lastRenderedPageBreak/>
        <w:t>References</w:t>
      </w:r>
      <w:bookmarkEnd w:id="49"/>
    </w:p>
    <w:p w14:paraId="65CB9EC2" w14:textId="77777777" w:rsidR="001A6218" w:rsidRPr="001A6218" w:rsidRDefault="00B33B5A" w:rsidP="001A6218">
      <w:pPr>
        <w:pStyle w:val="EndNoteBibliography"/>
        <w:spacing w:after="240"/>
      </w:pPr>
      <w:r>
        <w:fldChar w:fldCharType="begin"/>
      </w:r>
      <w:r>
        <w:instrText xml:space="preserve"> ADDIN EN.REFLIST </w:instrText>
      </w:r>
      <w:r>
        <w:fldChar w:fldCharType="separate"/>
      </w:r>
      <w:r w:rsidR="001A6218" w:rsidRPr="001A6218">
        <w:t xml:space="preserve">An, T., Chen, X., Mohan, P. &amp; Lao, B.-Q. 2017. Radio frequency interference mitigation. </w:t>
      </w:r>
      <w:r w:rsidR="001A6218" w:rsidRPr="001A6218">
        <w:rPr>
          <w:i/>
        </w:rPr>
        <w:t>arXiv preprint arXiv:1711.01978</w:t>
      </w:r>
      <w:r w:rsidR="001A6218" w:rsidRPr="001A6218">
        <w:t xml:space="preserve">, </w:t>
      </w:r>
    </w:p>
    <w:p w14:paraId="3E697ED9" w14:textId="77777777" w:rsidR="001A6218" w:rsidRPr="001A6218" w:rsidRDefault="001A6218" w:rsidP="001A6218">
      <w:pPr>
        <w:pStyle w:val="EndNoteBibliography"/>
        <w:spacing w:after="240"/>
      </w:pPr>
      <w:r w:rsidRPr="001A6218">
        <w:t xml:space="preserve">Bischl, B., Binder, M., Lang, M., Pielok, T., Richter, J., Coors, S., ... Boulesteix, A.L. 2023. Hyperparameter optimization: Foundations, algorithms, best practices, and open challenges. </w:t>
      </w:r>
      <w:r w:rsidRPr="001A6218">
        <w:rPr>
          <w:i/>
        </w:rPr>
        <w:t>Wiley Interdisciplinary Reviews: Data Mining and Knowledge Discovery</w:t>
      </w:r>
      <w:r w:rsidRPr="001A6218">
        <w:t xml:space="preserve">, 13(2):e1484. </w:t>
      </w:r>
    </w:p>
    <w:p w14:paraId="64FAA7D3" w14:textId="77777777" w:rsidR="001A6218" w:rsidRPr="001A6218" w:rsidRDefault="001A6218" w:rsidP="001A6218">
      <w:pPr>
        <w:pStyle w:val="EndNoteBibliography"/>
        <w:spacing w:after="240"/>
      </w:pPr>
      <w:r w:rsidRPr="001A6218">
        <w:t>Chou, C.K., Guy, A.W. &amp; Galambos, R. 1982. Auditory perception of radio</w:t>
      </w:r>
      <w:r w:rsidRPr="001A6218">
        <w:rPr>
          <w:rFonts w:ascii="Cambria Math" w:hAnsi="Cambria Math" w:cs="Cambria Math"/>
        </w:rPr>
        <w:t>‐</w:t>
      </w:r>
      <w:r w:rsidRPr="001A6218">
        <w:t xml:space="preserve">frequency electromagnetic fields. </w:t>
      </w:r>
      <w:r w:rsidRPr="001A6218">
        <w:rPr>
          <w:i/>
        </w:rPr>
        <w:t>The Journal of the Acoustical Society of America</w:t>
      </w:r>
      <w:r w:rsidRPr="001A6218">
        <w:t xml:space="preserve">, 71(6):1321-1334. </w:t>
      </w:r>
    </w:p>
    <w:p w14:paraId="54CE1E3D" w14:textId="77777777" w:rsidR="001A6218" w:rsidRPr="001A6218" w:rsidRDefault="001A6218" w:rsidP="001A6218">
      <w:pPr>
        <w:pStyle w:val="EndNoteBibliography"/>
        <w:spacing w:after="240"/>
      </w:pPr>
      <w:r w:rsidRPr="001A6218">
        <w:t>Dauni, P., Firdaus, M., Asfariani, R., Saputra, M., Hidayat, A. &amp; Zulfikar, W. 2019. Implementation of Haversine formula for school location tracking</w:t>
      </w:r>
      <w:r w:rsidRPr="001A6218">
        <w:rPr>
          <w:i/>
        </w:rPr>
        <w:t>.</w:t>
      </w:r>
      <w:r w:rsidRPr="001A6218">
        <w:t xml:space="preserve"> In. Journal of Physics: Conference Series. IOP Publishing. p 077028.</w:t>
      </w:r>
    </w:p>
    <w:p w14:paraId="5D76DA9B" w14:textId="7101DF8E" w:rsidR="001A6218" w:rsidRPr="001A6218" w:rsidRDefault="001A6218" w:rsidP="001A6218">
      <w:pPr>
        <w:pStyle w:val="EndNoteBibliography"/>
        <w:spacing w:after="240"/>
      </w:pPr>
      <w:r w:rsidRPr="001A6218">
        <w:t xml:space="preserve">KeRNeLith. 2022. </w:t>
      </w:r>
      <w:r w:rsidRPr="001A6218">
        <w:rPr>
          <w:i/>
        </w:rPr>
        <w:t>QuickGraph</w:t>
      </w:r>
      <w:r w:rsidRPr="001A6218">
        <w:t xml:space="preserve">. </w:t>
      </w:r>
      <w:hyperlink r:id="rId22" w:history="1">
        <w:r w:rsidRPr="001A6218">
          <w:rPr>
            <w:rStyle w:val="Hyperlink"/>
          </w:rPr>
          <w:t>https://www.nuget.org/packages/QuikGraph</w:t>
        </w:r>
      </w:hyperlink>
      <w:r w:rsidRPr="001A6218">
        <w:t xml:space="preserve"> Date of access: 13 January.</w:t>
      </w:r>
    </w:p>
    <w:p w14:paraId="1AA81A20" w14:textId="77777777" w:rsidR="001A6218" w:rsidRPr="001A6218" w:rsidRDefault="001A6218" w:rsidP="001A6218">
      <w:pPr>
        <w:pStyle w:val="EndNoteBibliography"/>
        <w:spacing w:after="240"/>
      </w:pPr>
      <w:r w:rsidRPr="001A6218">
        <w:t xml:space="preserve">Krislock, N. &amp; Wolkowicz, H. 2012. </w:t>
      </w:r>
      <w:r w:rsidRPr="001A6218">
        <w:rPr>
          <w:i/>
        </w:rPr>
        <w:t>Euclidean distance matrices and applications</w:t>
      </w:r>
      <w:r w:rsidRPr="001A6218">
        <w:t>. Springer.</w:t>
      </w:r>
    </w:p>
    <w:p w14:paraId="44056DEE" w14:textId="77777777" w:rsidR="001A6218" w:rsidRPr="001A6218" w:rsidRDefault="001A6218" w:rsidP="001A6218">
      <w:pPr>
        <w:pStyle w:val="EndNoteBibliography"/>
        <w:spacing w:after="240"/>
      </w:pPr>
      <w:r w:rsidRPr="001A6218">
        <w:t xml:space="preserve">Langley, R.B. 1998. The UTM grid system. </w:t>
      </w:r>
      <w:r w:rsidRPr="001A6218">
        <w:rPr>
          <w:i/>
        </w:rPr>
        <w:t>GPS world</w:t>
      </w:r>
      <w:r w:rsidRPr="001A6218">
        <w:t xml:space="preserve">, 9(2):46-50. </w:t>
      </w:r>
    </w:p>
    <w:p w14:paraId="6B202F3F" w14:textId="77777777" w:rsidR="001A6218" w:rsidRPr="001A6218" w:rsidRDefault="001A6218" w:rsidP="001A6218">
      <w:pPr>
        <w:pStyle w:val="EndNoteBibliography"/>
        <w:spacing w:after="240"/>
      </w:pPr>
      <w:r w:rsidRPr="001A6218">
        <w:t xml:space="preserve">Liang, Y.D. 2015. </w:t>
      </w:r>
      <w:r w:rsidRPr="001A6218">
        <w:rPr>
          <w:i/>
        </w:rPr>
        <w:t>Introduction to Java Programming, Comprehensive Version</w:t>
      </w:r>
      <w:r w:rsidRPr="001A6218">
        <w:t>. Tenth Edition. Upper Saddle River, New Jersey, USA: Pearson Education, Inc.</w:t>
      </w:r>
    </w:p>
    <w:p w14:paraId="2BDB192D" w14:textId="77777777" w:rsidR="001A6218" w:rsidRPr="001A6218" w:rsidRDefault="001A6218" w:rsidP="001A6218">
      <w:pPr>
        <w:pStyle w:val="EndNoteBibliography"/>
        <w:spacing w:after="240"/>
      </w:pPr>
      <w:r w:rsidRPr="001A6218">
        <w:t>Malkauthekar, M. 2013. Analysis of euclidean distance and manhattan distance measure in face recognition</w:t>
      </w:r>
      <w:r w:rsidRPr="001A6218">
        <w:rPr>
          <w:i/>
        </w:rPr>
        <w:t>.</w:t>
      </w:r>
      <w:r w:rsidRPr="001A6218">
        <w:t xml:space="preserve"> In. Third International Conference on Computational Intelligence and Information Technology (CIIT 2013). IET. pp. 503-507.</w:t>
      </w:r>
    </w:p>
    <w:p w14:paraId="453BCB66" w14:textId="22427A67" w:rsidR="001A6218" w:rsidRPr="001A6218" w:rsidRDefault="001A6218" w:rsidP="001A6218">
      <w:pPr>
        <w:pStyle w:val="EndNoteBibliography"/>
        <w:spacing w:after="240"/>
      </w:pPr>
      <w:r w:rsidRPr="001A6218">
        <w:t xml:space="preserve">Mawrey, R.S. 1998. Radio Frequency interference and Antenna sites. </w:t>
      </w:r>
      <w:r w:rsidRPr="001A6218">
        <w:rPr>
          <w:i/>
        </w:rPr>
        <w:t xml:space="preserve">Unisite, sitio web: </w:t>
      </w:r>
      <w:hyperlink r:id="rId23" w:history="1">
        <w:r w:rsidRPr="001A6218">
          <w:rPr>
            <w:rStyle w:val="Hyperlink"/>
            <w:i/>
          </w:rPr>
          <w:t>http://www</w:t>
        </w:r>
      </w:hyperlink>
      <w:r w:rsidRPr="001A6218">
        <w:rPr>
          <w:i/>
        </w:rPr>
        <w:t>. unisite. com</w:t>
      </w:r>
      <w:r w:rsidRPr="001A6218">
        <w:t xml:space="preserve">, </w:t>
      </w:r>
    </w:p>
    <w:p w14:paraId="14C99C72" w14:textId="6331A7B7" w:rsidR="001A6218" w:rsidRPr="001A6218" w:rsidRDefault="001A6218" w:rsidP="001A6218">
      <w:pPr>
        <w:pStyle w:val="EndNoteBibliography"/>
        <w:spacing w:after="240"/>
      </w:pPr>
      <w:r w:rsidRPr="001A6218">
        <w:t xml:space="preserve">Microsoft. 2024a. </w:t>
      </w:r>
      <w:r w:rsidRPr="001A6218">
        <w:rPr>
          <w:i/>
        </w:rPr>
        <w:t>C# language documentation</w:t>
      </w:r>
      <w:r w:rsidRPr="001A6218">
        <w:t xml:space="preserve">. </w:t>
      </w:r>
      <w:hyperlink r:id="rId24" w:history="1">
        <w:r w:rsidRPr="001A6218">
          <w:rPr>
            <w:rStyle w:val="Hyperlink"/>
          </w:rPr>
          <w:t>https://learn.microsoft.com/en-us/dotnet/csharp/</w:t>
        </w:r>
      </w:hyperlink>
      <w:r w:rsidRPr="001A6218">
        <w:t xml:space="preserve"> Date of access: 10 October.</w:t>
      </w:r>
    </w:p>
    <w:p w14:paraId="73585042" w14:textId="6CE96013" w:rsidR="001A6218" w:rsidRPr="001A6218" w:rsidRDefault="001A6218" w:rsidP="001A6218">
      <w:pPr>
        <w:pStyle w:val="EndNoteBibliography"/>
        <w:spacing w:after="240"/>
      </w:pPr>
      <w:r w:rsidRPr="001A6218">
        <w:t xml:space="preserve">Microsoft. 2024b. </w:t>
      </w:r>
      <w:r w:rsidRPr="001A6218">
        <w:rPr>
          <w:i/>
        </w:rPr>
        <w:t>Microsoft Excel</w:t>
      </w:r>
      <w:r w:rsidRPr="001A6218">
        <w:t xml:space="preserve">. </w:t>
      </w:r>
      <w:hyperlink r:id="rId25" w:history="1">
        <w:r w:rsidRPr="001A6218">
          <w:rPr>
            <w:rStyle w:val="Hyperlink"/>
          </w:rPr>
          <w:t>https://www.microsoft.com/en-za/microsoft-365/excel</w:t>
        </w:r>
      </w:hyperlink>
      <w:r w:rsidRPr="001A6218">
        <w:t xml:space="preserve"> Date of access: 7 May.</w:t>
      </w:r>
    </w:p>
    <w:p w14:paraId="2B8E0537" w14:textId="20ADB857" w:rsidR="001A6218" w:rsidRPr="001A6218" w:rsidRDefault="001A6218" w:rsidP="001A6218">
      <w:pPr>
        <w:pStyle w:val="EndNoteBibliography"/>
        <w:spacing w:after="240"/>
      </w:pPr>
      <w:r w:rsidRPr="001A6218">
        <w:t xml:space="preserve">Microsoft &amp; Lamb, A. 2023. </w:t>
      </w:r>
      <w:r w:rsidRPr="001A6218">
        <w:rPr>
          <w:i/>
        </w:rPr>
        <w:t>Microsoft.Msagl</w:t>
      </w:r>
      <w:r w:rsidRPr="001A6218">
        <w:t xml:space="preserve">. </w:t>
      </w:r>
      <w:hyperlink r:id="rId26" w:history="1">
        <w:r w:rsidRPr="001A6218">
          <w:rPr>
            <w:rStyle w:val="Hyperlink"/>
          </w:rPr>
          <w:t>https://www.nuget.org/packages/Microsoft.Msagl</w:t>
        </w:r>
      </w:hyperlink>
      <w:r w:rsidRPr="001A6218">
        <w:t xml:space="preserve"> Date of access: 13 January.</w:t>
      </w:r>
    </w:p>
    <w:p w14:paraId="0FE3C32C" w14:textId="1916BD60" w:rsidR="001A6218" w:rsidRPr="001A6218" w:rsidRDefault="001A6218" w:rsidP="001A6218">
      <w:pPr>
        <w:pStyle w:val="EndNoteBibliography"/>
        <w:spacing w:after="240"/>
      </w:pPr>
      <w:r w:rsidRPr="001A6218">
        <w:t xml:space="preserve">MTL, M.T.S. 2024. </w:t>
      </w:r>
      <w:r w:rsidRPr="001A6218">
        <w:rPr>
          <w:i/>
        </w:rPr>
        <w:t>Calculate distance, bearing and more between Latitude/Longitude points</w:t>
      </w:r>
      <w:r w:rsidRPr="001A6218">
        <w:t xml:space="preserve">. </w:t>
      </w:r>
      <w:hyperlink r:id="rId27" w:history="1">
        <w:r w:rsidRPr="001A6218">
          <w:rPr>
            <w:rStyle w:val="Hyperlink"/>
          </w:rPr>
          <w:t>https://www.movable-type.co.uk/scripts/latlong.html</w:t>
        </w:r>
      </w:hyperlink>
      <w:r w:rsidRPr="001A6218">
        <w:t xml:space="preserve"> Date of access: 13 January.</w:t>
      </w:r>
    </w:p>
    <w:p w14:paraId="6A5EADF0" w14:textId="77777777" w:rsidR="001A6218" w:rsidRPr="001A6218" w:rsidRDefault="001A6218" w:rsidP="001A6218">
      <w:pPr>
        <w:pStyle w:val="EndNoteBibliography"/>
        <w:spacing w:after="240"/>
      </w:pPr>
      <w:r w:rsidRPr="001A6218">
        <w:t xml:space="preserve">Nasteski, V. 2017. An overview of the supervised machine learning methods. </w:t>
      </w:r>
      <w:r w:rsidRPr="001A6218">
        <w:rPr>
          <w:i/>
        </w:rPr>
        <w:t>Horizons. b</w:t>
      </w:r>
      <w:r w:rsidRPr="001A6218">
        <w:t xml:space="preserve">, 4(51-62):56. </w:t>
      </w:r>
    </w:p>
    <w:p w14:paraId="3874197E" w14:textId="7EA2875D" w:rsidR="001A6218" w:rsidRPr="001A6218" w:rsidRDefault="001A6218" w:rsidP="001A6218">
      <w:pPr>
        <w:pStyle w:val="EndNoteBibliography"/>
        <w:spacing w:after="240"/>
      </w:pPr>
      <w:r w:rsidRPr="001A6218">
        <w:lastRenderedPageBreak/>
        <w:t xml:space="preserve">Ookii. 2021. </w:t>
      </w:r>
      <w:r w:rsidRPr="001A6218">
        <w:rPr>
          <w:i/>
        </w:rPr>
        <w:t>Ookii.Dialogs.WinForms</w:t>
      </w:r>
      <w:r w:rsidRPr="001A6218">
        <w:t xml:space="preserve">. </w:t>
      </w:r>
      <w:hyperlink r:id="rId28" w:history="1">
        <w:r w:rsidRPr="001A6218">
          <w:rPr>
            <w:rStyle w:val="Hyperlink"/>
          </w:rPr>
          <w:t>https://www.nuget.org/packages/Ookii.Dialogs.WinForms</w:t>
        </w:r>
      </w:hyperlink>
      <w:r w:rsidRPr="001A6218">
        <w:t xml:space="preserve"> Date of access: 13 January.</w:t>
      </w:r>
    </w:p>
    <w:p w14:paraId="3306AE9A" w14:textId="77777777" w:rsidR="001A6218" w:rsidRPr="001A6218" w:rsidRDefault="001A6218" w:rsidP="001A6218">
      <w:pPr>
        <w:pStyle w:val="EndNoteBibliography"/>
        <w:spacing w:after="240"/>
      </w:pPr>
      <w:r w:rsidRPr="001A6218">
        <w:t xml:space="preserve">Porko, J.-P.G. 2011. </w:t>
      </w:r>
      <w:r w:rsidRPr="001A6218">
        <w:rPr>
          <w:i/>
        </w:rPr>
        <w:t>Radio frequency interference in radio astronomy.</w:t>
      </w:r>
      <w:r w:rsidRPr="001A6218">
        <w:t xml:space="preserve"> Aalto University. </w:t>
      </w:r>
    </w:p>
    <w:p w14:paraId="1B6E5AF7" w14:textId="77777777" w:rsidR="001A6218" w:rsidRPr="001A6218" w:rsidRDefault="001A6218" w:rsidP="001A6218">
      <w:pPr>
        <w:pStyle w:val="EndNoteBibliography"/>
        <w:spacing w:after="240"/>
      </w:pPr>
      <w:r w:rsidRPr="001A6218">
        <w:t xml:space="preserve">Shyam, R. &amp; Chakraborty, R. 2021. Machine learning and its dominant paradigms. </w:t>
      </w:r>
      <w:r w:rsidRPr="001A6218">
        <w:rPr>
          <w:i/>
        </w:rPr>
        <w:t>Journal of Advancements in Robotics</w:t>
      </w:r>
      <w:r w:rsidRPr="001A6218">
        <w:t xml:space="preserve">, 8(2):1-10p. </w:t>
      </w:r>
    </w:p>
    <w:p w14:paraId="404F0AE4" w14:textId="08FB3294" w:rsidR="001A6218" w:rsidRPr="001A6218" w:rsidRDefault="001A6218" w:rsidP="001A6218">
      <w:pPr>
        <w:pStyle w:val="EndNoteBibliography"/>
        <w:spacing w:after="240"/>
      </w:pPr>
      <w:r w:rsidRPr="001A6218">
        <w:t xml:space="preserve">Technologies, W. 2025. </w:t>
      </w:r>
      <w:r w:rsidRPr="001A6218">
        <w:rPr>
          <w:i/>
        </w:rPr>
        <w:t>Developing solutions that address real-world telecoms complexities</w:t>
      </w:r>
      <w:r w:rsidRPr="001A6218">
        <w:t xml:space="preserve">. </w:t>
      </w:r>
      <w:hyperlink r:id="rId29" w:history="1">
        <w:r w:rsidRPr="001A6218">
          <w:rPr>
            <w:rStyle w:val="Hyperlink"/>
          </w:rPr>
          <w:t>https://www.wimtechnologies.com/</w:t>
        </w:r>
      </w:hyperlink>
      <w:r w:rsidRPr="001A6218">
        <w:t xml:space="preserve"> Date of access: 13 January.</w:t>
      </w:r>
    </w:p>
    <w:p w14:paraId="436669C0" w14:textId="77777777" w:rsidR="001A6218" w:rsidRPr="001A6218" w:rsidRDefault="001A6218" w:rsidP="001A6218">
      <w:pPr>
        <w:pStyle w:val="EndNoteBibliography"/>
      </w:pPr>
      <w:r w:rsidRPr="001A6218">
        <w:t xml:space="preserve">Young, G. &amp; Householder, A.S. 1938. Discussion of a set of points in terms of their mutual distances. </w:t>
      </w:r>
      <w:r w:rsidRPr="001A6218">
        <w:rPr>
          <w:i/>
        </w:rPr>
        <w:t>Psychometrika</w:t>
      </w:r>
      <w:r w:rsidRPr="001A6218">
        <w:t xml:space="preserve">, 3(1):19-22. </w:t>
      </w:r>
    </w:p>
    <w:p w14:paraId="0E9EB25D" w14:textId="3361A0E6" w:rsidR="003E266A" w:rsidRDefault="00B33B5A" w:rsidP="006D36A5">
      <w:r>
        <w:fldChar w:fldCharType="end"/>
      </w:r>
    </w:p>
    <w:sectPr w:rsidR="003E266A" w:rsidSect="00F26B57">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B2ACE" w14:textId="77777777" w:rsidR="0018575C" w:rsidRDefault="0018575C" w:rsidP="000020D3">
      <w:pPr>
        <w:spacing w:after="0" w:line="240" w:lineRule="auto"/>
      </w:pPr>
      <w:r>
        <w:separator/>
      </w:r>
    </w:p>
  </w:endnote>
  <w:endnote w:type="continuationSeparator" w:id="0">
    <w:p w14:paraId="369D4512" w14:textId="77777777" w:rsidR="0018575C" w:rsidRDefault="0018575C" w:rsidP="00002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E7FC" w14:textId="77777777" w:rsidR="000020D3" w:rsidRDefault="000020D3">
    <w:pPr>
      <w:tabs>
        <w:tab w:val="center" w:pos="4550"/>
        <w:tab w:val="left" w:pos="5818"/>
      </w:tabs>
      <w:ind w:right="260"/>
      <w:jc w:val="right"/>
      <w:rPr>
        <w:color w:val="071320" w:themeColor="text2" w:themeShade="80"/>
        <w:sz w:val="24"/>
      </w:rPr>
    </w:pPr>
    <w:r>
      <w:rPr>
        <w:color w:val="2C7FCE" w:themeColor="text2" w:themeTint="99"/>
        <w:spacing w:val="60"/>
        <w:sz w:val="24"/>
      </w:rPr>
      <w:t>Page</w:t>
    </w:r>
    <w:r>
      <w:rPr>
        <w:color w:val="2C7FCE" w:themeColor="text2" w:themeTint="99"/>
        <w:sz w:val="24"/>
      </w:rPr>
      <w:t xml:space="preserve"> </w:t>
    </w:r>
    <w:r>
      <w:rPr>
        <w:color w:val="0A1D30" w:themeColor="text2" w:themeShade="BF"/>
        <w:sz w:val="24"/>
      </w:rPr>
      <w:fldChar w:fldCharType="begin"/>
    </w:r>
    <w:r>
      <w:rPr>
        <w:color w:val="0A1D30" w:themeColor="text2" w:themeShade="BF"/>
        <w:sz w:val="24"/>
      </w:rPr>
      <w:instrText xml:space="preserve"> PAGE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r>
      <w:rPr>
        <w:color w:val="0A1D30" w:themeColor="text2" w:themeShade="BF"/>
        <w:sz w:val="24"/>
      </w:rPr>
      <w:t xml:space="preserve"> | </w:t>
    </w:r>
    <w:r>
      <w:rPr>
        <w:color w:val="0A1D30" w:themeColor="text2" w:themeShade="BF"/>
        <w:sz w:val="24"/>
      </w:rPr>
      <w:fldChar w:fldCharType="begin"/>
    </w:r>
    <w:r>
      <w:rPr>
        <w:color w:val="0A1D30" w:themeColor="text2" w:themeShade="BF"/>
        <w:sz w:val="24"/>
      </w:rPr>
      <w:instrText xml:space="preserve"> NUMPAGES  \* Arabic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p>
  <w:p w14:paraId="20171CDE" w14:textId="77777777" w:rsidR="000020D3" w:rsidRDefault="0000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A244C" w14:textId="77777777" w:rsidR="0018575C" w:rsidRDefault="0018575C" w:rsidP="000020D3">
      <w:pPr>
        <w:spacing w:after="0" w:line="240" w:lineRule="auto"/>
      </w:pPr>
      <w:r>
        <w:separator/>
      </w:r>
    </w:p>
  </w:footnote>
  <w:footnote w:type="continuationSeparator" w:id="0">
    <w:p w14:paraId="591E4EE2" w14:textId="77777777" w:rsidR="0018575C" w:rsidRDefault="0018575C" w:rsidP="000020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WU_Harvard_2020_21Jun2022&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9xe2zf92z0txyewdfq5pzfdvvfrdwfe2zwr&quot;&gt;My EndNote Library&lt;record-ids&gt;&lt;item&gt;259&lt;/item&gt;&lt;item&gt;590&lt;/item&gt;&lt;item&gt;592&lt;/item&gt;&lt;item&gt;639&lt;/item&gt;&lt;item&gt;672&lt;/item&gt;&lt;item&gt;673&lt;/item&gt;&lt;item&gt;674&lt;/item&gt;&lt;item&gt;675&lt;/item&gt;&lt;item&gt;676&lt;/item&gt;&lt;item&gt;677&lt;/item&gt;&lt;item&gt;678&lt;/item&gt;&lt;item&gt;679&lt;/item&gt;&lt;item&gt;680&lt;/item&gt;&lt;item&gt;681&lt;/item&gt;&lt;item&gt;682&lt;/item&gt;&lt;item&gt;683&lt;/item&gt;&lt;item&gt;684&lt;/item&gt;&lt;item&gt;685&lt;/item&gt;&lt;item&gt;686&lt;/item&gt;&lt;item&gt;687&lt;/item&gt;&lt;/record-ids&gt;&lt;/item&gt;&lt;/Libraries&gt;"/>
  </w:docVars>
  <w:rsids>
    <w:rsidRoot w:val="000013D5"/>
    <w:rsid w:val="000013D5"/>
    <w:rsid w:val="000020D3"/>
    <w:rsid w:val="000029A3"/>
    <w:rsid w:val="00005085"/>
    <w:rsid w:val="00012FAF"/>
    <w:rsid w:val="0001369C"/>
    <w:rsid w:val="00013F30"/>
    <w:rsid w:val="00014DC8"/>
    <w:rsid w:val="0001730E"/>
    <w:rsid w:val="00020300"/>
    <w:rsid w:val="00020739"/>
    <w:rsid w:val="000258DC"/>
    <w:rsid w:val="00032532"/>
    <w:rsid w:val="000349ED"/>
    <w:rsid w:val="00041E97"/>
    <w:rsid w:val="000443DF"/>
    <w:rsid w:val="00052157"/>
    <w:rsid w:val="00054F8F"/>
    <w:rsid w:val="0006036C"/>
    <w:rsid w:val="000607E7"/>
    <w:rsid w:val="00064E59"/>
    <w:rsid w:val="00065C5B"/>
    <w:rsid w:val="00073CBD"/>
    <w:rsid w:val="0007569F"/>
    <w:rsid w:val="00077F73"/>
    <w:rsid w:val="00082B45"/>
    <w:rsid w:val="00090BE8"/>
    <w:rsid w:val="000923E6"/>
    <w:rsid w:val="000A29D5"/>
    <w:rsid w:val="000A4D9A"/>
    <w:rsid w:val="000B2719"/>
    <w:rsid w:val="000C08EA"/>
    <w:rsid w:val="000C299A"/>
    <w:rsid w:val="000C2DA6"/>
    <w:rsid w:val="000C4089"/>
    <w:rsid w:val="000C76CE"/>
    <w:rsid w:val="000D08F5"/>
    <w:rsid w:val="000D21F0"/>
    <w:rsid w:val="000D4A2F"/>
    <w:rsid w:val="000E07E5"/>
    <w:rsid w:val="000E0CD2"/>
    <w:rsid w:val="000E5907"/>
    <w:rsid w:val="000F03C4"/>
    <w:rsid w:val="000F51C3"/>
    <w:rsid w:val="001003B2"/>
    <w:rsid w:val="0010061B"/>
    <w:rsid w:val="00101707"/>
    <w:rsid w:val="001109AC"/>
    <w:rsid w:val="0011389E"/>
    <w:rsid w:val="00113EE8"/>
    <w:rsid w:val="0012388B"/>
    <w:rsid w:val="00125353"/>
    <w:rsid w:val="00126350"/>
    <w:rsid w:val="00131389"/>
    <w:rsid w:val="0013298B"/>
    <w:rsid w:val="0013443B"/>
    <w:rsid w:val="00140255"/>
    <w:rsid w:val="001424F4"/>
    <w:rsid w:val="001445DF"/>
    <w:rsid w:val="00150419"/>
    <w:rsid w:val="0015241B"/>
    <w:rsid w:val="001550D9"/>
    <w:rsid w:val="00161F4B"/>
    <w:rsid w:val="0017165D"/>
    <w:rsid w:val="00171C56"/>
    <w:rsid w:val="00171D84"/>
    <w:rsid w:val="00171D85"/>
    <w:rsid w:val="00176A03"/>
    <w:rsid w:val="00183B10"/>
    <w:rsid w:val="0018575C"/>
    <w:rsid w:val="00185C12"/>
    <w:rsid w:val="0018775B"/>
    <w:rsid w:val="00192526"/>
    <w:rsid w:val="00195659"/>
    <w:rsid w:val="001A1A0F"/>
    <w:rsid w:val="001A6218"/>
    <w:rsid w:val="001A6348"/>
    <w:rsid w:val="001A6EAA"/>
    <w:rsid w:val="001A70DB"/>
    <w:rsid w:val="001B4402"/>
    <w:rsid w:val="001B6699"/>
    <w:rsid w:val="001C618A"/>
    <w:rsid w:val="001C625A"/>
    <w:rsid w:val="001D16D7"/>
    <w:rsid w:val="001D444D"/>
    <w:rsid w:val="001D6511"/>
    <w:rsid w:val="001E0263"/>
    <w:rsid w:val="001E12F1"/>
    <w:rsid w:val="001E2199"/>
    <w:rsid w:val="001E265F"/>
    <w:rsid w:val="001E28B0"/>
    <w:rsid w:val="001E75BD"/>
    <w:rsid w:val="001F629F"/>
    <w:rsid w:val="001F68FD"/>
    <w:rsid w:val="001F7860"/>
    <w:rsid w:val="0020119F"/>
    <w:rsid w:val="002110FC"/>
    <w:rsid w:val="00211A83"/>
    <w:rsid w:val="00211F4A"/>
    <w:rsid w:val="00213DD4"/>
    <w:rsid w:val="0021626D"/>
    <w:rsid w:val="002166A6"/>
    <w:rsid w:val="00223067"/>
    <w:rsid w:val="00230FC2"/>
    <w:rsid w:val="00234736"/>
    <w:rsid w:val="0024065B"/>
    <w:rsid w:val="00246DB1"/>
    <w:rsid w:val="00251F96"/>
    <w:rsid w:val="00255A3F"/>
    <w:rsid w:val="00262AFB"/>
    <w:rsid w:val="00263E9F"/>
    <w:rsid w:val="00265221"/>
    <w:rsid w:val="002653F8"/>
    <w:rsid w:val="00273318"/>
    <w:rsid w:val="00277CFD"/>
    <w:rsid w:val="00281BE9"/>
    <w:rsid w:val="0028385E"/>
    <w:rsid w:val="00284ACD"/>
    <w:rsid w:val="00291645"/>
    <w:rsid w:val="0029520B"/>
    <w:rsid w:val="00297479"/>
    <w:rsid w:val="002A2CA0"/>
    <w:rsid w:val="002A3FBE"/>
    <w:rsid w:val="002A597C"/>
    <w:rsid w:val="002B0635"/>
    <w:rsid w:val="002B6E35"/>
    <w:rsid w:val="002B714E"/>
    <w:rsid w:val="002C1835"/>
    <w:rsid w:val="002C18AA"/>
    <w:rsid w:val="002C383D"/>
    <w:rsid w:val="002C5246"/>
    <w:rsid w:val="002D2689"/>
    <w:rsid w:val="002D2FC4"/>
    <w:rsid w:val="002D54FC"/>
    <w:rsid w:val="002E3711"/>
    <w:rsid w:val="002E4584"/>
    <w:rsid w:val="00301EC4"/>
    <w:rsid w:val="003057A3"/>
    <w:rsid w:val="003067D0"/>
    <w:rsid w:val="00313AEF"/>
    <w:rsid w:val="00316AEA"/>
    <w:rsid w:val="003223E4"/>
    <w:rsid w:val="00327761"/>
    <w:rsid w:val="00327C3F"/>
    <w:rsid w:val="00332BF2"/>
    <w:rsid w:val="0033436A"/>
    <w:rsid w:val="0033440E"/>
    <w:rsid w:val="00335C5C"/>
    <w:rsid w:val="003418BB"/>
    <w:rsid w:val="00341FC2"/>
    <w:rsid w:val="003439FE"/>
    <w:rsid w:val="00343C26"/>
    <w:rsid w:val="0034521A"/>
    <w:rsid w:val="003458D3"/>
    <w:rsid w:val="00346657"/>
    <w:rsid w:val="00354BCC"/>
    <w:rsid w:val="0036018D"/>
    <w:rsid w:val="00361BC8"/>
    <w:rsid w:val="003625A4"/>
    <w:rsid w:val="00363B4D"/>
    <w:rsid w:val="003645CE"/>
    <w:rsid w:val="003729CA"/>
    <w:rsid w:val="00387168"/>
    <w:rsid w:val="00390DFB"/>
    <w:rsid w:val="00392E7D"/>
    <w:rsid w:val="0039451B"/>
    <w:rsid w:val="00394771"/>
    <w:rsid w:val="00394924"/>
    <w:rsid w:val="00397B09"/>
    <w:rsid w:val="00397B78"/>
    <w:rsid w:val="003A07E9"/>
    <w:rsid w:val="003A130B"/>
    <w:rsid w:val="003A281F"/>
    <w:rsid w:val="003A4D8A"/>
    <w:rsid w:val="003B6954"/>
    <w:rsid w:val="003C078C"/>
    <w:rsid w:val="003C427B"/>
    <w:rsid w:val="003C4D46"/>
    <w:rsid w:val="003D7140"/>
    <w:rsid w:val="003E266A"/>
    <w:rsid w:val="003F3438"/>
    <w:rsid w:val="0040083F"/>
    <w:rsid w:val="00400AC3"/>
    <w:rsid w:val="00401D89"/>
    <w:rsid w:val="00404B53"/>
    <w:rsid w:val="004138DE"/>
    <w:rsid w:val="004154D8"/>
    <w:rsid w:val="00423E68"/>
    <w:rsid w:val="00425C0D"/>
    <w:rsid w:val="0043478B"/>
    <w:rsid w:val="00435304"/>
    <w:rsid w:val="004372FA"/>
    <w:rsid w:val="00446375"/>
    <w:rsid w:val="00447339"/>
    <w:rsid w:val="0044795C"/>
    <w:rsid w:val="00450397"/>
    <w:rsid w:val="004610AF"/>
    <w:rsid w:val="00461B22"/>
    <w:rsid w:val="00462A67"/>
    <w:rsid w:val="00462B42"/>
    <w:rsid w:val="00467D0A"/>
    <w:rsid w:val="00467DE3"/>
    <w:rsid w:val="00467EEA"/>
    <w:rsid w:val="00472081"/>
    <w:rsid w:val="00481063"/>
    <w:rsid w:val="0049046F"/>
    <w:rsid w:val="00491339"/>
    <w:rsid w:val="0049378A"/>
    <w:rsid w:val="00494973"/>
    <w:rsid w:val="00497EE6"/>
    <w:rsid w:val="004A08D5"/>
    <w:rsid w:val="004B4D73"/>
    <w:rsid w:val="004C4420"/>
    <w:rsid w:val="004C5327"/>
    <w:rsid w:val="004E0500"/>
    <w:rsid w:val="004E6C9A"/>
    <w:rsid w:val="004E7A9D"/>
    <w:rsid w:val="004F209E"/>
    <w:rsid w:val="004F6059"/>
    <w:rsid w:val="0050013B"/>
    <w:rsid w:val="0050571C"/>
    <w:rsid w:val="005077D4"/>
    <w:rsid w:val="00510AF1"/>
    <w:rsid w:val="00512344"/>
    <w:rsid w:val="005124CF"/>
    <w:rsid w:val="00514DBE"/>
    <w:rsid w:val="005156E2"/>
    <w:rsid w:val="00516E86"/>
    <w:rsid w:val="00517AAF"/>
    <w:rsid w:val="00524877"/>
    <w:rsid w:val="005326EE"/>
    <w:rsid w:val="00541294"/>
    <w:rsid w:val="00543BED"/>
    <w:rsid w:val="0054436C"/>
    <w:rsid w:val="005474C7"/>
    <w:rsid w:val="00555D3E"/>
    <w:rsid w:val="00560FD0"/>
    <w:rsid w:val="00561046"/>
    <w:rsid w:val="00561E5A"/>
    <w:rsid w:val="0056325E"/>
    <w:rsid w:val="005646FF"/>
    <w:rsid w:val="00566829"/>
    <w:rsid w:val="00570142"/>
    <w:rsid w:val="00570D93"/>
    <w:rsid w:val="0057392B"/>
    <w:rsid w:val="00574CFD"/>
    <w:rsid w:val="0058229C"/>
    <w:rsid w:val="0058478B"/>
    <w:rsid w:val="0058584E"/>
    <w:rsid w:val="00595F97"/>
    <w:rsid w:val="005A362D"/>
    <w:rsid w:val="005A51F0"/>
    <w:rsid w:val="005A6CEA"/>
    <w:rsid w:val="005B0802"/>
    <w:rsid w:val="005B1EE9"/>
    <w:rsid w:val="005B56E4"/>
    <w:rsid w:val="005B6A92"/>
    <w:rsid w:val="005B753C"/>
    <w:rsid w:val="005C2DBB"/>
    <w:rsid w:val="005D1D64"/>
    <w:rsid w:val="005D211D"/>
    <w:rsid w:val="005D4967"/>
    <w:rsid w:val="005D6400"/>
    <w:rsid w:val="005E080E"/>
    <w:rsid w:val="005E2616"/>
    <w:rsid w:val="005E4826"/>
    <w:rsid w:val="005E4D0C"/>
    <w:rsid w:val="005E7D33"/>
    <w:rsid w:val="005F1A46"/>
    <w:rsid w:val="005F1EA0"/>
    <w:rsid w:val="005F48A6"/>
    <w:rsid w:val="005F7564"/>
    <w:rsid w:val="00601831"/>
    <w:rsid w:val="006041B4"/>
    <w:rsid w:val="00605226"/>
    <w:rsid w:val="00611FFC"/>
    <w:rsid w:val="006133A4"/>
    <w:rsid w:val="006242FC"/>
    <w:rsid w:val="00624E1B"/>
    <w:rsid w:val="00630601"/>
    <w:rsid w:val="00640174"/>
    <w:rsid w:val="006413A7"/>
    <w:rsid w:val="00645031"/>
    <w:rsid w:val="00645085"/>
    <w:rsid w:val="00654F39"/>
    <w:rsid w:val="00656406"/>
    <w:rsid w:val="006604E4"/>
    <w:rsid w:val="00670434"/>
    <w:rsid w:val="00670F06"/>
    <w:rsid w:val="0067278A"/>
    <w:rsid w:val="00680393"/>
    <w:rsid w:val="00682BFF"/>
    <w:rsid w:val="006A08F0"/>
    <w:rsid w:val="006A1D7D"/>
    <w:rsid w:val="006A46E0"/>
    <w:rsid w:val="006B6F49"/>
    <w:rsid w:val="006C2B29"/>
    <w:rsid w:val="006C6047"/>
    <w:rsid w:val="006D1EBB"/>
    <w:rsid w:val="006D36A5"/>
    <w:rsid w:val="006E0706"/>
    <w:rsid w:val="006E153C"/>
    <w:rsid w:val="006E322D"/>
    <w:rsid w:val="006E33C9"/>
    <w:rsid w:val="006E68D3"/>
    <w:rsid w:val="006F3423"/>
    <w:rsid w:val="006F57EC"/>
    <w:rsid w:val="006F6436"/>
    <w:rsid w:val="006F7686"/>
    <w:rsid w:val="00702708"/>
    <w:rsid w:val="00706B33"/>
    <w:rsid w:val="00710006"/>
    <w:rsid w:val="0071233E"/>
    <w:rsid w:val="00712B15"/>
    <w:rsid w:val="00715FD8"/>
    <w:rsid w:val="00723D58"/>
    <w:rsid w:val="00725359"/>
    <w:rsid w:val="007264E6"/>
    <w:rsid w:val="00727647"/>
    <w:rsid w:val="00727CC9"/>
    <w:rsid w:val="007312E2"/>
    <w:rsid w:val="007340E9"/>
    <w:rsid w:val="00735D43"/>
    <w:rsid w:val="00741FF2"/>
    <w:rsid w:val="00750592"/>
    <w:rsid w:val="0075127C"/>
    <w:rsid w:val="00751D4F"/>
    <w:rsid w:val="00755C59"/>
    <w:rsid w:val="00762BDD"/>
    <w:rsid w:val="007665E9"/>
    <w:rsid w:val="00767C58"/>
    <w:rsid w:val="007723CD"/>
    <w:rsid w:val="00774FD5"/>
    <w:rsid w:val="007801A3"/>
    <w:rsid w:val="00786660"/>
    <w:rsid w:val="00790A2F"/>
    <w:rsid w:val="007A4184"/>
    <w:rsid w:val="007A5FD2"/>
    <w:rsid w:val="007B038C"/>
    <w:rsid w:val="007B655B"/>
    <w:rsid w:val="007C1EC1"/>
    <w:rsid w:val="007C3318"/>
    <w:rsid w:val="007C7445"/>
    <w:rsid w:val="007D2E27"/>
    <w:rsid w:val="007D3CE1"/>
    <w:rsid w:val="007D6755"/>
    <w:rsid w:val="007E619E"/>
    <w:rsid w:val="007E782D"/>
    <w:rsid w:val="007F0BB5"/>
    <w:rsid w:val="007F13C2"/>
    <w:rsid w:val="007F41A3"/>
    <w:rsid w:val="00800787"/>
    <w:rsid w:val="008101CF"/>
    <w:rsid w:val="00810C21"/>
    <w:rsid w:val="008149E0"/>
    <w:rsid w:val="008176DF"/>
    <w:rsid w:val="00817D60"/>
    <w:rsid w:val="00822F90"/>
    <w:rsid w:val="0082708C"/>
    <w:rsid w:val="00827683"/>
    <w:rsid w:val="0083259E"/>
    <w:rsid w:val="00834283"/>
    <w:rsid w:val="00834CD2"/>
    <w:rsid w:val="0083593A"/>
    <w:rsid w:val="00837175"/>
    <w:rsid w:val="0083798E"/>
    <w:rsid w:val="00841A1C"/>
    <w:rsid w:val="00842716"/>
    <w:rsid w:val="00842C47"/>
    <w:rsid w:val="008504C6"/>
    <w:rsid w:val="00852CFF"/>
    <w:rsid w:val="00857259"/>
    <w:rsid w:val="00861072"/>
    <w:rsid w:val="008633DB"/>
    <w:rsid w:val="00863E10"/>
    <w:rsid w:val="00866354"/>
    <w:rsid w:val="00872691"/>
    <w:rsid w:val="00877E1C"/>
    <w:rsid w:val="00880C31"/>
    <w:rsid w:val="00881EBB"/>
    <w:rsid w:val="008A31E9"/>
    <w:rsid w:val="008A50DC"/>
    <w:rsid w:val="008A66B3"/>
    <w:rsid w:val="008A7681"/>
    <w:rsid w:val="008B15A1"/>
    <w:rsid w:val="008B23E9"/>
    <w:rsid w:val="008B7744"/>
    <w:rsid w:val="008B7A19"/>
    <w:rsid w:val="008C0A42"/>
    <w:rsid w:val="008C7683"/>
    <w:rsid w:val="008C79C3"/>
    <w:rsid w:val="008D0913"/>
    <w:rsid w:val="008D09F4"/>
    <w:rsid w:val="008D2C42"/>
    <w:rsid w:val="008D43C3"/>
    <w:rsid w:val="008D58DD"/>
    <w:rsid w:val="008E3BE2"/>
    <w:rsid w:val="008E60BD"/>
    <w:rsid w:val="008E61A6"/>
    <w:rsid w:val="008F2AE8"/>
    <w:rsid w:val="008F2CB3"/>
    <w:rsid w:val="008F4C7D"/>
    <w:rsid w:val="008F59DF"/>
    <w:rsid w:val="008F620F"/>
    <w:rsid w:val="008F6C69"/>
    <w:rsid w:val="008F7AFA"/>
    <w:rsid w:val="00905968"/>
    <w:rsid w:val="009102F2"/>
    <w:rsid w:val="00916DBE"/>
    <w:rsid w:val="00924572"/>
    <w:rsid w:val="00927291"/>
    <w:rsid w:val="00933130"/>
    <w:rsid w:val="009340C4"/>
    <w:rsid w:val="009361FA"/>
    <w:rsid w:val="009372B5"/>
    <w:rsid w:val="00941F71"/>
    <w:rsid w:val="00957214"/>
    <w:rsid w:val="009615D9"/>
    <w:rsid w:val="0096175E"/>
    <w:rsid w:val="00977812"/>
    <w:rsid w:val="00982B6D"/>
    <w:rsid w:val="00984D1D"/>
    <w:rsid w:val="00993937"/>
    <w:rsid w:val="0099548A"/>
    <w:rsid w:val="00995761"/>
    <w:rsid w:val="0099794F"/>
    <w:rsid w:val="009A2726"/>
    <w:rsid w:val="009A2AA3"/>
    <w:rsid w:val="009A315D"/>
    <w:rsid w:val="009B095F"/>
    <w:rsid w:val="009B19B1"/>
    <w:rsid w:val="009B3D17"/>
    <w:rsid w:val="009B6364"/>
    <w:rsid w:val="009C3C6F"/>
    <w:rsid w:val="009C73C8"/>
    <w:rsid w:val="009D11F5"/>
    <w:rsid w:val="009D23C6"/>
    <w:rsid w:val="009D3296"/>
    <w:rsid w:val="009D70D8"/>
    <w:rsid w:val="009D7F76"/>
    <w:rsid w:val="009E7F8B"/>
    <w:rsid w:val="009F1C66"/>
    <w:rsid w:val="009F2601"/>
    <w:rsid w:val="00A05A09"/>
    <w:rsid w:val="00A05C62"/>
    <w:rsid w:val="00A06BBB"/>
    <w:rsid w:val="00A0731C"/>
    <w:rsid w:val="00A14C5F"/>
    <w:rsid w:val="00A16322"/>
    <w:rsid w:val="00A201A2"/>
    <w:rsid w:val="00A211BE"/>
    <w:rsid w:val="00A21B9E"/>
    <w:rsid w:val="00A21FCF"/>
    <w:rsid w:val="00A22248"/>
    <w:rsid w:val="00A41992"/>
    <w:rsid w:val="00A42123"/>
    <w:rsid w:val="00A4298C"/>
    <w:rsid w:val="00A46FE9"/>
    <w:rsid w:val="00A5249C"/>
    <w:rsid w:val="00A54E03"/>
    <w:rsid w:val="00A60232"/>
    <w:rsid w:val="00A64B0A"/>
    <w:rsid w:val="00A75BFA"/>
    <w:rsid w:val="00A86730"/>
    <w:rsid w:val="00A97CD1"/>
    <w:rsid w:val="00AA1746"/>
    <w:rsid w:val="00AA23B9"/>
    <w:rsid w:val="00AA56C5"/>
    <w:rsid w:val="00AA60D7"/>
    <w:rsid w:val="00AA7901"/>
    <w:rsid w:val="00AB480F"/>
    <w:rsid w:val="00AC2E32"/>
    <w:rsid w:val="00AC3183"/>
    <w:rsid w:val="00AC36C7"/>
    <w:rsid w:val="00AC61C3"/>
    <w:rsid w:val="00AD1979"/>
    <w:rsid w:val="00AD20F4"/>
    <w:rsid w:val="00AD314D"/>
    <w:rsid w:val="00AE3119"/>
    <w:rsid w:val="00AE6B20"/>
    <w:rsid w:val="00AE7BD3"/>
    <w:rsid w:val="00AE7FFE"/>
    <w:rsid w:val="00B0033E"/>
    <w:rsid w:val="00B006B2"/>
    <w:rsid w:val="00B01243"/>
    <w:rsid w:val="00B02DCC"/>
    <w:rsid w:val="00B03ECC"/>
    <w:rsid w:val="00B0778A"/>
    <w:rsid w:val="00B10F53"/>
    <w:rsid w:val="00B12D06"/>
    <w:rsid w:val="00B152C3"/>
    <w:rsid w:val="00B2094D"/>
    <w:rsid w:val="00B24306"/>
    <w:rsid w:val="00B2548B"/>
    <w:rsid w:val="00B33B5A"/>
    <w:rsid w:val="00B351BF"/>
    <w:rsid w:val="00B35B49"/>
    <w:rsid w:val="00B44AFF"/>
    <w:rsid w:val="00B47A57"/>
    <w:rsid w:val="00B5492D"/>
    <w:rsid w:val="00B54C45"/>
    <w:rsid w:val="00B61330"/>
    <w:rsid w:val="00B650D9"/>
    <w:rsid w:val="00B7372F"/>
    <w:rsid w:val="00B816AE"/>
    <w:rsid w:val="00B82500"/>
    <w:rsid w:val="00B843DE"/>
    <w:rsid w:val="00B919BF"/>
    <w:rsid w:val="00B93D24"/>
    <w:rsid w:val="00BA1B22"/>
    <w:rsid w:val="00BB56A3"/>
    <w:rsid w:val="00BB5F53"/>
    <w:rsid w:val="00BB7191"/>
    <w:rsid w:val="00BC485D"/>
    <w:rsid w:val="00BC5180"/>
    <w:rsid w:val="00BC7A28"/>
    <w:rsid w:val="00BD2BD3"/>
    <w:rsid w:val="00BD5597"/>
    <w:rsid w:val="00BD7C00"/>
    <w:rsid w:val="00BE5C85"/>
    <w:rsid w:val="00BF5CB0"/>
    <w:rsid w:val="00BF724A"/>
    <w:rsid w:val="00BF7BE2"/>
    <w:rsid w:val="00C00A23"/>
    <w:rsid w:val="00C01AA3"/>
    <w:rsid w:val="00C04F71"/>
    <w:rsid w:val="00C0613B"/>
    <w:rsid w:val="00C1403C"/>
    <w:rsid w:val="00C20F8C"/>
    <w:rsid w:val="00C2143C"/>
    <w:rsid w:val="00C214BD"/>
    <w:rsid w:val="00C22DD1"/>
    <w:rsid w:val="00C25F79"/>
    <w:rsid w:val="00C329F4"/>
    <w:rsid w:val="00C36DEB"/>
    <w:rsid w:val="00C52283"/>
    <w:rsid w:val="00C53E80"/>
    <w:rsid w:val="00C55B00"/>
    <w:rsid w:val="00C73252"/>
    <w:rsid w:val="00C737E1"/>
    <w:rsid w:val="00C804A3"/>
    <w:rsid w:val="00C8473E"/>
    <w:rsid w:val="00C87F9C"/>
    <w:rsid w:val="00C91589"/>
    <w:rsid w:val="00C946F4"/>
    <w:rsid w:val="00CA3050"/>
    <w:rsid w:val="00CB1F5C"/>
    <w:rsid w:val="00CB2AE0"/>
    <w:rsid w:val="00CB6319"/>
    <w:rsid w:val="00CB7545"/>
    <w:rsid w:val="00CD06EA"/>
    <w:rsid w:val="00CD30D3"/>
    <w:rsid w:val="00CD37D5"/>
    <w:rsid w:val="00CE29C0"/>
    <w:rsid w:val="00CE4A76"/>
    <w:rsid w:val="00CF04CF"/>
    <w:rsid w:val="00CF0FA0"/>
    <w:rsid w:val="00CF1777"/>
    <w:rsid w:val="00CF5365"/>
    <w:rsid w:val="00CF6ABC"/>
    <w:rsid w:val="00D01939"/>
    <w:rsid w:val="00D01ECE"/>
    <w:rsid w:val="00D02B34"/>
    <w:rsid w:val="00D06B3C"/>
    <w:rsid w:val="00D10142"/>
    <w:rsid w:val="00D22ADA"/>
    <w:rsid w:val="00D22F32"/>
    <w:rsid w:val="00D2308A"/>
    <w:rsid w:val="00D233A1"/>
    <w:rsid w:val="00D2509A"/>
    <w:rsid w:val="00D25A69"/>
    <w:rsid w:val="00D31D7D"/>
    <w:rsid w:val="00D34F49"/>
    <w:rsid w:val="00D41434"/>
    <w:rsid w:val="00D44FA1"/>
    <w:rsid w:val="00D52795"/>
    <w:rsid w:val="00D54B75"/>
    <w:rsid w:val="00D5522D"/>
    <w:rsid w:val="00D56943"/>
    <w:rsid w:val="00D67930"/>
    <w:rsid w:val="00D72074"/>
    <w:rsid w:val="00D72CF7"/>
    <w:rsid w:val="00D73C39"/>
    <w:rsid w:val="00D74F01"/>
    <w:rsid w:val="00D750B9"/>
    <w:rsid w:val="00D80F18"/>
    <w:rsid w:val="00D846CD"/>
    <w:rsid w:val="00D86458"/>
    <w:rsid w:val="00D864F1"/>
    <w:rsid w:val="00D90DEA"/>
    <w:rsid w:val="00D92503"/>
    <w:rsid w:val="00D93044"/>
    <w:rsid w:val="00D9327E"/>
    <w:rsid w:val="00D960AD"/>
    <w:rsid w:val="00D96181"/>
    <w:rsid w:val="00DA01C6"/>
    <w:rsid w:val="00DA1CE2"/>
    <w:rsid w:val="00DA1E4B"/>
    <w:rsid w:val="00DA2AFF"/>
    <w:rsid w:val="00DA6CE8"/>
    <w:rsid w:val="00DB248D"/>
    <w:rsid w:val="00DB4C18"/>
    <w:rsid w:val="00DB5E3B"/>
    <w:rsid w:val="00DB7AE3"/>
    <w:rsid w:val="00DB7D9F"/>
    <w:rsid w:val="00DC1245"/>
    <w:rsid w:val="00DC3EA9"/>
    <w:rsid w:val="00DC56DE"/>
    <w:rsid w:val="00DC634C"/>
    <w:rsid w:val="00DD7A0A"/>
    <w:rsid w:val="00DE36EE"/>
    <w:rsid w:val="00DE6441"/>
    <w:rsid w:val="00DE751D"/>
    <w:rsid w:val="00DF13DB"/>
    <w:rsid w:val="00DF24D2"/>
    <w:rsid w:val="00DF425B"/>
    <w:rsid w:val="00DF4A25"/>
    <w:rsid w:val="00DF60FD"/>
    <w:rsid w:val="00DF6E01"/>
    <w:rsid w:val="00E00481"/>
    <w:rsid w:val="00E005A1"/>
    <w:rsid w:val="00E03502"/>
    <w:rsid w:val="00E045B3"/>
    <w:rsid w:val="00E05E55"/>
    <w:rsid w:val="00E0731B"/>
    <w:rsid w:val="00E07704"/>
    <w:rsid w:val="00E118EB"/>
    <w:rsid w:val="00E12995"/>
    <w:rsid w:val="00E155E6"/>
    <w:rsid w:val="00E15DE3"/>
    <w:rsid w:val="00E2057A"/>
    <w:rsid w:val="00E22DF4"/>
    <w:rsid w:val="00E26081"/>
    <w:rsid w:val="00E32B90"/>
    <w:rsid w:val="00E3609C"/>
    <w:rsid w:val="00E36640"/>
    <w:rsid w:val="00E474F4"/>
    <w:rsid w:val="00E52FF4"/>
    <w:rsid w:val="00E53EF8"/>
    <w:rsid w:val="00E557C7"/>
    <w:rsid w:val="00E55D56"/>
    <w:rsid w:val="00E565EB"/>
    <w:rsid w:val="00E579C0"/>
    <w:rsid w:val="00E613F1"/>
    <w:rsid w:val="00E61E1C"/>
    <w:rsid w:val="00E6234C"/>
    <w:rsid w:val="00E6595B"/>
    <w:rsid w:val="00E6785C"/>
    <w:rsid w:val="00E67B85"/>
    <w:rsid w:val="00E72F5D"/>
    <w:rsid w:val="00E72F60"/>
    <w:rsid w:val="00E837BC"/>
    <w:rsid w:val="00E8631C"/>
    <w:rsid w:val="00E917DF"/>
    <w:rsid w:val="00E926A0"/>
    <w:rsid w:val="00E9480E"/>
    <w:rsid w:val="00EA33FD"/>
    <w:rsid w:val="00EA73A0"/>
    <w:rsid w:val="00EB1C24"/>
    <w:rsid w:val="00EB46FF"/>
    <w:rsid w:val="00EB5DFF"/>
    <w:rsid w:val="00EC280B"/>
    <w:rsid w:val="00EC38B2"/>
    <w:rsid w:val="00EC3ECE"/>
    <w:rsid w:val="00ED21E2"/>
    <w:rsid w:val="00EE1522"/>
    <w:rsid w:val="00EE3B10"/>
    <w:rsid w:val="00EE3E27"/>
    <w:rsid w:val="00EE53DB"/>
    <w:rsid w:val="00EF1356"/>
    <w:rsid w:val="00EF2904"/>
    <w:rsid w:val="00EF40CB"/>
    <w:rsid w:val="00EF57DB"/>
    <w:rsid w:val="00F03CBB"/>
    <w:rsid w:val="00F1414F"/>
    <w:rsid w:val="00F15720"/>
    <w:rsid w:val="00F17926"/>
    <w:rsid w:val="00F200B2"/>
    <w:rsid w:val="00F261D0"/>
    <w:rsid w:val="00F26B57"/>
    <w:rsid w:val="00F317E8"/>
    <w:rsid w:val="00F36B4C"/>
    <w:rsid w:val="00F45780"/>
    <w:rsid w:val="00F45FDB"/>
    <w:rsid w:val="00F46519"/>
    <w:rsid w:val="00F47967"/>
    <w:rsid w:val="00F62DC7"/>
    <w:rsid w:val="00F67720"/>
    <w:rsid w:val="00F7020F"/>
    <w:rsid w:val="00F72812"/>
    <w:rsid w:val="00F74BAB"/>
    <w:rsid w:val="00F87E04"/>
    <w:rsid w:val="00F95A5D"/>
    <w:rsid w:val="00F96B58"/>
    <w:rsid w:val="00FA0A33"/>
    <w:rsid w:val="00FA175F"/>
    <w:rsid w:val="00FA1B46"/>
    <w:rsid w:val="00FA2508"/>
    <w:rsid w:val="00FA291F"/>
    <w:rsid w:val="00FA7660"/>
    <w:rsid w:val="00FB1D19"/>
    <w:rsid w:val="00FB3451"/>
    <w:rsid w:val="00FC0017"/>
    <w:rsid w:val="00FC151D"/>
    <w:rsid w:val="00FC4D13"/>
    <w:rsid w:val="00FD027E"/>
    <w:rsid w:val="00FD0BC3"/>
    <w:rsid w:val="00FD44C9"/>
    <w:rsid w:val="00FD4583"/>
    <w:rsid w:val="00FD6DD5"/>
    <w:rsid w:val="00FD7E97"/>
    <w:rsid w:val="00FE00F1"/>
    <w:rsid w:val="00FE48C4"/>
    <w:rsid w:val="00FE5B1B"/>
    <w:rsid w:val="00FF19FB"/>
    <w:rsid w:val="00FF2897"/>
    <w:rsid w:val="00FF30AB"/>
    <w:rsid w:val="00FF5A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F0820"/>
  <w15:chartTrackingRefBased/>
  <w15:docId w15:val="{D623BCC5-FB3D-4C05-9F9F-B677C0D7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46"/>
    <w:pPr>
      <w:jc w:val="both"/>
    </w:pPr>
    <w:rPr>
      <w:sz w:val="22"/>
    </w:rPr>
  </w:style>
  <w:style w:type="paragraph" w:styleId="Heading1">
    <w:name w:val="heading 1"/>
    <w:basedOn w:val="Normal"/>
    <w:next w:val="Normal"/>
    <w:link w:val="Heading1Char"/>
    <w:uiPriority w:val="9"/>
    <w:qFormat/>
    <w:rsid w:val="0034521A"/>
    <w:pPr>
      <w:keepNext/>
      <w:keepLines/>
      <w:spacing w:before="360" w:after="80"/>
      <w:outlineLvl w:val="0"/>
    </w:pPr>
    <w:rPr>
      <w:rFonts w:asciiTheme="majorHAnsi" w:eastAsiaTheme="majorEastAsia" w:hAnsiTheme="majorHAnsi" w:cstheme="majorBidi"/>
      <w:color w:val="0F4761" w:themeColor="accent1" w:themeShade="BF"/>
      <w:sz w:val="40"/>
      <w:szCs w:val="40"/>
      <w:u w:val="single"/>
    </w:rPr>
  </w:style>
  <w:style w:type="paragraph" w:styleId="Heading2">
    <w:name w:val="heading 2"/>
    <w:basedOn w:val="Normal"/>
    <w:next w:val="Normal"/>
    <w:link w:val="Heading2Char"/>
    <w:uiPriority w:val="9"/>
    <w:unhideWhenUsed/>
    <w:qFormat/>
    <w:rsid w:val="0034521A"/>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unhideWhenUsed/>
    <w:qFormat/>
    <w:rsid w:val="00822F90"/>
    <w:pPr>
      <w:keepNext/>
      <w:keepLines/>
      <w:spacing w:before="160" w:after="80"/>
      <w:outlineLvl w:val="2"/>
    </w:pPr>
    <w:rPr>
      <w:rFonts w:eastAsiaTheme="majorEastAsia" w:cstheme="majorBidi"/>
      <w:color w:val="0F4761" w:themeColor="accent1" w:themeShade="BF"/>
      <w:sz w:val="28"/>
      <w:szCs w:val="28"/>
      <w:u w:val="single"/>
    </w:rPr>
  </w:style>
  <w:style w:type="paragraph" w:styleId="Heading4">
    <w:name w:val="heading 4"/>
    <w:basedOn w:val="Normal"/>
    <w:next w:val="Normal"/>
    <w:link w:val="Heading4Char"/>
    <w:uiPriority w:val="9"/>
    <w:unhideWhenUsed/>
    <w:qFormat/>
    <w:rsid w:val="00001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21A"/>
    <w:rPr>
      <w:rFonts w:asciiTheme="majorHAnsi" w:eastAsiaTheme="majorEastAsia" w:hAnsiTheme="majorHAnsi" w:cstheme="majorBidi"/>
      <w:color w:val="0F4761" w:themeColor="accent1" w:themeShade="BF"/>
      <w:sz w:val="40"/>
      <w:szCs w:val="40"/>
      <w:u w:val="single"/>
    </w:rPr>
  </w:style>
  <w:style w:type="character" w:customStyle="1" w:styleId="Heading2Char">
    <w:name w:val="Heading 2 Char"/>
    <w:basedOn w:val="DefaultParagraphFont"/>
    <w:link w:val="Heading2"/>
    <w:uiPriority w:val="9"/>
    <w:rsid w:val="0034521A"/>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rsid w:val="00822F90"/>
    <w:rPr>
      <w:rFonts w:eastAsiaTheme="majorEastAsia" w:cstheme="majorBidi"/>
      <w:color w:val="0F4761" w:themeColor="accent1" w:themeShade="BF"/>
      <w:sz w:val="28"/>
      <w:szCs w:val="28"/>
      <w:u w:val="single"/>
    </w:rPr>
  </w:style>
  <w:style w:type="character" w:customStyle="1" w:styleId="Heading4Char">
    <w:name w:val="Heading 4 Char"/>
    <w:basedOn w:val="DefaultParagraphFont"/>
    <w:link w:val="Heading4"/>
    <w:uiPriority w:val="9"/>
    <w:rsid w:val="00001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3D5"/>
    <w:rPr>
      <w:rFonts w:eastAsiaTheme="majorEastAsia" w:cstheme="majorBidi"/>
      <w:color w:val="272727" w:themeColor="text1" w:themeTint="D8"/>
    </w:rPr>
  </w:style>
  <w:style w:type="paragraph" w:styleId="Title">
    <w:name w:val="Title"/>
    <w:basedOn w:val="Normal"/>
    <w:next w:val="Normal"/>
    <w:link w:val="TitleChar"/>
    <w:uiPriority w:val="10"/>
    <w:qFormat/>
    <w:rsid w:val="00001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3D5"/>
    <w:pPr>
      <w:spacing w:before="160"/>
      <w:jc w:val="center"/>
    </w:pPr>
    <w:rPr>
      <w:i/>
      <w:iCs/>
      <w:color w:val="404040" w:themeColor="text1" w:themeTint="BF"/>
    </w:rPr>
  </w:style>
  <w:style w:type="character" w:customStyle="1" w:styleId="QuoteChar">
    <w:name w:val="Quote Char"/>
    <w:basedOn w:val="DefaultParagraphFont"/>
    <w:link w:val="Quote"/>
    <w:uiPriority w:val="29"/>
    <w:rsid w:val="000013D5"/>
    <w:rPr>
      <w:i/>
      <w:iCs/>
      <w:color w:val="404040" w:themeColor="text1" w:themeTint="BF"/>
    </w:rPr>
  </w:style>
  <w:style w:type="paragraph" w:styleId="ListParagraph">
    <w:name w:val="List Paragraph"/>
    <w:basedOn w:val="Normal"/>
    <w:uiPriority w:val="34"/>
    <w:qFormat/>
    <w:rsid w:val="000013D5"/>
    <w:pPr>
      <w:ind w:left="720"/>
      <w:contextualSpacing/>
    </w:pPr>
  </w:style>
  <w:style w:type="character" w:styleId="IntenseEmphasis">
    <w:name w:val="Intense Emphasis"/>
    <w:basedOn w:val="DefaultParagraphFont"/>
    <w:uiPriority w:val="21"/>
    <w:qFormat/>
    <w:rsid w:val="000013D5"/>
    <w:rPr>
      <w:i/>
      <w:iCs/>
      <w:color w:val="0F4761" w:themeColor="accent1" w:themeShade="BF"/>
    </w:rPr>
  </w:style>
  <w:style w:type="paragraph" w:styleId="IntenseQuote">
    <w:name w:val="Intense Quote"/>
    <w:basedOn w:val="Normal"/>
    <w:next w:val="Normal"/>
    <w:link w:val="IntenseQuoteChar"/>
    <w:uiPriority w:val="30"/>
    <w:qFormat/>
    <w:rsid w:val="00001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3D5"/>
    <w:rPr>
      <w:i/>
      <w:iCs/>
      <w:color w:val="0F4761" w:themeColor="accent1" w:themeShade="BF"/>
    </w:rPr>
  </w:style>
  <w:style w:type="character" w:styleId="IntenseReference">
    <w:name w:val="Intense Reference"/>
    <w:basedOn w:val="DefaultParagraphFont"/>
    <w:uiPriority w:val="32"/>
    <w:qFormat/>
    <w:rsid w:val="000013D5"/>
    <w:rPr>
      <w:b/>
      <w:bCs/>
      <w:smallCaps/>
      <w:color w:val="0F4761" w:themeColor="accent1" w:themeShade="BF"/>
      <w:spacing w:val="5"/>
    </w:rPr>
  </w:style>
  <w:style w:type="paragraph" w:styleId="NoSpacing">
    <w:name w:val="No Spacing"/>
    <w:link w:val="NoSpacingChar"/>
    <w:uiPriority w:val="1"/>
    <w:qFormat/>
    <w:rsid w:val="00F26B57"/>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F26B57"/>
    <w:rPr>
      <w:rFonts w:eastAsiaTheme="minorEastAsia"/>
      <w:sz w:val="22"/>
      <w:szCs w:val="22"/>
      <w:lang w:val="en-US"/>
      <w14:ligatures w14:val="none"/>
    </w:rPr>
  </w:style>
  <w:style w:type="paragraph" w:styleId="TOCHeading">
    <w:name w:val="TOC Heading"/>
    <w:basedOn w:val="Heading1"/>
    <w:next w:val="Normal"/>
    <w:uiPriority w:val="39"/>
    <w:unhideWhenUsed/>
    <w:qFormat/>
    <w:rsid w:val="003C4D46"/>
    <w:pPr>
      <w:spacing w:before="240" w:after="0" w:line="259" w:lineRule="auto"/>
      <w:outlineLvl w:val="9"/>
    </w:pPr>
    <w:rPr>
      <w:sz w:val="32"/>
      <w:szCs w:val="32"/>
      <w:lang w:val="en-US"/>
      <w14:ligatures w14:val="none"/>
    </w:rPr>
  </w:style>
  <w:style w:type="paragraph" w:styleId="TOC1">
    <w:name w:val="toc 1"/>
    <w:basedOn w:val="Normal"/>
    <w:next w:val="Normal"/>
    <w:autoRedefine/>
    <w:uiPriority w:val="39"/>
    <w:unhideWhenUsed/>
    <w:rsid w:val="003E266A"/>
    <w:pPr>
      <w:spacing w:after="100"/>
    </w:pPr>
  </w:style>
  <w:style w:type="character" w:styleId="Hyperlink">
    <w:name w:val="Hyperlink"/>
    <w:basedOn w:val="DefaultParagraphFont"/>
    <w:uiPriority w:val="99"/>
    <w:unhideWhenUsed/>
    <w:rsid w:val="003E266A"/>
    <w:rPr>
      <w:color w:val="467886" w:themeColor="hyperlink"/>
      <w:u w:val="single"/>
    </w:rPr>
  </w:style>
  <w:style w:type="paragraph" w:styleId="Header">
    <w:name w:val="header"/>
    <w:basedOn w:val="Normal"/>
    <w:link w:val="HeaderChar"/>
    <w:uiPriority w:val="99"/>
    <w:unhideWhenUsed/>
    <w:rsid w:val="00002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0D3"/>
    <w:rPr>
      <w:sz w:val="22"/>
    </w:rPr>
  </w:style>
  <w:style w:type="paragraph" w:styleId="Footer">
    <w:name w:val="footer"/>
    <w:basedOn w:val="Normal"/>
    <w:link w:val="FooterChar"/>
    <w:uiPriority w:val="99"/>
    <w:unhideWhenUsed/>
    <w:rsid w:val="00002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0D3"/>
    <w:rPr>
      <w:sz w:val="22"/>
    </w:rPr>
  </w:style>
  <w:style w:type="paragraph" w:customStyle="1" w:styleId="EndNoteBibliographyTitle">
    <w:name w:val="EndNote Bibliography Title"/>
    <w:basedOn w:val="Normal"/>
    <w:link w:val="EndNoteBibliographyTitleChar"/>
    <w:rsid w:val="00B33B5A"/>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B33B5A"/>
    <w:rPr>
      <w:rFonts w:ascii="Aptos" w:hAnsi="Aptos"/>
      <w:noProof/>
      <w:sz w:val="22"/>
      <w:lang w:val="en-US"/>
    </w:rPr>
  </w:style>
  <w:style w:type="paragraph" w:customStyle="1" w:styleId="EndNoteBibliography">
    <w:name w:val="EndNote Bibliography"/>
    <w:basedOn w:val="Normal"/>
    <w:link w:val="EndNoteBibliographyChar"/>
    <w:rsid w:val="00B33B5A"/>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B33B5A"/>
    <w:rPr>
      <w:rFonts w:ascii="Aptos" w:hAnsi="Aptos"/>
      <w:noProof/>
      <w:sz w:val="22"/>
      <w:lang w:val="en-US"/>
    </w:rPr>
  </w:style>
  <w:style w:type="character" w:styleId="UnresolvedMention">
    <w:name w:val="Unresolved Mention"/>
    <w:basedOn w:val="DefaultParagraphFont"/>
    <w:uiPriority w:val="99"/>
    <w:semiHidden/>
    <w:unhideWhenUsed/>
    <w:rsid w:val="00B33B5A"/>
    <w:rPr>
      <w:color w:val="605E5C"/>
      <w:shd w:val="clear" w:color="auto" w:fill="E1DFDD"/>
    </w:rPr>
  </w:style>
  <w:style w:type="paragraph" w:styleId="TOC2">
    <w:name w:val="toc 2"/>
    <w:basedOn w:val="Normal"/>
    <w:next w:val="Normal"/>
    <w:autoRedefine/>
    <w:uiPriority w:val="39"/>
    <w:unhideWhenUsed/>
    <w:rsid w:val="002B714E"/>
    <w:pPr>
      <w:spacing w:after="100"/>
      <w:ind w:left="220"/>
    </w:pPr>
  </w:style>
  <w:style w:type="paragraph" w:styleId="TOC3">
    <w:name w:val="toc 3"/>
    <w:basedOn w:val="Normal"/>
    <w:next w:val="Normal"/>
    <w:autoRedefine/>
    <w:uiPriority w:val="39"/>
    <w:unhideWhenUsed/>
    <w:rsid w:val="002B714E"/>
    <w:pPr>
      <w:spacing w:after="100"/>
      <w:ind w:left="440"/>
    </w:pPr>
  </w:style>
  <w:style w:type="paragraph" w:styleId="Caption">
    <w:name w:val="caption"/>
    <w:basedOn w:val="Normal"/>
    <w:next w:val="Normal"/>
    <w:uiPriority w:val="35"/>
    <w:unhideWhenUsed/>
    <w:qFormat/>
    <w:rsid w:val="0075059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B6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50064">
      <w:bodyDiv w:val="1"/>
      <w:marLeft w:val="0"/>
      <w:marRight w:val="0"/>
      <w:marTop w:val="0"/>
      <w:marBottom w:val="0"/>
      <w:divBdr>
        <w:top w:val="none" w:sz="0" w:space="0" w:color="auto"/>
        <w:left w:val="none" w:sz="0" w:space="0" w:color="auto"/>
        <w:bottom w:val="none" w:sz="0" w:space="0" w:color="auto"/>
        <w:right w:val="none" w:sz="0" w:space="0" w:color="auto"/>
      </w:divBdr>
    </w:div>
    <w:div w:id="635380161">
      <w:bodyDiv w:val="1"/>
      <w:marLeft w:val="0"/>
      <w:marRight w:val="0"/>
      <w:marTop w:val="0"/>
      <w:marBottom w:val="0"/>
      <w:divBdr>
        <w:top w:val="none" w:sz="0" w:space="0" w:color="auto"/>
        <w:left w:val="none" w:sz="0" w:space="0" w:color="auto"/>
        <w:bottom w:val="none" w:sz="0" w:space="0" w:color="auto"/>
        <w:right w:val="none" w:sz="0" w:space="0" w:color="auto"/>
      </w:divBdr>
    </w:div>
    <w:div w:id="800613818">
      <w:bodyDiv w:val="1"/>
      <w:marLeft w:val="0"/>
      <w:marRight w:val="0"/>
      <w:marTop w:val="0"/>
      <w:marBottom w:val="0"/>
      <w:divBdr>
        <w:top w:val="none" w:sz="0" w:space="0" w:color="auto"/>
        <w:left w:val="none" w:sz="0" w:space="0" w:color="auto"/>
        <w:bottom w:val="none" w:sz="0" w:space="0" w:color="auto"/>
        <w:right w:val="none" w:sz="0" w:space="0" w:color="auto"/>
      </w:divBdr>
    </w:div>
    <w:div w:id="817648488">
      <w:bodyDiv w:val="1"/>
      <w:marLeft w:val="0"/>
      <w:marRight w:val="0"/>
      <w:marTop w:val="0"/>
      <w:marBottom w:val="0"/>
      <w:divBdr>
        <w:top w:val="none" w:sz="0" w:space="0" w:color="auto"/>
        <w:left w:val="none" w:sz="0" w:space="0" w:color="auto"/>
        <w:bottom w:val="none" w:sz="0" w:space="0" w:color="auto"/>
        <w:right w:val="none" w:sz="0" w:space="0" w:color="auto"/>
      </w:divBdr>
    </w:div>
    <w:div w:id="1017081504">
      <w:bodyDiv w:val="1"/>
      <w:marLeft w:val="0"/>
      <w:marRight w:val="0"/>
      <w:marTop w:val="0"/>
      <w:marBottom w:val="0"/>
      <w:divBdr>
        <w:top w:val="none" w:sz="0" w:space="0" w:color="auto"/>
        <w:left w:val="none" w:sz="0" w:space="0" w:color="auto"/>
        <w:bottom w:val="none" w:sz="0" w:space="0" w:color="auto"/>
        <w:right w:val="none" w:sz="0" w:space="0" w:color="auto"/>
      </w:divBdr>
    </w:div>
    <w:div w:id="1366832988">
      <w:bodyDiv w:val="1"/>
      <w:marLeft w:val="0"/>
      <w:marRight w:val="0"/>
      <w:marTop w:val="0"/>
      <w:marBottom w:val="0"/>
      <w:divBdr>
        <w:top w:val="none" w:sz="0" w:space="0" w:color="auto"/>
        <w:left w:val="none" w:sz="0" w:space="0" w:color="auto"/>
        <w:bottom w:val="none" w:sz="0" w:space="0" w:color="auto"/>
        <w:right w:val="none" w:sz="0" w:space="0" w:color="auto"/>
      </w:divBdr>
    </w:div>
    <w:div w:id="161247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uget.org/packages/Microsoft.Msag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icrosoft.com/en-za/microsoft-365/exce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imtechnologi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dotnet/cshar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 TargetMode="External"/><Relationship Id="rId28" Type="http://schemas.openxmlformats.org/officeDocument/2006/relationships/hyperlink" Target="https://www.nuget.org/packages/Ookii.Dialogs.WinForm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uget.org/packages/QuikGraph" TargetMode="External"/><Relationship Id="rId27" Type="http://schemas.openxmlformats.org/officeDocument/2006/relationships/hyperlink" Target="https://www.movable-type.co.uk/scripts/latlong.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6C7E8-DBF0-4A0D-9BDB-2164269E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18</Pages>
  <Words>8187</Words>
  <Characters>46668</Characters>
  <Application>Microsoft Office Word</Application>
  <DocSecurity>0</DocSecurity>
  <Lines>388</Lines>
  <Paragraphs>109</Paragraphs>
  <ScaleCrop>false</ScaleCrop>
  <Company>0734297951</Company>
  <LinksUpToDate>false</LinksUpToDate>
  <CharactersWithSpaces>54746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dc:title>
  <dc:subject>Technical Assessment</dc:subject>
  <dc:creator>Dewald Oosthuizen</dc:creator>
  <cp:keywords/>
  <dc:description/>
  <cp:lastModifiedBy>Dewald Oosthuizen</cp:lastModifiedBy>
  <cp:revision>708</cp:revision>
  <cp:lastPrinted>2025-01-14T07:45:00Z</cp:lastPrinted>
  <dcterms:created xsi:type="dcterms:W3CDTF">2025-01-10T16:55:00Z</dcterms:created>
  <dcterms:modified xsi:type="dcterms:W3CDTF">2025-01-14T07:45:00Z</dcterms:modified>
</cp:coreProperties>
</file>