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3B0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r>
        <w:rPr>
          <w:rFonts w:hint="default" w:eastAsia="Times New Roman" w:asciiTheme="majorHAnsi" w:hAnsiTheme="majorHAnsi" w:cstheme="majorHAnsi"/>
          <w:lang w:val="en-US"/>
        </w:rPr>
        <w:t>Halo Tech Co.,Ltd.</w:t>
      </w:r>
      <w:r>
        <w:rPr>
          <w:rFonts w:eastAsia="Times New Roman" w:asciiTheme="majorHAnsi" w:hAnsiTheme="majorHAnsi" w:cstheme="majorHAnsi"/>
        </w:rPr>
        <w:t xml:space="preserve"> </w:t>
      </w:r>
    </w:p>
    <w:p w14:paraId="67A97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asciiTheme="majorHAnsi" w:hAnsiTheme="majorHAnsi" w:cstheme="majorHAnsi"/>
        </w:rPr>
      </w:pPr>
      <w:r>
        <w:rPr>
          <w:rFonts w:eastAsia="Times New Roman" w:asciiTheme="majorHAnsi" w:hAnsiTheme="majorHAnsi" w:cstheme="majorHAnsi"/>
        </w:rPr>
        <w:t>Individual Contributor License Agreement</w:t>
      </w:r>
    </w:p>
    <w:p w14:paraId="6C726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hint="default" w:asciiTheme="majorHAnsi" w:hAnsiTheme="majorHAnsi" w:cstheme="majorHAnsi"/>
          <w:lang w:val="en-US" w:eastAsia="zh-CN"/>
        </w:rPr>
      </w:pPr>
      <w:r>
        <w:rPr>
          <w:rFonts w:hint="eastAsia" w:asciiTheme="majorHAnsi" w:hAnsiTheme="majorHAnsi" w:cstheme="majorHAnsi"/>
          <w:lang w:val="en-US" w:eastAsia="zh-CN"/>
        </w:rPr>
        <w:t>易景科技</w:t>
      </w:r>
    </w:p>
    <w:p w14:paraId="7AFD5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heme="majorHAnsi" w:hAnsiTheme="majorHAnsi" w:cstheme="majorHAnsi"/>
          <w:lang w:eastAsia="zh-CN"/>
        </w:rPr>
      </w:pPr>
      <w:r>
        <w:rPr>
          <w:rFonts w:hint="eastAsia" w:asciiTheme="majorHAnsi" w:hAnsiTheme="majorHAnsi" w:cstheme="majorHAnsi"/>
          <w:lang w:eastAsia="zh-CN"/>
        </w:rPr>
        <w:t>个人贡献者许可协议</w:t>
      </w:r>
    </w:p>
    <w:p w14:paraId="64208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4EA25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Thank you for your interest in contributing software code to a project hosted or managed by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Co. Ltd., or any of its affiliates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In order to clarify the intellectual property license granted with Contributions from any person or entity,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must have a Contributor License Agreement ("CLA") on file that has been signed by each Contributor, indicating agreement to the license terms below.  This version of the Contributor License Agreement allows an individual to submit Contributions to the applicable project.  If you are making a submission on behalf of a legal entity, then you should sign the separation Corporate Contributor License Agreement. If you have not already done so, please complete and sign, then scan and email a pdf file of this Agreement to </w:t>
      </w:r>
      <w:r>
        <w:rPr>
          <w:rFonts w:hint="default" w:eastAsia="Times New Roman" w:asciiTheme="majorHAnsi" w:hAnsiTheme="majorHAnsi" w:cstheme="majorHAnsi"/>
          <w:color w:val="auto"/>
          <w:u w:val="none"/>
          <w:lang w:val="en-US"/>
        </w:rPr>
        <w:t>halolab</w:t>
      </w:r>
      <w:r>
        <w:rPr>
          <w:rFonts w:eastAsia="Times New Roman" w:asciiTheme="majorHAnsi" w:hAnsiTheme="majorHAnsi" w:cstheme="majorHAnsi"/>
          <w:color w:val="auto"/>
          <w:u w:val="none"/>
        </w:rPr>
        <w:t>@</w:t>
      </w:r>
      <w:r>
        <w:rPr>
          <w:rFonts w:hint="default" w:eastAsia="Times New Roman" w:asciiTheme="majorHAnsi" w:hAnsiTheme="majorHAnsi" w:cstheme="majorHAnsi"/>
          <w:color w:val="auto"/>
          <w:u w:val="none"/>
          <w:lang w:val="en-US"/>
        </w:rPr>
        <w:t>halodbtech</w:t>
      </w:r>
      <w:r>
        <w:rPr>
          <w:rFonts w:eastAsia="Times New Roman" w:asciiTheme="majorHAnsi" w:hAnsiTheme="majorHAnsi" w:cstheme="majorHAnsi"/>
          <w:color w:val="auto"/>
          <w:u w:val="none"/>
        </w:rPr>
        <w:t>.com</w:t>
      </w:r>
      <w:r>
        <w:rPr>
          <w:rFonts w:eastAsia="Times New Roman" w:asciiTheme="majorHAnsi" w:hAnsiTheme="majorHAnsi" w:cstheme="majorHAnsi"/>
        </w:rPr>
        <w:t>.  Please read this document carefully before signing and keep a copy for your records.</w:t>
      </w:r>
    </w:p>
    <w:p w14:paraId="45C0A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感谢您对向</w:t>
      </w:r>
      <w:r>
        <w:rPr>
          <w:rFonts w:hint="eastAsia" w:asciiTheme="majorHAnsi" w:hAnsiTheme="majorHAnsi" w:cstheme="majorHAnsi"/>
          <w:lang w:val="en-US" w:eastAsia="zh-CN"/>
        </w:rPr>
        <w:t>杭州已经数通科技有限</w:t>
      </w:r>
      <w:r>
        <w:rPr>
          <w:rFonts w:hint="eastAsia" w:asciiTheme="majorHAnsi" w:hAnsiTheme="majorHAnsi" w:cstheme="majorHAnsi"/>
          <w:lang w:eastAsia="zh-CN"/>
        </w:rPr>
        <w:t>有限公司或其任何关联方（“</w:t>
      </w:r>
      <w:r>
        <w:rPr>
          <w:rFonts w:hint="eastAsia" w:asciiTheme="majorHAnsi" w:hAnsiTheme="majorHAnsi" w:cstheme="majorHAnsi"/>
          <w:u w:val="single"/>
          <w:lang w:val="en-US" w:eastAsia="zh-CN"/>
        </w:rPr>
        <w:t>易景科技</w:t>
      </w:r>
      <w:r>
        <w:rPr>
          <w:rFonts w:hint="eastAsia" w:asciiTheme="majorHAnsi" w:hAnsiTheme="majorHAnsi" w:cstheme="majorHAnsi"/>
          <w:lang w:eastAsia="zh-CN"/>
        </w:rPr>
        <w:t>”）主办或管理的项目贡献软件代码的兴趣。为厘清就个人或实体</w:t>
      </w:r>
      <w:r>
        <w:rPr>
          <w:rFonts w:hint="eastAsia" w:asciiTheme="majorHAnsi" w:hAnsiTheme="majorHAnsi" w:cstheme="majorHAnsi"/>
          <w:u w:val="single"/>
          <w:lang w:eastAsia="zh-CN"/>
        </w:rPr>
        <w:t>贡献内容</w:t>
      </w:r>
      <w:r>
        <w:rPr>
          <w:rFonts w:hint="eastAsia" w:asciiTheme="majorHAnsi" w:hAnsiTheme="majorHAnsi" w:cstheme="majorHAnsi"/>
          <w:lang w:eastAsia="zh-CN"/>
        </w:rPr>
        <w:t>而授予的知识产权许可，</w:t>
      </w:r>
      <w:r>
        <w:rPr>
          <w:rFonts w:hint="eastAsia" w:asciiTheme="majorHAnsi" w:hAnsiTheme="majorHAnsi" w:cstheme="majorHAnsi"/>
          <w:u w:val="single"/>
          <w:lang w:eastAsia="zh-CN"/>
        </w:rPr>
        <w:t>易景科技</w:t>
      </w:r>
      <w:r>
        <w:rPr>
          <w:rFonts w:hint="eastAsia" w:asciiTheme="majorHAnsi" w:hAnsiTheme="majorHAnsi" w:cstheme="majorHAnsi"/>
          <w:lang w:eastAsia="zh-CN"/>
        </w:rPr>
        <w:t>必须对每位贡献者签署的贡献者许可协议（“</w:t>
      </w:r>
      <w:r>
        <w:rPr>
          <w:rFonts w:hint="eastAsia" w:asciiTheme="majorHAnsi" w:hAnsiTheme="majorHAnsi" w:cstheme="majorHAnsi"/>
          <w:u w:val="single"/>
          <w:lang w:eastAsia="zh-CN"/>
        </w:rPr>
        <w:t>CLA</w:t>
      </w:r>
      <w:r>
        <w:rPr>
          <w:rFonts w:hint="eastAsia" w:asciiTheme="majorHAnsi" w:hAnsiTheme="majorHAnsi" w:cstheme="majorHAnsi"/>
          <w:lang w:eastAsia="zh-CN"/>
        </w:rPr>
        <w:t>”）进行归档，以证明就以下许可条件达成的一致。此版本的贡献者许可协议允许个人向相应项目提交</w:t>
      </w:r>
      <w:r>
        <w:rPr>
          <w:rFonts w:hint="eastAsia" w:asciiTheme="majorHAnsi" w:hAnsiTheme="majorHAnsi" w:cstheme="majorHAnsi"/>
          <w:u w:val="single"/>
          <w:lang w:eastAsia="zh-CN"/>
        </w:rPr>
        <w:t>贡献内容</w:t>
      </w:r>
      <w:r>
        <w:rPr>
          <w:rFonts w:hint="eastAsia" w:asciiTheme="majorHAnsi" w:hAnsiTheme="majorHAnsi" w:cstheme="majorHAnsi"/>
          <w:lang w:eastAsia="zh-CN"/>
        </w:rPr>
        <w:t>。如果您是以公司名义进行提交，您应当另行签署一份公司贡献者许可协议。请完成并签署本协议，然后通过email发送一份pdf扫描版至</w:t>
      </w:r>
      <w:r>
        <w:rPr>
          <w:rFonts w:hint="default" w:eastAsia="Times New Roman" w:asciiTheme="majorHAnsi" w:hAnsiTheme="majorHAnsi" w:cstheme="majorHAnsi"/>
          <w:color w:val="auto"/>
          <w:u w:val="none"/>
          <w:lang w:val="en-US"/>
        </w:rPr>
        <w:t>halolab</w:t>
      </w:r>
      <w:r>
        <w:rPr>
          <w:rFonts w:eastAsia="Times New Roman" w:asciiTheme="majorHAnsi" w:hAnsiTheme="majorHAnsi" w:cstheme="majorHAnsi"/>
          <w:color w:val="auto"/>
          <w:u w:val="none"/>
        </w:rPr>
        <w:t>@</w:t>
      </w:r>
      <w:r>
        <w:rPr>
          <w:rFonts w:hint="default" w:eastAsia="Times New Roman" w:asciiTheme="majorHAnsi" w:hAnsiTheme="majorHAnsi" w:cstheme="majorHAnsi"/>
          <w:color w:val="auto"/>
          <w:u w:val="none"/>
          <w:lang w:val="en-US"/>
        </w:rPr>
        <w:t>halodbtech</w:t>
      </w:r>
      <w:r>
        <w:rPr>
          <w:rFonts w:eastAsia="Times New Roman" w:asciiTheme="majorHAnsi" w:hAnsiTheme="majorHAnsi" w:cstheme="majorHAnsi"/>
          <w:color w:val="auto"/>
          <w:u w:val="none"/>
        </w:rPr>
        <w:t>.com</w:t>
      </w:r>
      <w:r>
        <w:rPr>
          <w:rStyle w:val="22"/>
          <w:rFonts w:hint="eastAsia" w:asciiTheme="majorHAnsi" w:hAnsiTheme="majorHAnsi" w:cstheme="majorHAnsi"/>
          <w:color w:val="auto"/>
          <w:u w:val="none"/>
          <w:lang w:eastAsia="zh-CN"/>
        </w:rPr>
        <w:t>。请在签署之前仔细阅读本文件，并自行保留一份以供参考。</w:t>
      </w:r>
    </w:p>
    <w:p w14:paraId="09F53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208E2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You accept and agree to the following terms and conditions for Your present and future Contributions submitted to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Except for the license granted herein to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 xml:space="preserve">and recipients of software distributed by </w:t>
      </w:r>
      <w:r>
        <w:rPr>
          <w:rFonts w:hint="default" w:eastAsia="Times New Roman" w:asciiTheme="majorHAnsi" w:hAnsiTheme="majorHAnsi" w:cstheme="majorHAnsi"/>
          <w:lang w:val="en-US"/>
        </w:rPr>
        <w:t>Halo Tech</w:t>
      </w:r>
      <w:r>
        <w:rPr>
          <w:rFonts w:eastAsia="Times New Roman" w:asciiTheme="majorHAnsi" w:hAnsiTheme="majorHAnsi" w:cstheme="majorHAnsi"/>
        </w:rPr>
        <w:t>, You reserve all right, title, and interest in and to Your Contributions.</w:t>
      </w:r>
    </w:p>
    <w:p w14:paraId="07A3E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就</w:t>
      </w:r>
      <w:r>
        <w:rPr>
          <w:rFonts w:hint="eastAsia" w:asciiTheme="majorHAnsi" w:hAnsiTheme="majorHAnsi" w:cstheme="majorHAnsi"/>
          <w:u w:val="single"/>
          <w:lang w:eastAsia="zh-CN"/>
        </w:rPr>
        <w:t>您</w:t>
      </w:r>
      <w:r>
        <w:rPr>
          <w:rFonts w:hint="eastAsia" w:asciiTheme="majorHAnsi" w:hAnsiTheme="majorHAnsi" w:cstheme="majorHAnsi"/>
          <w:lang w:eastAsia="zh-CN"/>
        </w:rPr>
        <w:t>目前和将来向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提交的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w:t>
      </w:r>
      <w:r>
        <w:rPr>
          <w:rFonts w:hint="eastAsia" w:asciiTheme="majorHAnsi" w:hAnsiTheme="majorHAnsi" w:cstheme="majorHAnsi"/>
          <w:u w:val="single"/>
          <w:lang w:eastAsia="zh-CN"/>
        </w:rPr>
        <w:t>您</w:t>
      </w:r>
      <w:r>
        <w:rPr>
          <w:rFonts w:hint="eastAsia" w:asciiTheme="majorHAnsi" w:hAnsiTheme="majorHAnsi" w:cstheme="majorHAnsi"/>
          <w:lang w:eastAsia="zh-CN"/>
        </w:rPr>
        <w:t>接受并同意以下条款和条件。除了根据本协议向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和</w:t>
      </w:r>
      <w:r>
        <w:rPr>
          <w:rFonts w:hint="eastAsia" w:asciiTheme="majorHAnsi" w:hAnsiTheme="majorHAnsi" w:cstheme="majorHAnsi"/>
          <w:u w:val="single"/>
          <w:lang w:eastAsia="zh-CN"/>
        </w:rPr>
        <w:t>易景科技</w:t>
      </w:r>
      <w:r>
        <w:rPr>
          <w:rFonts w:hint="eastAsia" w:asciiTheme="majorHAnsi" w:hAnsiTheme="majorHAnsi" w:cstheme="majorHAnsi"/>
          <w:lang w:eastAsia="zh-CN"/>
        </w:rPr>
        <w:t>发布软件的接收方授予的许可，</w:t>
      </w:r>
      <w:r>
        <w:rPr>
          <w:rFonts w:hint="eastAsia" w:asciiTheme="majorHAnsi" w:hAnsiTheme="majorHAnsi" w:cstheme="majorHAnsi"/>
          <w:u w:val="single"/>
          <w:lang w:eastAsia="zh-CN"/>
        </w:rPr>
        <w:t>您</w:t>
      </w:r>
      <w:r>
        <w:rPr>
          <w:rFonts w:hint="eastAsia" w:asciiTheme="majorHAnsi" w:hAnsiTheme="majorHAnsi" w:cstheme="majorHAnsi"/>
          <w:lang w:eastAsia="zh-CN"/>
        </w:rPr>
        <w:t>对于</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保留所有权利、所有权和利益。</w:t>
      </w:r>
    </w:p>
    <w:p w14:paraId="357E0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14:paraId="3FB43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1. Definitions.</w:t>
      </w:r>
      <w:r>
        <w:rPr>
          <w:rFonts w:hint="eastAsia" w:asciiTheme="majorHAnsi" w:hAnsiTheme="majorHAnsi" w:cstheme="majorHAnsi"/>
          <w:lang w:eastAsia="zh-CN"/>
        </w:rPr>
        <w:t xml:space="preserve"> </w:t>
      </w:r>
    </w:p>
    <w:p w14:paraId="005B0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1. 定义。</w:t>
      </w:r>
    </w:p>
    <w:p w14:paraId="3E6B80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3D3424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lang w:eastAsia="zh-CN"/>
        </w:rPr>
        <w:t xml:space="preserve"> </w:t>
      </w:r>
      <w:r>
        <w:rPr>
          <w:rFonts w:eastAsia="Times New Roman" w:asciiTheme="majorHAnsi" w:hAnsiTheme="majorHAnsi" w:cstheme="majorHAnsi"/>
        </w:rPr>
        <w:t xml:space="preserve">"You" (or "Your") shall mean the copyright owner or legal entity authorized by the copyright owner that is making this Agreement with </w:t>
      </w:r>
      <w:r>
        <w:rPr>
          <w:rFonts w:hint="default" w:eastAsia="Times New Roman" w:asciiTheme="majorHAnsi" w:hAnsiTheme="majorHAnsi" w:cstheme="majorHAnsi"/>
          <w:lang w:val="en-US"/>
        </w:rPr>
        <w:t>Halo Tech</w:t>
      </w:r>
      <w:r>
        <w:rPr>
          <w:rFonts w:eastAsia="Times New Roman" w:asciiTheme="majorHAnsi" w:hAnsiTheme="majorHAnsi" w:cstheme="majorHAnsi"/>
        </w:rPr>
        <w:t>. For legal entities, the entity making a Contribution and all other entities that control, are controlled by, or are under common control with that entity are considered to be a single Contributor.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14:paraId="146149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zh-CN"/>
        </w:rPr>
      </w:pPr>
      <w:r>
        <w:rPr>
          <w:rFonts w:hint="eastAsia" w:asciiTheme="majorHAnsi" w:hAnsiTheme="majorHAnsi" w:cstheme="majorHAnsi"/>
          <w:lang w:eastAsia="zh-CN"/>
        </w:rPr>
        <w:t xml:space="preserve"> “</w:t>
      </w:r>
      <w:r>
        <w:rPr>
          <w:rFonts w:hint="eastAsia" w:asciiTheme="majorHAnsi" w:hAnsiTheme="majorHAnsi" w:cstheme="majorHAnsi"/>
          <w:u w:val="single"/>
          <w:lang w:eastAsia="zh-CN"/>
        </w:rPr>
        <w:t>您</w:t>
      </w:r>
      <w:r>
        <w:rPr>
          <w:rFonts w:hint="eastAsia" w:asciiTheme="majorHAnsi" w:hAnsiTheme="majorHAnsi" w:cstheme="majorHAnsi"/>
          <w:lang w:eastAsia="zh-CN"/>
        </w:rPr>
        <w:t>”（或“</w:t>
      </w:r>
      <w:r>
        <w:rPr>
          <w:rFonts w:hint="eastAsia" w:asciiTheme="majorHAnsi" w:hAnsiTheme="majorHAnsi" w:cstheme="majorHAnsi"/>
          <w:u w:val="single"/>
          <w:lang w:eastAsia="zh-CN"/>
        </w:rPr>
        <w:t>您的</w:t>
      </w:r>
      <w:r>
        <w:rPr>
          <w:rFonts w:hint="eastAsia" w:asciiTheme="majorHAnsi" w:hAnsiTheme="majorHAnsi" w:cstheme="majorHAnsi"/>
          <w:lang w:eastAsia="zh-CN"/>
        </w:rPr>
        <w:t>”）系指与</w:t>
      </w:r>
      <w:r>
        <w:rPr>
          <w:rFonts w:hint="eastAsia" w:asciiTheme="majorHAnsi" w:hAnsiTheme="majorHAnsi" w:cstheme="majorHAnsi"/>
          <w:u w:val="single"/>
          <w:lang w:eastAsia="zh-CN"/>
        </w:rPr>
        <w:t>易景科技</w:t>
      </w:r>
      <w:r>
        <w:rPr>
          <w:rFonts w:hint="eastAsia" w:asciiTheme="majorHAnsi" w:hAnsiTheme="majorHAnsi" w:cstheme="majorHAnsi"/>
          <w:lang w:eastAsia="zh-CN"/>
        </w:rPr>
        <w:t>签署本协议的著作权人或经著作权人授权的法律实体。对于法律实体而言，提交</w:t>
      </w:r>
      <w:r>
        <w:rPr>
          <w:rFonts w:hint="eastAsia" w:asciiTheme="majorHAnsi" w:hAnsiTheme="majorHAnsi" w:cstheme="majorHAnsi"/>
          <w:u w:val="single"/>
          <w:lang w:eastAsia="zh-CN"/>
        </w:rPr>
        <w:t>贡献内容</w:t>
      </w:r>
      <w:r>
        <w:rPr>
          <w:rFonts w:hint="eastAsia" w:asciiTheme="majorHAnsi" w:hAnsiTheme="majorHAnsi" w:cstheme="majorHAnsi"/>
          <w:lang w:eastAsia="zh-CN"/>
        </w:rPr>
        <w:t>的实体以及其他任何</w:t>
      </w:r>
      <w:r>
        <w:rPr>
          <w:rFonts w:hint="eastAsia" w:asciiTheme="majorHAnsi" w:hAnsiTheme="majorHAnsi" w:cstheme="majorHAnsi"/>
          <w:u w:val="single"/>
          <w:lang w:eastAsia="zh-CN"/>
        </w:rPr>
        <w:t>控制</w:t>
      </w:r>
      <w:r>
        <w:rPr>
          <w:rFonts w:hint="eastAsia" w:asciiTheme="majorHAnsi" w:hAnsiTheme="majorHAnsi" w:cstheme="majorHAnsi"/>
          <w:lang w:eastAsia="zh-CN"/>
        </w:rPr>
        <w:t>该实体、受其</w:t>
      </w:r>
      <w:r>
        <w:rPr>
          <w:rFonts w:hint="eastAsia" w:asciiTheme="majorHAnsi" w:hAnsiTheme="majorHAnsi" w:cstheme="majorHAnsi"/>
          <w:u w:val="single"/>
          <w:lang w:eastAsia="zh-CN"/>
        </w:rPr>
        <w:t>控制</w:t>
      </w:r>
      <w:r>
        <w:rPr>
          <w:rFonts w:hint="eastAsia" w:asciiTheme="majorHAnsi" w:hAnsiTheme="majorHAnsi" w:cstheme="majorHAnsi"/>
          <w:lang w:eastAsia="zh-CN"/>
        </w:rPr>
        <w:t>或与其受到同一主体</w:t>
      </w:r>
      <w:r>
        <w:rPr>
          <w:rFonts w:hint="eastAsia" w:asciiTheme="majorHAnsi" w:hAnsiTheme="majorHAnsi" w:cstheme="majorHAnsi"/>
          <w:u w:val="single"/>
          <w:lang w:eastAsia="zh-CN"/>
        </w:rPr>
        <w:t>控制</w:t>
      </w:r>
      <w:r>
        <w:rPr>
          <w:rFonts w:hint="eastAsia" w:asciiTheme="majorHAnsi" w:hAnsiTheme="majorHAnsi" w:cstheme="majorHAnsi"/>
          <w:lang w:eastAsia="zh-CN"/>
        </w:rPr>
        <w:t>的实体被视为单个贡献者。为本定义之目的，“</w:t>
      </w:r>
      <w:r>
        <w:rPr>
          <w:rFonts w:hint="eastAsia" w:asciiTheme="majorHAnsi" w:hAnsiTheme="majorHAnsi" w:cstheme="majorHAnsi"/>
          <w:u w:val="single"/>
          <w:lang w:eastAsia="zh-CN"/>
        </w:rPr>
        <w:t>控制</w:t>
      </w:r>
      <w:r>
        <w:rPr>
          <w:rFonts w:hint="eastAsia" w:asciiTheme="majorHAnsi" w:hAnsiTheme="majorHAnsi" w:cstheme="majorHAnsi"/>
          <w:lang w:eastAsia="zh-CN"/>
        </w:rPr>
        <w:t>”</w:t>
      </w:r>
      <w:r>
        <w:rPr>
          <w:rFonts w:hint="eastAsia"/>
          <w:lang w:eastAsia="zh-CN"/>
        </w:rPr>
        <w:t xml:space="preserve"> 系指（i）通过合同或其他方式，直接或间接对该实体进行指导和管理的权力，（ii）持有该实体百分之五十（50%）或更多的已发行股份，或（iii）间接持有该实体权益。</w:t>
      </w:r>
    </w:p>
    <w:p w14:paraId="7348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2D77B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"Contribution" shall mean any original work of authorship, including any modifications or additions to an existing work, that is intentionally submitted by You to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 xml:space="preserve">for inclusion in, or documentation of, any of the products or projects owned or managed by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 xml:space="preserve">(the "Work"), including without limitation any Work described in Schedule A. For the purposes of this definition, "submitted" means any form of electronic or written communication sent to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 xml:space="preserve">or its representatives, including but not limited to communication on electronic mailing lists, source code control systems, and issue tracking systems that are managed by, or on behalf of,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for the purpose of discussing and improving the Work.</w:t>
      </w:r>
    </w:p>
    <w:p w14:paraId="654CD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w:t>
      </w:r>
      <w:r>
        <w:rPr>
          <w:rFonts w:hint="eastAsia" w:asciiTheme="majorHAnsi" w:hAnsiTheme="majorHAnsi" w:cstheme="majorHAnsi"/>
          <w:u w:val="single"/>
          <w:lang w:eastAsia="zh-CN"/>
        </w:rPr>
        <w:t>贡献内容</w:t>
      </w:r>
      <w:r>
        <w:rPr>
          <w:rFonts w:hint="eastAsia" w:asciiTheme="majorHAnsi" w:hAnsiTheme="majorHAnsi" w:cstheme="majorHAnsi"/>
          <w:lang w:eastAsia="zh-CN"/>
        </w:rPr>
        <w:t>”系指由</w:t>
      </w:r>
      <w:r>
        <w:rPr>
          <w:rFonts w:hint="eastAsia" w:asciiTheme="majorHAnsi" w:hAnsiTheme="majorHAnsi" w:cstheme="majorHAnsi"/>
          <w:u w:val="single"/>
          <w:lang w:eastAsia="zh-CN"/>
        </w:rPr>
        <w:t>您</w:t>
      </w:r>
      <w:r>
        <w:rPr>
          <w:rFonts w:hint="eastAsia" w:asciiTheme="majorHAnsi" w:hAnsiTheme="majorHAnsi" w:cstheme="majorHAnsi"/>
          <w:lang w:eastAsia="zh-CN"/>
        </w:rPr>
        <w:t>有意地向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提交，以便被包含或记载在任何</w:t>
      </w:r>
      <w:r>
        <w:rPr>
          <w:rFonts w:hint="eastAsia" w:asciiTheme="majorHAnsi" w:hAnsiTheme="majorHAnsi" w:cstheme="majorHAnsi"/>
          <w:u w:val="single"/>
          <w:lang w:eastAsia="zh-CN"/>
        </w:rPr>
        <w:t>易景科技</w:t>
      </w:r>
      <w:r>
        <w:rPr>
          <w:rFonts w:hint="eastAsia" w:asciiTheme="majorHAnsi" w:hAnsiTheme="majorHAnsi" w:cstheme="majorHAnsi"/>
          <w:lang w:eastAsia="zh-CN"/>
        </w:rPr>
        <w:t>拥有或管理的产品或项目（“</w:t>
      </w:r>
      <w:r>
        <w:rPr>
          <w:rFonts w:hint="eastAsia" w:asciiTheme="majorHAnsi" w:hAnsiTheme="majorHAnsi" w:cstheme="majorHAnsi"/>
          <w:u w:val="single"/>
          <w:lang w:eastAsia="zh-CN"/>
        </w:rPr>
        <w:t>作品</w:t>
      </w:r>
      <w:r>
        <w:rPr>
          <w:rFonts w:hint="eastAsia" w:asciiTheme="majorHAnsi" w:hAnsiTheme="majorHAnsi" w:cstheme="majorHAnsi"/>
          <w:lang w:eastAsia="zh-CN"/>
        </w:rPr>
        <w:t>”，包括但不限于任何在附录A中列举的</w:t>
      </w:r>
      <w:r>
        <w:rPr>
          <w:rFonts w:hint="eastAsia" w:asciiTheme="majorHAnsi" w:hAnsiTheme="majorHAnsi" w:cstheme="majorHAnsi"/>
          <w:u w:val="single"/>
          <w:lang w:eastAsia="zh-CN"/>
        </w:rPr>
        <w:t>作品</w:t>
      </w:r>
      <w:r>
        <w:rPr>
          <w:rFonts w:hint="eastAsia" w:asciiTheme="majorHAnsi" w:hAnsiTheme="majorHAnsi" w:cstheme="majorHAnsi"/>
          <w:lang w:eastAsia="zh-CN"/>
        </w:rPr>
        <w:t>）中的任何原创作品，包括对既存作品的任何修改和增加。为本定义之目的，“提交”系指向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或其代表进行的任何形式的电子或书面交流，包括但不限于为讨论和改善</w:t>
      </w:r>
      <w:r>
        <w:rPr>
          <w:rFonts w:hint="eastAsia" w:asciiTheme="majorHAnsi" w:hAnsiTheme="majorHAnsi" w:cstheme="majorHAnsi"/>
          <w:u w:val="single"/>
          <w:lang w:eastAsia="zh-CN"/>
        </w:rPr>
        <w:t>作品</w:t>
      </w:r>
      <w:r>
        <w:rPr>
          <w:rFonts w:hint="eastAsia" w:asciiTheme="majorHAnsi" w:hAnsiTheme="majorHAnsi" w:cstheme="majorHAnsi"/>
          <w:lang w:eastAsia="zh-CN"/>
        </w:rPr>
        <w:t>为目的，通过</w:t>
      </w:r>
      <w:r>
        <w:rPr>
          <w:rFonts w:hint="eastAsia" w:asciiTheme="majorHAnsi" w:hAnsiTheme="majorHAnsi" w:cstheme="majorHAnsi"/>
          <w:u w:val="single"/>
          <w:lang w:eastAsia="zh-CN"/>
        </w:rPr>
        <w:t>易景科技</w:t>
      </w:r>
      <w:r>
        <w:rPr>
          <w:rFonts w:hint="eastAsia" w:asciiTheme="majorHAnsi" w:hAnsiTheme="majorHAnsi" w:cstheme="majorHAnsi"/>
          <w:lang w:eastAsia="zh-CN"/>
        </w:rPr>
        <w:t>管理的（或以</w:t>
      </w:r>
      <w:r>
        <w:rPr>
          <w:rFonts w:hint="eastAsia" w:asciiTheme="majorHAnsi" w:hAnsiTheme="majorHAnsi" w:cstheme="majorHAnsi"/>
          <w:u w:val="single"/>
          <w:lang w:eastAsia="zh-CN"/>
        </w:rPr>
        <w:t>易景科技</w:t>
      </w:r>
      <w:r>
        <w:rPr>
          <w:rFonts w:hint="eastAsia" w:asciiTheme="majorHAnsi" w:hAnsiTheme="majorHAnsi" w:cstheme="majorHAnsi"/>
          <w:lang w:eastAsia="zh-CN"/>
        </w:rPr>
        <w:t>名义管理的）电子邮件列表、源代</w:t>
      </w:r>
      <w:bookmarkStart w:id="0" w:name="_GoBack"/>
      <w:bookmarkEnd w:id="0"/>
      <w:r>
        <w:rPr>
          <w:rFonts w:hint="eastAsia" w:asciiTheme="majorHAnsi" w:hAnsiTheme="majorHAnsi" w:cstheme="majorHAnsi"/>
          <w:lang w:eastAsia="zh-CN"/>
        </w:rPr>
        <w:t>码控制系统和问题跟踪系统进行的交流。</w:t>
      </w:r>
    </w:p>
    <w:p w14:paraId="4F95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25910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2. Grant of Copyright License. Subject to the terms and conditions of this Agreement, You hereby grant to </w:t>
      </w:r>
      <w:r>
        <w:rPr>
          <w:rFonts w:hint="default" w:eastAsia="Times New Roman" w:asciiTheme="majorHAnsi" w:hAnsiTheme="majorHAnsi" w:cstheme="majorHAnsi"/>
          <w:lang w:val="en-US"/>
        </w:rPr>
        <w:t xml:space="preserve">Halo Tech </w:t>
      </w:r>
      <w:r>
        <w:rPr>
          <w:rFonts w:eastAsia="Times New Roman" w:asciiTheme="majorHAnsi" w:hAnsiTheme="majorHAnsi" w:cstheme="majorHAnsi"/>
        </w:rPr>
        <w:t>and to recipients of software distributed by  a perpetual, worldwide, non-exclusive, no-charge, royalty-free, irrevocable copyright license to reproduce, prepare derivative works of, publicly display, publicly perform, sublicense, and distribute Your Contributions and such derivative works.</w:t>
      </w:r>
    </w:p>
    <w:p w14:paraId="46CBA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2. 著作权许可的授予。受限于本协议的条款和条件，</w:t>
      </w:r>
      <w:r>
        <w:rPr>
          <w:rFonts w:hint="eastAsia" w:asciiTheme="majorHAnsi" w:hAnsiTheme="majorHAnsi" w:cstheme="majorHAnsi"/>
          <w:u w:val="single"/>
          <w:lang w:eastAsia="zh-CN"/>
        </w:rPr>
        <w:t>您</w:t>
      </w:r>
      <w:r>
        <w:rPr>
          <w:rFonts w:hint="eastAsia" w:asciiTheme="majorHAnsi" w:hAnsiTheme="majorHAnsi" w:cstheme="majorHAnsi"/>
          <w:lang w:eastAsia="zh-CN"/>
        </w:rPr>
        <w:t>在此授予</w:t>
      </w:r>
      <w:r>
        <w:rPr>
          <w:rFonts w:hint="eastAsia" w:asciiTheme="majorHAnsi" w:hAnsiTheme="majorHAnsi" w:cstheme="majorHAnsi"/>
          <w:u w:val="single"/>
          <w:lang w:eastAsia="zh-CN"/>
        </w:rPr>
        <w:t>易景科技</w:t>
      </w:r>
      <w:r>
        <w:rPr>
          <w:rFonts w:hint="eastAsia" w:asciiTheme="majorHAnsi" w:hAnsiTheme="majorHAnsi" w:cstheme="majorHAnsi"/>
          <w:lang w:eastAsia="zh-CN"/>
        </w:rPr>
        <w:t>以及</w:t>
      </w:r>
      <w:r>
        <w:rPr>
          <w:rFonts w:hint="eastAsia" w:asciiTheme="majorHAnsi" w:hAnsiTheme="majorHAnsi" w:cstheme="majorHAnsi"/>
          <w:u w:val="single"/>
          <w:lang w:eastAsia="zh-CN"/>
        </w:rPr>
        <w:t>易景科技</w:t>
      </w:r>
      <w:r>
        <w:rPr>
          <w:rFonts w:hint="eastAsia" w:asciiTheme="majorHAnsi" w:hAnsiTheme="majorHAnsi" w:cstheme="majorHAnsi"/>
          <w:lang w:eastAsia="zh-CN"/>
        </w:rPr>
        <w:t>发布软件的接收方永久性的、全球范围内的、非排他的、完全无须许可费的、完全无须版权费的和不可撤销的著作权许可，以复制、衍生、公开展示、公开执行、转授权和发布</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和该等衍生作品。</w:t>
      </w:r>
    </w:p>
    <w:p w14:paraId="0E923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1B285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3. Grant of Patent License. Subject to the terms and conditions of this Agreement, You hereby grant to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and to recipients of software distributed by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a perpetual, worldwide, non-exclusive, no-charge, royalty-free, irrevocable (except as stated in this section) patent license to make, have made, use, offer to sell, sell, import, and otherwise transfer the Work, where such license applies only to those patent claims licensable by You that are necessarily infringed by Your Contribution(s) alone or by combination of Your Contribution(s) with the Work to which such Contribution(s) was submitted. If any entity institutes patent litigation against You or any other entity (including a cross-claim or counterclaim in a lawsuit) alleging that your Contribution, or the Work to which you have contributed, constitutes direct or contributory patent infringement, then any patent licenses granted to that entity under this Agreement for that Contribution or Work shall terminate as of the date such litigation is filed.</w:t>
      </w:r>
    </w:p>
    <w:p w14:paraId="758AD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3. 专利许可的授予。  受限于本协议的条款和条件，</w:t>
      </w:r>
      <w:r>
        <w:rPr>
          <w:rFonts w:hint="eastAsia" w:asciiTheme="majorHAnsi" w:hAnsiTheme="majorHAnsi" w:cstheme="majorHAnsi"/>
          <w:u w:val="single"/>
          <w:lang w:eastAsia="zh-CN"/>
        </w:rPr>
        <w:t>您</w:t>
      </w:r>
      <w:r>
        <w:rPr>
          <w:rFonts w:hint="eastAsia" w:asciiTheme="majorHAnsi" w:hAnsiTheme="majorHAnsi" w:cstheme="majorHAnsi"/>
          <w:lang w:eastAsia="zh-CN"/>
        </w:rPr>
        <w:t>在此授予</w:t>
      </w:r>
      <w:r>
        <w:rPr>
          <w:rFonts w:hint="eastAsia" w:asciiTheme="majorHAnsi" w:hAnsiTheme="majorHAnsi" w:cstheme="majorHAnsi"/>
          <w:u w:val="single"/>
          <w:lang w:eastAsia="zh-CN"/>
        </w:rPr>
        <w:t>易景科技</w:t>
      </w:r>
      <w:r>
        <w:rPr>
          <w:rFonts w:hint="eastAsia" w:asciiTheme="majorHAnsi" w:hAnsiTheme="majorHAnsi" w:cstheme="majorHAnsi"/>
          <w:lang w:eastAsia="zh-CN"/>
        </w:rPr>
        <w:t>以及</w:t>
      </w:r>
      <w:r>
        <w:rPr>
          <w:rFonts w:hint="eastAsia" w:asciiTheme="majorHAnsi" w:hAnsiTheme="majorHAnsi" w:cstheme="majorHAnsi"/>
          <w:u w:val="single"/>
          <w:lang w:eastAsia="zh-CN"/>
        </w:rPr>
        <w:t>易景科技</w:t>
      </w:r>
      <w:r>
        <w:rPr>
          <w:rFonts w:hint="eastAsia" w:asciiTheme="majorHAnsi" w:hAnsiTheme="majorHAnsi" w:cstheme="majorHAnsi"/>
          <w:lang w:eastAsia="zh-CN"/>
        </w:rPr>
        <w:t>发布软件的接收方永久性的、全球范围内的、非排他的、完全无须许可费的、完全无须版权费的和不可撤销（本节规定的情形除外）的专利许可，以开发、利用、要约出售、出售、导入或以其他方式转让</w:t>
      </w:r>
      <w:r>
        <w:rPr>
          <w:rFonts w:hint="eastAsia" w:asciiTheme="majorHAnsi" w:hAnsiTheme="majorHAnsi" w:cstheme="majorHAnsi"/>
          <w:u w:val="single"/>
          <w:lang w:eastAsia="zh-CN"/>
        </w:rPr>
        <w:t>作品</w:t>
      </w:r>
      <w:r>
        <w:rPr>
          <w:rFonts w:hint="eastAsia" w:asciiTheme="majorHAnsi" w:hAnsiTheme="majorHAnsi" w:cstheme="majorHAnsi"/>
          <w:lang w:eastAsia="zh-CN"/>
        </w:rPr>
        <w:t>，但该许可仅适用于</w:t>
      </w:r>
      <w:r>
        <w:rPr>
          <w:rFonts w:hint="eastAsia" w:asciiTheme="majorHAnsi" w:hAnsiTheme="majorHAnsi" w:cstheme="majorHAnsi"/>
          <w:u w:val="single"/>
          <w:lang w:eastAsia="zh-CN"/>
        </w:rPr>
        <w:t>您</w:t>
      </w:r>
      <w:r>
        <w:rPr>
          <w:rFonts w:hint="eastAsia" w:asciiTheme="majorHAnsi" w:hAnsiTheme="majorHAnsi" w:cstheme="majorHAnsi"/>
          <w:lang w:eastAsia="zh-CN"/>
        </w:rPr>
        <w:t>有权许可的，且必然会被</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侵权（</w:t>
      </w:r>
      <w:r>
        <w:rPr>
          <w:rFonts w:hint="eastAsia" w:asciiTheme="majorHAnsi" w:hAnsiTheme="majorHAnsi" w:cstheme="majorHAnsi"/>
          <w:u w:val="single"/>
          <w:lang w:eastAsia="zh-CN"/>
        </w:rPr>
        <w:t>贡献内容</w:t>
      </w:r>
      <w:r>
        <w:rPr>
          <w:rFonts w:hint="eastAsia" w:asciiTheme="majorHAnsi" w:hAnsiTheme="majorHAnsi" w:cstheme="majorHAnsi"/>
          <w:lang w:eastAsia="zh-CN"/>
        </w:rPr>
        <w:t>单独构成侵权、或与</w:t>
      </w:r>
      <w:r>
        <w:rPr>
          <w:rFonts w:hint="eastAsia" w:asciiTheme="majorHAnsi" w:hAnsiTheme="majorHAnsi" w:cstheme="majorHAnsi"/>
          <w:u w:val="single"/>
          <w:lang w:eastAsia="zh-CN"/>
        </w:rPr>
        <w:t>贡献内容</w:t>
      </w:r>
      <w:r>
        <w:rPr>
          <w:rFonts w:hint="eastAsia" w:asciiTheme="majorHAnsi" w:hAnsiTheme="majorHAnsi" w:cstheme="majorHAnsi"/>
          <w:lang w:eastAsia="zh-CN"/>
        </w:rPr>
        <w:t>的相关</w:t>
      </w:r>
      <w:r>
        <w:rPr>
          <w:rFonts w:hint="eastAsia" w:asciiTheme="majorHAnsi" w:hAnsiTheme="majorHAnsi" w:cstheme="majorHAnsi"/>
          <w:u w:val="single"/>
          <w:lang w:eastAsia="zh-CN"/>
        </w:rPr>
        <w:t>作品</w:t>
      </w:r>
      <w:r>
        <w:rPr>
          <w:rFonts w:hint="eastAsia" w:asciiTheme="majorHAnsi" w:hAnsiTheme="majorHAnsi" w:cstheme="majorHAnsi"/>
          <w:lang w:eastAsia="zh-CN"/>
        </w:rPr>
        <w:t>一同构成侵权）的专利申请范围。如果任何实体针对</w:t>
      </w:r>
      <w:r>
        <w:rPr>
          <w:rFonts w:hint="eastAsia" w:asciiTheme="majorHAnsi" w:hAnsiTheme="majorHAnsi" w:cstheme="majorHAnsi"/>
          <w:u w:val="single"/>
          <w:lang w:eastAsia="zh-CN"/>
        </w:rPr>
        <w:t>您</w:t>
      </w:r>
      <w:r>
        <w:rPr>
          <w:rFonts w:hint="eastAsia" w:asciiTheme="majorHAnsi" w:hAnsiTheme="majorHAnsi" w:cstheme="majorHAnsi"/>
          <w:lang w:eastAsia="zh-CN"/>
        </w:rPr>
        <w:t>或其他实体提起专利诉讼（包括诉讼中的交叉请求或反诉），主张</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（或您参与贡献的</w:t>
      </w:r>
      <w:r>
        <w:rPr>
          <w:rFonts w:hint="eastAsia" w:asciiTheme="majorHAnsi" w:hAnsiTheme="majorHAnsi" w:cstheme="majorHAnsi"/>
          <w:u w:val="single"/>
          <w:lang w:eastAsia="zh-CN"/>
        </w:rPr>
        <w:t>作品</w:t>
      </w:r>
      <w:r>
        <w:rPr>
          <w:rFonts w:hint="eastAsia" w:asciiTheme="majorHAnsi" w:hAnsiTheme="majorHAnsi" w:cstheme="majorHAnsi"/>
          <w:lang w:eastAsia="zh-CN"/>
        </w:rPr>
        <w:t>）造成了直接性或辅助性的专利侵权，则任何根据本协议针对该</w:t>
      </w:r>
      <w:r>
        <w:rPr>
          <w:rFonts w:hint="eastAsia" w:asciiTheme="majorHAnsi" w:hAnsiTheme="majorHAnsi" w:cstheme="majorHAnsi"/>
          <w:u w:val="single"/>
          <w:lang w:eastAsia="zh-CN"/>
        </w:rPr>
        <w:t>贡献内容</w:t>
      </w:r>
      <w:r>
        <w:rPr>
          <w:rFonts w:hint="eastAsia" w:asciiTheme="majorHAnsi" w:hAnsiTheme="majorHAnsi" w:cstheme="majorHAnsi"/>
          <w:lang w:eastAsia="zh-CN"/>
        </w:rPr>
        <w:t>或</w:t>
      </w:r>
      <w:r>
        <w:rPr>
          <w:rFonts w:hint="eastAsia" w:asciiTheme="majorHAnsi" w:hAnsiTheme="majorHAnsi" w:cstheme="majorHAnsi"/>
          <w:u w:val="single"/>
          <w:lang w:eastAsia="zh-CN"/>
        </w:rPr>
        <w:t>作品</w:t>
      </w:r>
      <w:r>
        <w:rPr>
          <w:rFonts w:hint="eastAsia" w:asciiTheme="majorHAnsi" w:hAnsiTheme="majorHAnsi" w:cstheme="majorHAnsi"/>
          <w:lang w:eastAsia="zh-CN"/>
        </w:rPr>
        <w:t>授予该实体的专利许可应当在起诉之日终止。</w:t>
      </w:r>
    </w:p>
    <w:p w14:paraId="6B8BF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74598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4. You represent that you are legally entitled to grant the above license. </w:t>
      </w:r>
    </w:p>
    <w:p w14:paraId="2A02B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4. </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依法有权授予上述许可。</w:t>
      </w:r>
    </w:p>
    <w:p w14:paraId="45B919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691E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5. You represent that each of Your Contributions is Your original creation (see section 7 for submissions on behalf of others).  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456C2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5. </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所有的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均为</w:t>
      </w:r>
      <w:r>
        <w:rPr>
          <w:rFonts w:hint="eastAsia" w:asciiTheme="majorHAnsi" w:hAnsiTheme="majorHAnsi" w:cstheme="majorHAnsi"/>
          <w:u w:val="single"/>
          <w:lang w:eastAsia="zh-CN"/>
        </w:rPr>
        <w:t>您的</w:t>
      </w:r>
      <w:r>
        <w:rPr>
          <w:rFonts w:hint="eastAsia" w:asciiTheme="majorHAnsi" w:hAnsiTheme="majorHAnsi" w:cstheme="majorHAnsi"/>
          <w:lang w:eastAsia="zh-CN"/>
        </w:rPr>
        <w:t>原创作品（关于为他人提交作品的规定，可参见第7节）。</w:t>
      </w:r>
      <w:r>
        <w:rPr>
          <w:rFonts w:hint="eastAsia" w:asciiTheme="majorHAnsi" w:hAnsiTheme="majorHAnsi" w:cstheme="majorHAnsi"/>
          <w:u w:val="single"/>
          <w:lang w:eastAsia="zh-CN"/>
        </w:rPr>
        <w:t>您</w:t>
      </w:r>
      <w:r>
        <w:rPr>
          <w:rFonts w:hint="eastAsia" w:asciiTheme="majorHAnsi" w:hAnsiTheme="majorHAnsi" w:cstheme="majorHAnsi"/>
          <w:lang w:eastAsia="zh-CN"/>
        </w:rPr>
        <w:t>保证</w:t>
      </w:r>
      <w:r>
        <w:rPr>
          <w:rFonts w:hint="eastAsia" w:asciiTheme="majorHAnsi" w:hAnsiTheme="majorHAnsi" w:cstheme="majorHAnsi"/>
          <w:u w:val="single"/>
          <w:lang w:eastAsia="zh-CN"/>
        </w:rPr>
        <w:t>您</w:t>
      </w:r>
      <w:r>
        <w:rPr>
          <w:rFonts w:hint="eastAsia" w:asciiTheme="majorHAnsi" w:hAnsiTheme="majorHAnsi" w:cstheme="majorHAnsi"/>
          <w:lang w:eastAsia="zh-CN"/>
        </w:rPr>
        <w:t>提交的</w:t>
      </w:r>
      <w:r>
        <w:rPr>
          <w:rFonts w:hint="eastAsia" w:asciiTheme="majorHAnsi" w:hAnsiTheme="majorHAnsi" w:cstheme="majorHAnsi"/>
          <w:u w:val="single"/>
          <w:lang w:eastAsia="zh-CN"/>
        </w:rPr>
        <w:t>贡献内容</w:t>
      </w:r>
      <w:r>
        <w:rPr>
          <w:rFonts w:hint="eastAsia" w:asciiTheme="majorHAnsi" w:hAnsiTheme="majorHAnsi" w:cstheme="majorHAnsi"/>
          <w:lang w:eastAsia="zh-CN"/>
        </w:rPr>
        <w:t>包括任何第三方许可或其他限制（包括但不限于相关专利或商标）的全部细节，只要该等许可或其他限制为</w:t>
      </w:r>
      <w:r>
        <w:rPr>
          <w:rFonts w:hint="eastAsia" w:asciiTheme="majorHAnsi" w:hAnsiTheme="majorHAnsi" w:cstheme="majorHAnsi"/>
          <w:u w:val="single"/>
          <w:lang w:eastAsia="zh-CN"/>
        </w:rPr>
        <w:t>您</w:t>
      </w:r>
      <w:r>
        <w:rPr>
          <w:rFonts w:hint="eastAsia" w:asciiTheme="majorHAnsi" w:hAnsiTheme="majorHAnsi" w:cstheme="majorHAnsi"/>
          <w:lang w:eastAsia="zh-CN"/>
        </w:rPr>
        <w:t>个人所知悉且与</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的任何部分相关。</w:t>
      </w:r>
    </w:p>
    <w:p w14:paraId="618C9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6A30A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6. You are not expected to provide support for Your Contributions, except to the extent You desire to provide support. You may provide support for free, for a fee, or not at all. Unless required by applicable law or agreed to in writing, You provide Your Contributions on an "AS IS" BASIS, WITHOUT WARRANTIES OR CONDITIONS OF ANY KIND, either express or implied, including, without limitation, any warranties or conditions of TITLE, NON- INFRINGEMENT, MERCHANTABILITY, or FITNESS FOR A PARTICULAR PURPOSE.</w:t>
      </w:r>
    </w:p>
    <w:p w14:paraId="68314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6. 在</w:t>
      </w:r>
      <w:r>
        <w:rPr>
          <w:rFonts w:hint="eastAsia" w:asciiTheme="majorHAnsi" w:hAnsiTheme="majorHAnsi" w:cstheme="majorHAnsi"/>
          <w:u w:val="single"/>
          <w:lang w:eastAsia="zh-CN"/>
        </w:rPr>
        <w:t>您</w:t>
      </w:r>
      <w:r>
        <w:rPr>
          <w:rFonts w:hint="eastAsia" w:asciiTheme="majorHAnsi" w:hAnsiTheme="majorHAnsi" w:cstheme="majorHAnsi"/>
          <w:lang w:eastAsia="zh-CN"/>
        </w:rPr>
        <w:t>自愿提供支持的范围之外，</w:t>
      </w:r>
      <w:r>
        <w:rPr>
          <w:rFonts w:hint="eastAsia" w:asciiTheme="majorHAnsi" w:hAnsiTheme="majorHAnsi" w:cstheme="majorHAnsi"/>
          <w:u w:val="single"/>
          <w:lang w:eastAsia="zh-CN"/>
        </w:rPr>
        <w:t>您</w:t>
      </w:r>
      <w:r>
        <w:rPr>
          <w:rFonts w:hint="eastAsia" w:asciiTheme="majorHAnsi" w:hAnsiTheme="majorHAnsi" w:cstheme="majorHAnsi"/>
          <w:lang w:eastAsia="zh-CN"/>
        </w:rPr>
        <w:t>无需对</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提供支持。</w:t>
      </w:r>
      <w:r>
        <w:rPr>
          <w:rFonts w:hint="eastAsia" w:asciiTheme="majorHAnsi" w:hAnsiTheme="majorHAnsi" w:cstheme="majorHAnsi"/>
          <w:u w:val="single"/>
          <w:lang w:eastAsia="zh-CN"/>
        </w:rPr>
        <w:t>您</w:t>
      </w:r>
      <w:r>
        <w:rPr>
          <w:rFonts w:hint="eastAsia" w:asciiTheme="majorHAnsi" w:hAnsiTheme="majorHAnsi" w:cstheme="majorHAnsi"/>
          <w:lang w:eastAsia="zh-CN"/>
        </w:rPr>
        <w:t>可以提供免费支持或收费支持，也可以完全不提供支持。除非适用法律另有规定或另有书面约定，</w:t>
      </w:r>
      <w:r>
        <w:rPr>
          <w:rFonts w:hint="eastAsia" w:asciiTheme="majorHAnsi" w:hAnsiTheme="majorHAnsi" w:cstheme="majorHAnsi"/>
          <w:u w:val="single"/>
          <w:lang w:eastAsia="zh-CN"/>
        </w:rPr>
        <w:t>您</w:t>
      </w:r>
      <w:r>
        <w:rPr>
          <w:rFonts w:hint="eastAsia" w:asciiTheme="majorHAnsi" w:hAnsiTheme="majorHAnsi" w:cstheme="majorHAnsi"/>
          <w:lang w:eastAsia="zh-CN"/>
        </w:rPr>
        <w:t>“</w:t>
      </w:r>
      <w:r>
        <w:rPr>
          <w:rFonts w:hint="eastAsia" w:asciiTheme="majorHAnsi" w:hAnsiTheme="majorHAnsi" w:cstheme="majorHAnsi"/>
          <w:b/>
          <w:lang w:eastAsia="zh-CN"/>
        </w:rPr>
        <w:t>按照现状</w:t>
      </w:r>
      <w:r>
        <w:rPr>
          <w:rFonts w:hint="eastAsia" w:asciiTheme="majorHAnsi" w:hAnsiTheme="majorHAnsi" w:cstheme="majorHAnsi"/>
          <w:lang w:eastAsia="zh-CN"/>
        </w:rPr>
        <w:t>”提供</w:t>
      </w:r>
      <w:r>
        <w:rPr>
          <w:rFonts w:hint="eastAsia" w:asciiTheme="majorHAnsi" w:hAnsiTheme="majorHAnsi" w:cstheme="majorHAnsi"/>
          <w:u w:val="single"/>
          <w:lang w:eastAsia="zh-CN"/>
        </w:rPr>
        <w:t>您的贡献内容</w:t>
      </w:r>
      <w:r>
        <w:rPr>
          <w:rFonts w:hint="eastAsia" w:asciiTheme="majorHAnsi" w:hAnsiTheme="majorHAnsi" w:cstheme="majorHAnsi"/>
          <w:lang w:eastAsia="zh-CN"/>
        </w:rPr>
        <w:t>，</w:t>
      </w:r>
      <w:r>
        <w:rPr>
          <w:rFonts w:hint="eastAsia" w:asciiTheme="majorHAnsi" w:hAnsiTheme="majorHAnsi" w:cstheme="majorHAnsi"/>
          <w:b/>
          <w:lang w:eastAsia="zh-CN"/>
        </w:rPr>
        <w:t>而不对其提供任何类型的保证或条件</w:t>
      </w:r>
      <w:r>
        <w:rPr>
          <w:rFonts w:hint="eastAsia" w:asciiTheme="majorHAnsi" w:hAnsiTheme="majorHAnsi" w:cstheme="majorHAnsi"/>
          <w:lang w:eastAsia="zh-CN"/>
        </w:rPr>
        <w:t>，无论明示还是默示，包括但不限于</w:t>
      </w:r>
      <w:r>
        <w:rPr>
          <w:rFonts w:hint="eastAsia" w:asciiTheme="majorHAnsi" w:hAnsiTheme="majorHAnsi" w:cstheme="majorHAnsi"/>
          <w:b/>
          <w:lang w:eastAsia="zh-CN"/>
        </w:rPr>
        <w:t>为任何特定目的对所有权、无侵权、适销性或适当性的</w:t>
      </w:r>
      <w:r>
        <w:rPr>
          <w:rFonts w:hint="eastAsia" w:asciiTheme="majorHAnsi" w:hAnsiTheme="majorHAnsi" w:cstheme="majorHAnsi"/>
          <w:lang w:eastAsia="zh-CN"/>
        </w:rPr>
        <w:t>保证或条件。</w:t>
      </w:r>
    </w:p>
    <w:p w14:paraId="4474C1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p w14:paraId="4E378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7. Should You wish to submit work that is not Your original creation, You may submit it to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separately from any Contribution, identifying the complete details of its source and of any license or other restriction (including, but not limited to, related patents, trademarks, and license agreements) of which you are personally aware, and conspicuously marking the work as "Submitted on behalf of a third-party: [named here]".</w:t>
      </w:r>
    </w:p>
    <w:p w14:paraId="4488E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7. 如果</w:t>
      </w:r>
      <w:r>
        <w:rPr>
          <w:rFonts w:hint="eastAsia" w:asciiTheme="majorHAnsi" w:hAnsiTheme="majorHAnsi" w:cstheme="majorHAnsi"/>
          <w:u w:val="single"/>
          <w:lang w:eastAsia="zh-CN"/>
        </w:rPr>
        <w:t>您</w:t>
      </w:r>
      <w:r>
        <w:rPr>
          <w:rFonts w:hint="eastAsia" w:asciiTheme="majorHAnsi" w:hAnsiTheme="majorHAnsi" w:cstheme="majorHAnsi"/>
          <w:lang w:eastAsia="zh-CN"/>
        </w:rPr>
        <w:t>希望提交并非</w:t>
      </w:r>
      <w:r>
        <w:rPr>
          <w:rFonts w:hint="eastAsia" w:asciiTheme="majorHAnsi" w:hAnsiTheme="majorHAnsi" w:cstheme="majorHAnsi"/>
          <w:u w:val="single"/>
          <w:lang w:eastAsia="zh-CN"/>
        </w:rPr>
        <w:t>您</w:t>
      </w:r>
      <w:r>
        <w:rPr>
          <w:rFonts w:hint="eastAsia" w:asciiTheme="majorHAnsi" w:hAnsiTheme="majorHAnsi" w:cstheme="majorHAnsi"/>
          <w:lang w:eastAsia="zh-CN"/>
        </w:rPr>
        <w:t>原创的作品，</w:t>
      </w:r>
      <w:r>
        <w:rPr>
          <w:rFonts w:hint="eastAsia" w:asciiTheme="majorHAnsi" w:hAnsiTheme="majorHAnsi" w:cstheme="majorHAnsi"/>
          <w:u w:val="single"/>
          <w:lang w:eastAsia="zh-CN"/>
        </w:rPr>
        <w:t>您</w:t>
      </w:r>
      <w:r>
        <w:rPr>
          <w:rFonts w:hint="eastAsia" w:asciiTheme="majorHAnsi" w:hAnsiTheme="majorHAnsi" w:cstheme="majorHAnsi"/>
          <w:lang w:eastAsia="zh-CN"/>
        </w:rPr>
        <w:t>可以在任何</w:t>
      </w:r>
      <w:r>
        <w:rPr>
          <w:rFonts w:hint="eastAsia" w:asciiTheme="majorHAnsi" w:hAnsiTheme="majorHAnsi" w:cstheme="majorHAnsi"/>
          <w:u w:val="single"/>
          <w:lang w:eastAsia="zh-CN"/>
        </w:rPr>
        <w:t>贡献内容</w:t>
      </w:r>
      <w:r>
        <w:rPr>
          <w:rFonts w:hint="eastAsia" w:asciiTheme="majorHAnsi" w:hAnsiTheme="majorHAnsi" w:cstheme="majorHAnsi"/>
          <w:lang w:eastAsia="zh-CN"/>
        </w:rPr>
        <w:t>之外单独向</w:t>
      </w:r>
      <w:r>
        <w:rPr>
          <w:rFonts w:hint="eastAsia" w:asciiTheme="majorHAnsi" w:hAnsiTheme="majorHAnsi" w:cstheme="majorHAnsi"/>
          <w:u w:val="single"/>
          <w:lang w:eastAsia="zh-CN"/>
        </w:rPr>
        <w:t>易景科技</w:t>
      </w:r>
      <w:r>
        <w:rPr>
          <w:rFonts w:hint="eastAsia" w:asciiTheme="majorHAnsi" w:hAnsiTheme="majorHAnsi" w:cstheme="majorHAnsi"/>
          <w:lang w:eastAsia="zh-CN"/>
        </w:rPr>
        <w:t>提交，标注关于其来源和</w:t>
      </w:r>
      <w:r>
        <w:rPr>
          <w:rFonts w:hint="eastAsia" w:asciiTheme="majorHAnsi" w:hAnsiTheme="majorHAnsi" w:cstheme="majorHAnsi"/>
          <w:u w:val="single"/>
          <w:lang w:eastAsia="zh-CN"/>
        </w:rPr>
        <w:t>您</w:t>
      </w:r>
      <w:r>
        <w:rPr>
          <w:rFonts w:hint="eastAsia" w:asciiTheme="majorHAnsi" w:hAnsiTheme="majorHAnsi" w:cstheme="majorHAnsi"/>
          <w:lang w:eastAsia="zh-CN"/>
        </w:rPr>
        <w:t>个人所知悉的任何许可或其他限制（包括但不限于相关专利、商标和许可协议）的完整信息，并以显著方式标明该作品属于“以第三方名义提交：【填写姓名】”。</w:t>
      </w:r>
    </w:p>
    <w:p w14:paraId="5208B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33BB8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 xml:space="preserve">8. You agree to notify </w:t>
      </w:r>
      <w:r>
        <w:rPr>
          <w:rFonts w:hint="default" w:eastAsia="Times New Roman" w:asciiTheme="majorHAnsi" w:hAnsiTheme="majorHAnsi" w:cstheme="majorHAnsi"/>
          <w:lang w:val="en-US"/>
        </w:rPr>
        <w:t>Halo Tech</w:t>
      </w:r>
      <w:r>
        <w:rPr>
          <w:rFonts w:eastAsia="Times New Roman" w:asciiTheme="majorHAnsi" w:hAnsiTheme="majorHAnsi" w:cstheme="majorHAnsi"/>
        </w:rPr>
        <w:t xml:space="preserve"> of any facts or circumstances of which you become aware that would make these representations inaccurate in any respect.</w:t>
      </w:r>
    </w:p>
    <w:p w14:paraId="3D691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 xml:space="preserve">8. </w:t>
      </w:r>
      <w:r>
        <w:rPr>
          <w:rFonts w:hint="eastAsia" w:asciiTheme="majorHAnsi" w:hAnsiTheme="majorHAnsi" w:cstheme="majorHAnsi"/>
          <w:u w:val="single"/>
          <w:lang w:eastAsia="zh-CN"/>
        </w:rPr>
        <w:t>您</w:t>
      </w:r>
      <w:r>
        <w:rPr>
          <w:rFonts w:hint="eastAsia" w:asciiTheme="majorHAnsi" w:hAnsiTheme="majorHAnsi" w:cstheme="majorHAnsi"/>
          <w:lang w:eastAsia="zh-CN"/>
        </w:rPr>
        <w:t>同意在</w:t>
      </w:r>
      <w:r>
        <w:rPr>
          <w:rFonts w:hint="eastAsia" w:asciiTheme="majorHAnsi" w:hAnsiTheme="majorHAnsi" w:cstheme="majorHAnsi"/>
          <w:u w:val="single"/>
          <w:lang w:eastAsia="zh-CN"/>
        </w:rPr>
        <w:t>您</w:t>
      </w:r>
      <w:r>
        <w:rPr>
          <w:rFonts w:hint="eastAsia" w:asciiTheme="majorHAnsi" w:hAnsiTheme="majorHAnsi" w:cstheme="majorHAnsi"/>
          <w:lang w:eastAsia="zh-CN"/>
        </w:rPr>
        <w:t>获悉任何可能导致上述保证在任何方面不准确的事实或情况之时通知</w:t>
      </w:r>
      <w:r>
        <w:rPr>
          <w:rFonts w:hint="eastAsia" w:asciiTheme="majorHAnsi" w:hAnsiTheme="majorHAnsi" w:cstheme="majorHAnsi"/>
          <w:u w:val="single"/>
          <w:lang w:eastAsia="zh-CN"/>
        </w:rPr>
        <w:t>易景科技</w:t>
      </w:r>
      <w:r>
        <w:rPr>
          <w:rFonts w:hint="eastAsia" w:asciiTheme="majorHAnsi" w:hAnsiTheme="majorHAnsi" w:cstheme="majorHAnsi"/>
          <w:lang w:eastAsia="zh-CN"/>
        </w:rPr>
        <w:t>。</w:t>
      </w:r>
    </w:p>
    <w:p w14:paraId="02F74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637B6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9. This Agreement will be governed by and construed in accordance with the laws of the People’s Republic of China excluding that body of laws known as conflict of laws.  The parties expressly agree that the United Nations Convention on Contracts for the International Sale of Goods will not apply.  Any legal action or proceeding arising under this Agreement will be brought exclusively in the courts located in Hangzhou, China, and the parties hereby irrevocably consent to the personal jurisdiction and venue therein.</w:t>
      </w:r>
    </w:p>
    <w:p w14:paraId="101C0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9. 本协议受中华人民共和国法律管辖，并依据其进行解释，但冲突法规则除外。协议各方明确同意排除《联合国国际货物销售合同公约》的适用。任何由本协议产生的法律诉讼或程序均应排他性地提交至中国杭州的法院进行审理，且各方在此不可撤销地同意该等关于属人管辖和法院地的安排。</w:t>
      </w:r>
    </w:p>
    <w:p w14:paraId="1EF2D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65DCF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10. For your reading convenience, this Agreement is written in</w:t>
      </w:r>
      <w:r>
        <w:rPr>
          <w:rFonts w:hint="eastAsia" w:asciiTheme="majorHAnsi" w:hAnsiTheme="majorHAnsi" w:cstheme="majorHAnsi"/>
          <w:lang w:eastAsia="zh-CN"/>
        </w:rPr>
        <w:t xml:space="preserve"> parallel</w:t>
      </w:r>
      <w:r>
        <w:rPr>
          <w:rFonts w:asciiTheme="majorHAnsi" w:hAnsiTheme="majorHAnsi" w:cstheme="majorHAnsi"/>
          <w:lang w:eastAsia="zh-CN"/>
        </w:rPr>
        <w:t xml:space="preserve"> English and Chinese</w:t>
      </w:r>
      <w:r>
        <w:rPr>
          <w:rFonts w:hint="eastAsia" w:asciiTheme="majorHAnsi" w:hAnsiTheme="majorHAnsi" w:cstheme="majorHAnsi"/>
          <w:lang w:eastAsia="zh-CN"/>
        </w:rPr>
        <w:t xml:space="preserve"> sections</w:t>
      </w:r>
      <w:r>
        <w:rPr>
          <w:rFonts w:asciiTheme="majorHAnsi" w:hAnsiTheme="majorHAnsi" w:cstheme="majorHAnsi"/>
          <w:lang w:eastAsia="zh-CN"/>
        </w:rPr>
        <w:t>. To the extent there is a conflict between the English and Chinese sections, the English sections shall govern.</w:t>
      </w:r>
    </w:p>
    <w:p w14:paraId="6923F5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asciiTheme="majorHAnsi" w:hAnsiTheme="majorHAnsi" w:cstheme="majorHAnsi"/>
          <w:lang w:eastAsia="zh-CN"/>
        </w:rPr>
        <w:t xml:space="preserve">10. </w:t>
      </w:r>
      <w:r>
        <w:rPr>
          <w:rFonts w:hint="eastAsia" w:asciiTheme="majorHAnsi" w:hAnsiTheme="majorHAnsi" w:cstheme="majorHAnsi"/>
          <w:lang w:eastAsia="zh-CN"/>
        </w:rPr>
        <w:t>为了您的阅读方便，本协议同时提供了英文和中文段落。如果英文和中文段落有矛盾，则以英文段落为准。</w:t>
      </w:r>
      <w:r>
        <w:rPr>
          <w:rFonts w:asciiTheme="majorHAnsi" w:hAnsiTheme="majorHAnsi" w:cstheme="majorHAnsi"/>
          <w:lang w:eastAsia="zh-CN"/>
        </w:rPr>
        <w:t xml:space="preserve">   </w:t>
      </w:r>
    </w:p>
    <w:p w14:paraId="238F9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lang w:eastAsia="zh-CN"/>
        </w:rPr>
      </w:pPr>
    </w:p>
    <w:p w14:paraId="568ED2B8">
      <w:pPr>
        <w:rPr>
          <w:rFonts w:eastAsia="Times New Roman" w:asciiTheme="majorHAnsi" w:hAnsiTheme="majorHAnsi" w:cstheme="majorHAnsi"/>
          <w:lang w:eastAsia="zh-CN"/>
        </w:rPr>
      </w:pPr>
      <w:r>
        <w:rPr>
          <w:rFonts w:eastAsia="Times New Roman" w:asciiTheme="majorHAnsi" w:hAnsiTheme="majorHAnsi" w:cstheme="majorHAnsi"/>
          <w:lang w:eastAsia="zh-CN"/>
        </w:rPr>
        <w:br w:type="page"/>
      </w:r>
    </w:p>
    <w:p w14:paraId="4036C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Please sign</w:t>
      </w:r>
      <w:r>
        <w:rPr>
          <w:rFonts w:hint="eastAsia" w:asciiTheme="majorHAnsi" w:hAnsiTheme="majorHAnsi" w:cstheme="majorHAnsi"/>
          <w:lang w:eastAsia="zh-CN"/>
        </w:rPr>
        <w:t>请签署</w:t>
      </w:r>
      <w:r>
        <w:rPr>
          <w:rFonts w:eastAsia="Times New Roman" w:asciiTheme="majorHAnsi" w:hAnsiTheme="majorHAnsi" w:cstheme="majorHAnsi"/>
        </w:rPr>
        <w:t>: __________________________________ Date</w:t>
      </w:r>
      <w:r>
        <w:rPr>
          <w:rFonts w:hint="eastAsia" w:asciiTheme="majorHAnsi" w:hAnsiTheme="majorHAnsi" w:cstheme="majorHAnsi"/>
          <w:lang w:eastAsia="zh-CN"/>
        </w:rPr>
        <w:t>日期</w:t>
      </w:r>
      <w:r>
        <w:rPr>
          <w:rFonts w:eastAsia="Times New Roman" w:asciiTheme="majorHAnsi" w:hAnsiTheme="majorHAnsi" w:cstheme="majorHAnsi"/>
        </w:rPr>
        <w:t>: ____________</w:t>
      </w:r>
    </w:p>
    <w:p w14:paraId="112D25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0BF79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Full name</w:t>
      </w:r>
      <w:r>
        <w:rPr>
          <w:rFonts w:hint="eastAsia" w:asciiTheme="majorHAnsi" w:hAnsiTheme="majorHAnsi" w:cstheme="majorHAnsi"/>
          <w:lang w:eastAsia="zh-CN"/>
        </w:rPr>
        <w:t>全名</w:t>
      </w:r>
      <w:r>
        <w:rPr>
          <w:rFonts w:eastAsia="Times New Roman" w:asciiTheme="majorHAnsi" w:hAnsiTheme="majorHAnsi" w:cstheme="majorHAnsi"/>
        </w:rPr>
        <w:t>: _____________________________________________________</w:t>
      </w:r>
    </w:p>
    <w:p w14:paraId="345FE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5F2A9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Mailing Address</w:t>
      </w:r>
      <w:r>
        <w:rPr>
          <w:rFonts w:hint="eastAsia" w:asciiTheme="majorHAnsi" w:hAnsiTheme="majorHAnsi" w:cstheme="majorHAnsi"/>
          <w:lang w:eastAsia="zh-CN"/>
        </w:rPr>
        <w:t>信件地址</w:t>
      </w:r>
      <w:r>
        <w:rPr>
          <w:rFonts w:eastAsia="Times New Roman" w:asciiTheme="majorHAnsi" w:hAnsiTheme="majorHAnsi" w:cstheme="majorHAnsi"/>
        </w:rPr>
        <w:t>: ________________________________________________</w:t>
      </w:r>
    </w:p>
    <w:p w14:paraId="7F908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6621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Telephone</w:t>
      </w:r>
      <w:r>
        <w:rPr>
          <w:rFonts w:hint="eastAsia" w:asciiTheme="majorHAnsi" w:hAnsiTheme="majorHAnsi" w:cstheme="majorHAnsi"/>
          <w:lang w:eastAsia="zh-CN"/>
        </w:rPr>
        <w:t>电话</w:t>
      </w:r>
      <w:r>
        <w:rPr>
          <w:rFonts w:eastAsia="Times New Roman" w:asciiTheme="majorHAnsi" w:hAnsiTheme="majorHAnsi" w:cstheme="majorHAnsi"/>
        </w:rPr>
        <w:t>: _____________________________________________________</w:t>
      </w:r>
    </w:p>
    <w:p w14:paraId="2D62A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3BACC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r>
        <w:rPr>
          <w:rFonts w:eastAsia="Times New Roman" w:asciiTheme="majorHAnsi" w:hAnsiTheme="majorHAnsi" w:cstheme="majorHAnsi"/>
        </w:rPr>
        <w:t>E-Mail</w:t>
      </w:r>
      <w:r>
        <w:rPr>
          <w:rFonts w:hint="eastAsia" w:asciiTheme="majorHAnsi" w:hAnsiTheme="majorHAnsi" w:cstheme="majorHAnsi"/>
          <w:lang w:eastAsia="zh-CN"/>
        </w:rPr>
        <w:t>电子邮箱</w:t>
      </w:r>
      <w:r>
        <w:rPr>
          <w:rFonts w:eastAsia="Times New Roman" w:asciiTheme="majorHAnsi" w:hAnsiTheme="majorHAnsi" w:cstheme="majorHAnsi"/>
        </w:rPr>
        <w:t>:    ______________________________________________________</w:t>
      </w:r>
    </w:p>
    <w:p w14:paraId="6D9E4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6C5A5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b/>
        </w:rPr>
      </w:pPr>
      <w:r>
        <w:rPr>
          <w:rFonts w:eastAsia="Times New Roman" w:asciiTheme="majorHAnsi" w:hAnsiTheme="majorHAnsi" w:cstheme="majorHAnsi"/>
          <w:b/>
        </w:rPr>
        <w:t>Schedule A</w:t>
      </w:r>
      <w:r>
        <w:rPr>
          <w:rFonts w:hint="eastAsia" w:asciiTheme="majorHAnsi" w:hAnsiTheme="majorHAnsi" w:cstheme="majorHAnsi"/>
          <w:b/>
          <w:lang w:eastAsia="zh-CN"/>
        </w:rPr>
        <w:t>附录A</w:t>
      </w:r>
      <w:r>
        <w:rPr>
          <w:rFonts w:eastAsia="Times New Roman" w:asciiTheme="majorHAnsi" w:hAnsiTheme="majorHAnsi" w:cstheme="majorHAnsi"/>
          <w:b/>
        </w:rPr>
        <w:t>:</w:t>
      </w:r>
    </w:p>
    <w:p w14:paraId="60AEA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asciiTheme="majorHAnsi" w:hAnsiTheme="majorHAnsi" w:cstheme="majorHAnsi"/>
        </w:rPr>
      </w:pPr>
    </w:p>
    <w:p w14:paraId="274FB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eastAsia="Times New Roman" w:asciiTheme="majorHAnsi" w:hAnsiTheme="majorHAnsi" w:cstheme="majorHAnsi"/>
        </w:rPr>
        <w:t>Description of Initial Contribution:</w:t>
      </w:r>
    </w:p>
    <w:p w14:paraId="3834CB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r>
        <w:rPr>
          <w:rFonts w:hint="eastAsia" w:asciiTheme="majorHAnsi" w:hAnsiTheme="majorHAnsi" w:cstheme="majorHAnsi"/>
          <w:lang w:eastAsia="zh-CN"/>
        </w:rPr>
        <w:t>描述初始</w:t>
      </w:r>
      <w:r>
        <w:rPr>
          <w:rFonts w:hint="eastAsia" w:asciiTheme="majorHAnsi" w:hAnsiTheme="majorHAnsi" w:cstheme="majorHAnsi"/>
          <w:u w:val="single"/>
          <w:lang w:eastAsia="zh-CN"/>
        </w:rPr>
        <w:t>贡献内容</w:t>
      </w:r>
      <w:r>
        <w:rPr>
          <w:rFonts w:hint="eastAsia" w:asciiTheme="majorHAnsi" w:hAnsiTheme="majorHAnsi" w:cstheme="majorHAnsi"/>
          <w:lang w:eastAsia="zh-CN"/>
        </w:rPr>
        <w:t>：</w:t>
      </w:r>
    </w:p>
    <w:p w14:paraId="5C77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lang w:eastAsia="zh-CN"/>
        </w:rPr>
      </w:pPr>
    </w:p>
    <w:sectPr>
      <w:footerReference r:id="rId4" w:type="first"/>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Lucida Grande">
    <w:panose1 w:val="020B0600040502020204"/>
    <w:charset w:val="00"/>
    <w:family w:val="auto"/>
    <w:pitch w:val="default"/>
    <w:sig w:usb0="E1000AEF" w:usb1="5000A1FF" w:usb2="00000000" w:usb3="00000000" w:csb0="200001BF" w:csb1="4F010000"/>
  </w:font>
  <w:font w:name="Symbol">
    <w:altName w:val="Kingsoft Sign"/>
    <w:panose1 w:val="00000000000000000000"/>
    <w:charset w:val="02"/>
    <w:family w:val="auto"/>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7DBCA1">
    <w:pPr>
      <w:pStyle w:val="19"/>
    </w:pPr>
    <w:r>
      <w:tab/>
    </w:r>
    <w:r>
      <w:fldChar w:fldCharType="begin"/>
    </w:r>
    <w:r>
      <w:instrText xml:space="preserve"> PAGE   \* MERGEFORMAT </w:instrText>
    </w:r>
    <w:r>
      <w:fldChar w:fldCharType="separate"/>
    </w:r>
    <w:r>
      <w:t>5</w:t>
    </w:r>
    <w: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B515">
    <w:pPr>
      <w:pStyle w:val="19"/>
    </w:pPr>
    <w:r>
      <w:tab/>
    </w:r>
    <w: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4"/>
      <w:lvlText w:val="%1."/>
      <w:lvlJc w:val="left"/>
      <w:pPr>
        <w:ind w:left="720" w:hanging="720"/>
      </w:pPr>
      <w:rPr>
        <w:rFonts w:hint="default"/>
      </w:rPr>
    </w:lvl>
  </w:abstractNum>
  <w:abstractNum w:abstractNumId="1">
    <w:nsid w:val="FFFFFF89"/>
    <w:multiLevelType w:val="singleLevel"/>
    <w:tmpl w:val="FFFFFF89"/>
    <w:lvl w:ilvl="0" w:tentative="0">
      <w:start w:val="1"/>
      <w:numFmt w:val="bullet"/>
      <w:pStyle w:val="23"/>
      <w:lvlText w:val=""/>
      <w:lvlJc w:val="left"/>
      <w:pPr>
        <w:ind w:left="720" w:hanging="720"/>
      </w:pPr>
      <w:rPr>
        <w:rFonts w:hint="default" w:ascii="Symbol" w:hAnsi="Symbol"/>
      </w:rPr>
    </w:lvl>
  </w:abstractNum>
  <w:abstractNum w:abstractNumId="2">
    <w:nsid w:val="092331E4"/>
    <w:multiLevelType w:val="multilevel"/>
    <w:tmpl w:val="092331E4"/>
    <w:lvl w:ilvl="0" w:tentative="0">
      <w:start w:val="1"/>
      <w:numFmt w:val="decimal"/>
      <w:pStyle w:val="2"/>
      <w:lvlText w:val="%1."/>
      <w:lvlJc w:val="left"/>
      <w:pPr>
        <w:tabs>
          <w:tab w:val="left" w:pos="720"/>
        </w:tabs>
        <w:ind w:left="0" w:firstLine="0"/>
      </w:pPr>
      <w:rPr>
        <w:b/>
        <w:i w:val="0"/>
        <w:caps w:val="0"/>
        <w:color w:val="010000"/>
        <w:u w:val="none"/>
      </w:rPr>
    </w:lvl>
    <w:lvl w:ilvl="1" w:tentative="0">
      <w:start w:val="1"/>
      <w:numFmt w:val="lowerLetter"/>
      <w:pStyle w:val="4"/>
      <w:lvlText w:val="(%2)"/>
      <w:lvlJc w:val="left"/>
      <w:pPr>
        <w:tabs>
          <w:tab w:val="left" w:pos="1440"/>
        </w:tabs>
        <w:ind w:left="0" w:firstLine="720"/>
      </w:pPr>
      <w:rPr>
        <w:b/>
        <w:i w:val="0"/>
        <w:caps w:val="0"/>
        <w:color w:val="010000"/>
        <w:u w:val="none"/>
      </w:rPr>
    </w:lvl>
    <w:lvl w:ilvl="2" w:tentative="0">
      <w:start w:val="1"/>
      <w:numFmt w:val="lowerRoman"/>
      <w:pStyle w:val="5"/>
      <w:lvlText w:val="(%3)"/>
      <w:lvlJc w:val="left"/>
      <w:pPr>
        <w:tabs>
          <w:tab w:val="left" w:pos="2160"/>
        </w:tabs>
        <w:ind w:left="0" w:firstLine="1440"/>
      </w:pPr>
      <w:rPr>
        <w:b/>
        <w:i w:val="0"/>
        <w:caps w:val="0"/>
        <w:color w:val="010000"/>
        <w:u w:val="none"/>
      </w:rPr>
    </w:lvl>
    <w:lvl w:ilvl="3" w:tentative="0">
      <w:start w:val="1"/>
      <w:numFmt w:val="decimal"/>
      <w:pStyle w:val="6"/>
      <w:lvlText w:val="(%4)"/>
      <w:lvlJc w:val="left"/>
      <w:pPr>
        <w:tabs>
          <w:tab w:val="left" w:pos="2880"/>
        </w:tabs>
        <w:ind w:left="0" w:firstLine="2160"/>
      </w:pPr>
      <w:rPr>
        <w:b/>
        <w:i w:val="0"/>
        <w:caps w:val="0"/>
        <w:color w:val="010000"/>
        <w:u w:val="none"/>
      </w:rPr>
    </w:lvl>
    <w:lvl w:ilvl="4" w:tentative="0">
      <w:start w:val="1"/>
      <w:numFmt w:val="lowerLetter"/>
      <w:pStyle w:val="7"/>
      <w:lvlText w:val="%5."/>
      <w:lvlJc w:val="left"/>
      <w:pPr>
        <w:tabs>
          <w:tab w:val="left" w:pos="3600"/>
        </w:tabs>
        <w:ind w:left="0" w:firstLine="2880"/>
      </w:pPr>
      <w:rPr>
        <w:b/>
        <w:i w:val="0"/>
        <w:caps w:val="0"/>
        <w:color w:val="010000"/>
        <w:u w:val="none"/>
      </w:rPr>
    </w:lvl>
    <w:lvl w:ilvl="5" w:tentative="0">
      <w:start w:val="1"/>
      <w:numFmt w:val="lowerRoman"/>
      <w:pStyle w:val="8"/>
      <w:lvlText w:val="%6."/>
      <w:lvlJc w:val="left"/>
      <w:pPr>
        <w:tabs>
          <w:tab w:val="left" w:pos="4320"/>
        </w:tabs>
        <w:ind w:left="0" w:firstLine="3600"/>
      </w:pPr>
      <w:rPr>
        <w:b/>
        <w:i w:val="0"/>
        <w:caps w:val="0"/>
        <w:color w:val="010000"/>
        <w:u w:val="none"/>
      </w:rPr>
    </w:lvl>
    <w:lvl w:ilvl="6" w:tentative="0">
      <w:start w:val="1"/>
      <w:numFmt w:val="decimal"/>
      <w:pStyle w:val="9"/>
      <w:lvlText w:val="%7)"/>
      <w:lvlJc w:val="left"/>
      <w:pPr>
        <w:tabs>
          <w:tab w:val="left" w:pos="5040"/>
        </w:tabs>
        <w:ind w:left="0" w:firstLine="4320"/>
      </w:pPr>
      <w:rPr>
        <w:b/>
        <w:i w:val="0"/>
        <w:caps w:val="0"/>
        <w:color w:val="010000"/>
        <w:u w:val="none"/>
      </w:rPr>
    </w:lvl>
    <w:lvl w:ilvl="7" w:tentative="0">
      <w:start w:val="1"/>
      <w:numFmt w:val="lowerLetter"/>
      <w:pStyle w:val="10"/>
      <w:lvlText w:val="%8)"/>
      <w:lvlJc w:val="left"/>
      <w:pPr>
        <w:tabs>
          <w:tab w:val="left" w:pos="5760"/>
        </w:tabs>
        <w:ind w:left="0" w:firstLine="5040"/>
      </w:pPr>
      <w:rPr>
        <w:b/>
        <w:i w:val="0"/>
        <w:caps w:val="0"/>
        <w:color w:val="010000"/>
        <w:u w:val="none"/>
      </w:rPr>
    </w:lvl>
    <w:lvl w:ilvl="8" w:tentative="0">
      <w:start w:val="1"/>
      <w:numFmt w:val="lowerRoman"/>
      <w:pStyle w:val="11"/>
      <w:lvlText w:val="%9)"/>
      <w:lvlJc w:val="left"/>
      <w:pPr>
        <w:tabs>
          <w:tab w:val="left" w:pos="6480"/>
        </w:tabs>
        <w:ind w:left="0" w:firstLine="5760"/>
      </w:pPr>
      <w:rPr>
        <w:b/>
        <w:i w:val="0"/>
        <w:caps w:val="0"/>
        <w:color w:val="010000"/>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MRemoved" w:val="False"/>
    <w:docVar w:name="DateRemoved" w:val="True"/>
    <w:docVar w:name="DefaultNumberOfLevelsInTOCForThisScheme" w:val="3"/>
    <w:docVar w:name="DocIDAllPagesExceptFirst" w:val="False"/>
    <w:docVar w:name="DocIDAuthor" w:val="False"/>
    <w:docVar w:name="DocIDClientMatter" w:val="True"/>
    <w:docVar w:name="DocIDDate" w:val="False"/>
    <w:docVar w:name="DocIDDateText" w:val="False"/>
    <w:docVar w:name="DocIDDraft" w:val="False"/>
    <w:docVar w:name="DocIDEOD" w:val="False"/>
    <w:docVar w:name="DocIDFileName" w:val="False"/>
    <w:docVar w:name="DocIDFooter" w:val="True"/>
    <w:docVar w:name="DocIDLibrary" w:val="True"/>
    <w:docVar w:name="DocIDLongDate" w:val="False"/>
    <w:docVar w:name="DocIDPrefix" w:val="False"/>
    <w:docVar w:name="DocIDPrintedDate" w:val="False"/>
    <w:docVar w:name="DocIDRemoved" w:val="False"/>
    <w:docVar w:name="DocIDTime" w:val="False"/>
    <w:docVar w:name="DocIDType" w:val="AllPages"/>
    <w:docVar w:name="DocIDTypist" w:val="False"/>
    <w:docVar w:name="DocIDVersion" w:val="True"/>
    <w:docVar w:name="DraftRemoved" w:val="True"/>
    <w:docVar w:name="LastSchemeChoice" w:val="Standard"/>
    <w:docVar w:name="LastSchemeUniqueID" w:val="139"/>
    <w:docVar w:name="Option0True" w:val="False"/>
    <w:docVar w:name="Option1True" w:val="False"/>
    <w:docVar w:name="Option2True" w:val="False"/>
    <w:docVar w:name="Option3True" w:val="False"/>
    <w:docVar w:name="Option4True" w:val="False"/>
    <w:docVar w:name="TimeRemoved" w:val="True"/>
  </w:docVars>
  <w:rsids>
    <w:rsidRoot w:val="008B1E00"/>
    <w:rsid w:val="000307CD"/>
    <w:rsid w:val="00032C62"/>
    <w:rsid w:val="00034753"/>
    <w:rsid w:val="000A169F"/>
    <w:rsid w:val="000B2793"/>
    <w:rsid w:val="000D7E9B"/>
    <w:rsid w:val="0017028A"/>
    <w:rsid w:val="001A7725"/>
    <w:rsid w:val="00223745"/>
    <w:rsid w:val="00287C1A"/>
    <w:rsid w:val="002A5E7F"/>
    <w:rsid w:val="002F3F86"/>
    <w:rsid w:val="003364B2"/>
    <w:rsid w:val="00390022"/>
    <w:rsid w:val="003C1284"/>
    <w:rsid w:val="003D5232"/>
    <w:rsid w:val="004B301D"/>
    <w:rsid w:val="004D450C"/>
    <w:rsid w:val="004F720D"/>
    <w:rsid w:val="00532A54"/>
    <w:rsid w:val="00586C27"/>
    <w:rsid w:val="005B0366"/>
    <w:rsid w:val="005C61A2"/>
    <w:rsid w:val="00614B0A"/>
    <w:rsid w:val="006F5544"/>
    <w:rsid w:val="00775078"/>
    <w:rsid w:val="00793648"/>
    <w:rsid w:val="007B0516"/>
    <w:rsid w:val="008873E6"/>
    <w:rsid w:val="008B1E00"/>
    <w:rsid w:val="008D4283"/>
    <w:rsid w:val="00906309"/>
    <w:rsid w:val="0094066D"/>
    <w:rsid w:val="009414E2"/>
    <w:rsid w:val="00945097"/>
    <w:rsid w:val="009A12CB"/>
    <w:rsid w:val="009F5C80"/>
    <w:rsid w:val="00AE157F"/>
    <w:rsid w:val="00C34F49"/>
    <w:rsid w:val="00C64A7C"/>
    <w:rsid w:val="00C761A4"/>
    <w:rsid w:val="00C929A8"/>
    <w:rsid w:val="00CB0275"/>
    <w:rsid w:val="00CB7198"/>
    <w:rsid w:val="00CC7215"/>
    <w:rsid w:val="00D56C68"/>
    <w:rsid w:val="00D82DED"/>
    <w:rsid w:val="00D96900"/>
    <w:rsid w:val="00DA456D"/>
    <w:rsid w:val="00E109FD"/>
    <w:rsid w:val="00E214B0"/>
    <w:rsid w:val="00EE22DC"/>
    <w:rsid w:val="00F24737"/>
    <w:rsid w:val="00F63F4B"/>
    <w:rsid w:val="00FA2DFE"/>
    <w:rsid w:val="1EFF9F05"/>
    <w:rsid w:val="CD7EB88A"/>
    <w:rsid w:val="D38A4E9F"/>
    <w:rsid w:val="FF1F44E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iPriority="0"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heme="minorBidi"/>
      <w:sz w:val="24"/>
      <w:szCs w:val="24"/>
      <w:lang w:val="en-US" w:eastAsia="en-US" w:bidi="ar-SA"/>
    </w:rPr>
  </w:style>
  <w:style w:type="paragraph" w:styleId="2">
    <w:name w:val="heading 1"/>
    <w:basedOn w:val="1"/>
    <w:next w:val="3"/>
    <w:link w:val="46"/>
    <w:qFormat/>
    <w:uiPriority w:val="0"/>
    <w:pPr>
      <w:numPr>
        <w:ilvl w:val="0"/>
        <w:numId w:val="1"/>
      </w:numPr>
      <w:tabs>
        <w:tab w:val="clear" w:pos="720"/>
      </w:tabs>
      <w:spacing w:after="240"/>
      <w:outlineLvl w:val="0"/>
    </w:pPr>
    <w:rPr>
      <w:rFonts w:cs="Times New Roman" w:eastAsiaTheme="majorEastAsia"/>
      <w:bCs/>
      <w:color w:val="000000"/>
      <w:szCs w:val="28"/>
    </w:rPr>
  </w:style>
  <w:style w:type="paragraph" w:styleId="4">
    <w:name w:val="heading 2"/>
    <w:basedOn w:val="1"/>
    <w:next w:val="3"/>
    <w:link w:val="47"/>
    <w:semiHidden/>
    <w:unhideWhenUsed/>
    <w:qFormat/>
    <w:uiPriority w:val="0"/>
    <w:pPr>
      <w:numPr>
        <w:ilvl w:val="1"/>
        <w:numId w:val="1"/>
      </w:numPr>
      <w:spacing w:after="240"/>
      <w:outlineLvl w:val="1"/>
    </w:pPr>
    <w:rPr>
      <w:rFonts w:cs="Times New Roman" w:eastAsiaTheme="majorEastAsia"/>
      <w:bCs/>
      <w:color w:val="000000"/>
      <w:szCs w:val="26"/>
    </w:rPr>
  </w:style>
  <w:style w:type="paragraph" w:styleId="5">
    <w:name w:val="heading 3"/>
    <w:basedOn w:val="1"/>
    <w:next w:val="3"/>
    <w:link w:val="48"/>
    <w:semiHidden/>
    <w:unhideWhenUsed/>
    <w:qFormat/>
    <w:uiPriority w:val="0"/>
    <w:pPr>
      <w:numPr>
        <w:ilvl w:val="2"/>
        <w:numId w:val="1"/>
      </w:numPr>
      <w:spacing w:after="240"/>
      <w:outlineLvl w:val="2"/>
    </w:pPr>
    <w:rPr>
      <w:rFonts w:cs="Times New Roman" w:eastAsiaTheme="majorEastAsia"/>
      <w:bCs/>
      <w:color w:val="000000"/>
    </w:rPr>
  </w:style>
  <w:style w:type="paragraph" w:styleId="6">
    <w:name w:val="heading 4"/>
    <w:basedOn w:val="1"/>
    <w:next w:val="3"/>
    <w:link w:val="49"/>
    <w:semiHidden/>
    <w:unhideWhenUsed/>
    <w:qFormat/>
    <w:uiPriority w:val="0"/>
    <w:pPr>
      <w:numPr>
        <w:ilvl w:val="3"/>
        <w:numId w:val="1"/>
      </w:numPr>
      <w:spacing w:after="240"/>
      <w:outlineLvl w:val="3"/>
    </w:pPr>
    <w:rPr>
      <w:rFonts w:cs="Times New Roman" w:eastAsiaTheme="majorEastAsia"/>
      <w:bCs/>
      <w:iCs/>
      <w:color w:val="000000"/>
    </w:rPr>
  </w:style>
  <w:style w:type="paragraph" w:styleId="7">
    <w:name w:val="heading 5"/>
    <w:basedOn w:val="1"/>
    <w:next w:val="3"/>
    <w:link w:val="50"/>
    <w:semiHidden/>
    <w:unhideWhenUsed/>
    <w:qFormat/>
    <w:uiPriority w:val="0"/>
    <w:pPr>
      <w:numPr>
        <w:ilvl w:val="4"/>
        <w:numId w:val="1"/>
      </w:numPr>
      <w:spacing w:after="240"/>
      <w:outlineLvl w:val="4"/>
    </w:pPr>
    <w:rPr>
      <w:rFonts w:cs="Times New Roman" w:eastAsiaTheme="majorEastAsia"/>
      <w:color w:val="000000"/>
    </w:rPr>
  </w:style>
  <w:style w:type="paragraph" w:styleId="8">
    <w:name w:val="heading 6"/>
    <w:basedOn w:val="1"/>
    <w:next w:val="3"/>
    <w:link w:val="51"/>
    <w:semiHidden/>
    <w:unhideWhenUsed/>
    <w:qFormat/>
    <w:uiPriority w:val="0"/>
    <w:pPr>
      <w:numPr>
        <w:ilvl w:val="5"/>
        <w:numId w:val="1"/>
      </w:numPr>
      <w:spacing w:after="240"/>
      <w:outlineLvl w:val="5"/>
    </w:pPr>
    <w:rPr>
      <w:rFonts w:cs="Times New Roman" w:eastAsiaTheme="majorEastAsia"/>
      <w:iCs/>
      <w:color w:val="000000"/>
    </w:rPr>
  </w:style>
  <w:style w:type="paragraph" w:styleId="9">
    <w:name w:val="heading 7"/>
    <w:basedOn w:val="1"/>
    <w:next w:val="3"/>
    <w:link w:val="52"/>
    <w:semiHidden/>
    <w:unhideWhenUsed/>
    <w:qFormat/>
    <w:uiPriority w:val="0"/>
    <w:pPr>
      <w:numPr>
        <w:ilvl w:val="6"/>
        <w:numId w:val="1"/>
      </w:numPr>
      <w:spacing w:after="240"/>
      <w:outlineLvl w:val="6"/>
    </w:pPr>
    <w:rPr>
      <w:rFonts w:cs="Times New Roman" w:eastAsiaTheme="majorEastAsia"/>
      <w:iCs/>
      <w:color w:val="000000"/>
    </w:rPr>
  </w:style>
  <w:style w:type="paragraph" w:styleId="10">
    <w:name w:val="heading 8"/>
    <w:basedOn w:val="1"/>
    <w:next w:val="3"/>
    <w:link w:val="53"/>
    <w:semiHidden/>
    <w:unhideWhenUsed/>
    <w:qFormat/>
    <w:uiPriority w:val="0"/>
    <w:pPr>
      <w:numPr>
        <w:ilvl w:val="7"/>
        <w:numId w:val="1"/>
      </w:numPr>
      <w:spacing w:after="240"/>
      <w:outlineLvl w:val="7"/>
    </w:pPr>
    <w:rPr>
      <w:rFonts w:cs="Times New Roman" w:eastAsiaTheme="majorEastAsia"/>
      <w:color w:val="000000"/>
      <w:szCs w:val="20"/>
    </w:rPr>
  </w:style>
  <w:style w:type="paragraph" w:styleId="11">
    <w:name w:val="heading 9"/>
    <w:basedOn w:val="1"/>
    <w:next w:val="3"/>
    <w:link w:val="54"/>
    <w:semiHidden/>
    <w:unhideWhenUsed/>
    <w:qFormat/>
    <w:uiPriority w:val="0"/>
    <w:pPr>
      <w:numPr>
        <w:ilvl w:val="8"/>
        <w:numId w:val="1"/>
      </w:numPr>
      <w:spacing w:after="240"/>
      <w:outlineLvl w:val="8"/>
    </w:pPr>
    <w:rPr>
      <w:rFonts w:cs="Times New Roman" w:eastAsiaTheme="majorEastAsia"/>
      <w:iCs/>
      <w:color w:val="000000"/>
      <w:szCs w:val="20"/>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3">
    <w:name w:val="Body Text"/>
    <w:basedOn w:val="1"/>
    <w:link w:val="40"/>
    <w:uiPriority w:val="0"/>
    <w:pPr>
      <w:widowControl w:val="0"/>
      <w:spacing w:after="240"/>
      <w:ind w:firstLine="720"/>
    </w:pPr>
  </w:style>
  <w:style w:type="paragraph" w:styleId="14">
    <w:name w:val="Balloon Text"/>
    <w:basedOn w:val="1"/>
    <w:link w:val="59"/>
    <w:semiHidden/>
    <w:unhideWhenUsed/>
    <w:uiPriority w:val="99"/>
    <w:rPr>
      <w:rFonts w:ascii="Lucida Grande" w:hAnsi="Lucida Grande"/>
      <w:sz w:val="18"/>
      <w:szCs w:val="18"/>
    </w:rPr>
  </w:style>
  <w:style w:type="paragraph" w:styleId="15">
    <w:name w:val="Body Text 2"/>
    <w:basedOn w:val="1"/>
    <w:link w:val="44"/>
    <w:qFormat/>
    <w:uiPriority w:val="0"/>
    <w:pPr>
      <w:widowControl w:val="0"/>
      <w:spacing w:line="480" w:lineRule="auto"/>
      <w:ind w:firstLine="720"/>
    </w:pPr>
  </w:style>
  <w:style w:type="character" w:styleId="16">
    <w:name w:val="annotation reference"/>
    <w:basedOn w:val="12"/>
    <w:semiHidden/>
    <w:unhideWhenUsed/>
    <w:uiPriority w:val="99"/>
    <w:rPr>
      <w:sz w:val="18"/>
      <w:szCs w:val="18"/>
    </w:rPr>
  </w:style>
  <w:style w:type="paragraph" w:styleId="17">
    <w:name w:val="annotation text"/>
    <w:basedOn w:val="1"/>
    <w:link w:val="60"/>
    <w:semiHidden/>
    <w:unhideWhenUsed/>
    <w:uiPriority w:val="99"/>
  </w:style>
  <w:style w:type="paragraph" w:styleId="18">
    <w:name w:val="annotation subject"/>
    <w:basedOn w:val="17"/>
    <w:next w:val="17"/>
    <w:link w:val="61"/>
    <w:semiHidden/>
    <w:unhideWhenUsed/>
    <w:uiPriority w:val="99"/>
    <w:rPr>
      <w:b/>
      <w:bCs/>
      <w:sz w:val="20"/>
      <w:szCs w:val="20"/>
    </w:rPr>
  </w:style>
  <w:style w:type="paragraph" w:styleId="19">
    <w:name w:val="footer"/>
    <w:basedOn w:val="1"/>
    <w:link w:val="37"/>
    <w:unhideWhenUsed/>
    <w:uiPriority w:val="99"/>
    <w:pPr>
      <w:tabs>
        <w:tab w:val="center" w:pos="4680"/>
        <w:tab w:val="right" w:pos="9360"/>
      </w:tabs>
    </w:pPr>
  </w:style>
  <w:style w:type="paragraph" w:styleId="20">
    <w:name w:val="header"/>
    <w:basedOn w:val="1"/>
    <w:link w:val="36"/>
    <w:unhideWhenUsed/>
    <w:uiPriority w:val="99"/>
    <w:pPr>
      <w:tabs>
        <w:tab w:val="center" w:pos="4680"/>
        <w:tab w:val="right" w:pos="9360"/>
      </w:tabs>
    </w:pPr>
  </w:style>
  <w:style w:type="paragraph" w:styleId="21">
    <w:name w:val="HTML Preformatted"/>
    <w:basedOn w:val="1"/>
    <w:link w:val="5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rPr>
  </w:style>
  <w:style w:type="character" w:styleId="22">
    <w:name w:val="Hyperlink"/>
    <w:basedOn w:val="12"/>
    <w:unhideWhenUsed/>
    <w:uiPriority w:val="99"/>
    <w:rPr>
      <w:color w:val="0000FF" w:themeColor="hyperlink"/>
      <w:u w:val="single"/>
      <w14:textFill>
        <w14:solidFill>
          <w14:schemeClr w14:val="hlink"/>
        </w14:solidFill>
      </w14:textFill>
    </w:rPr>
  </w:style>
  <w:style w:type="paragraph" w:styleId="23">
    <w:name w:val="List Bullet"/>
    <w:basedOn w:val="1"/>
    <w:unhideWhenUsed/>
    <w:uiPriority w:val="99"/>
    <w:pPr>
      <w:numPr>
        <w:ilvl w:val="0"/>
        <w:numId w:val="2"/>
      </w:numPr>
      <w:spacing w:after="240"/>
      <w:contextualSpacing/>
    </w:pPr>
  </w:style>
  <w:style w:type="paragraph" w:styleId="24">
    <w:name w:val="List Number"/>
    <w:basedOn w:val="1"/>
    <w:unhideWhenUsed/>
    <w:uiPriority w:val="99"/>
    <w:pPr>
      <w:numPr>
        <w:ilvl w:val="0"/>
        <w:numId w:val="3"/>
      </w:numPr>
      <w:spacing w:after="240"/>
      <w:contextualSpacing/>
    </w:pPr>
  </w:style>
  <w:style w:type="paragraph" w:styleId="25">
    <w:name w:val="Subtitle"/>
    <w:basedOn w:val="1"/>
    <w:next w:val="3"/>
    <w:link w:val="45"/>
    <w:qFormat/>
    <w:uiPriority w:val="0"/>
    <w:pPr>
      <w:keepNext/>
      <w:spacing w:after="240"/>
    </w:pPr>
    <w:rPr>
      <w:rFonts w:eastAsiaTheme="majorEastAsia" w:cstheme="majorBidi"/>
      <w:b/>
      <w:iCs/>
    </w:rPr>
  </w:style>
  <w:style w:type="paragraph" w:styleId="26">
    <w:name w:val="Title"/>
    <w:basedOn w:val="1"/>
    <w:next w:val="3"/>
    <w:link w:val="43"/>
    <w:qFormat/>
    <w:uiPriority w:val="0"/>
    <w:pPr>
      <w:keepNext/>
      <w:spacing w:before="240" w:after="240"/>
      <w:jc w:val="center"/>
    </w:pPr>
    <w:rPr>
      <w:rFonts w:eastAsiaTheme="majorEastAsia" w:cstheme="majorBidi"/>
      <w:b/>
      <w:caps/>
      <w:kern w:val="28"/>
      <w:szCs w:val="52"/>
    </w:rPr>
  </w:style>
  <w:style w:type="paragraph" w:styleId="27">
    <w:name w:val="toc 1"/>
    <w:basedOn w:val="1"/>
    <w:next w:val="1"/>
    <w:autoRedefine/>
    <w:semiHidden/>
    <w:uiPriority w:val="39"/>
    <w:pPr>
      <w:tabs>
        <w:tab w:val="right" w:leader="dot" w:pos="9360"/>
      </w:tabs>
      <w:spacing w:after="240"/>
      <w:ind w:left="720" w:right="288" w:hanging="720"/>
    </w:pPr>
    <w:rPr>
      <w:rFonts w:cs="Times New Roman"/>
    </w:rPr>
  </w:style>
  <w:style w:type="paragraph" w:styleId="28">
    <w:name w:val="toc 2"/>
    <w:basedOn w:val="1"/>
    <w:next w:val="1"/>
    <w:autoRedefine/>
    <w:semiHidden/>
    <w:uiPriority w:val="39"/>
    <w:pPr>
      <w:tabs>
        <w:tab w:val="right" w:leader="dot" w:pos="9360"/>
      </w:tabs>
      <w:spacing w:after="240"/>
      <w:ind w:left="1425" w:hanging="691"/>
    </w:pPr>
    <w:rPr>
      <w:rFonts w:cs="Times New Roman"/>
    </w:rPr>
  </w:style>
  <w:style w:type="paragraph" w:styleId="29">
    <w:name w:val="toc 3"/>
    <w:basedOn w:val="1"/>
    <w:next w:val="1"/>
    <w:autoRedefine/>
    <w:semiHidden/>
    <w:uiPriority w:val="39"/>
    <w:pPr>
      <w:tabs>
        <w:tab w:val="right" w:leader="dot" w:pos="9360"/>
      </w:tabs>
      <w:spacing w:after="240"/>
      <w:ind w:left="2160" w:right="288" w:hanging="734"/>
    </w:pPr>
    <w:rPr>
      <w:rFonts w:cs="Times New Roman"/>
    </w:rPr>
  </w:style>
  <w:style w:type="paragraph" w:styleId="30">
    <w:name w:val="toc 4"/>
    <w:basedOn w:val="1"/>
    <w:next w:val="1"/>
    <w:autoRedefine/>
    <w:semiHidden/>
    <w:uiPriority w:val="39"/>
    <w:pPr>
      <w:tabs>
        <w:tab w:val="right" w:leader="dot" w:pos="9360"/>
      </w:tabs>
      <w:spacing w:after="240"/>
      <w:ind w:left="2880" w:right="288" w:hanging="720"/>
    </w:pPr>
    <w:rPr>
      <w:rFonts w:cs="Times New Roman"/>
    </w:rPr>
  </w:style>
  <w:style w:type="paragraph" w:styleId="31">
    <w:name w:val="toc 5"/>
    <w:basedOn w:val="30"/>
    <w:next w:val="1"/>
    <w:autoRedefine/>
    <w:semiHidden/>
    <w:uiPriority w:val="39"/>
    <w:pPr>
      <w:ind w:left="3600"/>
    </w:pPr>
  </w:style>
  <w:style w:type="paragraph" w:styleId="32">
    <w:name w:val="toc 6"/>
    <w:basedOn w:val="1"/>
    <w:next w:val="1"/>
    <w:autoRedefine/>
    <w:semiHidden/>
    <w:uiPriority w:val="39"/>
    <w:pPr>
      <w:tabs>
        <w:tab w:val="right" w:leader="dot" w:pos="9360"/>
      </w:tabs>
      <w:spacing w:after="240"/>
      <w:ind w:left="4320" w:right="288" w:hanging="720"/>
    </w:pPr>
    <w:rPr>
      <w:rFonts w:cs="Times New Roman"/>
    </w:rPr>
  </w:style>
  <w:style w:type="paragraph" w:styleId="33">
    <w:name w:val="toc 7"/>
    <w:basedOn w:val="1"/>
    <w:next w:val="1"/>
    <w:autoRedefine/>
    <w:semiHidden/>
    <w:uiPriority w:val="39"/>
    <w:pPr>
      <w:tabs>
        <w:tab w:val="right" w:leader="dot" w:pos="9360"/>
      </w:tabs>
      <w:spacing w:after="240"/>
      <w:ind w:left="5040" w:right="288" w:hanging="720"/>
    </w:pPr>
    <w:rPr>
      <w:rFonts w:cs="Times New Roman"/>
    </w:rPr>
  </w:style>
  <w:style w:type="paragraph" w:styleId="34">
    <w:name w:val="toc 8"/>
    <w:basedOn w:val="33"/>
    <w:next w:val="1"/>
    <w:autoRedefine/>
    <w:semiHidden/>
    <w:uiPriority w:val="39"/>
  </w:style>
  <w:style w:type="paragraph" w:styleId="35">
    <w:name w:val="toc 9"/>
    <w:basedOn w:val="34"/>
    <w:next w:val="1"/>
    <w:autoRedefine/>
    <w:semiHidden/>
    <w:uiPriority w:val="39"/>
  </w:style>
  <w:style w:type="character" w:customStyle="1" w:styleId="36">
    <w:name w:val="Header Char"/>
    <w:basedOn w:val="12"/>
    <w:link w:val="20"/>
    <w:uiPriority w:val="99"/>
  </w:style>
  <w:style w:type="character" w:customStyle="1" w:styleId="37">
    <w:name w:val="Footer Char"/>
    <w:basedOn w:val="12"/>
    <w:link w:val="19"/>
    <w:uiPriority w:val="99"/>
  </w:style>
  <w:style w:type="character" w:customStyle="1" w:styleId="38">
    <w:name w:val="DocID"/>
    <w:basedOn w:val="12"/>
    <w:semiHidden/>
    <w:uiPriority w:val="0"/>
    <w:rPr>
      <w:sz w:val="16"/>
    </w:rPr>
  </w:style>
  <w:style w:type="paragraph" w:customStyle="1" w:styleId="39">
    <w:name w:val="Body Text Continued"/>
    <w:basedOn w:val="1"/>
    <w:next w:val="3"/>
    <w:qFormat/>
    <w:uiPriority w:val="0"/>
    <w:pPr>
      <w:widowControl w:val="0"/>
      <w:spacing w:after="240"/>
    </w:pPr>
  </w:style>
  <w:style w:type="character" w:customStyle="1" w:styleId="40">
    <w:name w:val="Body Text Char"/>
    <w:basedOn w:val="12"/>
    <w:link w:val="3"/>
    <w:uiPriority w:val="0"/>
  </w:style>
  <w:style w:type="paragraph" w:styleId="41">
    <w:name w:val="Quote"/>
    <w:basedOn w:val="1"/>
    <w:next w:val="39"/>
    <w:link w:val="42"/>
    <w:qFormat/>
    <w:uiPriority w:val="29"/>
    <w:pPr>
      <w:spacing w:after="240"/>
      <w:ind w:left="1440" w:right="1440"/>
    </w:pPr>
    <w:rPr>
      <w:iCs/>
    </w:rPr>
  </w:style>
  <w:style w:type="character" w:customStyle="1" w:styleId="42">
    <w:name w:val="Quote Char"/>
    <w:basedOn w:val="12"/>
    <w:link w:val="41"/>
    <w:uiPriority w:val="29"/>
    <w:rPr>
      <w:iCs/>
    </w:rPr>
  </w:style>
  <w:style w:type="character" w:customStyle="1" w:styleId="43">
    <w:name w:val="Title Char"/>
    <w:basedOn w:val="12"/>
    <w:link w:val="26"/>
    <w:uiPriority w:val="0"/>
    <w:rPr>
      <w:rFonts w:eastAsiaTheme="majorEastAsia" w:cstheme="majorBidi"/>
      <w:b/>
      <w:caps/>
      <w:kern w:val="28"/>
      <w:szCs w:val="52"/>
    </w:rPr>
  </w:style>
  <w:style w:type="character" w:customStyle="1" w:styleId="44">
    <w:name w:val="Body Text 2 Char"/>
    <w:basedOn w:val="12"/>
    <w:link w:val="15"/>
    <w:uiPriority w:val="0"/>
  </w:style>
  <w:style w:type="character" w:customStyle="1" w:styleId="45">
    <w:name w:val="Subtitle Char"/>
    <w:basedOn w:val="12"/>
    <w:link w:val="25"/>
    <w:uiPriority w:val="0"/>
    <w:rPr>
      <w:rFonts w:eastAsiaTheme="majorEastAsia" w:cstheme="majorBidi"/>
      <w:b/>
      <w:iCs/>
    </w:rPr>
  </w:style>
  <w:style w:type="character" w:customStyle="1" w:styleId="46">
    <w:name w:val="Heading 1 Char"/>
    <w:basedOn w:val="12"/>
    <w:link w:val="2"/>
    <w:uiPriority w:val="0"/>
    <w:rPr>
      <w:rFonts w:cs="Times New Roman" w:eastAsiaTheme="majorEastAsia"/>
      <w:bCs/>
      <w:color w:val="000000"/>
      <w:szCs w:val="28"/>
    </w:rPr>
  </w:style>
  <w:style w:type="character" w:customStyle="1" w:styleId="47">
    <w:name w:val="Heading 2 Char"/>
    <w:basedOn w:val="12"/>
    <w:link w:val="4"/>
    <w:semiHidden/>
    <w:uiPriority w:val="0"/>
    <w:rPr>
      <w:rFonts w:cs="Times New Roman" w:eastAsiaTheme="majorEastAsia"/>
      <w:bCs/>
      <w:color w:val="000000"/>
      <w:szCs w:val="26"/>
    </w:rPr>
  </w:style>
  <w:style w:type="character" w:customStyle="1" w:styleId="48">
    <w:name w:val="Heading 3 Char"/>
    <w:basedOn w:val="12"/>
    <w:link w:val="5"/>
    <w:semiHidden/>
    <w:uiPriority w:val="0"/>
    <w:rPr>
      <w:rFonts w:cs="Times New Roman" w:eastAsiaTheme="majorEastAsia"/>
      <w:bCs/>
      <w:color w:val="000000"/>
    </w:rPr>
  </w:style>
  <w:style w:type="character" w:customStyle="1" w:styleId="49">
    <w:name w:val="Heading 4 Char"/>
    <w:basedOn w:val="12"/>
    <w:link w:val="6"/>
    <w:semiHidden/>
    <w:uiPriority w:val="0"/>
    <w:rPr>
      <w:rFonts w:cs="Times New Roman" w:eastAsiaTheme="majorEastAsia"/>
      <w:bCs/>
      <w:iCs/>
      <w:color w:val="000000"/>
    </w:rPr>
  </w:style>
  <w:style w:type="character" w:customStyle="1" w:styleId="50">
    <w:name w:val="Heading 5 Char"/>
    <w:basedOn w:val="12"/>
    <w:link w:val="7"/>
    <w:semiHidden/>
    <w:uiPriority w:val="0"/>
    <w:rPr>
      <w:rFonts w:cs="Times New Roman" w:eastAsiaTheme="majorEastAsia"/>
      <w:color w:val="000000"/>
    </w:rPr>
  </w:style>
  <w:style w:type="character" w:customStyle="1" w:styleId="51">
    <w:name w:val="Heading 6 Char"/>
    <w:basedOn w:val="12"/>
    <w:link w:val="8"/>
    <w:semiHidden/>
    <w:uiPriority w:val="0"/>
    <w:rPr>
      <w:rFonts w:cs="Times New Roman" w:eastAsiaTheme="majorEastAsia"/>
      <w:iCs/>
      <w:color w:val="000000"/>
    </w:rPr>
  </w:style>
  <w:style w:type="character" w:customStyle="1" w:styleId="52">
    <w:name w:val="Heading 7 Char"/>
    <w:basedOn w:val="12"/>
    <w:link w:val="9"/>
    <w:semiHidden/>
    <w:uiPriority w:val="0"/>
    <w:rPr>
      <w:rFonts w:cs="Times New Roman" w:eastAsiaTheme="majorEastAsia"/>
      <w:iCs/>
      <w:color w:val="000000"/>
    </w:rPr>
  </w:style>
  <w:style w:type="character" w:customStyle="1" w:styleId="53">
    <w:name w:val="Heading 8 Char"/>
    <w:basedOn w:val="12"/>
    <w:link w:val="10"/>
    <w:semiHidden/>
    <w:uiPriority w:val="0"/>
    <w:rPr>
      <w:rFonts w:cs="Times New Roman" w:eastAsiaTheme="majorEastAsia"/>
      <w:color w:val="000000"/>
      <w:szCs w:val="20"/>
    </w:rPr>
  </w:style>
  <w:style w:type="character" w:customStyle="1" w:styleId="54">
    <w:name w:val="Heading 9 Char"/>
    <w:basedOn w:val="12"/>
    <w:link w:val="11"/>
    <w:semiHidden/>
    <w:uiPriority w:val="0"/>
    <w:rPr>
      <w:rFonts w:cs="Times New Roman" w:eastAsiaTheme="majorEastAsia"/>
      <w:iCs/>
      <w:color w:val="000000"/>
      <w:szCs w:val="20"/>
    </w:rPr>
  </w:style>
  <w:style w:type="paragraph" w:customStyle="1" w:styleId="55">
    <w:name w:val="TOC Page"/>
    <w:basedOn w:val="1"/>
    <w:next w:val="27"/>
    <w:semiHidden/>
    <w:qFormat/>
    <w:uiPriority w:val="0"/>
    <w:pPr>
      <w:spacing w:after="240"/>
      <w:jc w:val="right"/>
    </w:pPr>
    <w:rPr>
      <w:b/>
    </w:rPr>
  </w:style>
  <w:style w:type="paragraph" w:customStyle="1" w:styleId="56">
    <w:name w:val="TOC Heading"/>
    <w:basedOn w:val="1"/>
    <w:next w:val="55"/>
    <w:semiHidden/>
    <w:unhideWhenUsed/>
    <w:qFormat/>
    <w:uiPriority w:val="39"/>
    <w:pPr>
      <w:keepNext/>
      <w:spacing w:after="240"/>
      <w:jc w:val="center"/>
    </w:pPr>
    <w:rPr>
      <w:rFonts w:cstheme="majorBidi"/>
      <w:b/>
    </w:rPr>
  </w:style>
  <w:style w:type="paragraph" w:customStyle="1" w:styleId="57">
    <w:name w:val="Tbl Text"/>
    <w:basedOn w:val="1"/>
    <w:qFormat/>
    <w:uiPriority w:val="0"/>
  </w:style>
  <w:style w:type="character" w:customStyle="1" w:styleId="58">
    <w:name w:val="HTML Preformatted Char"/>
    <w:basedOn w:val="12"/>
    <w:link w:val="21"/>
    <w:semiHidden/>
    <w:uiPriority w:val="99"/>
    <w:rPr>
      <w:rFonts w:ascii="Courier New" w:hAnsi="Courier New" w:eastAsia="Times New Roman" w:cs="Courier New"/>
      <w:sz w:val="20"/>
      <w:szCs w:val="20"/>
    </w:rPr>
  </w:style>
  <w:style w:type="character" w:customStyle="1" w:styleId="59">
    <w:name w:val="Balloon Text Char"/>
    <w:basedOn w:val="12"/>
    <w:link w:val="14"/>
    <w:semiHidden/>
    <w:uiPriority w:val="99"/>
    <w:rPr>
      <w:rFonts w:ascii="Lucida Grande" w:hAnsi="Lucida Grande"/>
      <w:sz w:val="18"/>
      <w:szCs w:val="18"/>
    </w:rPr>
  </w:style>
  <w:style w:type="character" w:customStyle="1" w:styleId="60">
    <w:name w:val="Comment Text Char"/>
    <w:basedOn w:val="12"/>
    <w:link w:val="17"/>
    <w:semiHidden/>
    <w:uiPriority w:val="99"/>
  </w:style>
  <w:style w:type="character" w:customStyle="1" w:styleId="61">
    <w:name w:val="Comment Subject Char"/>
    <w:basedOn w:val="60"/>
    <w:link w:val="18"/>
    <w:semiHidden/>
    <w:uiPriority w:val="99"/>
    <w:rPr>
      <w:b/>
      <w:bC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chenxi/Library/Containers/com.kingsoft.wpsoffice.mac/Data/C:\Program%20Files%20(x86)\Microsoft%20Office\Templates\FW%20Templates\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\Program Files (x86)\Microsoft Office\Templates\FW Templates\Blank.dotx</Template>
  <Company>Fenwick &amp; West LLP</Company>
  <Pages>5</Pages>
  <Words>1310</Words>
  <Characters>7471</Characters>
  <Lines>62</Lines>
  <Paragraphs>17</Paragraphs>
  <TotalTime>5</TotalTime>
  <ScaleCrop>false</ScaleCrop>
  <LinksUpToDate>false</LinksUpToDate>
  <CharactersWithSpaces>8764</CharactersWithSpaces>
  <Application>WPS Office_7.2.2.8955_F1E327BC-269C-435d-A152-05C5408002CA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2015-04-08T04:58:00Z</dcterms:created>
  <dc:creator>SGillespie</dc:creator>
  <cp:lastModifiedBy>ThinkJ</cp:lastModifiedBy>
  <cp:lastPrinted>2015-04-01T11:53:00Z</cp:lastPrinted>
  <dcterms:modified xsi:type="dcterms:W3CDTF">2025-04-05T23:08:43Z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26322/00100/DOCS/3643434.2</vt:lpwstr>
  </property>
  <property fmtid="{D5CDD505-2E9C-101B-9397-08002B2CF9AE}" pid="3" name="DocumentType">
    <vt:lpwstr>pcgBlank</vt:lpwstr>
  </property>
  <property fmtid="{D5CDD505-2E9C-101B-9397-08002B2CF9AE}" pid="4" name="KSOProductBuildVer">
    <vt:lpwstr>1033-7.2.2.8955</vt:lpwstr>
  </property>
  <property fmtid="{D5CDD505-2E9C-101B-9397-08002B2CF9AE}" pid="5" name="ICV">
    <vt:lpwstr>84D8AF4823F87FBCE240F167E45F0068_42</vt:lpwstr>
  </property>
</Properties>
</file>