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11229">
      <w:pPr>
        <w:jc w:val="center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Knative Lab Report</w:t>
      </w:r>
    </w:p>
    <w:p w14:paraId="175C4247">
      <w:pPr>
        <w:rPr>
          <w:rFonts w:hint="eastAsia"/>
        </w:rPr>
      </w:pPr>
    </w:p>
    <w:p w14:paraId="54B8E4A2">
      <w:pPr>
        <w:rPr>
          <w:rFonts w:hint="eastAsia"/>
        </w:rPr>
      </w:pPr>
      <w:r>
        <w:rPr>
          <w:rFonts w:hint="eastAsia"/>
        </w:rPr>
        <w:t>Building, Deploying, and Managing Serverless Applications on Kubernetes</w:t>
      </w:r>
    </w:p>
    <w:p w14:paraId="0E85134C">
      <w:pPr>
        <w:rPr>
          <w:rFonts w:hint="eastAsia"/>
        </w:rPr>
      </w:pPr>
    </w:p>
    <w:p w14:paraId="4087A7D0">
      <w:pPr>
        <w:rPr>
          <w:rFonts w:hint="eastAsia"/>
        </w:rPr>
      </w:pPr>
      <w:r>
        <w:rPr>
          <w:rFonts w:hint="eastAsia"/>
        </w:rPr>
        <w:t>1. Experiment Objective</w:t>
      </w:r>
    </w:p>
    <w:p w14:paraId="1D11DCDE">
      <w:pPr>
        <w:rPr>
          <w:rFonts w:hint="eastAsia"/>
        </w:rPr>
      </w:pPr>
      <w:r>
        <w:rPr>
          <w:rFonts w:hint="eastAsia"/>
        </w:rPr>
        <w:t>This experiment aims to provide hands-on experience with Knative, including:</w:t>
      </w:r>
    </w:p>
    <w:p w14:paraId="480A3589">
      <w:pPr>
        <w:rPr>
          <w:rFonts w:hint="eastAsia"/>
        </w:rPr>
      </w:pPr>
    </w:p>
    <w:p w14:paraId="327E67E6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Knative Functions</w:t>
      </w:r>
    </w:p>
    <w:p w14:paraId="523896D2">
      <w:pPr>
        <w:rPr>
          <w:rFonts w:hint="eastAsia"/>
        </w:rPr>
      </w:pPr>
      <w:r>
        <w:rPr>
          <w:rFonts w:hint="eastAsia"/>
        </w:rPr>
        <w:t>Knative Serving</w:t>
      </w:r>
    </w:p>
    <w:p w14:paraId="16DC02BD">
      <w:pPr>
        <w:rPr>
          <w:rFonts w:hint="eastAsia"/>
        </w:rPr>
      </w:pPr>
      <w:r>
        <w:rPr>
          <w:rFonts w:hint="eastAsia"/>
        </w:rPr>
        <w:t>Knative Eventing</w:t>
      </w:r>
    </w:p>
    <w:p w14:paraId="04112FAF">
      <w:pPr>
        <w:rPr>
          <w:rFonts w:hint="eastAsia"/>
        </w:rPr>
      </w:pPr>
    </w:p>
    <w:p w14:paraId="3ADA3E3A">
      <w:pPr>
        <w:rPr>
          <w:rFonts w:hint="eastAsia"/>
        </w:rPr>
      </w:pPr>
      <w:r>
        <w:rPr>
          <w:rFonts w:hint="eastAsia"/>
        </w:rPr>
        <w:t>The lab follows the official Knative documentation and demonstrates how</w:t>
      </w:r>
    </w:p>
    <w:p w14:paraId="7D3F25F8">
      <w:pPr>
        <w:rPr>
          <w:rFonts w:hint="eastAsia"/>
        </w:rPr>
      </w:pPr>
      <w:r>
        <w:rPr>
          <w:rFonts w:hint="eastAsia"/>
        </w:rPr>
        <w:t>serverless cloud-native applications can be built and managed on Kubernetes.</w:t>
      </w:r>
    </w:p>
    <w:p w14:paraId="17F6632D">
      <w:pPr>
        <w:rPr>
          <w:rFonts w:hint="eastAsia"/>
        </w:rPr>
      </w:pPr>
    </w:p>
    <w:p w14:paraId="1A0B0A76">
      <w:pPr>
        <w:rPr>
          <w:rFonts w:hint="eastAsia"/>
        </w:rPr>
      </w:pPr>
      <w:r>
        <w:rPr>
          <w:rFonts w:hint="eastAsia"/>
        </w:rPr>
        <w:t>2. Experiment Environment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9"/>
        <w:gridCol w:w="2705"/>
      </w:tblGrid>
      <w:tr w14:paraId="17E34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ABDA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5F109F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</w:tr>
      <w:tr w14:paraId="11837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AD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OS</w:t>
            </w:r>
          </w:p>
        </w:tc>
        <w:tc>
          <w:tcPr>
            <w:tcW w:w="0" w:type="auto"/>
            <w:shd w:val="clear"/>
            <w:vAlign w:val="center"/>
          </w:tcPr>
          <w:p w14:paraId="0BFA3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Windows 10</w:t>
            </w:r>
          </w:p>
        </w:tc>
      </w:tr>
      <w:tr w14:paraId="714EB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DA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Shell</w:t>
            </w:r>
          </w:p>
        </w:tc>
        <w:tc>
          <w:tcPr>
            <w:tcW w:w="0" w:type="auto"/>
            <w:shd w:val="clear"/>
            <w:vAlign w:val="center"/>
          </w:tcPr>
          <w:p w14:paraId="176F6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PowerShell (black background)</w:t>
            </w:r>
          </w:p>
        </w:tc>
      </w:tr>
      <w:tr w14:paraId="385D3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FA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Kubernetes</w:t>
            </w:r>
          </w:p>
        </w:tc>
        <w:tc>
          <w:tcPr>
            <w:tcW w:w="0" w:type="auto"/>
            <w:shd w:val="clear"/>
            <w:vAlign w:val="center"/>
          </w:tcPr>
          <w:p w14:paraId="17710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kind (local cluster)</w:t>
            </w:r>
          </w:p>
        </w:tc>
      </w:tr>
      <w:tr w14:paraId="34FCA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0A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Container Runtime</w:t>
            </w:r>
          </w:p>
        </w:tc>
        <w:tc>
          <w:tcPr>
            <w:tcW w:w="0" w:type="auto"/>
            <w:shd w:val="clear"/>
            <w:vAlign w:val="center"/>
          </w:tcPr>
          <w:p w14:paraId="6E180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Docker</w:t>
            </w:r>
          </w:p>
        </w:tc>
      </w:tr>
      <w:tr w14:paraId="351C6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CC07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Knative</w:t>
            </w:r>
          </w:p>
        </w:tc>
        <w:tc>
          <w:tcPr>
            <w:tcW w:w="0" w:type="auto"/>
            <w:shd w:val="clear"/>
            <w:vAlign w:val="center"/>
          </w:tcPr>
          <w:p w14:paraId="4E62DF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Latest stable</w:t>
            </w:r>
          </w:p>
        </w:tc>
      </w:tr>
      <w:tr w14:paraId="22D51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61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Image Registry</w:t>
            </w:r>
          </w:p>
        </w:tc>
        <w:tc>
          <w:tcPr>
            <w:tcW w:w="0" w:type="auto"/>
            <w:shd w:val="clear"/>
            <w:vAlign w:val="center"/>
          </w:tcPr>
          <w:p w14:paraId="776DE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Local registry (</w:t>
            </w:r>
            <w:r>
              <w:rPr>
                <w:rStyle w:val="9"/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localhost:5000</w:t>
            </w:r>
            <w:r>
              <w:rPr>
                <w:rFonts w:hint="default" w:ascii="Calibri" w:hAnsi="Calibri" w:eastAsia="宋体" w:cs="Calibri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</w:tr>
    </w:tbl>
    <w:p w14:paraId="18B0405E">
      <w:pPr>
        <w:rPr>
          <w:rFonts w:hint="eastAsia"/>
        </w:rPr>
      </w:pPr>
    </w:p>
    <w:p w14:paraId="7AAE15A5">
      <w:pPr>
        <w:rPr>
          <w:rFonts w:hint="eastAsia"/>
        </w:rPr>
      </w:pPr>
      <w:r>
        <w:rPr>
          <w:rFonts w:hint="eastAsia"/>
        </w:rPr>
        <w:t>3. Kubernetes Cluster Setup</w:t>
      </w:r>
    </w:p>
    <w:p w14:paraId="33494CD3">
      <w:pPr>
        <w:rPr>
          <w:rFonts w:hint="eastAsia"/>
        </w:rPr>
      </w:pPr>
      <w:r>
        <w:rPr>
          <w:rFonts w:hint="eastAsia"/>
        </w:rPr>
        <w:t>3.1 Create kind Cluster</w:t>
      </w:r>
    </w:p>
    <w:p w14:paraId="49B18C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53365"/>
            <wp:effectExtent l="0" t="0" r="12065" b="635"/>
            <wp:docPr id="1" name="图片 1" descr="Screenshot 2025-12-21 135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5-12-21 1352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EE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1333500"/>
            <wp:effectExtent l="0" t="0" r="4445" b="0"/>
            <wp:docPr id="3" name="图片 3" descr="Screenshot 2025-12-21 135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5-12-21 1355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E894">
      <w:pPr>
        <w:rPr>
          <w:rFonts w:hint="eastAsia" w:eastAsiaTheme="minorEastAsia"/>
          <w:lang w:eastAsia="zh-CN"/>
        </w:rPr>
      </w:pPr>
    </w:p>
    <w:p w14:paraId="2F1029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Local Docker Registry</w:t>
      </w:r>
    </w:p>
    <w:p w14:paraId="1C2647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4.1 Start Local Registry</w:t>
      </w:r>
    </w:p>
    <w:p w14:paraId="72435A1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177165"/>
            <wp:effectExtent l="0" t="0" r="5080" b="635"/>
            <wp:docPr id="4" name="图片 4" descr="Screenshot 2025-12-21 135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5-12-21 1353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1E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541655"/>
            <wp:effectExtent l="0" t="0" r="7620" b="4445"/>
            <wp:docPr id="5" name="图片 5" descr="Screenshot 2025-12-21 13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5-12-21 1354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9A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 Knative Serving Installation</w:t>
      </w:r>
    </w:p>
    <w:p w14:paraId="5901AE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5.1 Install Knative Serving</w:t>
      </w:r>
    </w:p>
    <w:p w14:paraId="173004C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Commands：</w:t>
      </w:r>
    </w:p>
    <w:p w14:paraId="0FD053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kubectl apply -f serving-crds.yaml</w:t>
      </w:r>
    </w:p>
    <w:p w14:paraId="62D357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kubectl apply -f serving-core.yaml</w:t>
      </w:r>
    </w:p>
    <w:p w14:paraId="7FE0B3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782320"/>
            <wp:effectExtent l="0" t="0" r="2540" b="5080"/>
            <wp:docPr id="6" name="图片 6" descr="Screenshot 2025-12-21 135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 2025-12-21 1357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EFB1">
      <w:pPr>
        <w:rPr>
          <w:rFonts w:hint="eastAsia" w:eastAsiaTheme="minorEastAsia"/>
          <w:lang w:eastAsia="zh-CN"/>
        </w:rPr>
      </w:pPr>
    </w:p>
    <w:p w14:paraId="7D3AD3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5.2 Verify Knative Serving Pods</w:t>
      </w:r>
    </w:p>
    <w:p w14:paraId="00F45B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633730"/>
            <wp:effectExtent l="0" t="0" r="3810" b="1270"/>
            <wp:docPr id="7" name="图片 7" descr="Screenshot 2025-12-21 135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2025-12-21 1358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C6D8"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Knative Functions (Local Registry)</w:t>
      </w:r>
    </w:p>
    <w:p w14:paraId="6E31FE2C">
      <w:pPr>
        <w:numPr>
          <w:ilvl w:val="1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Create Function Project</w:t>
      </w:r>
    </w:p>
    <w:p w14:paraId="14066B7C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54330"/>
            <wp:effectExtent l="0" t="0" r="9525" b="1270"/>
            <wp:docPr id="8" name="图片 8" descr="Screenshot 2025-12-21 14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2025-12-21 1400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311C">
      <w:pPr>
        <w:numPr>
          <w:ilvl w:val="1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Build Function Image (No Deployment)</w:t>
      </w:r>
    </w:p>
    <w:p w14:paraId="0C280D2E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956310"/>
            <wp:effectExtent l="0" t="0" r="1270" b="8890"/>
            <wp:docPr id="9" name="图片 9" descr="Screenshot 2025-12-21 14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 2025-12-21 14010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0D2E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3C988CD2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Knative Serving: Service Deployment</w:t>
      </w:r>
    </w:p>
    <w:p w14:paraId="78450389">
      <w:pPr>
        <w:numPr>
          <w:ilvl w:val="1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Create Knative Service</w:t>
      </w:r>
    </w:p>
    <w:p w14:paraId="53F93AD4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53695"/>
            <wp:effectExtent l="0" t="0" r="8890" b="1905"/>
            <wp:docPr id="10" name="图片 10" descr="Screenshot 2025-12-21 14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 2025-12-21 1403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0B42">
      <w:pPr>
        <w:numPr>
          <w:ilvl w:val="1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Check Service Status</w:t>
      </w:r>
    </w:p>
    <w:p w14:paraId="2BE26986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84175"/>
            <wp:effectExtent l="0" t="0" r="5080" b="9525"/>
            <wp:docPr id="11" name="图片 11" descr="Screenshot 2025-12-21 14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 2025-12-21 1404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CD30">
      <w:pPr>
        <w:numPr>
          <w:ilvl w:val="1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Access the Service</w:t>
      </w:r>
    </w:p>
    <w:p w14:paraId="5BD19805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95910"/>
            <wp:effectExtent l="0" t="0" r="1905" b="8890"/>
            <wp:docPr id="12" name="图片 12" descr="Screenshot 2025-12-21 140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Screenshot 2025-12-21 1404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80F2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4E727ADD">
      <w:pPr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Knative Eventing</w:t>
      </w:r>
    </w:p>
    <w:p w14:paraId="19478628">
      <w:pPr>
        <w:numPr>
          <w:ilvl w:val="1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Verify Default Broker</w:t>
      </w:r>
    </w:p>
    <w:p w14:paraId="564FF98D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57775" cy="809625"/>
            <wp:effectExtent l="0" t="0" r="9525" b="3175"/>
            <wp:docPr id="13" name="图片 13" descr="Screenshot 2025-12-21 140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Screenshot 2025-12-21 14053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ED7F">
      <w:pPr>
        <w:numPr>
          <w:ilvl w:val="1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Send CloudEvent</w:t>
      </w:r>
    </w:p>
    <w:p w14:paraId="5DFDEF06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909320"/>
            <wp:effectExtent l="0" t="0" r="5080" b="5080"/>
            <wp:docPr id="14" name="图片 14" descr="Screenshot 2025-12-21 14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Screenshot 2025-12-21 1406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05E5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5AA53C38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9. Conclusion</w:t>
      </w:r>
    </w:p>
    <w:p w14:paraId="07C69807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In this experiment, Knative Functions, Serving, and Eventing were explored</w:t>
      </w:r>
    </w:p>
    <w:p w14:paraId="5C1FBC27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using a local Kubernetes cluster and a local container registry.</w:t>
      </w:r>
    </w:p>
    <w:p w14:paraId="3FC79179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The lab demonstrates how Knative enables serverless and event-driven</w:t>
      </w:r>
    </w:p>
    <w:p w14:paraId="4701AA88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applications on Kubernetes.</w:t>
      </w:r>
    </w:p>
    <w:p w14:paraId="07199BE2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</w:p>
    <w:p w14:paraId="2DD2696E">
      <w:pPr>
        <w:numPr>
          <w:numId w:val="0"/>
        </w:numPr>
        <w:rPr>
          <w:rFonts w:hint="eastAsia" w:eastAsiaTheme="minorEastAsia"/>
          <w:lang w:eastAsia="zh-CN"/>
        </w:rPr>
      </w:pPr>
    </w:p>
    <w:p w14:paraId="231A886E">
      <w:pPr>
        <w:rPr>
          <w:rFonts w:hint="eastAsia" w:eastAsiaTheme="minorEastAsia"/>
          <w:lang w:eastAsia="zh-CN"/>
        </w:rPr>
      </w:pPr>
    </w:p>
    <w:p w14:paraId="68148D70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672EA"/>
    <w:multiLevelType w:val="multilevel"/>
    <w:tmpl w:val="A0F672EA"/>
    <w:lvl w:ilvl="0" w:tentative="0">
      <w:start w:val="6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C699A"/>
    <w:rsid w:val="6E7C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2025-12-21T05:38:00Z</dcterms:created>
  <dc:creator>WPS_1647443924</dc:creator>
  <cp:lastModifiedBy>WPS_1647443924</cp:lastModifiedBy>
  <dcterms:modified xsi:type="dcterms:W3CDTF">2025-12-21T06:08:10Z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4F0C3A19D3794FEDB4173D1091AA6F0F_11</vt:lpwstr>
  </property>
  <property fmtid="{D5CDD505-2E9C-101B-9397-08002B2CF9AE}" pid="4" name="KSOTemplateDocerSaveRecord">
    <vt:lpwstr>eyJoZGlkIjoiOTdjOWU3Mjg5Y2JmZThjZGFlYTYxOTMyNTEzMjFhMzMiLCJ1c2VySWQiOiIxMzQ3MjY5OTQ5In0=</vt:lpwstr>
  </property>
</Properties>
</file>