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58776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// Подключаем библиотеку для работы с жидкокристаллическим // экраном (англ. Liquid Crystal Display или просто LCD) </w:t>
      </w:r>
    </w:p>
    <w:p w14:paraId="165AB786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#include &lt;LiquidCrystal.h&gt; // на диоде, защищающем от неверной полярности, падает доля // напряжения (англ. voltage drop). Необходимо это учитывать </w:t>
      </w:r>
    </w:p>
    <w:p w14:paraId="313F5AAF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#define DIODE_DROP  0.7 // Объявляем объект, для управления дисплеем. Для его создания // необходимо указать номера пинов, к которым он подключен в // порядке:       RS   E DB5 DB6 DB7 DB8</w:t>
      </w:r>
    </w:p>
    <w:p w14:paraId="6686BE98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LiquidCrystal lcd(13, 12, 11, 10,  9,  8); </w:t>
      </w:r>
    </w:p>
    <w:p w14:paraId="5A4AB0F2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setup()</w:t>
      </w:r>
    </w:p>
    <w:p w14:paraId="7E732B0C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3476439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начинаем работу с экраном. Сообщаем объекту количество // строк и столбцов. Опять же, вызывать pinMode не требуется: // функция begin сделает всё за нас</w:t>
      </w:r>
    </w:p>
    <w:p w14:paraId="04DC91BD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lcd.begin(16, 2);</w:t>
      </w:r>
    </w:p>
    <w:p w14:paraId="1CCFA786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печатаем сообщение на первой строке</w:t>
      </w:r>
    </w:p>
    <w:p w14:paraId="655A8B6E" w14:textId="77777777" w:rsidR="00193683" w:rsidRP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683">
        <w:rPr>
          <w:rFonts w:ascii="Times New Roman" w:hAnsi="Times New Roman" w:cs="Times New Roman"/>
          <w:sz w:val="28"/>
          <w:szCs w:val="28"/>
          <w:lang w:val="en-US"/>
        </w:rPr>
        <w:t>lcd.print("Battery voltage:");</w:t>
      </w:r>
    </w:p>
    <w:p w14:paraId="5DA3ED4D" w14:textId="77777777" w:rsidR="00193683" w:rsidRP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68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D383DA" w14:textId="77777777" w:rsidR="00193683" w:rsidRP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683">
        <w:rPr>
          <w:rFonts w:ascii="Times New Roman" w:hAnsi="Times New Roman" w:cs="Times New Roman"/>
          <w:sz w:val="28"/>
          <w:szCs w:val="28"/>
          <w:lang w:val="en-US"/>
        </w:rPr>
        <w:t>void loop()</w:t>
      </w:r>
    </w:p>
    <w:p w14:paraId="71763D13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011FDE8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высчитываем напряжение подключенной батарейки</w:t>
      </w:r>
    </w:p>
    <w:p w14:paraId="2D469ECD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voltage = analogRead(A0) / 1024.0 * 10.0;</w:t>
      </w:r>
    </w:p>
    <w:p w14:paraId="0946D912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если напряжение на делителе напряжения было зафиксировано, // нужно прибавить напряжение на диоде, т.к. оно было съедено</w:t>
      </w:r>
    </w:p>
    <w:p w14:paraId="7E023CA9" w14:textId="77777777" w:rsidR="00193683" w:rsidRP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683">
        <w:rPr>
          <w:rFonts w:ascii="Times New Roman" w:hAnsi="Times New Roman" w:cs="Times New Roman"/>
          <w:sz w:val="28"/>
          <w:szCs w:val="28"/>
          <w:lang w:val="en-US"/>
        </w:rPr>
        <w:t>if (voltage &gt; 0.1) voltage += DIODE_DROP;</w:t>
      </w:r>
    </w:p>
    <w:p w14:paraId="36DE1748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устанавливаем курсор, колонку 0, строку 1. На деле — это // левый квадрат 2-й строки, т.к. нумерация начинается с нуля</w:t>
      </w:r>
    </w:p>
    <w:p w14:paraId="012FF09D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lcd.setCursor(0, 1);</w:t>
      </w:r>
    </w:p>
    <w:p w14:paraId="272E6724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печатаем напряжение в батарейке с точностью до сотых долей</w:t>
      </w:r>
    </w:p>
    <w:p w14:paraId="3A379B15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lcd.print(voltage, 2);</w:t>
      </w:r>
    </w:p>
    <w:p w14:paraId="02455328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следом печатаем единицы измерения</w:t>
      </w:r>
    </w:p>
    <w:p w14:paraId="3893CB25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lcd.print(" Volts");</w:t>
      </w:r>
    </w:p>
    <w:p w14:paraId="18E52B54" w14:textId="77777777" w:rsidR="00193683" w:rsidRDefault="00193683" w:rsidP="0019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CC66"/>
          <w:sz w:val="18"/>
          <w:szCs w:val="18"/>
        </w:rPr>
      </w:pPr>
      <w:r>
        <w:rPr>
          <w:rFonts w:ascii="Courier New" w:hAnsi="Courier New" w:cs="Courier New"/>
          <w:color w:val="66CC66"/>
          <w:sz w:val="18"/>
          <w:szCs w:val="18"/>
        </w:rPr>
        <w:t>}</w:t>
      </w:r>
    </w:p>
    <w:p w14:paraId="2ABBFAAD" w14:textId="77777777" w:rsidR="00193683" w:rsidRDefault="00193683" w:rsidP="00193683">
      <w:pPr>
        <w:pStyle w:val="a3"/>
        <w:spacing w:before="0" w:beforeAutospacing="0" w:after="0" w:afterAutospacing="0"/>
        <w:rPr>
          <w:sz w:val="28"/>
        </w:rPr>
      </w:pPr>
    </w:p>
    <w:p w14:paraId="088C8B6E" w14:textId="77777777" w:rsidR="00193683" w:rsidRDefault="00193683" w:rsidP="0019368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0EAA7" w14:textId="5849B197" w:rsidR="00A83975" w:rsidRDefault="00193683">
      <w:r>
        <w:rPr>
          <w:noProof/>
        </w:rPr>
        <w:lastRenderedPageBreak/>
        <w:drawing>
          <wp:inline distT="0" distB="0" distL="0" distR="0" wp14:anchorId="160CC4BC" wp14:editId="02E42024">
            <wp:extent cx="3632200" cy="5194300"/>
            <wp:effectExtent l="0" t="0" r="6350" b="635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EDB67" wp14:editId="06A3C754">
            <wp:extent cx="5600700" cy="35433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27"/>
    <w:rsid w:val="00193683"/>
    <w:rsid w:val="00461E27"/>
    <w:rsid w:val="00A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523A9-5406-442B-BDBB-D4C3A3D0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6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dcterms:created xsi:type="dcterms:W3CDTF">2022-11-04T07:08:00Z</dcterms:created>
  <dcterms:modified xsi:type="dcterms:W3CDTF">2022-11-04T07:08:00Z</dcterms:modified>
</cp:coreProperties>
</file>