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6D8C1" w14:textId="6078FAFE" w:rsidR="00B3465B" w:rsidRDefault="00B3465B" w:rsidP="004304FB">
      <w:pPr>
        <w:pStyle w:val="a3"/>
        <w:shd w:val="clear" w:color="auto" w:fill="F4B083" w:themeFill="accent2" w:themeFillTint="99"/>
        <w:ind w:left="0" w:firstLine="567"/>
        <w:jc w:val="center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ЛАБА 10</w:t>
      </w:r>
    </w:p>
    <w:p w14:paraId="091F52ED" w14:textId="77777777" w:rsidR="004C60B0" w:rsidRDefault="004C60B0" w:rsidP="0042356E">
      <w:pPr>
        <w:pStyle w:val="a3"/>
        <w:ind w:left="0" w:firstLine="567"/>
        <w:jc w:val="center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</w:p>
    <w:p w14:paraId="52A64D70" w14:textId="5762C0D5" w:rsidR="00B3465B" w:rsidRPr="00917B0A" w:rsidRDefault="00B3465B" w:rsidP="00917B0A">
      <w:pPr>
        <w:pStyle w:val="a3"/>
        <w:shd w:val="clear" w:color="auto" w:fill="C5E0B3" w:themeFill="accent6" w:themeFillTint="66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7B0A">
        <w:rPr>
          <w:rFonts w:ascii="Times New Roman" w:hAnsi="Times New Roman" w:cs="Times New Roman"/>
          <w:b/>
          <w:bCs/>
          <w:sz w:val="28"/>
          <w:szCs w:val="28"/>
        </w:rPr>
        <w:t xml:space="preserve">1. Что такое </w:t>
      </w:r>
      <w:proofErr w:type="spellStart"/>
      <w:r w:rsidRPr="00917B0A">
        <w:rPr>
          <w:rFonts w:ascii="Times New Roman" w:hAnsi="Times New Roman" w:cs="Times New Roman"/>
          <w:b/>
          <w:bCs/>
          <w:sz w:val="28"/>
          <w:szCs w:val="28"/>
        </w:rPr>
        <w:t>Binding</w:t>
      </w:r>
      <w:proofErr w:type="spellEnd"/>
      <w:r w:rsidRPr="00917B0A">
        <w:rPr>
          <w:rFonts w:ascii="Times New Roman" w:hAnsi="Times New Roman" w:cs="Times New Roman"/>
          <w:b/>
          <w:bCs/>
          <w:sz w:val="28"/>
          <w:szCs w:val="28"/>
        </w:rPr>
        <w:t xml:space="preserve"> в WPF? Какие атрибуты мы можем указывать и для чего? </w:t>
      </w:r>
    </w:p>
    <w:p w14:paraId="028C9D93" w14:textId="6CC50238" w:rsidR="00A762F7" w:rsidRDefault="00A762F7" w:rsidP="00A762F7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В случае модификации объекта-источника, объект-приемник также будет модифицирован.</w:t>
      </w:r>
    </w:p>
    <w:p w14:paraId="5CF31B53" w14:textId="09B03CEC" w:rsidR="00C06CEA" w:rsidRDefault="00C06CEA" w:rsidP="00A762F7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C06CEA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03E6447E" wp14:editId="11767D43">
            <wp:extent cx="6660515" cy="712470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B72" w14:textId="1C2E90FE" w:rsidR="00C06CEA" w:rsidRDefault="00C06CEA" w:rsidP="00A762F7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То есть в данном случае у нас элемент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TextBox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является источником, 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TextBlock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приемником привязки. Свойство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элемента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TextBlock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привязывается к свойству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элемента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TextBox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В итоге при осуществлении ввода в текстовое поле синхронно будут происходить изменения в текстовом блоке.</w:t>
      </w:r>
    </w:p>
    <w:p w14:paraId="417D3252" w14:textId="55F8DF9B" w:rsidR="00387E78" w:rsidRDefault="00387E78" w:rsidP="00A762F7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_____________________________________________________________________________________</w:t>
      </w:r>
    </w:p>
    <w:p w14:paraId="1DAAC282" w14:textId="510F5142" w:rsidR="00C06CEA" w:rsidRDefault="00321055" w:rsidP="00A762F7">
      <w:pPr>
        <w:jc w:val="both"/>
        <w:rPr>
          <w:rFonts w:ascii="Times New Roman" w:hAnsi="Times New Roman" w:cs="Times New Roman"/>
          <w:sz w:val="28"/>
          <w:szCs w:val="28"/>
        </w:rPr>
      </w:pPr>
      <w:r w:rsidRPr="00321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CC46F" wp14:editId="0141B6D2">
            <wp:extent cx="6660515" cy="2069465"/>
            <wp:effectExtent l="0" t="0" r="698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28F1" w14:textId="017637E0" w:rsidR="00321055" w:rsidRPr="00A762F7" w:rsidRDefault="00321055" w:rsidP="00A762F7">
      <w:pPr>
        <w:jc w:val="both"/>
        <w:rPr>
          <w:rFonts w:ascii="Times New Roman" w:hAnsi="Times New Roman" w:cs="Times New Roman"/>
          <w:sz w:val="28"/>
          <w:szCs w:val="28"/>
        </w:rPr>
      </w:pPr>
      <w:r w:rsidRPr="00321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A34FD" wp14:editId="52003773">
            <wp:extent cx="6660515" cy="972185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DAC" w14:textId="6E317686" w:rsidR="00B3465B" w:rsidRDefault="00B3465B" w:rsidP="004C60B0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60B0">
        <w:rPr>
          <w:rFonts w:ascii="Times New Roman" w:hAnsi="Times New Roman" w:cs="Times New Roman"/>
          <w:sz w:val="28"/>
          <w:szCs w:val="28"/>
        </w:rPr>
        <w:t xml:space="preserve">2. Что такое ADO.NET? </w:t>
      </w:r>
      <w:r w:rsidRPr="005A0F06">
        <w:rPr>
          <w:rFonts w:ascii="Times New Roman" w:hAnsi="Times New Roman" w:cs="Times New Roman"/>
          <w:sz w:val="28"/>
          <w:szCs w:val="28"/>
          <w:highlight w:val="red"/>
        </w:rPr>
        <w:t>Какие существуют режимы работы</w:t>
      </w:r>
      <w:r w:rsidRPr="004C60B0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302D285B" w14:textId="77777777" w:rsidR="001A2ADC" w:rsidRPr="001A2ADC" w:rsidRDefault="001A2ADC" w:rsidP="001A2ADC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1A2A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ADO.NET предоставляет собой технологию работы с данными, которая основана на платформе .NET </w:t>
      </w:r>
      <w:proofErr w:type="spellStart"/>
      <w:r w:rsidRPr="001A2A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Framework</w:t>
      </w:r>
      <w:proofErr w:type="spellEnd"/>
      <w:r w:rsidRPr="001A2A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7A9CE9BD" w14:textId="77777777" w:rsidR="001A2ADC" w:rsidRPr="001A2ADC" w:rsidRDefault="001A2ADC" w:rsidP="001A2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DF457F" w14:textId="7369CE4E" w:rsidR="00B3465B" w:rsidRPr="00D84658" w:rsidRDefault="00B3465B" w:rsidP="00D84658">
      <w:pPr>
        <w:pStyle w:val="a3"/>
        <w:shd w:val="clear" w:color="auto" w:fill="C5E0B3" w:themeFill="accent6" w:themeFillTint="66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658">
        <w:rPr>
          <w:rFonts w:ascii="Times New Roman" w:hAnsi="Times New Roman" w:cs="Times New Roman"/>
          <w:b/>
          <w:bCs/>
          <w:sz w:val="28"/>
          <w:szCs w:val="28"/>
        </w:rPr>
        <w:t xml:space="preserve">3. Объясните назначение класса </w:t>
      </w:r>
      <w:proofErr w:type="spellStart"/>
      <w:r w:rsidRPr="00D84658">
        <w:rPr>
          <w:rFonts w:ascii="Times New Roman" w:hAnsi="Times New Roman" w:cs="Times New Roman"/>
          <w:b/>
          <w:bCs/>
          <w:sz w:val="28"/>
          <w:szCs w:val="28"/>
        </w:rPr>
        <w:t>SqlConnection</w:t>
      </w:r>
      <w:proofErr w:type="spellEnd"/>
      <w:r w:rsidRPr="00D8465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0C66D0C7" w14:textId="0A640ACF" w:rsidR="00143415" w:rsidRDefault="00143415" w:rsidP="00143415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Чтобы подключаться к базе данных, нам необходимо создать и использовать объект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SqlConnection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:</w:t>
      </w:r>
    </w:p>
    <w:p w14:paraId="3AFF68E9" w14:textId="57556EE2" w:rsidR="00143415" w:rsidRDefault="00143415" w:rsidP="00143415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143415">
        <w:rPr>
          <w:rFonts w:ascii="Helvetica" w:hAnsi="Helvetica" w:cs="Helvetica"/>
          <w:noProof/>
          <w:color w:val="000000"/>
          <w:shd w:val="clear" w:color="auto" w:fill="F7F7FA"/>
        </w:rPr>
        <w:lastRenderedPageBreak/>
        <w:drawing>
          <wp:inline distT="0" distB="0" distL="0" distR="0" wp14:anchorId="53A293B8" wp14:editId="1F09D5A2">
            <wp:extent cx="5372566" cy="341405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70" w14:textId="0568854F" w:rsidR="00143415" w:rsidRDefault="00143415" w:rsidP="00143415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В конструктор объекту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SqlConnection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передается строка подключения, которая инициализирует объект. Чтобы использовать этот объект и подключаться к базе данных, мы должны выполнить его метод 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Open</w:t>
      </w:r>
      <w:proofErr w:type="spellEnd"/>
      <w:r>
        <w:rPr>
          <w:rStyle w:val="HTML"/>
          <w:rFonts w:eastAsiaTheme="majorEastAsia"/>
          <w:color w:val="000000"/>
          <w:shd w:val="clear" w:color="auto" w:fill="F7F7FA"/>
        </w:rPr>
        <w:t>()</w:t>
      </w:r>
      <w:r>
        <w:rPr>
          <w:rFonts w:ascii="Helvetica" w:hAnsi="Helvetica" w:cs="Helvetica"/>
          <w:color w:val="000000"/>
          <w:shd w:val="clear" w:color="auto" w:fill="F7F7FA"/>
        </w:rPr>
        <w:t>, а после завершения работы с базой данных нам надо вызвать метод 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Close</w:t>
      </w:r>
      <w:proofErr w:type="spellEnd"/>
      <w:r>
        <w:rPr>
          <w:rStyle w:val="HTML"/>
          <w:rFonts w:eastAsiaTheme="majorEastAsia"/>
          <w:color w:val="000000"/>
          <w:shd w:val="clear" w:color="auto" w:fill="F7F7FA"/>
        </w:rPr>
        <w:t>()</w:t>
      </w:r>
      <w:r>
        <w:rPr>
          <w:rFonts w:ascii="Helvetica" w:hAnsi="Helvetica" w:cs="Helvetica"/>
          <w:color w:val="000000"/>
          <w:shd w:val="clear" w:color="auto" w:fill="F7F7FA"/>
        </w:rPr>
        <w:t> для закрытия подключения. </w:t>
      </w:r>
    </w:p>
    <w:p w14:paraId="15CED795" w14:textId="333EE914" w:rsidR="00143415" w:rsidRDefault="00143415" w:rsidP="00143415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143415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0F807D49" wp14:editId="452F85DF">
            <wp:extent cx="6660515" cy="3434715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E83" w14:textId="77777777" w:rsidR="00143415" w:rsidRPr="00143415" w:rsidRDefault="00143415" w:rsidP="001434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A66ECF" w14:textId="1055CEAD" w:rsidR="007B0FA5" w:rsidRPr="00F36207" w:rsidRDefault="00B3465B" w:rsidP="00F36207">
      <w:pPr>
        <w:pStyle w:val="a3"/>
        <w:shd w:val="clear" w:color="auto" w:fill="C5E0B3" w:themeFill="accent6" w:themeFillTint="66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6207">
        <w:rPr>
          <w:rFonts w:ascii="Times New Roman" w:hAnsi="Times New Roman" w:cs="Times New Roman"/>
          <w:b/>
          <w:bCs/>
          <w:sz w:val="28"/>
          <w:szCs w:val="28"/>
        </w:rPr>
        <w:t xml:space="preserve">4. Объясните назначение класса </w:t>
      </w:r>
      <w:proofErr w:type="spellStart"/>
      <w:r w:rsidRPr="00F36207">
        <w:rPr>
          <w:rFonts w:ascii="Times New Roman" w:hAnsi="Times New Roman" w:cs="Times New Roman"/>
          <w:b/>
          <w:bCs/>
          <w:sz w:val="28"/>
          <w:szCs w:val="28"/>
        </w:rPr>
        <w:t>SqlDataAdapter</w:t>
      </w:r>
      <w:proofErr w:type="spellEnd"/>
      <w:r w:rsidRPr="00F362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FDD9748" w14:textId="5B1A318F" w:rsidR="0012056F" w:rsidRDefault="0012056F" w:rsidP="0012056F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12056F">
        <w:rPr>
          <w:rFonts w:ascii="Times New Roman" w:hAnsi="Times New Roman" w:cs="Times New Roman"/>
          <w:sz w:val="28"/>
          <w:szCs w:val="28"/>
        </w:rPr>
        <w:t>Объект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"https://docs.microsoft.com/ru-ru/dotnet/api/system.data.sqlclient.sqldataadapter?view=dotnet-plat-ext-5.0"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SqlDataAdapter</w:t>
      </w:r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>служит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t xml:space="preserve"> мостом между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"https://docs.microsoft.com/ru-ru/dotnet/api/system.data.dataset?view=dotnet-plat-ext-5.0"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 xml:space="preserve"> SQL 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t xml:space="preserve"> для извлечения и сохранения данных. Этот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"https://docs.microsoft.com/ru-ru/dotnet/api/system.data.sqlclient.sqldataadapter?view=dotnet-plat-ext-5.0"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SqlDataAdapter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 xml:space="preserve"> мост предоставляется путем 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t>сопоставления</w:t>
      </w:r>
      <w:hyperlink r:id="rId11" w:history="1">
        <w:r w:rsidRPr="0012056F">
          <w:rPr>
            <w:rStyle w:val="a5"/>
            <w:rFonts w:ascii="Times New Roman" w:hAnsi="Times New Roman" w:cs="Times New Roman"/>
            <w:sz w:val="28"/>
            <w:szCs w:val="28"/>
          </w:rPr>
          <w:t>Fill</w:t>
        </w:r>
        <w:proofErr w:type="spellEnd"/>
      </w:hyperlink>
      <w:r w:rsidRPr="0012056F">
        <w:rPr>
          <w:rFonts w:ascii="Times New Roman" w:hAnsi="Times New Roman" w:cs="Times New Roman"/>
          <w:sz w:val="28"/>
          <w:szCs w:val="28"/>
        </w:rPr>
        <w:t>, который изменяет данные в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"https://docs.microsoft.com/ru-ru/dotnet/api/system.data.dataset?view=dotnet-plat-ext-5.0"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> соответствии с данными в источнике данных и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"https://docs.microsoft.com/ru-ru/dotnet/api/system.data.common.dbdataadapter.update?view=dotnet-plat-ext-5.0"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Update</w:t>
      </w:r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t xml:space="preserve"> изменяет данные в источнике данных в соответствии с данными, 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fldChar w:fldCharType="begin"/>
      </w:r>
      <w:r w:rsidRPr="0012056F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"https://docs.microsoft.com/ru-ru/dotnet/api/system.data.dataset?view=dotnet-plat-ext-5.0" </w:instrText>
      </w:r>
      <w:r w:rsidRPr="0012056F">
        <w:rPr>
          <w:rFonts w:ascii="Times New Roman" w:hAnsi="Times New Roman" w:cs="Times New Roman"/>
          <w:sz w:val="28"/>
          <w:szCs w:val="28"/>
        </w:rPr>
        <w:fldChar w:fldCharType="separate"/>
      </w:r>
      <w:r w:rsidRPr="0012056F">
        <w:rPr>
          <w:rStyle w:val="a5"/>
          <w:rFonts w:ascii="Times New Roman" w:hAnsi="Times New Roman" w:cs="Times New Roman"/>
          <w:sz w:val="28"/>
          <w:szCs w:val="28"/>
        </w:rPr>
        <w:t>DataSet</w:t>
      </w:r>
      <w:r w:rsidRPr="0012056F">
        <w:rPr>
          <w:rFonts w:ascii="Times New Roman" w:hAnsi="Times New Roman" w:cs="Times New Roman"/>
          <w:sz w:val="28"/>
          <w:szCs w:val="28"/>
        </w:rPr>
        <w:fldChar w:fldCharType="end"/>
      </w:r>
      <w:r w:rsidRPr="0012056F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t xml:space="preserve"> соответствующие инструкции </w:t>
      </w:r>
      <w:proofErr w:type="spellStart"/>
      <w:r w:rsidRPr="0012056F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12056F">
        <w:rPr>
          <w:rFonts w:ascii="Times New Roman" w:hAnsi="Times New Roman" w:cs="Times New Roman"/>
          <w:sz w:val="28"/>
          <w:szCs w:val="28"/>
        </w:rPr>
        <w:t>-SQL к источнику данных. </w:t>
      </w:r>
    </w:p>
    <w:p w14:paraId="46E68C5A" w14:textId="23570BAB" w:rsidR="00376724" w:rsidRDefault="00376724" w:rsidP="00376724">
      <w:pPr>
        <w:jc w:val="both"/>
        <w:rPr>
          <w:rFonts w:ascii="Times New Roman" w:hAnsi="Times New Roman" w:cs="Times New Roman"/>
          <w:sz w:val="28"/>
          <w:szCs w:val="28"/>
        </w:rPr>
      </w:pPr>
      <w:r w:rsidRPr="00376724">
        <w:rPr>
          <w:rFonts w:ascii="Times New Roman" w:hAnsi="Times New Roman" w:cs="Times New Roman"/>
          <w:sz w:val="28"/>
          <w:szCs w:val="28"/>
        </w:rPr>
        <w:lastRenderedPageBreak/>
        <w:t>Представляет набор команд данных и подключение к базе данных, которые используются для заполнения </w:t>
      </w:r>
      <w:proofErr w:type="spellStart"/>
      <w:r w:rsidRPr="00376724">
        <w:rPr>
          <w:rFonts w:ascii="Times New Roman" w:hAnsi="Times New Roman" w:cs="Times New Roman"/>
          <w:sz w:val="28"/>
          <w:szCs w:val="28"/>
        </w:rPr>
        <w:fldChar w:fldCharType="begin"/>
      </w:r>
      <w:r w:rsidRPr="00376724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"https://docs.microsoft.com/ru-ru/dotnet/api/system.data.dataset?view=dotnet-plat-ext-5.0" </w:instrText>
      </w:r>
      <w:r w:rsidRPr="00376724">
        <w:rPr>
          <w:rFonts w:ascii="Times New Roman" w:hAnsi="Times New Roman" w:cs="Times New Roman"/>
          <w:sz w:val="28"/>
          <w:szCs w:val="28"/>
        </w:rPr>
        <w:fldChar w:fldCharType="separate"/>
      </w:r>
      <w:r w:rsidRPr="00376724">
        <w:rPr>
          <w:rStyle w:val="a5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376724">
        <w:rPr>
          <w:rFonts w:ascii="Times New Roman" w:hAnsi="Times New Roman" w:cs="Times New Roman"/>
          <w:sz w:val="28"/>
          <w:szCs w:val="28"/>
        </w:rPr>
        <w:fldChar w:fldCharType="end"/>
      </w:r>
      <w:r w:rsidRPr="00376724">
        <w:rPr>
          <w:rFonts w:ascii="Times New Roman" w:hAnsi="Times New Roman" w:cs="Times New Roman"/>
          <w:sz w:val="28"/>
          <w:szCs w:val="28"/>
        </w:rPr>
        <w:t xml:space="preserve"> и обновления базы данных SQL </w:t>
      </w:r>
      <w:proofErr w:type="spellStart"/>
      <w:r w:rsidRPr="0037672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376724">
        <w:rPr>
          <w:rFonts w:ascii="Times New Roman" w:hAnsi="Times New Roman" w:cs="Times New Roman"/>
          <w:sz w:val="28"/>
          <w:szCs w:val="28"/>
        </w:rPr>
        <w:t>. Этот класс не наследуется</w:t>
      </w:r>
    </w:p>
    <w:p w14:paraId="2B1233B4" w14:textId="77777777" w:rsidR="0012056F" w:rsidRPr="0012056F" w:rsidRDefault="0012056F" w:rsidP="0012056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Для работы с БД SQL </w:t>
      </w:r>
      <w:proofErr w:type="spellStart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Server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пакет </w:t>
      </w:r>
      <w:proofErr w:type="spellStart"/>
      <w:r w:rsidRPr="0012056F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Microsoft.Data.SqlClient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 как раз предоставляет реализацию </w:t>
      </w:r>
      <w:proofErr w:type="spellStart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DataAdapter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в виде класса </w:t>
      </w:r>
      <w:proofErr w:type="spellStart"/>
      <w:r w:rsidRPr="0012056F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ru-RU"/>
        </w:rPr>
        <w:t>SqlDataAdapter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.</w:t>
      </w:r>
    </w:p>
    <w:p w14:paraId="74563E5A" w14:textId="77777777" w:rsidR="0012056F" w:rsidRPr="0012056F" w:rsidRDefault="0012056F" w:rsidP="0012056F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</w:pPr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Для получения данных через объект </w:t>
      </w:r>
      <w:proofErr w:type="spellStart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SqlDataAdapter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 xml:space="preserve"> необходимо организовать подключение к БД и выполнить команду SELECT. Есть несколько способов создания </w:t>
      </w:r>
      <w:proofErr w:type="spellStart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SqlDataAdapter</w:t>
      </w:r>
      <w:proofErr w:type="spellEnd"/>
      <w:r w:rsidRPr="0012056F">
        <w:rPr>
          <w:rFonts w:ascii="Helvetica" w:eastAsia="Times New Roman" w:hAnsi="Helvetica" w:cs="Helvetica"/>
          <w:color w:val="000000"/>
          <w:sz w:val="28"/>
          <w:szCs w:val="28"/>
          <w:lang w:eastAsia="ru-RU"/>
        </w:rPr>
        <w:t>:</w:t>
      </w:r>
    </w:p>
    <w:p w14:paraId="2F159603" w14:textId="08E31B29" w:rsidR="0012056F" w:rsidRPr="0012056F" w:rsidRDefault="0012056F" w:rsidP="0012056F">
      <w:pPr>
        <w:jc w:val="both"/>
        <w:rPr>
          <w:rFonts w:ascii="Times New Roman" w:hAnsi="Times New Roman" w:cs="Times New Roman"/>
          <w:sz w:val="28"/>
          <w:szCs w:val="28"/>
        </w:rPr>
      </w:pPr>
      <w:r w:rsidRPr="001205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5B2C3" wp14:editId="3EB90C58">
            <wp:extent cx="6660515" cy="1206500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BB93" w14:textId="77777777" w:rsidR="007B0FA5" w:rsidRPr="007B0FA5" w:rsidRDefault="007B0FA5" w:rsidP="007B0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01E87A" w14:textId="7A229042" w:rsidR="00B3465B" w:rsidRPr="00F36207" w:rsidRDefault="00B3465B" w:rsidP="00F36207">
      <w:pPr>
        <w:pStyle w:val="a3"/>
        <w:shd w:val="clear" w:color="auto" w:fill="C5E0B3" w:themeFill="accent6" w:themeFillTint="66"/>
        <w:ind w:left="0" w:firstLine="567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36207">
        <w:rPr>
          <w:rFonts w:ascii="Times New Roman" w:hAnsi="Times New Roman" w:cs="Times New Roman"/>
          <w:b/>
          <w:bCs/>
          <w:sz w:val="28"/>
          <w:szCs w:val="28"/>
        </w:rPr>
        <w:t xml:space="preserve">5. Объясните назначение класса </w:t>
      </w:r>
      <w:proofErr w:type="spellStart"/>
      <w:r w:rsidRPr="00F36207">
        <w:rPr>
          <w:rFonts w:ascii="Times New Roman" w:hAnsi="Times New Roman" w:cs="Times New Roman"/>
          <w:b/>
          <w:bCs/>
          <w:sz w:val="28"/>
          <w:szCs w:val="28"/>
        </w:rPr>
        <w:t>SqlException</w:t>
      </w:r>
      <w:proofErr w:type="spellEnd"/>
      <w:r w:rsidRPr="00F3620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F3620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Чем данный класс отключается от класса-родителя </w:t>
      </w:r>
      <w:proofErr w:type="spellStart"/>
      <w:r w:rsidRPr="00F36207">
        <w:rPr>
          <w:rFonts w:ascii="Times New Roman" w:hAnsi="Times New Roman" w:cs="Times New Roman"/>
          <w:b/>
          <w:bCs/>
          <w:color w:val="FF0000"/>
          <w:sz w:val="28"/>
          <w:szCs w:val="28"/>
        </w:rPr>
        <w:t>Exception</w:t>
      </w:r>
      <w:proofErr w:type="spellEnd"/>
      <w:r w:rsidRPr="00F3620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? </w:t>
      </w:r>
    </w:p>
    <w:p w14:paraId="1B053288" w14:textId="767D3512" w:rsidR="00F65DBA" w:rsidRDefault="00F65DBA" w:rsidP="00F65DBA">
      <w:pPr>
        <w:jc w:val="both"/>
        <w:rPr>
          <w:rFonts w:ascii="Segoe UI" w:hAnsi="Segoe UI" w:cs="Segoe UI"/>
          <w:color w:val="1A1816"/>
          <w:shd w:val="clear" w:color="auto" w:fill="FCFBFA"/>
        </w:rPr>
      </w:pPr>
      <w:r>
        <w:rPr>
          <w:rFonts w:ascii="Segoe UI" w:hAnsi="Segoe UI" w:cs="Segoe UI"/>
          <w:color w:val="1A1816"/>
          <w:shd w:val="clear" w:color="auto" w:fill="FCFBFA"/>
        </w:rPr>
        <w:t>Класс предоставляет информацию о сгенерированных ошибках, их кодах и связанных сообщениях.</w:t>
      </w:r>
    </w:p>
    <w:p w14:paraId="3C69FB62" w14:textId="1685EDD0" w:rsidR="00F65DBA" w:rsidRPr="00F65DBA" w:rsidRDefault="00F36207" w:rsidP="00F3620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2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10C92" wp14:editId="6AA55173">
            <wp:extent cx="5900057" cy="484312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405" cy="48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801" w14:textId="77777777" w:rsidR="0012056F" w:rsidRPr="0012056F" w:rsidRDefault="0012056F" w:rsidP="00120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EAC0A" w14:textId="77777777" w:rsidR="007B0FA5" w:rsidRPr="007B0FA5" w:rsidRDefault="007B0FA5" w:rsidP="007B0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4BEF8F" w14:textId="6ACEF1AD" w:rsidR="007B0FA5" w:rsidRPr="009E3316" w:rsidRDefault="00B3465B" w:rsidP="009E3316">
      <w:pPr>
        <w:pStyle w:val="a3"/>
        <w:numPr>
          <w:ilvl w:val="0"/>
          <w:numId w:val="2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3316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назначение класса </w:t>
      </w:r>
      <w:proofErr w:type="spellStart"/>
      <w:r w:rsidRPr="009E3316">
        <w:rPr>
          <w:rFonts w:ascii="Times New Roman" w:hAnsi="Times New Roman" w:cs="Times New Roman"/>
          <w:b/>
          <w:bCs/>
          <w:sz w:val="28"/>
          <w:szCs w:val="28"/>
        </w:rPr>
        <w:t>SqlCommand</w:t>
      </w:r>
      <w:proofErr w:type="spellEnd"/>
      <w:r w:rsidRPr="009E331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0BA6C05" w14:textId="7468275A" w:rsidR="009E3316" w:rsidRDefault="009E3316" w:rsidP="009E3316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После установки подключения мы можем выполнить к базе данных какие-либо команды, например, добавить в базу данных объект, удалить, изменить его или просто извлечь. Команды представлены объектом интерфейса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System.Data.IDbCommand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Провайдер для MS SQL предоставляет его реализацию в виде класса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SqlCommand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Этот класс инкапсулирует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sql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-выражение, которое должно быть выполнено.</w:t>
      </w:r>
    </w:p>
    <w:p w14:paraId="5ABAA7AC" w14:textId="3CC17A8E" w:rsidR="009E3316" w:rsidRDefault="009E3316" w:rsidP="009E3316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9E3316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65876F3A" wp14:editId="6C4B4905">
            <wp:extent cx="6660515" cy="1638935"/>
            <wp:effectExtent l="0" t="0" r="698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658" w14:textId="7FA46454" w:rsidR="009E3316" w:rsidRPr="009E3316" w:rsidRDefault="009E3316" w:rsidP="009E33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33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A9D4EA" wp14:editId="52ADE648">
            <wp:extent cx="6660515" cy="1299845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B26" w14:textId="77777777" w:rsidR="007B0FA5" w:rsidRPr="007B0FA5" w:rsidRDefault="007B0FA5" w:rsidP="007B0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5DD9C" w14:textId="161B062B" w:rsidR="00B3465B" w:rsidRPr="00C26DBD" w:rsidRDefault="00B3465B" w:rsidP="00C26DBD">
      <w:pPr>
        <w:pStyle w:val="a3"/>
        <w:numPr>
          <w:ilvl w:val="0"/>
          <w:numId w:val="2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6DB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26DBD">
        <w:rPr>
          <w:rFonts w:ascii="Times New Roman" w:hAnsi="Times New Roman" w:cs="Times New Roman"/>
          <w:b/>
          <w:bCs/>
          <w:sz w:val="28"/>
          <w:szCs w:val="28"/>
        </w:rPr>
        <w:t>чем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26DBD">
        <w:rPr>
          <w:rFonts w:ascii="Times New Roman" w:hAnsi="Times New Roman" w:cs="Times New Roman"/>
          <w:b/>
          <w:bCs/>
          <w:sz w:val="28"/>
          <w:szCs w:val="28"/>
        </w:rPr>
        <w:t>разница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26DBD">
        <w:rPr>
          <w:rFonts w:ascii="Times New Roman" w:hAnsi="Times New Roman" w:cs="Times New Roman"/>
          <w:b/>
          <w:bCs/>
          <w:sz w:val="28"/>
          <w:szCs w:val="28"/>
        </w:rPr>
        <w:t>между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26DBD">
        <w:rPr>
          <w:rFonts w:ascii="Times New Roman" w:hAnsi="Times New Roman" w:cs="Times New Roman"/>
          <w:b/>
          <w:bCs/>
          <w:sz w:val="28"/>
          <w:szCs w:val="28"/>
        </w:rPr>
        <w:t>методами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ExecuteNonQuery</w:t>
      </w:r>
      <w:proofErr w:type="spellEnd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ExecuteReader</w:t>
      </w:r>
      <w:proofErr w:type="spellEnd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26DBD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ExecuteScalar</w:t>
      </w:r>
      <w:proofErr w:type="spellEnd"/>
      <w:r w:rsidRPr="00C26DB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? </w:t>
      </w:r>
    </w:p>
    <w:p w14:paraId="0AEF36EE" w14:textId="0567A7D6" w:rsidR="00C26DBD" w:rsidRPr="00C26DBD" w:rsidRDefault="00C26DBD" w:rsidP="00C26D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33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9E6739" wp14:editId="38FF33DD">
            <wp:extent cx="6660515" cy="1299845"/>
            <wp:effectExtent l="0" t="0" r="698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B88" w14:textId="77777777" w:rsidR="007B0FA5" w:rsidRPr="00C26DBD" w:rsidRDefault="007B0FA5" w:rsidP="007B0FA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E3235F" w14:textId="00AF53A7" w:rsidR="007B0FA5" w:rsidRPr="000B6423" w:rsidRDefault="00B3465B" w:rsidP="000B6423">
      <w:pPr>
        <w:pStyle w:val="a3"/>
        <w:numPr>
          <w:ilvl w:val="0"/>
          <w:numId w:val="2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6423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назначение класса </w:t>
      </w:r>
      <w:proofErr w:type="spellStart"/>
      <w:r w:rsidRPr="000B6423">
        <w:rPr>
          <w:rFonts w:ascii="Times New Roman" w:hAnsi="Times New Roman" w:cs="Times New Roman"/>
          <w:b/>
          <w:bCs/>
          <w:sz w:val="28"/>
          <w:szCs w:val="28"/>
        </w:rPr>
        <w:t>SqlDataReader</w:t>
      </w:r>
      <w:proofErr w:type="spellEnd"/>
      <w:r w:rsidRPr="000B642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5F0CCDB" w14:textId="77777777" w:rsidR="006E08C9" w:rsidRPr="005673A5" w:rsidRDefault="00C26DBD" w:rsidP="006E08C9">
      <w:pPr>
        <w:rPr>
          <w:rFonts w:ascii="Times New Roman" w:hAnsi="Times New Roman" w:cs="Times New Roman"/>
          <w:sz w:val="28"/>
          <w:szCs w:val="28"/>
        </w:rPr>
      </w:pPr>
      <w:r w:rsidRPr="00C26DBD">
        <w:rPr>
          <w:rFonts w:ascii="Times New Roman" w:hAnsi="Times New Roman" w:cs="Times New Roman"/>
          <w:sz w:val="28"/>
          <w:szCs w:val="28"/>
        </w:rPr>
        <w:t xml:space="preserve">Предоставляет способ чтения потока строк последовательного доступа из базы данных SQL </w:t>
      </w:r>
      <w:proofErr w:type="spellStart"/>
      <w:r w:rsidRPr="00C26DB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26DBD">
        <w:rPr>
          <w:rFonts w:ascii="Times New Roman" w:hAnsi="Times New Roman" w:cs="Times New Roman"/>
          <w:sz w:val="28"/>
          <w:szCs w:val="28"/>
        </w:rPr>
        <w:t>. Этот класс не наследуется</w:t>
      </w:r>
      <w:r w:rsidR="006E08C9" w:rsidRPr="005673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6A858C" w14:textId="0869E276" w:rsidR="00B3465B" w:rsidRDefault="006E08C9" w:rsidP="006E08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333333"/>
          <w:shd w:val="clear" w:color="auto" w:fill="FFFFFF"/>
        </w:rPr>
        <w:t>Основная функция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класса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SqlDataReader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 заключается в чтении потока строк из базы данных SQL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Server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только прямым способом. Объект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класса</w:t>
      </w:r>
      <w:r>
        <w:rPr>
          <w:rFonts w:ascii="Arial" w:hAnsi="Arial" w:cs="Arial"/>
          <w:color w:val="333333"/>
          <w:shd w:val="clear" w:color="auto" w:fill="FFFFFF"/>
        </w:rPr>
        <w:t xml:space="preserve"> создается путем вызова метода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ExecuteReader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()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класса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SqlCommand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. Объект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SqlConnection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связанный с объектом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SqlDataReader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не может выполнять никаких других операций до тех пор, пока он не будет использован объектом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SqlDataReader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  <w:r w:rsidR="00B3465B" w:rsidRPr="007B0F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2171C7" w14:textId="03FC161B" w:rsidR="000D6218" w:rsidRDefault="000D6218" w:rsidP="006E08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E8C2E7" w14:textId="77777777" w:rsidR="00294C69" w:rsidRPr="007B0FA5" w:rsidRDefault="00294C69" w:rsidP="006E08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90FEB9" w14:textId="4FD23988" w:rsidR="007B0FA5" w:rsidRPr="003D6FE9" w:rsidRDefault="00B3465B" w:rsidP="003D6FE9">
      <w:pPr>
        <w:pStyle w:val="a3"/>
        <w:numPr>
          <w:ilvl w:val="0"/>
          <w:numId w:val="2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6FE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Объясните назначение класса </w:t>
      </w:r>
      <w:proofErr w:type="spellStart"/>
      <w:r w:rsidRPr="003D6FE9">
        <w:rPr>
          <w:rFonts w:ascii="Times New Roman" w:hAnsi="Times New Roman" w:cs="Times New Roman"/>
          <w:b/>
          <w:bCs/>
          <w:sz w:val="28"/>
          <w:szCs w:val="28"/>
        </w:rPr>
        <w:t>SqlParameter</w:t>
      </w:r>
      <w:proofErr w:type="spellEnd"/>
      <w:r w:rsidRPr="003D6FE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F5E501" w14:textId="67516EDE" w:rsidR="00294C69" w:rsidRDefault="00294C69" w:rsidP="00227F83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227F83">
        <w:rPr>
          <w:rFonts w:ascii="Times New Roman" w:hAnsi="Times New Roman" w:cs="Times New Roman"/>
          <w:sz w:val="28"/>
          <w:szCs w:val="28"/>
        </w:rPr>
        <w:t>Представляет параметр для объекта </w:t>
      </w:r>
      <w:proofErr w:type="spellStart"/>
      <w:r w:rsidRPr="00227F83">
        <w:rPr>
          <w:rFonts w:ascii="Times New Roman" w:hAnsi="Times New Roman" w:cs="Times New Roman"/>
          <w:sz w:val="28"/>
          <w:szCs w:val="28"/>
        </w:rPr>
        <w:fldChar w:fldCharType="begin"/>
      </w:r>
      <w:r w:rsidRPr="00227F83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"https://docs.microsoft.com/ru-ru/dotnet/api/system.data.sqlclient.sqlcommand?view=netframework-4.8" </w:instrText>
      </w:r>
      <w:r w:rsidRPr="00227F83">
        <w:rPr>
          <w:rFonts w:ascii="Times New Roman" w:hAnsi="Times New Roman" w:cs="Times New Roman"/>
          <w:sz w:val="28"/>
          <w:szCs w:val="28"/>
        </w:rPr>
        <w:fldChar w:fldCharType="separate"/>
      </w:r>
      <w:r w:rsidRPr="00227F83">
        <w:rPr>
          <w:rStyle w:val="a5"/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227F83">
        <w:rPr>
          <w:rFonts w:ascii="Times New Roman" w:hAnsi="Times New Roman" w:cs="Times New Roman"/>
          <w:sz w:val="28"/>
          <w:szCs w:val="28"/>
        </w:rPr>
        <w:fldChar w:fldCharType="end"/>
      </w:r>
      <w:r w:rsidRPr="00227F83">
        <w:rPr>
          <w:rFonts w:ascii="Times New Roman" w:hAnsi="Times New Roman" w:cs="Times New Roman"/>
          <w:sz w:val="28"/>
          <w:szCs w:val="28"/>
        </w:rPr>
        <w:t> и (необязательно) его сопоставление со столбцами </w:t>
      </w:r>
      <w:proofErr w:type="spellStart"/>
      <w:r w:rsidRPr="00227F83">
        <w:rPr>
          <w:rFonts w:ascii="Times New Roman" w:hAnsi="Times New Roman" w:cs="Times New Roman"/>
          <w:sz w:val="28"/>
          <w:szCs w:val="28"/>
        </w:rPr>
        <w:fldChar w:fldCharType="begin"/>
      </w:r>
      <w:r w:rsidRPr="00227F83">
        <w:rPr>
          <w:rFonts w:ascii="Times New Roman" w:hAnsi="Times New Roman" w:cs="Times New Roman"/>
          <w:sz w:val="28"/>
          <w:szCs w:val="28"/>
        </w:rPr>
        <w:instrText xml:space="preserve"> HYPERLINK "https://docs.microsoft.com/ru-ru/dotnet/api/system.data.dataset?view=netframework-4.8" </w:instrText>
      </w:r>
      <w:r w:rsidRPr="00227F83">
        <w:rPr>
          <w:rFonts w:ascii="Times New Roman" w:hAnsi="Times New Roman" w:cs="Times New Roman"/>
          <w:sz w:val="28"/>
          <w:szCs w:val="28"/>
        </w:rPr>
        <w:fldChar w:fldCharType="separate"/>
      </w:r>
      <w:r w:rsidRPr="00227F83">
        <w:rPr>
          <w:rStyle w:val="a5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227F83">
        <w:rPr>
          <w:rFonts w:ascii="Times New Roman" w:hAnsi="Times New Roman" w:cs="Times New Roman"/>
          <w:sz w:val="28"/>
          <w:szCs w:val="28"/>
        </w:rPr>
        <w:fldChar w:fldCharType="end"/>
      </w:r>
      <w:r w:rsidRPr="00227F83">
        <w:rPr>
          <w:rFonts w:ascii="Times New Roman" w:hAnsi="Times New Roman" w:cs="Times New Roman"/>
          <w:sz w:val="28"/>
          <w:szCs w:val="28"/>
        </w:rPr>
        <w:t>. Этот класс не наследуется</w:t>
      </w:r>
      <w:r w:rsidR="00227F83" w:rsidRPr="00227F83">
        <w:rPr>
          <w:rFonts w:ascii="Times New Roman" w:hAnsi="Times New Roman" w:cs="Times New Roman"/>
          <w:sz w:val="28"/>
          <w:szCs w:val="28"/>
        </w:rPr>
        <w:t>. Эти параметры используются для выбора данных из источника данных и их вставки в </w:t>
      </w:r>
      <w:proofErr w:type="spellStart"/>
      <w:r w:rsidR="005673A5">
        <w:fldChar w:fldCharType="begin"/>
      </w:r>
      <w:r w:rsidR="005673A5">
        <w:instrText xml:space="preserve"> HYPERLINK "https://docs.microsoft.com/ru-ru/dotnet/api/system.data.dataset?view=netframework-4.8" </w:instrText>
      </w:r>
      <w:r w:rsidR="005673A5">
        <w:fldChar w:fldCharType="separate"/>
      </w:r>
      <w:r w:rsidR="00227F83" w:rsidRPr="00227F83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="005673A5">
        <w:rPr>
          <w:rFonts w:ascii="Times New Roman" w:hAnsi="Times New Roman" w:cs="Times New Roman"/>
          <w:sz w:val="28"/>
          <w:szCs w:val="28"/>
        </w:rPr>
        <w:fldChar w:fldCharType="end"/>
      </w:r>
      <w:r w:rsidR="00227F83" w:rsidRPr="00227F83">
        <w:rPr>
          <w:rFonts w:ascii="Times New Roman" w:hAnsi="Times New Roman" w:cs="Times New Roman"/>
          <w:sz w:val="28"/>
          <w:szCs w:val="28"/>
        </w:rPr>
        <w:t>.</w:t>
      </w:r>
      <w:r w:rsidR="004939D2" w:rsidRPr="004939D2">
        <w:rPr>
          <w:rFonts w:ascii="Times New Roman" w:hAnsi="Times New Roman" w:cs="Times New Roman"/>
          <w:sz w:val="28"/>
          <w:szCs w:val="28"/>
        </w:rPr>
        <w:t xml:space="preserve"> </w:t>
      </w:r>
      <w:r w:rsidR="004939D2">
        <w:rPr>
          <w:rFonts w:ascii="Helvetica" w:hAnsi="Helvetica" w:cs="Helvetica"/>
          <w:color w:val="000000"/>
          <w:shd w:val="clear" w:color="auto" w:fill="F7F7FA"/>
        </w:rPr>
        <w:t>После определения параметров они добавляются в коллекцию </w:t>
      </w:r>
      <w:proofErr w:type="spellStart"/>
      <w:r w:rsidR="004939D2"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Parameters</w:t>
      </w:r>
      <w:proofErr w:type="spellEnd"/>
      <w:r w:rsidR="004939D2">
        <w:rPr>
          <w:rFonts w:ascii="Helvetica" w:hAnsi="Helvetica" w:cs="Helvetica"/>
          <w:color w:val="000000"/>
          <w:shd w:val="clear" w:color="auto" w:fill="F7F7FA"/>
        </w:rPr>
        <w:t xml:space="preserve"> объекта </w:t>
      </w:r>
      <w:proofErr w:type="spellStart"/>
      <w:r w:rsidR="004939D2">
        <w:rPr>
          <w:rFonts w:ascii="Helvetica" w:hAnsi="Helvetica" w:cs="Helvetica"/>
          <w:color w:val="000000"/>
          <w:shd w:val="clear" w:color="auto" w:fill="F7F7FA"/>
        </w:rPr>
        <w:t>SqlCommand</w:t>
      </w:r>
      <w:proofErr w:type="spellEnd"/>
      <w:r w:rsidR="004939D2"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3A1726C5" w14:textId="012B71B7" w:rsidR="004939D2" w:rsidRPr="004939D2" w:rsidRDefault="004939D2" w:rsidP="00227F83">
      <w:pPr>
        <w:jc w:val="both"/>
        <w:rPr>
          <w:rFonts w:ascii="Times New Roman" w:hAnsi="Times New Roman" w:cs="Times New Roman"/>
          <w:sz w:val="28"/>
          <w:szCs w:val="28"/>
        </w:rPr>
      </w:pPr>
      <w:r w:rsidRPr="004939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62EC0" wp14:editId="21B579BD">
            <wp:extent cx="6660515" cy="1708150"/>
            <wp:effectExtent l="0" t="0" r="698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AC9C" w14:textId="77777777" w:rsidR="00294C69" w:rsidRPr="00294C69" w:rsidRDefault="00294C69" w:rsidP="00294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A0DF1B" w14:textId="4A336BAD" w:rsidR="007B0FA5" w:rsidRPr="004C1267" w:rsidRDefault="00B3465B" w:rsidP="004C1267">
      <w:pPr>
        <w:pStyle w:val="a3"/>
        <w:numPr>
          <w:ilvl w:val="0"/>
          <w:numId w:val="2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267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назначение класса </w:t>
      </w:r>
      <w:proofErr w:type="spellStart"/>
      <w:r w:rsidRPr="004C1267">
        <w:rPr>
          <w:rFonts w:ascii="Times New Roman" w:hAnsi="Times New Roman" w:cs="Times New Roman"/>
          <w:b/>
          <w:bCs/>
          <w:sz w:val="28"/>
          <w:szCs w:val="28"/>
        </w:rPr>
        <w:t>SqlTransaction</w:t>
      </w:r>
      <w:proofErr w:type="spellEnd"/>
      <w:r w:rsidRPr="004C126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B6A430" w14:textId="3774FA20" w:rsidR="00A052DA" w:rsidRDefault="00A052DA" w:rsidP="00A052DA">
      <w:pPr>
        <w:jc w:val="both"/>
        <w:rPr>
          <w:rFonts w:ascii="Times New Roman" w:hAnsi="Times New Roman" w:cs="Times New Roman"/>
          <w:sz w:val="28"/>
          <w:szCs w:val="28"/>
        </w:rPr>
      </w:pPr>
      <w:r w:rsidRPr="00A052DA">
        <w:rPr>
          <w:rFonts w:ascii="Times New Roman" w:hAnsi="Times New Roman" w:cs="Times New Roman"/>
          <w:sz w:val="28"/>
          <w:szCs w:val="28"/>
        </w:rPr>
        <w:t xml:space="preserve">Предоставляет транзакцию </w:t>
      </w:r>
      <w:proofErr w:type="spellStart"/>
      <w:r w:rsidRPr="00A052D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A052DA">
        <w:rPr>
          <w:rFonts w:ascii="Times New Roman" w:hAnsi="Times New Roman" w:cs="Times New Roman"/>
          <w:sz w:val="28"/>
          <w:szCs w:val="28"/>
        </w:rPr>
        <w:t xml:space="preserve">-SQL, которая должна быть выполнена над базой данных SQL </w:t>
      </w:r>
      <w:proofErr w:type="spellStart"/>
      <w:r w:rsidRPr="00A052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052DA">
        <w:rPr>
          <w:rFonts w:ascii="Times New Roman" w:hAnsi="Times New Roman" w:cs="Times New Roman"/>
          <w:sz w:val="28"/>
          <w:szCs w:val="28"/>
        </w:rPr>
        <w:t>. Транзакция откатывается при любой ошибке или удаляется без предварительной фиксации. </w:t>
      </w:r>
      <w:proofErr w:type="spellStart"/>
      <w:r w:rsidRPr="00A052DA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052D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052DA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A052DA">
        <w:rPr>
          <w:rFonts w:ascii="Times New Roman" w:hAnsi="Times New Roman" w:cs="Times New Roman"/>
          <w:sz w:val="28"/>
          <w:szCs w:val="28"/>
        </w:rPr>
        <w:t xml:space="preserve"> Обработка ошибок используется для обработки ошибок при попытке фиксации или отката транзакции. </w:t>
      </w:r>
    </w:p>
    <w:p w14:paraId="1DAC7F69" w14:textId="6C8AB7BD" w:rsidR="00A052DA" w:rsidRDefault="00A052DA" w:rsidP="00A052DA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Транзакции позволяют выполнять набор операций в виде одного целостного пакета. И если хотя бы одна из операций из этого набора завершится неудачно, то произойдет откат выполнения остальных операций.</w:t>
      </w:r>
    </w:p>
    <w:p w14:paraId="0ECC104A" w14:textId="77777777" w:rsidR="00A052DA" w:rsidRDefault="00A052DA" w:rsidP="00A052DA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Для начала транзакции надо вызвать метод </w:t>
      </w:r>
    </w:p>
    <w:p w14:paraId="20B7BC55" w14:textId="725054A4" w:rsidR="00A052DA" w:rsidRPr="00A052DA" w:rsidRDefault="00A052DA" w:rsidP="00A052D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BeginTransaction</w:t>
      </w:r>
      <w:proofErr w:type="spellEnd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 xml:space="preserve">() /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BeginTransactionAsync</w:t>
      </w:r>
      <w:proofErr w:type="spellEnd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()</w:t>
      </w:r>
      <w:r>
        <w:rPr>
          <w:rFonts w:ascii="Helvetica" w:hAnsi="Helvetica" w:cs="Helvetica"/>
          <w:color w:val="000000"/>
          <w:shd w:val="clear" w:color="auto" w:fill="F7F7FA"/>
        </w:rPr>
        <w:t> объекта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SqlConnection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:</w:t>
      </w:r>
    </w:p>
    <w:p w14:paraId="776E97CD" w14:textId="5A8D6D1C" w:rsidR="00B3465B" w:rsidRPr="007B0FA5" w:rsidRDefault="00B3465B" w:rsidP="007B0FA5">
      <w:pPr>
        <w:jc w:val="both"/>
        <w:rPr>
          <w:rFonts w:ascii="Times New Roman" w:hAnsi="Times New Roman" w:cs="Times New Roman"/>
          <w:sz w:val="28"/>
          <w:szCs w:val="28"/>
        </w:rPr>
      </w:pPr>
      <w:r w:rsidRPr="007B0FA5">
        <w:rPr>
          <w:rFonts w:ascii="Times New Roman" w:hAnsi="Times New Roman" w:cs="Times New Roman"/>
          <w:sz w:val="28"/>
          <w:szCs w:val="28"/>
        </w:rPr>
        <w:t xml:space="preserve"> </w:t>
      </w:r>
      <w:r w:rsidR="000C5BFC" w:rsidRPr="000C5B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F9F03" wp14:editId="7037C168">
            <wp:extent cx="6660515" cy="1795780"/>
            <wp:effectExtent l="0" t="0" r="698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E937" w14:textId="195B1F9F" w:rsidR="00B3465B" w:rsidRPr="005673A5" w:rsidRDefault="00B3465B" w:rsidP="000C5BFC">
      <w:pPr>
        <w:pStyle w:val="a3"/>
        <w:shd w:val="clear" w:color="auto" w:fill="C5E0B3" w:themeFill="accent6" w:themeFillTint="66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11.</w:t>
      </w:r>
      <w:r w:rsidRPr="000C5BFC">
        <w:rPr>
          <w:rFonts w:ascii="Times New Roman" w:hAnsi="Times New Roman" w:cs="Times New Roman"/>
          <w:b/>
          <w:bCs/>
          <w:sz w:val="28"/>
          <w:szCs w:val="28"/>
        </w:rPr>
        <w:t>Объясните</w:t>
      </w:r>
      <w:r w:rsidRPr="005673A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C5BFC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5673A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C5BFC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  <w:r w:rsidRPr="005673A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DataSet, DataTable, DataColumn, DataRow, DataRelation.</w:t>
      </w:r>
    </w:p>
    <w:p w14:paraId="57D8C3F1" w14:textId="30D12118" w:rsidR="000C5BFC" w:rsidRPr="000C5BFC" w:rsidRDefault="000C5BFC" w:rsidP="004C60B0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После получения данных из базы данных через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SqlDataAdapter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DataSet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мы можем локально работать с этими данными вне зависимости от наличия подключения. Объект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DataSet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содержит таблицы, которые представлены типом </w:t>
      </w:r>
      <w:proofErr w:type="spellStart"/>
      <w:r>
        <w:rPr>
          <w:rStyle w:val="bb"/>
          <w:rFonts w:ascii="Helvetica" w:hAnsi="Helvetica" w:cs="Helvetica"/>
          <w:b/>
          <w:bCs/>
          <w:color w:val="000000"/>
          <w:shd w:val="clear" w:color="auto" w:fill="F7F7FA"/>
        </w:rPr>
        <w:t>DataTable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Таблица, в свою очередь, состоит из столбцов и строк. Каждый столбец представляет объект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DataColumn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а строка - объект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DataRow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Все данные строки хранятся в свойстве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ItemArray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который представляет массив объектов - значений отдельных ячеек строки.</w:t>
      </w:r>
      <w:r w:rsidRPr="000C5BFC"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DataRelation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 предназначен для создания родительских отношений между двумя или более объектами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DataTable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DataSet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 </w:t>
      </w:r>
    </w:p>
    <w:p w14:paraId="2AFEC44A" w14:textId="77777777" w:rsidR="007B0FA5" w:rsidRPr="007B0FA5" w:rsidRDefault="007B0FA5" w:rsidP="007B0FA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52CB88" w14:textId="77777777" w:rsidR="005A28F0" w:rsidRPr="00C477BD" w:rsidRDefault="005A28F0" w:rsidP="005A28F0">
      <w:pPr>
        <w:pStyle w:val="a4"/>
        <w:shd w:val="clear" w:color="auto" w:fill="F4B083" w:themeFill="accent2" w:themeFillTint="99"/>
        <w:spacing w:before="120" w:beforeAutospacing="0" w:after="120" w:afterAutospacing="0"/>
        <w:jc w:val="center"/>
        <w:rPr>
          <w:b/>
          <w:bCs/>
          <w:sz w:val="28"/>
          <w:szCs w:val="28"/>
        </w:rPr>
      </w:pPr>
      <w:r w:rsidRPr="00C477BD">
        <w:rPr>
          <w:b/>
          <w:bCs/>
          <w:sz w:val="28"/>
          <w:szCs w:val="28"/>
        </w:rPr>
        <w:lastRenderedPageBreak/>
        <w:t>ЛАБА 11</w:t>
      </w:r>
    </w:p>
    <w:p w14:paraId="0C56EA4A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</w:pPr>
    </w:p>
    <w:p w14:paraId="7D66D01A" w14:textId="77777777" w:rsidR="005A28F0" w:rsidRPr="0077147E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77147E">
        <w:rPr>
          <w:b/>
          <w:bCs/>
          <w:sz w:val="28"/>
          <w:szCs w:val="28"/>
        </w:rPr>
        <w:t xml:space="preserve">1.Что такое ORM? </w:t>
      </w:r>
    </w:p>
    <w:p w14:paraId="6C4A70A0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ORM</w:t>
      </w:r>
      <w:r>
        <w:rPr>
          <w:rFonts w:ascii="Arial" w:hAnsi="Arial" w:cs="Arial"/>
          <w:color w:val="333333"/>
          <w:shd w:val="clear" w:color="auto" w:fill="FFFFFF"/>
        </w:rPr>
        <w:t> -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Relative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Mapping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 - это паттерн проектирования, который позволяет наладить взаимосвязь между классом и таблицей в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Базе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Данных</w:t>
      </w:r>
      <w:r>
        <w:rPr>
          <w:rFonts w:ascii="Arial" w:hAnsi="Arial" w:cs="Arial"/>
          <w:color w:val="333333"/>
          <w:shd w:val="clear" w:color="auto" w:fill="FFFFFF"/>
        </w:rPr>
        <w:t xml:space="preserve">.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ORM</w:t>
      </w:r>
      <w:r>
        <w:rPr>
          <w:rFonts w:ascii="Arial" w:hAnsi="Arial" w:cs="Arial"/>
          <w:color w:val="333333"/>
          <w:shd w:val="clear" w:color="auto" w:fill="FFFFFF"/>
        </w:rPr>
        <w:t xml:space="preserve"> системы присутствуют в любом большом фреймворке -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Laravel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ASP .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ORM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Django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у многих других. </w:t>
      </w:r>
    </w:p>
    <w:p w14:paraId="7ECF9BA3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object-relational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mapping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отображения данных на реальные объекты.</w:t>
      </w:r>
    </w:p>
    <w:p w14:paraId="7D92C39B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представляет ORM-технологию (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object-relational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mapping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отображения данных на реальные объекты) от компании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Microsoft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для доступа к данным.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Core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 </w:t>
      </w:r>
    </w:p>
    <w:p w14:paraId="02671A35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48651156" w14:textId="77777777" w:rsidR="005A28F0" w:rsidRPr="004F5BAF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4F5BAF">
        <w:rPr>
          <w:b/>
          <w:bCs/>
          <w:sz w:val="28"/>
          <w:szCs w:val="28"/>
        </w:rPr>
        <w:t xml:space="preserve">2. Зачем используются ORM-решения при работе с базами данных? Опишите их достоинства и недостатки. </w:t>
      </w:r>
    </w:p>
    <w:p w14:paraId="6856DEEB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ORM</w:t>
      </w:r>
      <w:r>
        <w:rPr>
          <w:rFonts w:ascii="Arial" w:hAnsi="Arial" w:cs="Arial"/>
          <w:color w:val="333333"/>
          <w:shd w:val="clear" w:color="auto" w:fill="FFFFFF"/>
        </w:rPr>
        <w:t> -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Relative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Mapping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 - это паттерн проектирования, который позволяет наладить взаимосвязь между классом и таблицей в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Базе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Данных. ORM</w:t>
      </w:r>
      <w:r>
        <w:rPr>
          <w:rFonts w:ascii="Arial" w:hAnsi="Arial" w:cs="Arial"/>
          <w:color w:val="333333"/>
          <w:shd w:val="clear" w:color="auto" w:fill="FFFFFF"/>
        </w:rPr>
        <w:t xml:space="preserve"> системы присутствуют в любом большом фреймворке -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Laravel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ASP .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ORM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Django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у многих других. </w:t>
      </w:r>
    </w:p>
    <w:p w14:paraId="67B2C392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Arial" w:hAnsi="Arial" w:cs="Arial"/>
          <w:color w:val="333333"/>
          <w:shd w:val="clear" w:color="auto" w:fill="FFFFFF"/>
        </w:rPr>
        <w:t>__________________________________________________________________________</w:t>
      </w:r>
    </w:p>
    <w:p w14:paraId="5005AEF3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Отличительной чертой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Core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как технологии ORM, является использование запросов LINQ для выборки данных из БД. С помощью LINQ мы можем создавать различные запросы на выборку объектов, в том числе связанных различными ассоциативными связями.</w:t>
      </w:r>
    </w:p>
    <w:p w14:paraId="0515843C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</w:r>
      <w:r>
        <w:rPr>
          <w:rFonts w:ascii="Helvetica" w:hAnsi="Helvetica" w:cs="Helvetica"/>
          <w:color w:val="000000"/>
          <w:shd w:val="clear" w:color="auto" w:fill="F7F7FA"/>
        </w:rPr>
        <w:softHyphen/>
        <w:t>_____________________________________________________________________________</w:t>
      </w:r>
    </w:p>
    <w:p w14:paraId="257EB11D" w14:textId="77777777" w:rsidR="005A28F0" w:rsidRDefault="005A28F0" w:rsidP="005A28F0">
      <w:pPr>
        <w:pStyle w:val="2"/>
        <w:shd w:val="clear" w:color="auto" w:fill="FFFFFF"/>
        <w:spacing w:before="400" w:after="168"/>
        <w:textAlignment w:val="baseline"/>
        <w:rPr>
          <w:rFonts w:ascii="Segoe UI" w:hAnsi="Segoe UI" w:cs="Segoe UI"/>
          <w:color w:val="232629"/>
        </w:rPr>
      </w:pPr>
      <w:r>
        <w:rPr>
          <w:rFonts w:ascii="Segoe UI" w:hAnsi="Segoe UI" w:cs="Segoe UI"/>
          <w:b/>
          <w:bCs/>
          <w:color w:val="232629"/>
        </w:rPr>
        <w:t>Преимущества:</w:t>
      </w:r>
    </w:p>
    <w:p w14:paraId="085D6BAC" w14:textId="77777777" w:rsidR="005A28F0" w:rsidRDefault="005A28F0" w:rsidP="005A28F0">
      <w:pPr>
        <w:numPr>
          <w:ilvl w:val="0"/>
          <w:numId w:val="3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Ускоряет разработку - устраняет необходимость в повторяющемся коде SQL.</w:t>
      </w:r>
    </w:p>
    <w:p w14:paraId="02F85990" w14:textId="77777777" w:rsidR="005A28F0" w:rsidRDefault="005A28F0" w:rsidP="005A28F0">
      <w:pPr>
        <w:numPr>
          <w:ilvl w:val="0"/>
          <w:numId w:val="3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Сокращает время разработки.</w:t>
      </w:r>
    </w:p>
    <w:p w14:paraId="0C90A602" w14:textId="77777777" w:rsidR="005A28F0" w:rsidRDefault="005A28F0" w:rsidP="005A28F0">
      <w:pPr>
        <w:numPr>
          <w:ilvl w:val="0"/>
          <w:numId w:val="3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Снижает затраты на разработку.</w:t>
      </w:r>
    </w:p>
    <w:p w14:paraId="243D5327" w14:textId="77777777" w:rsidR="005A28F0" w:rsidRDefault="005A28F0" w:rsidP="005A28F0">
      <w:pPr>
        <w:numPr>
          <w:ilvl w:val="0"/>
          <w:numId w:val="30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Устраняет различия в SQL, зависящие от поставщика - ORM знает, как писать SQL, зависящий от поставщика, поэтому вам не нужно.</w:t>
      </w:r>
    </w:p>
    <w:p w14:paraId="5FABC105" w14:textId="77777777" w:rsidR="005A28F0" w:rsidRDefault="005A28F0" w:rsidP="005A28F0">
      <w:pPr>
        <w:pStyle w:val="2"/>
        <w:shd w:val="clear" w:color="auto" w:fill="FFFFFF"/>
        <w:spacing w:before="400" w:after="168"/>
        <w:textAlignment w:val="baseline"/>
        <w:rPr>
          <w:rFonts w:ascii="Segoe UI" w:hAnsi="Segoe UI" w:cs="Segoe UI"/>
          <w:color w:val="232629"/>
        </w:rPr>
      </w:pPr>
      <w:r>
        <w:rPr>
          <w:rFonts w:ascii="Segoe UI" w:hAnsi="Segoe UI" w:cs="Segoe UI"/>
          <w:b/>
          <w:bCs/>
          <w:color w:val="232629"/>
        </w:rPr>
        <w:t>Недостатки:</w:t>
      </w:r>
    </w:p>
    <w:p w14:paraId="5B18C0CF" w14:textId="77777777" w:rsidR="005A28F0" w:rsidRDefault="005A28F0" w:rsidP="005A28F0">
      <w:pPr>
        <w:numPr>
          <w:ilvl w:val="0"/>
          <w:numId w:val="31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Снижение производительности разработчиков, пока они учатся программировать с помощью ORM.</w:t>
      </w:r>
    </w:p>
    <w:p w14:paraId="5FA99B37" w14:textId="77777777" w:rsidR="005A28F0" w:rsidRDefault="005A28F0" w:rsidP="005A28F0">
      <w:pPr>
        <w:numPr>
          <w:ilvl w:val="0"/>
          <w:numId w:val="31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Разработчики теряют понимание того, что на самом деле делает код - разработчик больше контролирует, используя SQL.</w:t>
      </w:r>
    </w:p>
    <w:p w14:paraId="08B47AE7" w14:textId="77777777" w:rsidR="005A28F0" w:rsidRDefault="005A28F0" w:rsidP="005A28F0">
      <w:pPr>
        <w:numPr>
          <w:ilvl w:val="0"/>
          <w:numId w:val="31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ORM имеет тенденцию быть медленным.</w:t>
      </w:r>
    </w:p>
    <w:p w14:paraId="0EDBB54E" w14:textId="77777777" w:rsidR="005A28F0" w:rsidRDefault="005A28F0" w:rsidP="005A28F0">
      <w:pPr>
        <w:numPr>
          <w:ilvl w:val="0"/>
          <w:numId w:val="3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ORM не может конкурировать с SQL-запросами для сложных запросов.</w:t>
      </w:r>
    </w:p>
    <w:p w14:paraId="1DC72C75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7D01440A" w14:textId="77777777" w:rsidR="005A28F0" w:rsidRPr="0077147E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77147E">
        <w:rPr>
          <w:b/>
          <w:bCs/>
          <w:sz w:val="28"/>
          <w:szCs w:val="28"/>
        </w:rPr>
        <w:t xml:space="preserve">3. Что такое </w:t>
      </w:r>
      <w:proofErr w:type="spellStart"/>
      <w:r w:rsidRPr="0077147E">
        <w:rPr>
          <w:b/>
          <w:bCs/>
          <w:sz w:val="28"/>
          <w:szCs w:val="28"/>
        </w:rPr>
        <w:t>Entity</w:t>
      </w:r>
      <w:proofErr w:type="spellEnd"/>
      <w:r w:rsidRPr="0077147E">
        <w:rPr>
          <w:b/>
          <w:bCs/>
          <w:sz w:val="28"/>
          <w:szCs w:val="28"/>
        </w:rPr>
        <w:t xml:space="preserve"> </w:t>
      </w:r>
      <w:proofErr w:type="spellStart"/>
      <w:r w:rsidRPr="0077147E">
        <w:rPr>
          <w:b/>
          <w:bCs/>
          <w:sz w:val="28"/>
          <w:szCs w:val="28"/>
        </w:rPr>
        <w:t>Framework</w:t>
      </w:r>
      <w:proofErr w:type="spellEnd"/>
      <w:r w:rsidRPr="0077147E">
        <w:rPr>
          <w:b/>
          <w:bCs/>
          <w:sz w:val="28"/>
          <w:szCs w:val="28"/>
        </w:rPr>
        <w:t xml:space="preserve">? </w:t>
      </w:r>
    </w:p>
    <w:p w14:paraId="349C3509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представляет ORM-технологию (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object-relational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mapping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отображения данных на реальные объекты) от компании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Microsoft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для доступа к данным.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Core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</w:t>
      </w:r>
    </w:p>
    <w:p w14:paraId="67AB686B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35D1BC05" w14:textId="77777777" w:rsidR="005A28F0" w:rsidRPr="004F5BAF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4F5BAF">
        <w:rPr>
          <w:b/>
          <w:bCs/>
          <w:sz w:val="28"/>
          <w:szCs w:val="28"/>
        </w:rPr>
        <w:t xml:space="preserve">4. Что такое EDM в </w:t>
      </w:r>
      <w:proofErr w:type="spellStart"/>
      <w:r w:rsidRPr="004F5BAF">
        <w:rPr>
          <w:b/>
          <w:bCs/>
          <w:sz w:val="28"/>
          <w:szCs w:val="28"/>
        </w:rPr>
        <w:t>Entity</w:t>
      </w:r>
      <w:proofErr w:type="spellEnd"/>
      <w:r w:rsidRPr="004F5BAF">
        <w:rPr>
          <w:b/>
          <w:bCs/>
          <w:sz w:val="28"/>
          <w:szCs w:val="28"/>
        </w:rPr>
        <w:t xml:space="preserve"> </w:t>
      </w:r>
      <w:proofErr w:type="spellStart"/>
      <w:r w:rsidRPr="004F5BAF">
        <w:rPr>
          <w:b/>
          <w:bCs/>
          <w:sz w:val="28"/>
          <w:szCs w:val="28"/>
        </w:rPr>
        <w:t>Framework</w:t>
      </w:r>
      <w:proofErr w:type="spellEnd"/>
      <w:r w:rsidRPr="004F5BAF">
        <w:rPr>
          <w:b/>
          <w:bCs/>
          <w:sz w:val="28"/>
          <w:szCs w:val="28"/>
        </w:rPr>
        <w:t xml:space="preserve"> и из каких уровней она состоит? </w:t>
      </w:r>
    </w:p>
    <w:p w14:paraId="4A26DBEA" w14:textId="77777777" w:rsidR="005A28F0" w:rsidRDefault="005A28F0" w:rsidP="005A28F0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spellStart"/>
      <w:r>
        <w:rPr>
          <w:rFonts w:ascii="Helvetica" w:hAnsi="Helvetica" w:cs="Helvetica"/>
          <w:color w:val="000000"/>
          <w:shd w:val="clear" w:color="auto" w:fill="F7F7FA"/>
        </w:rPr>
        <w:lastRenderedPageBreak/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Data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Model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состоит из трех уровней: концептуального, уровень хранилища и уровень сопоставления (маппинга).</w:t>
      </w:r>
    </w:p>
    <w:p w14:paraId="4FCF8084" w14:textId="77777777" w:rsidR="005A28F0" w:rsidRPr="004F5BAF" w:rsidRDefault="005A28F0" w:rsidP="005A28F0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F5BA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 концептуальном уровне происходит определение классов сущностей, используемых в приложении.</w:t>
      </w:r>
    </w:p>
    <w:p w14:paraId="66821FFE" w14:textId="77777777" w:rsidR="005A28F0" w:rsidRPr="004F5BAF" w:rsidRDefault="005A28F0" w:rsidP="005A28F0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F5BA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29123D86" w14:textId="77777777" w:rsidR="005A28F0" w:rsidRPr="004F5BAF" w:rsidRDefault="005A28F0" w:rsidP="005A28F0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F5BA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14:paraId="3BCF06E3" w14:textId="77777777" w:rsidR="005A28F0" w:rsidRPr="004F5BAF" w:rsidRDefault="005A28F0" w:rsidP="005A28F0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F5BAF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Таким образом, мы можем через классы, определенные в приложении, взаимодействовать с таблицами из базы данных.</w:t>
      </w:r>
    </w:p>
    <w:p w14:paraId="1047F7B4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33F66193" w14:textId="77777777" w:rsidR="005A28F0" w:rsidRPr="00894B1B" w:rsidRDefault="005A28F0" w:rsidP="005A28F0">
      <w:pPr>
        <w:pStyle w:val="a4"/>
        <w:shd w:val="clear" w:color="auto" w:fill="FF0000"/>
        <w:spacing w:before="120" w:beforeAutospacing="0" w:after="120" w:afterAutospacing="0"/>
        <w:jc w:val="both"/>
        <w:rPr>
          <w:sz w:val="28"/>
          <w:szCs w:val="28"/>
        </w:rPr>
      </w:pPr>
      <w:r w:rsidRPr="00894B1B">
        <w:rPr>
          <w:sz w:val="28"/>
          <w:szCs w:val="28"/>
        </w:rPr>
        <w:t xml:space="preserve">5. Перечислите способы создания моделей. Опишите их действия. </w:t>
      </w:r>
    </w:p>
    <w:p w14:paraId="0E0A0C30" w14:textId="77777777" w:rsidR="005A28F0" w:rsidRDefault="005A28F0" w:rsidP="005A28F0">
      <w:pPr>
        <w:pStyle w:val="a4"/>
        <w:shd w:val="clear" w:color="auto" w:fill="FF0000"/>
        <w:spacing w:before="120" w:beforeAutospacing="0" w:after="120" w:afterAutospacing="0"/>
        <w:jc w:val="both"/>
        <w:rPr>
          <w:sz w:val="28"/>
          <w:szCs w:val="28"/>
        </w:rPr>
      </w:pPr>
      <w:r w:rsidRPr="00894B1B">
        <w:rPr>
          <w:sz w:val="28"/>
          <w:szCs w:val="28"/>
        </w:rPr>
        <w:t xml:space="preserve">6. Назовите основные отличия EF от других технологий работы с базами данных. </w:t>
      </w:r>
    </w:p>
    <w:p w14:paraId="3282415D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4A1261E7" w14:textId="77777777" w:rsidR="005A28F0" w:rsidRPr="001A0E1F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1A0E1F">
        <w:rPr>
          <w:b/>
          <w:bCs/>
          <w:sz w:val="28"/>
          <w:szCs w:val="28"/>
        </w:rPr>
        <w:t xml:space="preserve">7. Для чего и как используется </w:t>
      </w:r>
      <w:proofErr w:type="spellStart"/>
      <w:r w:rsidRPr="001A0E1F">
        <w:rPr>
          <w:b/>
          <w:bCs/>
          <w:sz w:val="28"/>
          <w:szCs w:val="28"/>
        </w:rPr>
        <w:t>DbContext</w:t>
      </w:r>
      <w:proofErr w:type="spellEnd"/>
      <w:r w:rsidRPr="001A0E1F">
        <w:rPr>
          <w:b/>
          <w:bCs/>
          <w:sz w:val="28"/>
          <w:szCs w:val="28"/>
        </w:rPr>
        <w:t xml:space="preserve">? </w:t>
      </w:r>
    </w:p>
    <w:p w14:paraId="3E42C1F2" w14:textId="77777777" w:rsidR="005A28F0" w:rsidRPr="001A0E1F" w:rsidRDefault="005A28F0" w:rsidP="005A28F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0E1F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 xml:space="preserve"> — это сочетание шаблонов единиц работы и репозитория.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0E1F">
        <w:rPr>
          <w:rFonts w:ascii="Times New Roman" w:hAnsi="Times New Roman" w:cs="Times New Roman"/>
          <w:sz w:val="28"/>
          <w:szCs w:val="28"/>
        </w:rPr>
        <w:t xml:space="preserve">Экземпляр </w:t>
      </w:r>
      <w:proofErr w:type="spellStart"/>
      <w:r w:rsidRPr="001A0E1F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 xml:space="preserve"> представляет сеанс с базой данных и может использоваться для запроса и сохранения экземпляров сущностей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Helvetica" w:hAnsi="Helvetica" w:cs="Helvetica"/>
          <w:color w:val="000000"/>
          <w:shd w:val="clear" w:color="auto" w:fill="F7F7FA"/>
        </w:rPr>
        <w:t>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A0E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173164" w14:textId="77777777" w:rsidR="005A28F0" w:rsidRPr="001A0E1F" w:rsidRDefault="005A28F0" w:rsidP="005A28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!!!!!! </w:t>
      </w:r>
      <w:proofErr w:type="spellStart"/>
      <w:r w:rsidRPr="001A0E1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E1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E1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 xml:space="preserve"> не поддерживает несколько параллельных операций, выполняемых в одном экземпляре </w:t>
      </w:r>
      <w:proofErr w:type="spellStart"/>
      <w:r w:rsidRPr="001A0E1F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A0E1F">
        <w:rPr>
          <w:rFonts w:ascii="Times New Roman" w:hAnsi="Times New Roman" w:cs="Times New Roman"/>
          <w:sz w:val="28"/>
          <w:szCs w:val="28"/>
        </w:rPr>
        <w:t>. включая параллельное выполнение асинхронных запросов и любое явное использование экземпляра из нескольких потоков одновременно</w:t>
      </w:r>
    </w:p>
    <w:p w14:paraId="6ECE7FF3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030F7715" w14:textId="77777777" w:rsidR="005A28F0" w:rsidRPr="00F47141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F47141">
        <w:rPr>
          <w:b/>
          <w:bCs/>
          <w:sz w:val="28"/>
          <w:szCs w:val="28"/>
        </w:rPr>
        <w:t xml:space="preserve">8. Как и для чего используются аннотации при настройке конфигураций </w:t>
      </w:r>
      <w:proofErr w:type="spellStart"/>
      <w:r w:rsidRPr="00F47141">
        <w:rPr>
          <w:b/>
          <w:bCs/>
          <w:sz w:val="28"/>
          <w:szCs w:val="28"/>
        </w:rPr>
        <w:t>Code</w:t>
      </w:r>
      <w:proofErr w:type="spellEnd"/>
      <w:r w:rsidRPr="00F47141">
        <w:rPr>
          <w:b/>
          <w:bCs/>
          <w:sz w:val="28"/>
          <w:szCs w:val="28"/>
        </w:rPr>
        <w:t xml:space="preserve"> </w:t>
      </w:r>
      <w:proofErr w:type="spellStart"/>
      <w:r w:rsidRPr="00F47141">
        <w:rPr>
          <w:b/>
          <w:bCs/>
          <w:sz w:val="28"/>
          <w:szCs w:val="28"/>
        </w:rPr>
        <w:t>First</w:t>
      </w:r>
      <w:proofErr w:type="spellEnd"/>
      <w:r w:rsidRPr="00F47141">
        <w:rPr>
          <w:b/>
          <w:bCs/>
          <w:sz w:val="28"/>
          <w:szCs w:val="28"/>
        </w:rPr>
        <w:t xml:space="preserve">? </w:t>
      </w:r>
    </w:p>
    <w:p w14:paraId="03580007" w14:textId="77777777" w:rsidR="005A28F0" w:rsidRPr="009F3054" w:rsidRDefault="005A28F0" w:rsidP="005A28F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71486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позволяет использовать собственные классы предметной области для представления модели, которую EF использует для выполнения запросов, отслеживания изменений и обновления функций.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использует шаблон программирования, называемый "соглашением по конфигурации".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предполагает, что классы следуют соглашениям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, и в этом случае автоматически выработает, как выполнять свою работу. </w:t>
      </w:r>
      <w:r w:rsidRPr="009F3054">
        <w:rPr>
          <w:rFonts w:ascii="Times New Roman" w:hAnsi="Times New Roman" w:cs="Times New Roman"/>
          <w:sz w:val="28"/>
          <w:szCs w:val="28"/>
          <w:u w:val="single"/>
        </w:rPr>
        <w:t>Однако если классы не соответствуют этим соглашениям, вы можете добавлять конфигурации в классы для предоставления EF необходимых сведений.</w:t>
      </w:r>
    </w:p>
    <w:p w14:paraId="6205C424" w14:textId="77777777" w:rsidR="005A28F0" w:rsidRDefault="005A28F0" w:rsidP="005A28F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48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862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Pr="009F3054">
        <w:rPr>
          <w:rFonts w:ascii="Times New Roman" w:hAnsi="Times New Roman" w:cs="Times New Roman"/>
          <w:sz w:val="28"/>
          <w:szCs w:val="28"/>
          <w:u w:val="single"/>
        </w:rPr>
        <w:t>два способа добавления этих конфигураций в классы</w:t>
      </w:r>
      <w:r w:rsidRPr="007148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42815F" w14:textId="77777777" w:rsidR="005A28F0" w:rsidRDefault="005A28F0" w:rsidP="005A28F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3054">
        <w:rPr>
          <w:rFonts w:ascii="Times New Roman" w:hAnsi="Times New Roman" w:cs="Times New Roman"/>
          <w:b/>
          <w:bCs/>
          <w:sz w:val="28"/>
          <w:szCs w:val="28"/>
        </w:rPr>
        <w:t>Один</w:t>
      </w:r>
      <w:r w:rsidRPr="00714862">
        <w:rPr>
          <w:rFonts w:ascii="Times New Roman" w:hAnsi="Times New Roman" w:cs="Times New Roman"/>
          <w:sz w:val="28"/>
          <w:szCs w:val="28"/>
        </w:rPr>
        <w:t xml:space="preserve"> из них использует </w:t>
      </w:r>
      <w:r w:rsidRPr="009F3054">
        <w:rPr>
          <w:rFonts w:ascii="Times New Roman" w:hAnsi="Times New Roman" w:cs="Times New Roman"/>
          <w:b/>
          <w:bCs/>
          <w:sz w:val="28"/>
          <w:szCs w:val="28"/>
        </w:rPr>
        <w:t xml:space="preserve">простые атрибуты, называемые </w:t>
      </w:r>
      <w:proofErr w:type="spellStart"/>
      <w:r w:rsidRPr="009F3054">
        <w:rPr>
          <w:rFonts w:ascii="Times New Roman" w:hAnsi="Times New Roman" w:cs="Times New Roman"/>
          <w:b/>
          <w:bCs/>
          <w:sz w:val="28"/>
          <w:szCs w:val="28"/>
        </w:rPr>
        <w:t>DataAnnotations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1C69DE13" w14:textId="77777777" w:rsidR="005A28F0" w:rsidRPr="00714862" w:rsidRDefault="005A28F0" w:rsidP="005A28F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14862">
        <w:rPr>
          <w:rFonts w:ascii="Times New Roman" w:hAnsi="Times New Roman" w:cs="Times New Roman"/>
          <w:sz w:val="28"/>
          <w:szCs w:val="28"/>
        </w:rPr>
        <w:t xml:space="preserve">а </w:t>
      </w:r>
      <w:r w:rsidRPr="009F3054">
        <w:rPr>
          <w:rFonts w:ascii="Times New Roman" w:hAnsi="Times New Roman" w:cs="Times New Roman"/>
          <w:b/>
          <w:bCs/>
          <w:sz w:val="28"/>
          <w:szCs w:val="28"/>
        </w:rPr>
        <w:t>второй</w:t>
      </w:r>
      <w:r w:rsidRPr="00714862">
        <w:rPr>
          <w:rFonts w:ascii="Times New Roman" w:hAnsi="Times New Roman" w:cs="Times New Roman"/>
          <w:sz w:val="28"/>
          <w:szCs w:val="28"/>
        </w:rPr>
        <w:t xml:space="preserve"> — </w:t>
      </w:r>
      <w:r w:rsidRPr="009F3054">
        <w:rPr>
          <w:rFonts w:ascii="Times New Roman" w:hAnsi="Times New Roman" w:cs="Times New Roman"/>
          <w:b/>
          <w:bCs/>
          <w:sz w:val="28"/>
          <w:szCs w:val="28"/>
        </w:rPr>
        <w:t xml:space="preserve">API </w:t>
      </w:r>
      <w:proofErr w:type="spellStart"/>
      <w:r w:rsidRPr="009F3054">
        <w:rPr>
          <w:rFonts w:ascii="Times New Roman" w:hAnsi="Times New Roman" w:cs="Times New Roman"/>
          <w:b/>
          <w:bCs/>
          <w:sz w:val="28"/>
          <w:szCs w:val="28"/>
        </w:rPr>
        <w:t>Fluent</w:t>
      </w:r>
      <w:proofErr w:type="spellEnd"/>
      <w:r w:rsidRPr="009F30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054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9F30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054">
        <w:rPr>
          <w:rFonts w:ascii="Times New Roman" w:hAnsi="Times New Roman" w:cs="Times New Roman"/>
          <w:b/>
          <w:bCs/>
          <w:sz w:val="28"/>
          <w:szCs w:val="28"/>
        </w:rPr>
        <w:t>First</w:t>
      </w:r>
      <w:proofErr w:type="spellEnd"/>
      <w:r w:rsidRPr="00714862">
        <w:rPr>
          <w:rFonts w:ascii="Times New Roman" w:hAnsi="Times New Roman" w:cs="Times New Roman"/>
          <w:sz w:val="28"/>
          <w:szCs w:val="28"/>
        </w:rPr>
        <w:t>, который позволяет описать конфигурации в коде.</w:t>
      </w:r>
    </w:p>
    <w:p w14:paraId="24793A19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59B69797" w14:textId="77777777" w:rsidR="005A28F0" w:rsidRPr="00946F4E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946F4E">
        <w:rPr>
          <w:b/>
          <w:bCs/>
          <w:sz w:val="28"/>
          <w:szCs w:val="28"/>
        </w:rPr>
        <w:t xml:space="preserve">9. Как и для чего используются </w:t>
      </w:r>
      <w:proofErr w:type="spellStart"/>
      <w:r w:rsidRPr="00946F4E">
        <w:rPr>
          <w:b/>
          <w:bCs/>
          <w:sz w:val="28"/>
          <w:szCs w:val="28"/>
        </w:rPr>
        <w:t>Fluent</w:t>
      </w:r>
      <w:proofErr w:type="spellEnd"/>
      <w:r w:rsidRPr="00946F4E">
        <w:rPr>
          <w:b/>
          <w:bCs/>
          <w:sz w:val="28"/>
          <w:szCs w:val="28"/>
        </w:rPr>
        <w:t xml:space="preserve"> API при настройке конфигураций </w:t>
      </w:r>
      <w:proofErr w:type="spellStart"/>
      <w:r w:rsidRPr="00946F4E">
        <w:rPr>
          <w:b/>
          <w:bCs/>
          <w:sz w:val="28"/>
          <w:szCs w:val="28"/>
        </w:rPr>
        <w:t>Code</w:t>
      </w:r>
      <w:proofErr w:type="spellEnd"/>
      <w:r w:rsidRPr="00946F4E">
        <w:rPr>
          <w:b/>
          <w:bCs/>
          <w:sz w:val="28"/>
          <w:szCs w:val="28"/>
        </w:rPr>
        <w:t xml:space="preserve"> </w:t>
      </w:r>
      <w:proofErr w:type="spellStart"/>
      <w:r w:rsidRPr="00946F4E">
        <w:rPr>
          <w:b/>
          <w:bCs/>
          <w:sz w:val="28"/>
          <w:szCs w:val="28"/>
        </w:rPr>
        <w:t>First</w:t>
      </w:r>
      <w:proofErr w:type="spellEnd"/>
      <w:r w:rsidRPr="00946F4E">
        <w:rPr>
          <w:b/>
          <w:bCs/>
          <w:sz w:val="28"/>
          <w:szCs w:val="28"/>
        </w:rPr>
        <w:t xml:space="preserve">? </w:t>
      </w:r>
    </w:p>
    <w:p w14:paraId="4CE252C6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ли мы используем подход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Code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First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то классы моделей сопоставляются с таблицами с помощью ряда правил 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Entity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Framework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Но иногда необходимо изменить и переопределить логику этих правил. Для этого используется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Fluent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API и аннотации данных.</w:t>
      </w:r>
    </w:p>
    <w:p w14:paraId="218E4462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proofErr w:type="spellStart"/>
      <w:r>
        <w:rPr>
          <w:rFonts w:ascii="Helvetica" w:hAnsi="Helvetica" w:cs="Helvetica"/>
          <w:color w:val="000000"/>
          <w:shd w:val="clear" w:color="auto" w:fill="F7F7FA"/>
        </w:rPr>
        <w:lastRenderedPageBreak/>
        <w:t>Fluent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API по большому счету представляет набор методов, которые определяются сопоставление между классами и их свойствами и таблицами и их столбцами. Как правило, функционал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Fluent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API задействуется при переопределении метода </w:t>
      </w:r>
      <w:proofErr w:type="spellStart"/>
      <w:r>
        <w:rPr>
          <w:rStyle w:val="b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OnModelCreating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69E21DE5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22A1C02C" w14:textId="77777777" w:rsidR="005A28F0" w:rsidRPr="00FD36BF" w:rsidRDefault="005A28F0" w:rsidP="005A28F0">
      <w:pPr>
        <w:pStyle w:val="3"/>
        <w:jc w:val="both"/>
        <w:rPr>
          <w:rFonts w:ascii="Helvetica" w:hAnsi="Helvetica" w:cs="Helvetica"/>
          <w:i/>
          <w:iCs/>
          <w:color w:val="000000"/>
        </w:rPr>
      </w:pPr>
      <w:r w:rsidRPr="00FD36BF">
        <w:rPr>
          <w:rFonts w:ascii="Helvetica" w:hAnsi="Helvetica" w:cs="Helvetica"/>
          <w:i/>
          <w:iCs/>
          <w:color w:val="000000"/>
        </w:rPr>
        <w:t>Сопоставление класса с таблицей</w:t>
      </w:r>
    </w:p>
    <w:p w14:paraId="325613A1" w14:textId="77777777" w:rsidR="005A28F0" w:rsidRDefault="005A28F0" w:rsidP="005A28F0">
      <w:pPr>
        <w:pStyle w:val="a4"/>
        <w:spacing w:before="0" w:beforeAutospacing="0"/>
        <w:jc w:val="both"/>
        <w:rPr>
          <w:rStyle w:val="bb"/>
          <w:rFonts w:ascii="Helvetica" w:hAnsi="Helvetica" w:cs="Helvetica"/>
          <w:b/>
          <w:bCs/>
          <w:color w:val="000000"/>
        </w:rPr>
      </w:pPr>
      <w:r>
        <w:rPr>
          <w:rFonts w:ascii="Helvetica" w:hAnsi="Helvetica" w:cs="Helvetica"/>
          <w:color w:val="000000"/>
        </w:rPr>
        <w:t>По умолчанию EF сопоставляет модель с одноименной таблицей, но мы можем переопределить это поведение с помощью метода </w:t>
      </w: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ToTable</w:t>
      </w:r>
      <w:proofErr w:type="spellEnd"/>
      <w:r>
        <w:rPr>
          <w:rStyle w:val="bb"/>
          <w:rFonts w:ascii="Helvetica" w:hAnsi="Helvetica" w:cs="Helvetica"/>
          <w:b/>
          <w:bCs/>
          <w:color w:val="000000"/>
        </w:rPr>
        <w:t>()</w:t>
      </w:r>
    </w:p>
    <w:p w14:paraId="2B3BD172" w14:textId="77777777" w:rsidR="005A28F0" w:rsidRDefault="005A28F0" w:rsidP="005A28F0">
      <w:pPr>
        <w:pStyle w:val="a4"/>
        <w:spacing w:before="0" w:beforeAutospacing="0"/>
        <w:rPr>
          <w:rFonts w:ascii="Helvetica" w:hAnsi="Helvetica" w:cs="Helvetica"/>
          <w:color w:val="000000"/>
        </w:rPr>
      </w:pPr>
      <w:r w:rsidRPr="00FD36BF">
        <w:rPr>
          <w:rFonts w:ascii="Helvetica" w:hAnsi="Helvetica" w:cs="Helvetica"/>
          <w:noProof/>
          <w:color w:val="000000"/>
        </w:rPr>
        <w:drawing>
          <wp:inline distT="0" distB="0" distL="0" distR="0" wp14:anchorId="63625453" wp14:editId="4E49E5E5">
            <wp:extent cx="6660515" cy="2569210"/>
            <wp:effectExtent l="0" t="0" r="698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09B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6C8FCB01" w14:textId="77777777" w:rsidR="005A28F0" w:rsidRPr="00071261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071261">
        <w:rPr>
          <w:b/>
          <w:bCs/>
          <w:sz w:val="28"/>
          <w:szCs w:val="28"/>
        </w:rPr>
        <w:t xml:space="preserve">10.Какие существуют способы загрузки связанных данных? </w:t>
      </w:r>
    </w:p>
    <w:p w14:paraId="636BD741" w14:textId="77777777" w:rsidR="005A28F0" w:rsidRDefault="005A28F0" w:rsidP="005A28F0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Через навигационные свойства мы можем загружать связанные данные. И здесь у нас три стратегии загрузки:</w:t>
      </w:r>
    </w:p>
    <w:p w14:paraId="3B2DB60D" w14:textId="77777777" w:rsidR="005A28F0" w:rsidRDefault="005A28F0" w:rsidP="005A28F0">
      <w:pPr>
        <w:pStyle w:val="a4"/>
        <w:numPr>
          <w:ilvl w:val="0"/>
          <w:numId w:val="3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Eager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loading</w:t>
      </w:r>
      <w:proofErr w:type="spellEnd"/>
      <w:r>
        <w:rPr>
          <w:rFonts w:ascii="Helvetica" w:hAnsi="Helvetica" w:cs="Helvetica"/>
          <w:color w:val="000000"/>
        </w:rPr>
        <w:t> (прямая загрузка)</w:t>
      </w:r>
    </w:p>
    <w:p w14:paraId="63ADD79A" w14:textId="77777777" w:rsidR="005A28F0" w:rsidRDefault="005A28F0" w:rsidP="005A28F0">
      <w:pPr>
        <w:pStyle w:val="a4"/>
        <w:numPr>
          <w:ilvl w:val="0"/>
          <w:numId w:val="3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Explicit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loading</w:t>
      </w:r>
      <w:proofErr w:type="spellEnd"/>
      <w:r>
        <w:rPr>
          <w:rFonts w:ascii="Helvetica" w:hAnsi="Helvetica" w:cs="Helvetica"/>
          <w:color w:val="000000"/>
        </w:rPr>
        <w:t> (явная загрузка)</w:t>
      </w:r>
    </w:p>
    <w:p w14:paraId="1F3528B5" w14:textId="77777777" w:rsidR="005A28F0" w:rsidRDefault="005A28F0" w:rsidP="005A28F0">
      <w:pPr>
        <w:pStyle w:val="a4"/>
        <w:numPr>
          <w:ilvl w:val="0"/>
          <w:numId w:val="3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Lazy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loading</w:t>
      </w:r>
      <w:proofErr w:type="spellEnd"/>
      <w:r>
        <w:rPr>
          <w:rFonts w:ascii="Helvetica" w:hAnsi="Helvetica" w:cs="Helvetica"/>
          <w:color w:val="000000"/>
        </w:rPr>
        <w:t> (отложенная загрузка)</w:t>
      </w:r>
    </w:p>
    <w:p w14:paraId="55676199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071261">
        <w:rPr>
          <w:rFonts w:ascii="Helvetica" w:hAnsi="Helvetica" w:cs="Helvetica"/>
          <w:color w:val="000000"/>
          <w:shd w:val="clear" w:color="auto" w:fill="FFF2CC" w:themeFill="accent4" w:themeFillTint="33"/>
        </w:rPr>
        <w:t xml:space="preserve">В начале рассмотрим, что </w:t>
      </w:r>
      <w:proofErr w:type="spellStart"/>
      <w:r w:rsidRPr="00071261">
        <w:rPr>
          <w:rFonts w:ascii="Helvetica" w:hAnsi="Helvetica" w:cs="Helvetica"/>
          <w:color w:val="000000"/>
          <w:shd w:val="clear" w:color="auto" w:fill="FFF2CC" w:themeFill="accent4" w:themeFillTint="33"/>
        </w:rPr>
        <w:t>предствляет</w:t>
      </w:r>
      <w:proofErr w:type="spellEnd"/>
      <w:r w:rsidRPr="00071261">
        <w:rPr>
          <w:rFonts w:ascii="Helvetica" w:hAnsi="Helvetica" w:cs="Helvetica"/>
          <w:color w:val="000000"/>
          <w:shd w:val="clear" w:color="auto" w:fill="FFF2CC" w:themeFill="accent4" w:themeFillTint="33"/>
        </w:rPr>
        <w:t xml:space="preserve"> собой </w:t>
      </w:r>
      <w:proofErr w:type="spellStart"/>
      <w:r w:rsidRPr="00071261"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FF2CC" w:themeFill="accent4" w:themeFillTint="33"/>
        </w:rPr>
        <w:t>eager</w:t>
      </w:r>
      <w:proofErr w:type="spellEnd"/>
      <w:r w:rsidRPr="00071261"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FF2CC" w:themeFill="accent4" w:themeFillTint="33"/>
        </w:rPr>
        <w:t xml:space="preserve"> </w:t>
      </w:r>
      <w:proofErr w:type="spellStart"/>
      <w:r w:rsidRPr="00071261"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FF2CC" w:themeFill="accent4" w:themeFillTint="33"/>
        </w:rPr>
        <w:t>loading</w:t>
      </w:r>
      <w:proofErr w:type="spellEnd"/>
      <w:r w:rsidRPr="00071261">
        <w:rPr>
          <w:rFonts w:ascii="Helvetica" w:hAnsi="Helvetica" w:cs="Helvetica"/>
          <w:color w:val="000000"/>
          <w:shd w:val="clear" w:color="auto" w:fill="FFF2CC" w:themeFill="accent4" w:themeFillTint="33"/>
        </w:rPr>
        <w:t> или прямая загрузка. Она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позволяет загружать связанные данные с помощью метода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Include</w:t>
      </w:r>
      <w:proofErr w:type="spellEnd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()</w:t>
      </w:r>
      <w:r>
        <w:rPr>
          <w:rFonts w:ascii="Helvetica" w:hAnsi="Helvetica" w:cs="Helvetica"/>
          <w:color w:val="000000"/>
          <w:shd w:val="clear" w:color="auto" w:fill="F7F7FA"/>
        </w:rPr>
        <w:t>, в который передается навигационное свойство.</w:t>
      </w:r>
    </w:p>
    <w:p w14:paraId="7A180D1C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5B6131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040551B2" wp14:editId="5B1BC26C">
            <wp:extent cx="5601482" cy="78115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E5E8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5B6131">
        <w:rPr>
          <w:rFonts w:ascii="Helvetica" w:hAnsi="Helvetica" w:cs="Helvetica"/>
          <w:noProof/>
          <w:color w:val="000000"/>
          <w:shd w:val="clear" w:color="auto" w:fill="F7F7FA"/>
        </w:rPr>
        <w:drawing>
          <wp:inline distT="0" distB="0" distL="0" distR="0" wp14:anchorId="52FEA23E" wp14:editId="0DA30BC7">
            <wp:extent cx="6660515" cy="1100455"/>
            <wp:effectExtent l="0" t="0" r="6985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BD23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5B6131">
        <w:rPr>
          <w:rFonts w:ascii="Helvetica" w:hAnsi="Helvetica" w:cs="Helvetica"/>
          <w:noProof/>
          <w:color w:val="000000"/>
          <w:shd w:val="clear" w:color="auto" w:fill="F7F7FA"/>
        </w:rPr>
        <w:lastRenderedPageBreak/>
        <w:drawing>
          <wp:inline distT="0" distB="0" distL="0" distR="0" wp14:anchorId="4307904F" wp14:editId="1437F753">
            <wp:extent cx="6660515" cy="1438275"/>
            <wp:effectExtent l="0" t="0" r="698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C8F9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38A5C975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________________________</w:t>
      </w:r>
    </w:p>
    <w:p w14:paraId="4B2E4E8B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4A87F772" w14:textId="77777777" w:rsidR="005A28F0" w:rsidRDefault="005A28F0" w:rsidP="005A28F0">
      <w:pPr>
        <w:pStyle w:val="a4"/>
        <w:shd w:val="clear" w:color="auto" w:fill="FFF2CC" w:themeFill="accent4" w:themeFillTint="33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Стратегия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Explicit</w:t>
      </w:r>
      <w:proofErr w:type="spellEnd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 xml:space="preserve"> 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loading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 предполагает явную загрузку данных с помощью метода </w:t>
      </w:r>
      <w:proofErr w:type="spellStart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Load</w:t>
      </w:r>
      <w:proofErr w:type="spellEnd"/>
      <w:r>
        <w:rPr>
          <w:rStyle w:val="b"/>
          <w:rFonts w:ascii="Helvetica" w:eastAsiaTheme="majorEastAsia" w:hAnsi="Helvetica" w:cs="Helvetica"/>
          <w:b/>
          <w:bCs/>
          <w:color w:val="000000"/>
          <w:shd w:val="clear" w:color="auto" w:fill="F7F7FA"/>
        </w:rPr>
        <w:t>()</w:t>
      </w:r>
      <w:r>
        <w:rPr>
          <w:rFonts w:ascii="Helvetica" w:hAnsi="Helvetica" w:cs="Helvetica"/>
          <w:color w:val="000000"/>
          <w:shd w:val="clear" w:color="auto" w:fill="F7F7FA"/>
        </w:rPr>
        <w:t>. </w:t>
      </w:r>
    </w:p>
    <w:p w14:paraId="5D2CBF28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Важно, что здесь подгружаются только те данные, которые непосредственно связаны с запросом. Если нам надо загрузить в контекст вообще все объекты (например из таблицы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Users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), то можно было бы использовать следующее выражение </w:t>
      </w:r>
      <w:proofErr w:type="spellStart"/>
      <w:r w:rsidRPr="00CD2170">
        <w:rPr>
          <w:rStyle w:val="HTML"/>
          <w:rFonts w:eastAsiaTheme="majorEastAsia"/>
          <w:color w:val="000000"/>
          <w:sz w:val="28"/>
          <w:szCs w:val="28"/>
          <w:shd w:val="clear" w:color="auto" w:fill="F7F7FA"/>
        </w:rPr>
        <w:t>db.Users.Load</w:t>
      </w:r>
      <w:proofErr w:type="spellEnd"/>
      <w:r w:rsidRPr="00CD2170">
        <w:rPr>
          <w:rStyle w:val="HTML"/>
          <w:rFonts w:eastAsiaTheme="majorEastAsia"/>
          <w:color w:val="000000"/>
          <w:sz w:val="28"/>
          <w:szCs w:val="28"/>
          <w:shd w:val="clear" w:color="auto" w:fill="F7F7FA"/>
        </w:rPr>
        <w:t>()</w:t>
      </w:r>
    </w:p>
    <w:p w14:paraId="18AE4D35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CB21A7">
        <w:rPr>
          <w:noProof/>
          <w:sz w:val="28"/>
          <w:szCs w:val="28"/>
        </w:rPr>
        <w:drawing>
          <wp:inline distT="0" distB="0" distL="0" distR="0" wp14:anchorId="4217EFB6" wp14:editId="2B53FAAD">
            <wp:extent cx="6660515" cy="3213100"/>
            <wp:effectExtent l="0" t="0" r="6985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9E67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CB21A7">
        <w:rPr>
          <w:noProof/>
          <w:sz w:val="28"/>
          <w:szCs w:val="28"/>
        </w:rPr>
        <w:lastRenderedPageBreak/>
        <w:drawing>
          <wp:inline distT="0" distB="0" distL="0" distR="0" wp14:anchorId="4FC4855B" wp14:editId="413CCAFA">
            <wp:extent cx="6660515" cy="5194935"/>
            <wp:effectExtent l="0" t="0" r="6985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F72" w14:textId="77777777" w:rsidR="005A28F0" w:rsidRDefault="005A28F0" w:rsidP="005A28F0">
      <w:pPr>
        <w:pStyle w:val="a4"/>
        <w:pBdr>
          <w:bottom w:val="single" w:sz="12" w:space="1" w:color="auto"/>
        </w:pBdr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Выражение </w:t>
      </w:r>
      <w:r>
        <w:rPr>
          <w:rStyle w:val="HTML"/>
          <w:rFonts w:eastAsiaTheme="majorEastAsia"/>
          <w:color w:val="000000"/>
          <w:shd w:val="clear" w:color="auto" w:fill="F7F7FA"/>
        </w:rPr>
        <w:t>db.Users.Where(p=&gt;p.CompanyId==company.Id).Load()</w:t>
      </w:r>
      <w:r>
        <w:rPr>
          <w:rFonts w:ascii="Helvetica" w:hAnsi="Helvetica" w:cs="Helvetica"/>
          <w:color w:val="000000"/>
          <w:shd w:val="clear" w:color="auto" w:fill="F7F7FA"/>
        </w:rPr>
        <w:t> загружает пользователей в контекст. Подвыражение 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Where</w:t>
      </w:r>
      <w:proofErr w:type="spellEnd"/>
      <w:r>
        <w:rPr>
          <w:rStyle w:val="HTML"/>
          <w:rFonts w:eastAsiaTheme="majorEastAsia"/>
          <w:color w:val="000000"/>
          <w:shd w:val="clear" w:color="auto" w:fill="F7F7FA"/>
        </w:rPr>
        <w:t>(p=&gt;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p.CompanyId</w:t>
      </w:r>
      <w:proofErr w:type="spellEnd"/>
      <w:r>
        <w:rPr>
          <w:rStyle w:val="HTML"/>
          <w:rFonts w:eastAsiaTheme="majorEastAsia"/>
          <w:color w:val="000000"/>
          <w:shd w:val="clear" w:color="auto" w:fill="F7F7FA"/>
        </w:rPr>
        <w:t>==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company.Id</w:t>
      </w:r>
      <w:proofErr w:type="spellEnd"/>
      <w:r>
        <w:rPr>
          <w:rStyle w:val="HTML"/>
          <w:rFonts w:eastAsiaTheme="majorEastAsia"/>
          <w:color w:val="000000"/>
          <w:shd w:val="clear" w:color="auto" w:fill="F7F7FA"/>
        </w:rPr>
        <w:t>)</w:t>
      </w:r>
      <w:r>
        <w:rPr>
          <w:rFonts w:ascii="Helvetica" w:hAnsi="Helvetica" w:cs="Helvetica"/>
          <w:color w:val="000000"/>
          <w:shd w:val="clear" w:color="auto" w:fill="F7F7FA"/>
        </w:rPr>
        <w:t xml:space="preserve"> означает, что загружаются только те пользователи, у которых свойство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CompanyId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соответствует свойству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ранее полученной компании. После этого нам не надо подгружать связанные данные, так как они уже есть в контексте.</w:t>
      </w:r>
    </w:p>
    <w:p w14:paraId="64362CC9" w14:textId="77777777" w:rsidR="005A28F0" w:rsidRDefault="005A28F0" w:rsidP="005A28F0">
      <w:pPr>
        <w:pStyle w:val="a4"/>
        <w:pBdr>
          <w:bottom w:val="single" w:sz="12" w:space="1" w:color="auto"/>
        </w:pBdr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0D6119F4" w14:textId="77777777" w:rsidR="005A28F0" w:rsidRDefault="005A28F0" w:rsidP="005A28F0">
      <w:pPr>
        <w:pStyle w:val="a4"/>
        <w:pBdr>
          <w:bottom w:val="single" w:sz="12" w:space="1" w:color="auto"/>
        </w:pBdr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612D4D93" w14:textId="77777777" w:rsidR="005A28F0" w:rsidRPr="005B098F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2205F97D" w14:textId="77777777" w:rsidR="005A28F0" w:rsidRPr="00071261" w:rsidRDefault="005A28F0" w:rsidP="005A28F0">
      <w:pPr>
        <w:pStyle w:val="4"/>
        <w:shd w:val="clear" w:color="auto" w:fill="FFF2CC" w:themeFill="accent4" w:themeFillTint="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Eager</w:t>
      </w:r>
      <w:proofErr w:type="spellEnd"/>
      <w:r w:rsidRPr="000712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Loading</w:t>
      </w:r>
      <w:proofErr w:type="spellEnd"/>
    </w:p>
    <w:p w14:paraId="5A40F844" w14:textId="77777777" w:rsidR="005A28F0" w:rsidRPr="00071261" w:rsidRDefault="005A28F0" w:rsidP="005A28F0">
      <w:pPr>
        <w:pStyle w:val="a4"/>
        <w:jc w:val="both"/>
        <w:rPr>
          <w:color w:val="000000"/>
          <w:sz w:val="28"/>
          <w:szCs w:val="28"/>
        </w:rPr>
      </w:pPr>
      <w:r w:rsidRPr="00071261">
        <w:rPr>
          <w:color w:val="000000"/>
          <w:sz w:val="28"/>
          <w:szCs w:val="28"/>
        </w:rPr>
        <w:t xml:space="preserve">Суть </w:t>
      </w:r>
      <w:proofErr w:type="spellStart"/>
      <w:r w:rsidRPr="00071261">
        <w:rPr>
          <w:color w:val="000000"/>
          <w:sz w:val="28"/>
          <w:szCs w:val="28"/>
        </w:rPr>
        <w:t>Eager</w:t>
      </w:r>
      <w:proofErr w:type="spellEnd"/>
      <w:r w:rsidRPr="00071261">
        <w:rPr>
          <w:color w:val="000000"/>
          <w:sz w:val="28"/>
          <w:szCs w:val="28"/>
        </w:rPr>
        <w:t xml:space="preserve"> </w:t>
      </w:r>
      <w:proofErr w:type="spellStart"/>
      <w:r w:rsidRPr="00071261">
        <w:rPr>
          <w:color w:val="000000"/>
          <w:sz w:val="28"/>
          <w:szCs w:val="28"/>
        </w:rPr>
        <w:t>Loading</w:t>
      </w:r>
      <w:proofErr w:type="spellEnd"/>
      <w:r w:rsidRPr="00071261">
        <w:rPr>
          <w:color w:val="000000"/>
          <w:sz w:val="28"/>
          <w:szCs w:val="28"/>
        </w:rPr>
        <w:t xml:space="preserve"> заключается в том, чтобы использовать для </w:t>
      </w:r>
      <w:proofErr w:type="spellStart"/>
      <w:r w:rsidRPr="00071261">
        <w:rPr>
          <w:color w:val="000000"/>
          <w:sz w:val="28"/>
          <w:szCs w:val="28"/>
        </w:rPr>
        <w:t>подгрузки</w:t>
      </w:r>
      <w:proofErr w:type="spellEnd"/>
      <w:r w:rsidRPr="00071261">
        <w:rPr>
          <w:color w:val="000000"/>
          <w:sz w:val="28"/>
          <w:szCs w:val="28"/>
        </w:rPr>
        <w:t xml:space="preserve"> связанных по внешнему ключу данных метод </w:t>
      </w:r>
      <w:proofErr w:type="spellStart"/>
      <w:r w:rsidRPr="00071261">
        <w:rPr>
          <w:b/>
          <w:bCs/>
          <w:color w:val="000000"/>
          <w:sz w:val="28"/>
          <w:szCs w:val="28"/>
        </w:rPr>
        <w:t>Include</w:t>
      </w:r>
      <w:proofErr w:type="spellEnd"/>
      <w:r w:rsidRPr="00071261">
        <w:rPr>
          <w:color w:val="000000"/>
          <w:sz w:val="28"/>
          <w:szCs w:val="28"/>
        </w:rPr>
        <w:t>.</w:t>
      </w:r>
    </w:p>
    <w:p w14:paraId="098129F7" w14:textId="77777777" w:rsidR="005A28F0" w:rsidRPr="00071261" w:rsidRDefault="005A28F0" w:rsidP="005A28F0">
      <w:pPr>
        <w:pStyle w:val="4"/>
        <w:shd w:val="clear" w:color="auto" w:fill="FFF2CC" w:themeFill="accent4" w:themeFillTint="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Explicit</w:t>
      </w:r>
      <w:proofErr w:type="spellEnd"/>
      <w:r w:rsidRPr="000712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Loading</w:t>
      </w:r>
      <w:proofErr w:type="spellEnd"/>
    </w:p>
    <w:p w14:paraId="3B33935E" w14:textId="77777777" w:rsidR="005A28F0" w:rsidRPr="00071261" w:rsidRDefault="005A28F0" w:rsidP="005A28F0">
      <w:pPr>
        <w:pStyle w:val="a4"/>
        <w:jc w:val="both"/>
        <w:rPr>
          <w:color w:val="000000"/>
          <w:sz w:val="28"/>
          <w:szCs w:val="28"/>
        </w:rPr>
      </w:pPr>
      <w:r w:rsidRPr="00071261">
        <w:rPr>
          <w:color w:val="000000"/>
          <w:sz w:val="28"/>
          <w:szCs w:val="28"/>
        </w:rPr>
        <w:t xml:space="preserve">Явная загрузка </w:t>
      </w:r>
      <w:proofErr w:type="spellStart"/>
      <w:r w:rsidRPr="00071261">
        <w:rPr>
          <w:color w:val="000000"/>
          <w:sz w:val="28"/>
          <w:szCs w:val="28"/>
        </w:rPr>
        <w:t>предусмативает</w:t>
      </w:r>
      <w:proofErr w:type="spellEnd"/>
      <w:r w:rsidRPr="00071261">
        <w:rPr>
          <w:color w:val="000000"/>
          <w:sz w:val="28"/>
          <w:szCs w:val="28"/>
        </w:rPr>
        <w:t xml:space="preserve"> применение метода </w:t>
      </w:r>
      <w:proofErr w:type="spellStart"/>
      <w:r w:rsidRPr="00071261">
        <w:rPr>
          <w:rStyle w:val="b"/>
          <w:b/>
          <w:bCs/>
          <w:color w:val="000000"/>
          <w:sz w:val="28"/>
          <w:szCs w:val="28"/>
        </w:rPr>
        <w:t>Load</w:t>
      </w:r>
      <w:proofErr w:type="spellEnd"/>
      <w:r w:rsidRPr="00071261">
        <w:rPr>
          <w:rStyle w:val="b"/>
          <w:b/>
          <w:bCs/>
          <w:color w:val="000000"/>
          <w:sz w:val="28"/>
          <w:szCs w:val="28"/>
        </w:rPr>
        <w:t>()</w:t>
      </w:r>
      <w:r w:rsidRPr="00071261">
        <w:rPr>
          <w:color w:val="000000"/>
          <w:sz w:val="28"/>
          <w:szCs w:val="28"/>
        </w:rPr>
        <w:t> для загрузки данных в контекст.</w:t>
      </w:r>
    </w:p>
    <w:p w14:paraId="44A93E30" w14:textId="77777777" w:rsidR="005A28F0" w:rsidRPr="00071261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подгрузить данные, здесь идет обращение к методу </w:t>
      </w:r>
      <w:proofErr w:type="spellStart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db.Entry</w:t>
      </w:r>
      <w:proofErr w:type="spellEnd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(), в который передается нужный объект. Для </w:t>
      </w:r>
      <w:proofErr w:type="spellStart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подгрузки</w:t>
      </w:r>
      <w:proofErr w:type="spellEnd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связанного объекта, который не представляет коллекцию, используется метод </w:t>
      </w:r>
      <w:proofErr w:type="spellStart"/>
      <w:r w:rsidRPr="00071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Reference</w:t>
      </w:r>
      <w:proofErr w:type="spellEnd"/>
      <w:r w:rsidRPr="00071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()</w:t>
      </w:r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этот метод </w:t>
      </w:r>
      <w:proofErr w:type="spellStart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переается</w:t>
      </w:r>
      <w:proofErr w:type="spellEnd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навигационное свойство, по которому надо подгрузить данные.</w:t>
      </w:r>
    </w:p>
    <w:p w14:paraId="2BC38464" w14:textId="77777777" w:rsidR="005A28F0" w:rsidRPr="00071261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связанные объект представляет коллекцию, то применяется метод </w:t>
      </w:r>
      <w:proofErr w:type="spellStart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Collection</w:t>
      </w:r>
      <w:proofErr w:type="spellEnd"/>
      <w:r w:rsidRPr="00071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(), в который также передается навигационное свойство в виде строки.</w:t>
      </w:r>
    </w:p>
    <w:p w14:paraId="06BAB8B6" w14:textId="77777777" w:rsidR="005A28F0" w:rsidRPr="00071261" w:rsidRDefault="005A28F0" w:rsidP="005A28F0">
      <w:pPr>
        <w:pStyle w:val="4"/>
        <w:shd w:val="clear" w:color="auto" w:fill="FFF2CC" w:themeFill="accent4" w:themeFillTint="3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Lazy</w:t>
      </w:r>
      <w:proofErr w:type="spellEnd"/>
      <w:r w:rsidRPr="000712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1261">
        <w:rPr>
          <w:rFonts w:ascii="Times New Roman" w:hAnsi="Times New Roman" w:cs="Times New Roman"/>
          <w:color w:val="000000"/>
          <w:sz w:val="28"/>
          <w:szCs w:val="28"/>
        </w:rPr>
        <w:t>Loading</w:t>
      </w:r>
      <w:proofErr w:type="spellEnd"/>
    </w:p>
    <w:p w14:paraId="444CE36D" w14:textId="77777777" w:rsidR="005A28F0" w:rsidRPr="00071261" w:rsidRDefault="005A28F0" w:rsidP="005A28F0">
      <w:pPr>
        <w:pStyle w:val="a4"/>
        <w:jc w:val="both"/>
        <w:rPr>
          <w:color w:val="000000"/>
          <w:sz w:val="28"/>
          <w:szCs w:val="28"/>
        </w:rPr>
      </w:pPr>
      <w:r w:rsidRPr="00071261">
        <w:rPr>
          <w:color w:val="000000"/>
          <w:sz w:val="28"/>
          <w:szCs w:val="28"/>
        </w:rPr>
        <w:t>Еще один способ представляет так называемая "ленивая загрузка" или </w:t>
      </w:r>
      <w:proofErr w:type="spellStart"/>
      <w:r w:rsidRPr="00071261">
        <w:rPr>
          <w:b/>
          <w:bCs/>
          <w:color w:val="000000"/>
          <w:sz w:val="28"/>
          <w:szCs w:val="28"/>
        </w:rPr>
        <w:t>lazy</w:t>
      </w:r>
      <w:proofErr w:type="spellEnd"/>
      <w:r w:rsidRPr="0007126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71261">
        <w:rPr>
          <w:b/>
          <w:bCs/>
          <w:color w:val="000000"/>
          <w:sz w:val="28"/>
          <w:szCs w:val="28"/>
        </w:rPr>
        <w:t>loading</w:t>
      </w:r>
      <w:proofErr w:type="spellEnd"/>
      <w:r w:rsidRPr="00071261">
        <w:rPr>
          <w:color w:val="000000"/>
          <w:sz w:val="28"/>
          <w:szCs w:val="28"/>
        </w:rPr>
        <w:t xml:space="preserve">. При таком способе </w:t>
      </w:r>
      <w:proofErr w:type="spellStart"/>
      <w:r w:rsidRPr="00071261">
        <w:rPr>
          <w:color w:val="000000"/>
          <w:sz w:val="28"/>
          <w:szCs w:val="28"/>
        </w:rPr>
        <w:t>подгрузки</w:t>
      </w:r>
      <w:proofErr w:type="spellEnd"/>
      <w:r w:rsidRPr="00071261">
        <w:rPr>
          <w:color w:val="000000"/>
          <w:sz w:val="28"/>
          <w:szCs w:val="28"/>
        </w:rPr>
        <w:t xml:space="preserve"> при первом обращении к объекту, если связанные данные не нужны, то они не подгружаются. Однако при первом же обращении к навигационному свойству эти данные автоматически подгружаются из </w:t>
      </w:r>
      <w:proofErr w:type="spellStart"/>
      <w:r w:rsidRPr="00071261">
        <w:rPr>
          <w:color w:val="000000"/>
          <w:sz w:val="28"/>
          <w:szCs w:val="28"/>
        </w:rPr>
        <w:t>бд</w:t>
      </w:r>
      <w:proofErr w:type="spellEnd"/>
      <w:r w:rsidRPr="00071261">
        <w:rPr>
          <w:color w:val="000000"/>
          <w:sz w:val="28"/>
          <w:szCs w:val="28"/>
        </w:rPr>
        <w:t>.</w:t>
      </w:r>
    </w:p>
    <w:p w14:paraId="54BDA71C" w14:textId="77777777" w:rsidR="005A28F0" w:rsidRDefault="005A28F0" w:rsidP="005A28F0">
      <w:pPr>
        <w:pStyle w:val="a4"/>
        <w:pBdr>
          <w:bottom w:val="single" w:sz="12" w:space="1" w:color="auto"/>
        </w:pBdr>
        <w:jc w:val="both"/>
        <w:rPr>
          <w:color w:val="000000"/>
          <w:sz w:val="28"/>
          <w:szCs w:val="28"/>
        </w:rPr>
      </w:pPr>
      <w:r w:rsidRPr="00071261">
        <w:rPr>
          <w:color w:val="000000"/>
          <w:sz w:val="28"/>
          <w:szCs w:val="28"/>
        </w:rPr>
        <w:t>При использовании ленивой загрузки надо иметь в виду некоторые моменты при объявлении классов. Так, классы, использующие ленивую загрузку должны быть публичными, а их свойства должны иметь модификаторы </w:t>
      </w:r>
      <w:proofErr w:type="spellStart"/>
      <w:r w:rsidRPr="00071261">
        <w:rPr>
          <w:rStyle w:val="b"/>
          <w:b/>
          <w:bCs/>
          <w:color w:val="000000"/>
          <w:sz w:val="28"/>
          <w:szCs w:val="28"/>
        </w:rPr>
        <w:t>public</w:t>
      </w:r>
      <w:proofErr w:type="spellEnd"/>
      <w:r w:rsidRPr="00071261">
        <w:rPr>
          <w:color w:val="000000"/>
          <w:sz w:val="28"/>
          <w:szCs w:val="28"/>
        </w:rPr>
        <w:t> и </w:t>
      </w:r>
      <w:proofErr w:type="spellStart"/>
      <w:r w:rsidRPr="00071261">
        <w:rPr>
          <w:rStyle w:val="b"/>
          <w:b/>
          <w:bCs/>
          <w:color w:val="000000"/>
          <w:sz w:val="28"/>
          <w:szCs w:val="28"/>
        </w:rPr>
        <w:t>virtual</w:t>
      </w:r>
      <w:proofErr w:type="spellEnd"/>
      <w:r w:rsidRPr="00071261">
        <w:rPr>
          <w:color w:val="000000"/>
          <w:sz w:val="28"/>
          <w:szCs w:val="28"/>
        </w:rPr>
        <w:t>.</w:t>
      </w:r>
    </w:p>
    <w:p w14:paraId="0AC0C733" w14:textId="77777777" w:rsidR="005A28F0" w:rsidRPr="00071261" w:rsidRDefault="005A28F0" w:rsidP="005A28F0">
      <w:pPr>
        <w:pStyle w:val="a4"/>
        <w:pBdr>
          <w:bottom w:val="single" w:sz="12" w:space="1" w:color="auto"/>
        </w:pBdr>
        <w:jc w:val="both"/>
        <w:rPr>
          <w:color w:val="000000"/>
          <w:sz w:val="28"/>
          <w:szCs w:val="28"/>
        </w:rPr>
      </w:pPr>
    </w:p>
    <w:p w14:paraId="20A6A3D4" w14:textId="77777777" w:rsidR="005A28F0" w:rsidRPr="005B098F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33E7CD9D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5EC7D274" w14:textId="77777777" w:rsidR="005A28F0" w:rsidRPr="00EE52B8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EE52B8">
        <w:rPr>
          <w:b/>
          <w:bCs/>
          <w:sz w:val="28"/>
          <w:szCs w:val="28"/>
        </w:rPr>
        <w:t xml:space="preserve">11.В чем разница между концепциями </w:t>
      </w:r>
      <w:proofErr w:type="spellStart"/>
      <w:r w:rsidRPr="00EE52B8">
        <w:rPr>
          <w:b/>
          <w:bCs/>
          <w:sz w:val="28"/>
          <w:szCs w:val="28"/>
        </w:rPr>
        <w:t>Code</w:t>
      </w:r>
      <w:proofErr w:type="spellEnd"/>
      <w:r w:rsidRPr="00EE52B8">
        <w:rPr>
          <w:b/>
          <w:bCs/>
          <w:sz w:val="28"/>
          <w:szCs w:val="28"/>
        </w:rPr>
        <w:t xml:space="preserve"> </w:t>
      </w:r>
      <w:proofErr w:type="spellStart"/>
      <w:r w:rsidRPr="00EE52B8">
        <w:rPr>
          <w:b/>
          <w:bCs/>
          <w:sz w:val="28"/>
          <w:szCs w:val="28"/>
        </w:rPr>
        <w:t>First</w:t>
      </w:r>
      <w:proofErr w:type="spellEnd"/>
      <w:r w:rsidRPr="00EE52B8">
        <w:rPr>
          <w:b/>
          <w:bCs/>
          <w:sz w:val="28"/>
          <w:szCs w:val="28"/>
        </w:rPr>
        <w:t xml:space="preserve"> и </w:t>
      </w:r>
      <w:proofErr w:type="spellStart"/>
      <w:r w:rsidRPr="00EE52B8">
        <w:rPr>
          <w:b/>
          <w:bCs/>
          <w:sz w:val="28"/>
          <w:szCs w:val="28"/>
        </w:rPr>
        <w:t>Database</w:t>
      </w:r>
      <w:proofErr w:type="spellEnd"/>
      <w:r w:rsidRPr="00EE52B8">
        <w:rPr>
          <w:b/>
          <w:bCs/>
          <w:sz w:val="28"/>
          <w:szCs w:val="28"/>
        </w:rPr>
        <w:t xml:space="preserve"> </w:t>
      </w:r>
      <w:proofErr w:type="spellStart"/>
      <w:r w:rsidRPr="00EE52B8">
        <w:rPr>
          <w:b/>
          <w:bCs/>
          <w:sz w:val="28"/>
          <w:szCs w:val="28"/>
        </w:rPr>
        <w:t>First</w:t>
      </w:r>
      <w:proofErr w:type="spellEnd"/>
      <w:r w:rsidRPr="00EE52B8">
        <w:rPr>
          <w:b/>
          <w:bCs/>
          <w:sz w:val="28"/>
          <w:szCs w:val="28"/>
        </w:rPr>
        <w:t xml:space="preserve">? </w:t>
      </w:r>
    </w:p>
    <w:p w14:paraId="32E1A4DA" w14:textId="77777777" w:rsidR="005A28F0" w:rsidRPr="00693D99" w:rsidRDefault="005A28F0" w:rsidP="005A28F0">
      <w:pPr>
        <w:shd w:val="clear" w:color="auto" w:fill="FFFFFF"/>
        <w:spacing w:line="216" w:lineRule="auto"/>
        <w:ind w:firstLine="284"/>
        <w:rPr>
          <w:sz w:val="26"/>
          <w:szCs w:val="26"/>
        </w:rPr>
      </w:pPr>
      <w:r w:rsidRPr="00AB3B52">
        <w:rPr>
          <w:sz w:val="26"/>
          <w:szCs w:val="26"/>
          <w:lang w:val="en-US"/>
        </w:rPr>
        <w:t>Code</w:t>
      </w:r>
      <w:r w:rsidRPr="00693D99">
        <w:rPr>
          <w:sz w:val="26"/>
          <w:szCs w:val="26"/>
        </w:rPr>
        <w:t>-</w:t>
      </w:r>
      <w:r w:rsidRPr="00AB3B52">
        <w:rPr>
          <w:sz w:val="26"/>
          <w:szCs w:val="26"/>
          <w:lang w:val="en-US"/>
        </w:rPr>
        <w:t>First</w:t>
      </w:r>
      <w:r w:rsidRPr="00693D99">
        <w:rPr>
          <w:sz w:val="26"/>
          <w:szCs w:val="26"/>
        </w:rPr>
        <w:t xml:space="preserve">:  </w:t>
      </w:r>
      <w:r>
        <w:rPr>
          <w:sz w:val="26"/>
          <w:szCs w:val="26"/>
        </w:rPr>
        <w:t>нет</w:t>
      </w:r>
      <w:r w:rsidRPr="00693D99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бд</w:t>
      </w:r>
      <w:proofErr w:type="spellEnd"/>
      <w:r w:rsidRPr="00693D99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сначала кодом пишем </w:t>
      </w:r>
      <w:proofErr w:type="spellStart"/>
      <w:r>
        <w:rPr>
          <w:sz w:val="26"/>
          <w:szCs w:val="26"/>
        </w:rPr>
        <w:t>бд</w:t>
      </w:r>
      <w:proofErr w:type="spellEnd"/>
      <w:r>
        <w:rPr>
          <w:sz w:val="26"/>
          <w:szCs w:val="26"/>
        </w:rPr>
        <w:t xml:space="preserve">, все свойства для </w:t>
      </w:r>
      <w:proofErr w:type="spellStart"/>
      <w:r>
        <w:rPr>
          <w:sz w:val="26"/>
          <w:szCs w:val="26"/>
        </w:rPr>
        <w:t>бд</w:t>
      </w:r>
      <w:proofErr w:type="spellEnd"/>
      <w:r>
        <w:rPr>
          <w:sz w:val="26"/>
          <w:szCs w:val="26"/>
        </w:rPr>
        <w:t xml:space="preserve">(таблицы) и по коду создается </w:t>
      </w:r>
      <w:proofErr w:type="spellStart"/>
      <w:r>
        <w:rPr>
          <w:sz w:val="26"/>
          <w:szCs w:val="26"/>
        </w:rPr>
        <w:t>бд</w:t>
      </w:r>
      <w:proofErr w:type="spellEnd"/>
      <w:r>
        <w:rPr>
          <w:sz w:val="26"/>
          <w:szCs w:val="26"/>
        </w:rPr>
        <w:t xml:space="preserve"> и потом само приложение     (МОДЕЛЬКИ)</w:t>
      </w:r>
    </w:p>
    <w:p w14:paraId="157E0A93" w14:textId="77777777" w:rsidR="005A28F0" w:rsidRDefault="005A28F0" w:rsidP="005A28F0">
      <w:pPr>
        <w:shd w:val="clear" w:color="auto" w:fill="FFFFFF"/>
        <w:spacing w:line="216" w:lineRule="auto"/>
        <w:ind w:firstLine="284"/>
        <w:rPr>
          <w:sz w:val="26"/>
          <w:szCs w:val="26"/>
        </w:rPr>
      </w:pPr>
      <w:r w:rsidRPr="00AB3B52">
        <w:rPr>
          <w:sz w:val="26"/>
          <w:szCs w:val="26"/>
          <w:lang w:val="en-US"/>
        </w:rPr>
        <w:t>Database</w:t>
      </w:r>
      <w:r w:rsidRPr="007554C3">
        <w:rPr>
          <w:sz w:val="26"/>
          <w:szCs w:val="26"/>
        </w:rPr>
        <w:t>-</w:t>
      </w:r>
      <w:r w:rsidRPr="00AB3B52">
        <w:rPr>
          <w:sz w:val="26"/>
          <w:szCs w:val="26"/>
          <w:lang w:val="en-US"/>
        </w:rPr>
        <w:t>First</w:t>
      </w:r>
      <w:r w:rsidRPr="007554C3">
        <w:rPr>
          <w:sz w:val="26"/>
          <w:szCs w:val="26"/>
        </w:rPr>
        <w:t>:</w:t>
      </w:r>
      <w:r>
        <w:rPr>
          <w:sz w:val="26"/>
          <w:szCs w:val="26"/>
        </w:rPr>
        <w:t xml:space="preserve"> создаем</w:t>
      </w:r>
      <w:r w:rsidRPr="007554C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бд</w:t>
      </w:r>
      <w:proofErr w:type="spellEnd"/>
      <w:r w:rsidRPr="007554C3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потом только разрабатываем приложение </w:t>
      </w:r>
    </w:p>
    <w:p w14:paraId="1F6878E7" w14:textId="77777777" w:rsidR="005A28F0" w:rsidRPr="007554C3" w:rsidRDefault="005A28F0" w:rsidP="005A28F0">
      <w:pPr>
        <w:shd w:val="clear" w:color="auto" w:fill="FFFFFF"/>
        <w:spacing w:line="216" w:lineRule="auto"/>
        <w:ind w:firstLine="284"/>
        <w:rPr>
          <w:sz w:val="26"/>
          <w:szCs w:val="26"/>
        </w:rPr>
      </w:pPr>
    </w:p>
    <w:p w14:paraId="05F3050C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bookmarkStart w:id="0" w:name="_GoBack"/>
      <w:bookmarkEnd w:id="0"/>
      <w:r w:rsidRPr="007519F9">
        <w:rPr>
          <w:sz w:val="28"/>
          <w:szCs w:val="28"/>
          <w:highlight w:val="yellow"/>
        </w:rPr>
        <w:t>12.Зачем EF использует миграции? Как создать новую миграцию?</w:t>
      </w:r>
      <w:r w:rsidRPr="00894B1B">
        <w:rPr>
          <w:sz w:val="28"/>
          <w:szCs w:val="28"/>
        </w:rPr>
        <w:t xml:space="preserve"> </w:t>
      </w:r>
    </w:p>
    <w:p w14:paraId="571549A4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color w:val="000000"/>
          <w:sz w:val="28"/>
          <w:szCs w:val="28"/>
          <w:shd w:val="clear" w:color="auto" w:fill="F7F7FA"/>
        </w:rPr>
        <w:t>Миграции позволяют вносить изменения в базу данных при изменениях моделей и контекста данных.</w:t>
      </w:r>
    </w:p>
    <w:p w14:paraId="66B6FFD4" w14:textId="77777777" w:rsidR="005A28F0" w:rsidRPr="00617C09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можем применить миграции.</w:t>
      </w:r>
    </w:p>
    <w:p w14:paraId="15814D66" w14:textId="77777777" w:rsidR="005A28F0" w:rsidRPr="00617C09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этого в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перейдем к окну 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Package</w:t>
      </w:r>
      <w:proofErr w:type="spellEnd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Manager</w:t>
      </w:r>
      <w:proofErr w:type="spellEnd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Console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можно найти внизу VS. Если такого окна нет, то его можно открыть, перейдя к меню 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-&gt;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Other</w:t>
      </w:r>
      <w:proofErr w:type="spellEnd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Window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-&gt;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Package</w:t>
      </w:r>
      <w:proofErr w:type="spellEnd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Manager</w:t>
      </w:r>
      <w:proofErr w:type="spellEnd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17C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Console</w:t>
      </w:r>
      <w:proofErr w:type="spellEnd"/>
    </w:p>
    <w:p w14:paraId="1C82EC51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color w:val="000000"/>
          <w:sz w:val="28"/>
          <w:szCs w:val="28"/>
          <w:shd w:val="clear" w:color="auto" w:fill="F7F7FA"/>
        </w:rPr>
        <w:t>Для добавления функционала миграций введем в это окно следующую команду:</w:t>
      </w:r>
    </w:p>
    <w:p w14:paraId="65B0A3FC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noProof/>
          <w:color w:val="000000"/>
          <w:sz w:val="28"/>
          <w:szCs w:val="28"/>
          <w:shd w:val="clear" w:color="auto" w:fill="F7F7FA"/>
        </w:rPr>
        <w:drawing>
          <wp:inline distT="0" distB="0" distL="0" distR="0" wp14:anchorId="5443A745" wp14:editId="4274E2B9">
            <wp:extent cx="2086266" cy="523948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DC1B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color w:val="000000"/>
          <w:sz w:val="28"/>
          <w:szCs w:val="28"/>
          <w:shd w:val="clear" w:color="auto" w:fill="F7F7FA"/>
        </w:rPr>
        <w:t xml:space="preserve">После ввода команды нажмем на </w:t>
      </w:r>
      <w:proofErr w:type="spellStart"/>
      <w:r w:rsidRPr="00435F22">
        <w:rPr>
          <w:color w:val="000000"/>
          <w:sz w:val="28"/>
          <w:szCs w:val="28"/>
          <w:shd w:val="clear" w:color="auto" w:fill="F7F7FA"/>
        </w:rPr>
        <w:t>Enter</w:t>
      </w:r>
      <w:proofErr w:type="spellEnd"/>
      <w:r w:rsidRPr="00435F22">
        <w:rPr>
          <w:color w:val="000000"/>
          <w:sz w:val="28"/>
          <w:szCs w:val="28"/>
          <w:shd w:val="clear" w:color="auto" w:fill="F7F7FA"/>
        </w:rPr>
        <w:t>. И в результате выполнения данной команды в проект будет добавлена папка </w:t>
      </w:r>
      <w:proofErr w:type="spellStart"/>
      <w:r w:rsidRPr="00435F22">
        <w:rPr>
          <w:rStyle w:val="ii"/>
          <w:rFonts w:eastAsiaTheme="majorEastAsia"/>
          <w:i/>
          <w:iCs/>
          <w:color w:val="000000"/>
          <w:sz w:val="28"/>
          <w:szCs w:val="28"/>
          <w:shd w:val="clear" w:color="auto" w:fill="F7F7FA"/>
        </w:rPr>
        <w:t>Migrations</w:t>
      </w:r>
      <w:proofErr w:type="spellEnd"/>
      <w:r w:rsidRPr="00435F22">
        <w:rPr>
          <w:color w:val="000000"/>
          <w:sz w:val="28"/>
          <w:szCs w:val="28"/>
          <w:shd w:val="clear" w:color="auto" w:fill="F7F7FA"/>
        </w:rPr>
        <w:t>, в которой будут два файла: </w:t>
      </w:r>
      <w:proofErr w:type="spellStart"/>
      <w:r w:rsidRPr="00435F22">
        <w:rPr>
          <w:rStyle w:val="ii"/>
          <w:rFonts w:eastAsiaTheme="majorEastAsia"/>
          <w:i/>
          <w:iCs/>
          <w:color w:val="000000"/>
          <w:sz w:val="28"/>
          <w:szCs w:val="28"/>
          <w:shd w:val="clear" w:color="auto" w:fill="F7F7FA"/>
        </w:rPr>
        <w:t>Configration.cs</w:t>
      </w:r>
      <w:proofErr w:type="spellEnd"/>
      <w:r w:rsidRPr="00435F22">
        <w:rPr>
          <w:color w:val="000000"/>
          <w:sz w:val="28"/>
          <w:szCs w:val="28"/>
          <w:shd w:val="clear" w:color="auto" w:fill="F7F7FA"/>
        </w:rPr>
        <w:t> (содержит базовую конфигурацию миграций) и файл начальной миграции, название которого может отличаться. Файл начальной миграции устанавливает, как база данных определяется на данный момент. </w:t>
      </w:r>
    </w:p>
    <w:p w14:paraId="5DFBBE51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noProof/>
          <w:color w:val="000000"/>
          <w:sz w:val="28"/>
          <w:szCs w:val="28"/>
          <w:shd w:val="clear" w:color="auto" w:fill="F7F7FA"/>
        </w:rPr>
        <w:drawing>
          <wp:inline distT="0" distB="0" distL="0" distR="0" wp14:anchorId="192AB930" wp14:editId="170F2215">
            <wp:extent cx="6154009" cy="83831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0058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noProof/>
          <w:color w:val="000000"/>
          <w:sz w:val="28"/>
          <w:szCs w:val="28"/>
          <w:shd w:val="clear" w:color="auto" w:fill="F7F7FA"/>
        </w:rPr>
        <w:lastRenderedPageBreak/>
        <w:drawing>
          <wp:inline distT="0" distB="0" distL="0" distR="0" wp14:anchorId="3A9B4995" wp14:editId="7262BDAE">
            <wp:extent cx="6660515" cy="3600450"/>
            <wp:effectExtent l="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FE6C" w14:textId="77777777" w:rsidR="005A28F0" w:rsidRPr="00617C09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миграции определяются два метода: 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 и 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Down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(). В методе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вызова метода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AddColumn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добавляется новый столбец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Company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уже имеющуюся таблицу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dbo.Phones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Метод </w:t>
      </w:r>
      <w:proofErr w:type="spellStart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Down</w:t>
      </w:r>
      <w:proofErr w:type="spellEnd"/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удаляет столбец на случай, если они существуют. Фактически эти методы равнозначны выражению ALTER в языке SQL, которое меняет структуру базы данных и ее таблиц.</w:t>
      </w:r>
    </w:p>
    <w:p w14:paraId="28CB2F88" w14:textId="77777777" w:rsidR="005A28F0" w:rsidRPr="00617C09" w:rsidRDefault="005A28F0" w:rsidP="005A28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7C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 завершении чтобы выполнить миграцию, применим этот класс, набрав в той же консоли команду:</w:t>
      </w:r>
    </w:p>
    <w:p w14:paraId="15EB3406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noProof/>
          <w:color w:val="000000"/>
          <w:sz w:val="28"/>
          <w:szCs w:val="28"/>
          <w:shd w:val="clear" w:color="auto" w:fill="F7F7FA"/>
        </w:rPr>
        <w:drawing>
          <wp:inline distT="0" distB="0" distL="0" distR="0" wp14:anchorId="5113B345" wp14:editId="7BD15007">
            <wp:extent cx="1829055" cy="543001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85D2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  <w:r w:rsidRPr="00435F22">
        <w:rPr>
          <w:color w:val="000000"/>
          <w:sz w:val="28"/>
          <w:szCs w:val="28"/>
          <w:shd w:val="clear" w:color="auto" w:fill="F7F7FA"/>
        </w:rPr>
        <w:t>та команда обновит базу данных, добавив в нее новый столбец. Причем данные, которые уже были в таблицы, сохранятся.</w:t>
      </w:r>
    </w:p>
    <w:p w14:paraId="1C15B99C" w14:textId="77777777" w:rsidR="005A28F0" w:rsidRPr="00435F22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/>
          <w:sz w:val="28"/>
          <w:szCs w:val="28"/>
          <w:shd w:val="clear" w:color="auto" w:fill="F7F7FA"/>
        </w:rPr>
      </w:pPr>
    </w:p>
    <w:p w14:paraId="087E53F1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rFonts w:ascii="Helvetica" w:hAnsi="Helvetica" w:cs="Helvetica"/>
          <w:color w:val="000000"/>
          <w:shd w:val="clear" w:color="auto" w:fill="F7F7FA"/>
        </w:rPr>
      </w:pPr>
    </w:p>
    <w:p w14:paraId="7166F5DA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15F299F8" w14:textId="77777777" w:rsidR="005A28F0" w:rsidRPr="00F521B2" w:rsidRDefault="005A28F0" w:rsidP="005A28F0">
      <w:pPr>
        <w:pStyle w:val="a4"/>
        <w:shd w:val="clear" w:color="auto" w:fill="C5E0B3" w:themeFill="accent6" w:themeFillTint="66"/>
        <w:spacing w:before="120" w:beforeAutospacing="0" w:after="120" w:afterAutospacing="0"/>
        <w:jc w:val="both"/>
        <w:rPr>
          <w:b/>
          <w:bCs/>
          <w:sz w:val="28"/>
          <w:szCs w:val="28"/>
        </w:rPr>
      </w:pPr>
      <w:r w:rsidRPr="00F521B2">
        <w:rPr>
          <w:b/>
          <w:bCs/>
          <w:sz w:val="28"/>
          <w:szCs w:val="28"/>
        </w:rPr>
        <w:t xml:space="preserve">13.Расскажите алгоритм выполнения CRUD-запросов при работе с БД через библиотеку </w:t>
      </w:r>
      <w:proofErr w:type="spellStart"/>
      <w:r w:rsidRPr="00F521B2">
        <w:rPr>
          <w:b/>
          <w:bCs/>
          <w:sz w:val="28"/>
          <w:szCs w:val="28"/>
        </w:rPr>
        <w:t>Entity</w:t>
      </w:r>
      <w:proofErr w:type="spellEnd"/>
      <w:r w:rsidRPr="00F521B2">
        <w:rPr>
          <w:b/>
          <w:bCs/>
          <w:sz w:val="28"/>
          <w:szCs w:val="28"/>
        </w:rPr>
        <w:t xml:space="preserve"> </w:t>
      </w:r>
      <w:proofErr w:type="spellStart"/>
      <w:r w:rsidRPr="00F521B2">
        <w:rPr>
          <w:b/>
          <w:bCs/>
          <w:sz w:val="28"/>
          <w:szCs w:val="28"/>
        </w:rPr>
        <w:t>Framework</w:t>
      </w:r>
      <w:proofErr w:type="spellEnd"/>
    </w:p>
    <w:p w14:paraId="1709769E" w14:textId="77777777" w:rsidR="005A28F0" w:rsidRPr="00E234A5" w:rsidRDefault="005A28F0" w:rsidP="005A28F0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Большинство операций с данными так или иначе представляют собой CRUD операции (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Create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Read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Update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Delete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), то есть создание, получение, обновление и удаление.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Entity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Framework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Core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позволяет легко выполнять все эти действия.</w:t>
      </w:r>
    </w:p>
    <w:p w14:paraId="611855BA" w14:textId="77777777" w:rsidR="005A28F0" w:rsidRPr="00E234A5" w:rsidRDefault="005A28F0" w:rsidP="005A28F0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примера создадим проект по типу </w:t>
      </w:r>
      <w:proofErr w:type="spellStart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Console</w:t>
      </w:r>
      <w:proofErr w:type="spellEnd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App</w:t>
      </w:r>
      <w:proofErr w:type="spellEnd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(.NET </w:t>
      </w:r>
      <w:proofErr w:type="spellStart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Core</w:t>
      </w:r>
      <w:proofErr w:type="spellEnd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)</w:t>
      </w:r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И после создания проекта сразу добавим в него функциональность EF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Core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Для этого в проект через </w:t>
      </w:r>
      <w:proofErr w:type="spellStart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NuGet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пакет </w:t>
      </w:r>
      <w:proofErr w:type="spellStart"/>
      <w:r w:rsidRPr="00E234A5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Microsoft.EntityFrameworkCore.SqlServer</w:t>
      </w:r>
      <w:proofErr w:type="spellEnd"/>
      <w:r w:rsidRPr="00E234A5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14:paraId="7D9DA199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A83E8B">
        <w:rPr>
          <w:noProof/>
          <w:sz w:val="28"/>
          <w:szCs w:val="28"/>
        </w:rPr>
        <w:lastRenderedPageBreak/>
        <w:drawing>
          <wp:inline distT="0" distB="0" distL="0" distR="0" wp14:anchorId="27F82750" wp14:editId="7608EAD2">
            <wp:extent cx="6660515" cy="2266950"/>
            <wp:effectExtent l="0" t="0" r="698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7367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A83E8B">
        <w:rPr>
          <w:noProof/>
          <w:sz w:val="28"/>
          <w:szCs w:val="28"/>
        </w:rPr>
        <w:drawing>
          <wp:inline distT="0" distB="0" distL="0" distR="0" wp14:anchorId="4F25746C" wp14:editId="6AF03011">
            <wp:extent cx="6660515" cy="2141220"/>
            <wp:effectExtent l="0" t="0" r="698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3F7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A83E8B">
        <w:rPr>
          <w:noProof/>
          <w:sz w:val="28"/>
          <w:szCs w:val="28"/>
        </w:rPr>
        <w:drawing>
          <wp:inline distT="0" distB="0" distL="0" distR="0" wp14:anchorId="1B70FE67" wp14:editId="58DC8391">
            <wp:extent cx="6660515" cy="1145540"/>
            <wp:effectExtent l="0" t="0" r="698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ADB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A83E8B">
        <w:rPr>
          <w:noProof/>
          <w:sz w:val="28"/>
          <w:szCs w:val="28"/>
        </w:rPr>
        <w:drawing>
          <wp:inline distT="0" distB="0" distL="0" distR="0" wp14:anchorId="1EB03CD3" wp14:editId="6A1A3AC0">
            <wp:extent cx="6660515" cy="687070"/>
            <wp:effectExtent l="0" t="0" r="698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34C6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2EFE7B61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73CFFDD8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</w:p>
    <w:p w14:paraId="0D4A3DDC" w14:textId="77777777" w:rsidR="005A28F0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7433D418" w14:textId="77777777" w:rsidR="005A28F0" w:rsidRPr="00946309" w:rsidRDefault="005A28F0" w:rsidP="005A28F0">
      <w:pPr>
        <w:pStyle w:val="3"/>
        <w:rPr>
          <w:rFonts w:ascii="Helvetica" w:hAnsi="Helvetica" w:cs="Helvetica"/>
          <w:b/>
          <w:bCs/>
          <w:color w:val="000000"/>
        </w:rPr>
      </w:pPr>
      <w:r w:rsidRPr="00946309">
        <w:rPr>
          <w:rFonts w:ascii="Helvetica" w:hAnsi="Helvetica" w:cs="Helvetica"/>
          <w:b/>
          <w:bCs/>
          <w:color w:val="000000"/>
        </w:rPr>
        <w:t>Способы взаимодействия с БД</w:t>
      </w:r>
    </w:p>
    <w:p w14:paraId="035C9F3F" w14:textId="77777777" w:rsidR="005A28F0" w:rsidRDefault="005A28F0" w:rsidP="005A28F0">
      <w:pPr>
        <w:pStyle w:val="a4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Entity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Framework</w:t>
      </w:r>
      <w:proofErr w:type="spellEnd"/>
      <w:r>
        <w:rPr>
          <w:rFonts w:ascii="Helvetica" w:hAnsi="Helvetica" w:cs="Helvetica"/>
          <w:color w:val="000000"/>
        </w:rPr>
        <w:t xml:space="preserve"> предполагает три возможных способа взаимодействия с базой данных:</w:t>
      </w:r>
    </w:p>
    <w:p w14:paraId="1355F78D" w14:textId="77777777" w:rsidR="005A28F0" w:rsidRDefault="005A28F0" w:rsidP="005A28F0">
      <w:pPr>
        <w:pStyle w:val="a4"/>
        <w:numPr>
          <w:ilvl w:val="0"/>
          <w:numId w:val="3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Database</w:t>
      </w:r>
      <w:proofErr w:type="spellEnd"/>
      <w:r>
        <w:rPr>
          <w:rStyle w:val="b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first</w:t>
      </w:r>
      <w:proofErr w:type="spellEnd"/>
      <w:r>
        <w:rPr>
          <w:rFonts w:ascii="Helvetica" w:hAnsi="Helvetica" w:cs="Helvetica"/>
          <w:color w:val="000000"/>
        </w:rPr>
        <w:t xml:space="preserve">: </w:t>
      </w:r>
      <w:proofErr w:type="spellStart"/>
      <w:r>
        <w:rPr>
          <w:rFonts w:ascii="Helvetica" w:hAnsi="Helvetica" w:cs="Helvetica"/>
          <w:color w:val="000000"/>
        </w:rPr>
        <w:t>Entity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Framework</w:t>
      </w:r>
      <w:proofErr w:type="spellEnd"/>
      <w:r>
        <w:rPr>
          <w:rFonts w:ascii="Helvetica" w:hAnsi="Helvetica" w:cs="Helvetica"/>
          <w:color w:val="000000"/>
        </w:rPr>
        <w:t xml:space="preserve"> создает набор классов, которые отражают модель конкретной базы данных</w:t>
      </w:r>
    </w:p>
    <w:p w14:paraId="64069085" w14:textId="77777777" w:rsidR="005A28F0" w:rsidRDefault="005A28F0" w:rsidP="005A28F0">
      <w:pPr>
        <w:pStyle w:val="a4"/>
        <w:numPr>
          <w:ilvl w:val="0"/>
          <w:numId w:val="3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Model</w:t>
      </w:r>
      <w:proofErr w:type="spellEnd"/>
      <w:r>
        <w:rPr>
          <w:rStyle w:val="b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first</w:t>
      </w:r>
      <w:proofErr w:type="spellEnd"/>
      <w:r>
        <w:rPr>
          <w:rFonts w:ascii="Helvetica" w:hAnsi="Helvetica" w:cs="Helvetica"/>
          <w:color w:val="000000"/>
        </w:rPr>
        <w:t xml:space="preserve">: сначала разработчик создает модель базы данных, по которой затем </w:t>
      </w:r>
      <w:proofErr w:type="spellStart"/>
      <w:r>
        <w:rPr>
          <w:rFonts w:ascii="Helvetica" w:hAnsi="Helvetica" w:cs="Helvetica"/>
          <w:color w:val="000000"/>
        </w:rPr>
        <w:t>Entity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Framework</w:t>
      </w:r>
      <w:proofErr w:type="spellEnd"/>
      <w:r>
        <w:rPr>
          <w:rFonts w:ascii="Helvetica" w:hAnsi="Helvetica" w:cs="Helvetica"/>
          <w:color w:val="000000"/>
        </w:rPr>
        <w:t xml:space="preserve"> создает реальную базу данных на сервере.</w:t>
      </w:r>
    </w:p>
    <w:p w14:paraId="6AE33646" w14:textId="77777777" w:rsidR="005A28F0" w:rsidRDefault="005A28F0" w:rsidP="005A28F0">
      <w:pPr>
        <w:pStyle w:val="a4"/>
        <w:numPr>
          <w:ilvl w:val="0"/>
          <w:numId w:val="3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Code</w:t>
      </w:r>
      <w:proofErr w:type="spellEnd"/>
      <w:r>
        <w:rPr>
          <w:rStyle w:val="b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b"/>
          <w:rFonts w:ascii="Helvetica" w:hAnsi="Helvetica" w:cs="Helvetica"/>
          <w:b/>
          <w:bCs/>
          <w:color w:val="000000"/>
        </w:rPr>
        <w:t>first</w:t>
      </w:r>
      <w:proofErr w:type="spellEnd"/>
      <w:r>
        <w:rPr>
          <w:rFonts w:ascii="Helvetica" w:hAnsi="Helvetica" w:cs="Helvetica"/>
          <w:color w:val="000000"/>
        </w:rPr>
        <w:t xml:space="preserve">: разработчик создает класс модели данных, которые будут храниться в </w:t>
      </w:r>
      <w:proofErr w:type="spellStart"/>
      <w:r>
        <w:rPr>
          <w:rFonts w:ascii="Helvetica" w:hAnsi="Helvetica" w:cs="Helvetica"/>
          <w:color w:val="000000"/>
        </w:rPr>
        <w:t>бд</w:t>
      </w:r>
      <w:proofErr w:type="spellEnd"/>
      <w:r>
        <w:rPr>
          <w:rFonts w:ascii="Helvetica" w:hAnsi="Helvetica" w:cs="Helvetica"/>
          <w:color w:val="000000"/>
        </w:rPr>
        <w:t xml:space="preserve">, а затем </w:t>
      </w:r>
      <w:proofErr w:type="spellStart"/>
      <w:r>
        <w:rPr>
          <w:rFonts w:ascii="Helvetica" w:hAnsi="Helvetica" w:cs="Helvetica"/>
          <w:color w:val="000000"/>
        </w:rPr>
        <w:t>Entity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Framework</w:t>
      </w:r>
      <w:proofErr w:type="spellEnd"/>
      <w:r>
        <w:rPr>
          <w:rFonts w:ascii="Helvetica" w:hAnsi="Helvetica" w:cs="Helvetica"/>
          <w:color w:val="000000"/>
        </w:rPr>
        <w:t xml:space="preserve"> по этой модели генерирует базу данных и ее таблицы</w:t>
      </w:r>
    </w:p>
    <w:p w14:paraId="29A61437" w14:textId="77777777" w:rsidR="005A28F0" w:rsidRPr="00894B1B" w:rsidRDefault="005A28F0" w:rsidP="005A28F0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________________________________________________________________</w:t>
      </w:r>
    </w:p>
    <w:p w14:paraId="26CFFCC4" w14:textId="732C6B7E" w:rsidR="00B3465B" w:rsidRDefault="00B3465B" w:rsidP="004304FB">
      <w:pPr>
        <w:pStyle w:val="a3"/>
        <w:shd w:val="clear" w:color="auto" w:fill="F4B083" w:themeFill="accent2" w:themeFillTint="99"/>
        <w:ind w:left="0" w:firstLine="567"/>
        <w:jc w:val="center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lastRenderedPageBreak/>
        <w:t>ЛАБА 12</w:t>
      </w:r>
    </w:p>
    <w:p w14:paraId="31A8BDC9" w14:textId="77777777" w:rsidR="0016656C" w:rsidRPr="0016656C" w:rsidRDefault="0016656C" w:rsidP="0016656C">
      <w:pPr>
        <w:pStyle w:val="Default"/>
        <w:numPr>
          <w:ilvl w:val="0"/>
          <w:numId w:val="35"/>
        </w:numPr>
        <w:shd w:val="clear" w:color="auto" w:fill="C5E0B3" w:themeFill="accent6" w:themeFillTint="66"/>
        <w:ind w:left="0" w:firstLine="0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Для чего используют многоуровневые архитектуры? </w:t>
      </w:r>
    </w:p>
    <w:p w14:paraId="31859F76" w14:textId="77777777" w:rsidR="0016656C" w:rsidRPr="00152C85" w:rsidRDefault="0016656C" w:rsidP="0016656C">
      <w:pPr>
        <w:pStyle w:val="Default"/>
        <w:jc w:val="both"/>
        <w:rPr>
          <w:sz w:val="28"/>
          <w:szCs w:val="28"/>
        </w:rPr>
      </w:pPr>
      <w:r w:rsidRPr="00C92E61">
        <w:rPr>
          <w:color w:val="212529"/>
          <w:sz w:val="28"/>
          <w:szCs w:val="28"/>
          <w:shd w:val="clear" w:color="auto" w:fill="FFFFFF"/>
        </w:rPr>
        <w:t>Этот архитектурный подход разделяет комплекс ПО на уровни по принципу взаимодействия “клиент-сервер”. Архитектура может иметь один, два и больше уровней, разделяющих ответственности между поставщиком данных и потребителем.</w:t>
      </w:r>
    </w:p>
    <w:p w14:paraId="6E434ABB" w14:textId="77777777" w:rsidR="0016656C" w:rsidRDefault="0016656C" w:rsidP="0016656C">
      <w:pPr>
        <w:pStyle w:val="Default"/>
        <w:jc w:val="both"/>
        <w:rPr>
          <w:sz w:val="28"/>
          <w:szCs w:val="28"/>
          <w:shd w:val="clear" w:color="auto" w:fill="F7F7FA"/>
        </w:rPr>
      </w:pPr>
      <w:r>
        <w:rPr>
          <w:sz w:val="28"/>
          <w:szCs w:val="28"/>
          <w:shd w:val="clear" w:color="auto" w:fill="F7F7FA"/>
        </w:rPr>
        <w:t>Е</w:t>
      </w:r>
      <w:r w:rsidRPr="00C92E61">
        <w:rPr>
          <w:sz w:val="28"/>
          <w:szCs w:val="28"/>
          <w:shd w:val="clear" w:color="auto" w:fill="F7F7FA"/>
        </w:rPr>
        <w:t>сли мы говорим о трехуровневой архитектуре, то n-</w:t>
      </w:r>
      <w:proofErr w:type="spellStart"/>
      <w:r w:rsidRPr="00C92E61">
        <w:rPr>
          <w:sz w:val="28"/>
          <w:szCs w:val="28"/>
          <w:shd w:val="clear" w:color="auto" w:fill="F7F7FA"/>
        </w:rPr>
        <w:t>tier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приложение могло быть разделено на такие уровни:</w:t>
      </w:r>
    </w:p>
    <w:p w14:paraId="2696D21C" w14:textId="77777777" w:rsidR="0016656C" w:rsidRDefault="0016656C" w:rsidP="0016656C">
      <w:pPr>
        <w:pStyle w:val="Default"/>
        <w:jc w:val="both"/>
        <w:rPr>
          <w:sz w:val="28"/>
          <w:szCs w:val="28"/>
          <w:shd w:val="clear" w:color="auto" w:fill="F7F7FA"/>
        </w:rPr>
      </w:pPr>
      <w:r>
        <w:rPr>
          <w:sz w:val="28"/>
          <w:szCs w:val="28"/>
          <w:shd w:val="clear" w:color="auto" w:fill="F7F7FA"/>
        </w:rPr>
        <w:t>-</w:t>
      </w:r>
      <w:r w:rsidRPr="00C92E61">
        <w:rPr>
          <w:sz w:val="28"/>
          <w:szCs w:val="28"/>
          <w:shd w:val="clear" w:color="auto" w:fill="F7F7FA"/>
        </w:rPr>
        <w:t xml:space="preserve"> сервер базы данных, </w:t>
      </w:r>
    </w:p>
    <w:p w14:paraId="03073E7D" w14:textId="77777777" w:rsidR="0016656C" w:rsidRDefault="0016656C" w:rsidP="0016656C">
      <w:pPr>
        <w:pStyle w:val="Default"/>
        <w:jc w:val="both"/>
        <w:rPr>
          <w:sz w:val="28"/>
          <w:szCs w:val="28"/>
          <w:shd w:val="clear" w:color="auto" w:fill="F7F7FA"/>
        </w:rPr>
      </w:pPr>
      <w:r>
        <w:rPr>
          <w:sz w:val="28"/>
          <w:szCs w:val="28"/>
          <w:shd w:val="clear" w:color="auto" w:fill="F7F7FA"/>
        </w:rPr>
        <w:t>-</w:t>
      </w:r>
      <w:r w:rsidRPr="00C92E61">
        <w:rPr>
          <w:sz w:val="28"/>
          <w:szCs w:val="28"/>
          <w:shd w:val="clear" w:color="auto" w:fill="F7F7FA"/>
        </w:rPr>
        <w:t xml:space="preserve">веб-приложение на веб-сервере </w:t>
      </w:r>
    </w:p>
    <w:p w14:paraId="47F4EB5F" w14:textId="77777777" w:rsidR="0016656C" w:rsidRDefault="0016656C" w:rsidP="0016656C">
      <w:pPr>
        <w:pStyle w:val="Default"/>
        <w:jc w:val="both"/>
        <w:rPr>
          <w:sz w:val="28"/>
          <w:szCs w:val="28"/>
          <w:shd w:val="clear" w:color="auto" w:fill="F7F7FA"/>
        </w:rPr>
      </w:pPr>
      <w:r>
        <w:rPr>
          <w:sz w:val="28"/>
          <w:szCs w:val="28"/>
          <w:shd w:val="clear" w:color="auto" w:fill="F7F7FA"/>
        </w:rPr>
        <w:t>-</w:t>
      </w:r>
      <w:r w:rsidRPr="00C92E61">
        <w:rPr>
          <w:sz w:val="28"/>
          <w:szCs w:val="28"/>
          <w:shd w:val="clear" w:color="auto" w:fill="F7F7FA"/>
        </w:rPr>
        <w:t xml:space="preserve">браузер пользователя. </w:t>
      </w:r>
    </w:p>
    <w:p w14:paraId="19F66A91" w14:textId="77777777" w:rsidR="0016656C" w:rsidRPr="00C92E61" w:rsidRDefault="0016656C" w:rsidP="0016656C">
      <w:pPr>
        <w:pStyle w:val="Default"/>
        <w:jc w:val="both"/>
        <w:rPr>
          <w:sz w:val="28"/>
          <w:szCs w:val="28"/>
        </w:rPr>
      </w:pPr>
      <w:r w:rsidRPr="00C92E61">
        <w:rPr>
          <w:sz w:val="28"/>
          <w:szCs w:val="28"/>
          <w:shd w:val="clear" w:color="auto" w:fill="F7F7FA"/>
        </w:rPr>
        <w:t>То есть каждый уровень представлял бы особый отдельный физический процесс, даже если бы и сервер баз данных, и веб-сервер, и браузер пользователя находились бы на одном компьютере. Если бы в качестве клиента альтернативно использовалось мобильное приложение, то это был бы еще один физический уровень.</w:t>
      </w:r>
    </w:p>
    <w:p w14:paraId="1D62F8FF" w14:textId="77777777" w:rsidR="0016656C" w:rsidRPr="00C92E61" w:rsidRDefault="0016656C" w:rsidP="0016656C">
      <w:pPr>
        <w:pStyle w:val="Default"/>
        <w:jc w:val="both"/>
        <w:rPr>
          <w:sz w:val="28"/>
          <w:szCs w:val="28"/>
        </w:rPr>
      </w:pPr>
      <w:r w:rsidRPr="00C92E61">
        <w:rPr>
          <w:color w:val="111111"/>
          <w:sz w:val="28"/>
          <w:szCs w:val="28"/>
          <w:shd w:val="clear" w:color="auto" w:fill="FFFFFF"/>
        </w:rPr>
        <w:t>Подходит для создания новых приложений, которые нужно развернуть по-быстрому. Это своеобразный «шаблон общего назначения».</w:t>
      </w:r>
    </w:p>
    <w:p w14:paraId="78F70A94" w14:textId="1B6AB986" w:rsidR="0016656C" w:rsidRDefault="0016656C" w:rsidP="0016656C">
      <w:pPr>
        <w:pStyle w:val="Default"/>
        <w:jc w:val="both"/>
        <w:rPr>
          <w:color w:val="111111"/>
          <w:sz w:val="28"/>
          <w:szCs w:val="28"/>
          <w:shd w:val="clear" w:color="auto" w:fill="FFFFFF"/>
        </w:rPr>
      </w:pPr>
      <w:r w:rsidRPr="00C92E61">
        <w:rPr>
          <w:i/>
          <w:iCs/>
          <w:color w:val="111111"/>
          <w:sz w:val="28"/>
          <w:szCs w:val="28"/>
          <w:shd w:val="clear" w:color="auto" w:fill="FFFFFF"/>
        </w:rPr>
        <w:t>Плюсы:</w:t>
      </w:r>
      <w:r w:rsidRPr="00C92E61">
        <w:rPr>
          <w:color w:val="111111"/>
          <w:sz w:val="28"/>
          <w:szCs w:val="28"/>
        </w:rPr>
        <w:br/>
      </w:r>
      <w:r w:rsidRPr="00C92E61">
        <w:rPr>
          <w:color w:val="111111"/>
          <w:sz w:val="28"/>
          <w:szCs w:val="28"/>
          <w:shd w:val="clear" w:color="auto" w:fill="FFFFFF"/>
        </w:rPr>
        <w:t>-Каждый уровень этой архитектуры выполняет строго ограниченный набор функций (которые не повторяются от слоя к слою) и не знает о том, как устроены остальные уровни. Поэтому «содержимое» уровней можно изменять без риска глобальных конфликтов между слоями.</w:t>
      </w:r>
      <w:r w:rsidRPr="00C92E61">
        <w:rPr>
          <w:color w:val="111111"/>
          <w:sz w:val="28"/>
          <w:szCs w:val="28"/>
        </w:rPr>
        <w:br/>
      </w:r>
      <w:r w:rsidRPr="00C92E61">
        <w:rPr>
          <w:i/>
          <w:iCs/>
          <w:color w:val="111111"/>
          <w:sz w:val="28"/>
          <w:szCs w:val="28"/>
          <w:shd w:val="clear" w:color="auto" w:fill="FFFFFF"/>
        </w:rPr>
        <w:t>Недостатки:</w:t>
      </w:r>
      <w:r w:rsidRPr="00C92E61">
        <w:rPr>
          <w:color w:val="111111"/>
          <w:sz w:val="28"/>
          <w:szCs w:val="28"/>
        </w:rPr>
        <w:br/>
      </w:r>
      <w:r w:rsidRPr="00C92E61">
        <w:rPr>
          <w:color w:val="111111"/>
          <w:sz w:val="28"/>
          <w:szCs w:val="28"/>
          <w:shd w:val="clear" w:color="auto" w:fill="FFFFFF"/>
        </w:rPr>
        <w:t>-низкая скорость работы. Очень много информации начинает бесполезно проходить от слоя к слою, когда количество бесполезных операций начинает преобладать над полезными.</w:t>
      </w:r>
      <w:r w:rsidRPr="00C92E61">
        <w:rPr>
          <w:color w:val="111111"/>
          <w:sz w:val="28"/>
          <w:szCs w:val="28"/>
        </w:rPr>
        <w:br/>
      </w:r>
      <w:r w:rsidRPr="00451B98">
        <w:rPr>
          <w:color w:val="111111"/>
          <w:sz w:val="28"/>
          <w:szCs w:val="28"/>
          <w:shd w:val="clear" w:color="auto" w:fill="FFFFFF"/>
        </w:rPr>
        <w:t>-</w:t>
      </w:r>
      <w:r w:rsidRPr="00C92E61">
        <w:rPr>
          <w:color w:val="111111"/>
          <w:sz w:val="28"/>
          <w:szCs w:val="28"/>
          <w:shd w:val="clear" w:color="auto" w:fill="FFFFFF"/>
        </w:rPr>
        <w:t>Поиск багов в многоуровневых системах также </w:t>
      </w:r>
      <w:hyperlink r:id="rId32" w:history="1">
        <w:r w:rsidRPr="00C92E61">
          <w:rPr>
            <w:rStyle w:val="a5"/>
            <w:color w:val="548EAA"/>
            <w:sz w:val="28"/>
            <w:szCs w:val="28"/>
            <w:shd w:val="clear" w:color="auto" w:fill="FFFFFF"/>
          </w:rPr>
          <w:t>может быть затруднен</w:t>
        </w:r>
      </w:hyperlink>
      <w:r w:rsidRPr="00C92E61">
        <w:rPr>
          <w:color w:val="111111"/>
          <w:sz w:val="28"/>
          <w:szCs w:val="28"/>
          <w:shd w:val="clear" w:color="auto" w:fill="FFFFFF"/>
        </w:rPr>
        <w:t>. Прежде чем попасть в базу данных, информация проходит через все уровни (так как БД является конечным компонентом). Если по какой-то причине эта информация повреждается (или теряется по пути), то для поиска ошибки приходится анализировать каждый уровень по отдельности.</w:t>
      </w:r>
    </w:p>
    <w:p w14:paraId="685C04CC" w14:textId="77777777" w:rsidR="0016656C" w:rsidRPr="00C92E61" w:rsidRDefault="0016656C" w:rsidP="0016656C">
      <w:pPr>
        <w:pStyle w:val="Default"/>
        <w:rPr>
          <w:sz w:val="28"/>
          <w:szCs w:val="28"/>
        </w:rPr>
      </w:pPr>
    </w:p>
    <w:p w14:paraId="385DB598" w14:textId="77777777" w:rsidR="0016656C" w:rsidRPr="0016656C" w:rsidRDefault="0016656C" w:rsidP="0016656C">
      <w:pPr>
        <w:pStyle w:val="Default"/>
        <w:numPr>
          <w:ilvl w:val="0"/>
          <w:numId w:val="35"/>
        </w:numPr>
        <w:shd w:val="clear" w:color="auto" w:fill="C5E0B3" w:themeFill="accent6" w:themeFillTint="66"/>
        <w:ind w:left="0" w:firstLine="0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Опишите назначение слоев многоуровневой архитектуре. </w:t>
      </w:r>
      <w:proofErr w:type="spellStart"/>
      <w:r w:rsidRPr="0016656C">
        <w:rPr>
          <w:b/>
          <w:bCs/>
          <w:sz w:val="28"/>
          <w:szCs w:val="28"/>
        </w:rPr>
        <w:t>Business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layer</w:t>
      </w:r>
      <w:proofErr w:type="spellEnd"/>
      <w:r w:rsidRPr="0016656C">
        <w:rPr>
          <w:b/>
          <w:bCs/>
          <w:sz w:val="28"/>
          <w:szCs w:val="28"/>
        </w:rPr>
        <w:t xml:space="preserve"> (уровень бизнес-логики), </w:t>
      </w:r>
      <w:proofErr w:type="spellStart"/>
      <w:r w:rsidRPr="0016656C">
        <w:rPr>
          <w:b/>
          <w:bCs/>
          <w:sz w:val="28"/>
          <w:szCs w:val="28"/>
        </w:rPr>
        <w:t>Data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Access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layer</w:t>
      </w:r>
      <w:proofErr w:type="spellEnd"/>
      <w:r w:rsidRPr="0016656C">
        <w:rPr>
          <w:b/>
          <w:bCs/>
          <w:sz w:val="28"/>
          <w:szCs w:val="28"/>
        </w:rPr>
        <w:t xml:space="preserve"> (уровень доступа к данным).</w:t>
      </w:r>
    </w:p>
    <w:p w14:paraId="7E0C5C5C" w14:textId="77777777" w:rsidR="0016656C" w:rsidRPr="00C92E61" w:rsidRDefault="0016656C" w:rsidP="0016656C">
      <w:pPr>
        <w:pStyle w:val="Default"/>
        <w:rPr>
          <w:sz w:val="28"/>
          <w:szCs w:val="28"/>
          <w:highlight w:val="cyan"/>
        </w:rPr>
      </w:pPr>
      <w:r w:rsidRPr="00C92E61">
        <w:rPr>
          <w:noProof/>
          <w:sz w:val="28"/>
          <w:szCs w:val="28"/>
        </w:rPr>
        <w:drawing>
          <wp:inline distT="0" distB="0" distL="0" distR="0" wp14:anchorId="43A5DCCC" wp14:editId="4D146150">
            <wp:extent cx="3065145" cy="2430773"/>
            <wp:effectExtent l="0" t="0" r="1905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354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34F3" w14:textId="77777777" w:rsidR="0016656C" w:rsidRPr="00C92E61" w:rsidRDefault="0016656C" w:rsidP="0016656C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C92E61">
        <w:rPr>
          <w:rStyle w:val="bb"/>
          <w:b/>
          <w:bCs/>
          <w:color w:val="000000"/>
          <w:sz w:val="28"/>
          <w:szCs w:val="28"/>
        </w:rPr>
        <w:t>Business</w:t>
      </w:r>
      <w:proofErr w:type="spellEnd"/>
      <w:r w:rsidRPr="00C92E61">
        <w:rPr>
          <w:rStyle w:val="bb"/>
          <w:b/>
          <w:bCs/>
          <w:color w:val="000000"/>
          <w:sz w:val="28"/>
          <w:szCs w:val="28"/>
        </w:rPr>
        <w:t xml:space="preserve"> </w:t>
      </w:r>
      <w:proofErr w:type="spellStart"/>
      <w:r w:rsidRPr="00C92E61">
        <w:rPr>
          <w:rStyle w:val="bb"/>
          <w:b/>
          <w:bCs/>
          <w:color w:val="000000"/>
          <w:sz w:val="28"/>
          <w:szCs w:val="28"/>
        </w:rPr>
        <w:t>layer</w:t>
      </w:r>
      <w:proofErr w:type="spellEnd"/>
      <w:r w:rsidRPr="00C92E61">
        <w:rPr>
          <w:color w:val="000000"/>
          <w:sz w:val="28"/>
          <w:szCs w:val="28"/>
        </w:rPr>
        <w:t xml:space="preserve"> (уровень бизнес-логики): содержит набор компонентов, которые отвечают за обработку полученных от уровня представлений данных, реализует всю </w:t>
      </w:r>
      <w:r w:rsidRPr="00C92E61">
        <w:rPr>
          <w:color w:val="000000"/>
          <w:sz w:val="28"/>
          <w:szCs w:val="28"/>
        </w:rPr>
        <w:lastRenderedPageBreak/>
        <w:t>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293C2E1D" w14:textId="77777777" w:rsidR="0016656C" w:rsidRPr="00C92E61" w:rsidRDefault="0016656C" w:rsidP="0016656C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C92E61">
        <w:rPr>
          <w:rStyle w:val="bb"/>
          <w:b/>
          <w:bCs/>
          <w:color w:val="000000"/>
          <w:sz w:val="28"/>
          <w:szCs w:val="28"/>
        </w:rPr>
        <w:t>Data</w:t>
      </w:r>
      <w:proofErr w:type="spellEnd"/>
      <w:r w:rsidRPr="00C92E61">
        <w:rPr>
          <w:rStyle w:val="bb"/>
          <w:b/>
          <w:bCs/>
          <w:color w:val="000000"/>
          <w:sz w:val="28"/>
          <w:szCs w:val="28"/>
        </w:rPr>
        <w:t xml:space="preserve"> </w:t>
      </w:r>
      <w:proofErr w:type="spellStart"/>
      <w:r w:rsidRPr="00C92E61">
        <w:rPr>
          <w:rStyle w:val="bb"/>
          <w:b/>
          <w:bCs/>
          <w:color w:val="000000"/>
          <w:sz w:val="28"/>
          <w:szCs w:val="28"/>
        </w:rPr>
        <w:t>Access</w:t>
      </w:r>
      <w:proofErr w:type="spellEnd"/>
      <w:r w:rsidRPr="00C92E61">
        <w:rPr>
          <w:rStyle w:val="bb"/>
          <w:b/>
          <w:bCs/>
          <w:color w:val="000000"/>
          <w:sz w:val="28"/>
          <w:szCs w:val="28"/>
        </w:rPr>
        <w:t xml:space="preserve"> </w:t>
      </w:r>
      <w:proofErr w:type="spellStart"/>
      <w:r w:rsidRPr="00C92E61">
        <w:rPr>
          <w:rStyle w:val="bb"/>
          <w:b/>
          <w:bCs/>
          <w:color w:val="000000"/>
          <w:sz w:val="28"/>
          <w:szCs w:val="28"/>
        </w:rPr>
        <w:t>layer</w:t>
      </w:r>
      <w:proofErr w:type="spellEnd"/>
      <w:r w:rsidRPr="00C92E61">
        <w:rPr>
          <w:color w:val="000000"/>
          <w:sz w:val="28"/>
          <w:szCs w:val="28"/>
        </w:rPr>
        <w:t xml:space="preserve"> (уровень доступа к данным):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 w:rsidRPr="00C92E61">
        <w:rPr>
          <w:color w:val="000000"/>
          <w:sz w:val="28"/>
          <w:szCs w:val="28"/>
        </w:rPr>
        <w:t>Entity</w:t>
      </w:r>
      <w:proofErr w:type="spellEnd"/>
      <w:r w:rsidRPr="00C92E61">
        <w:rPr>
          <w:color w:val="000000"/>
          <w:sz w:val="28"/>
          <w:szCs w:val="28"/>
        </w:rPr>
        <w:t xml:space="preserve"> </w:t>
      </w:r>
      <w:proofErr w:type="spellStart"/>
      <w:r w:rsidRPr="00C92E61">
        <w:rPr>
          <w:color w:val="000000"/>
          <w:sz w:val="28"/>
          <w:szCs w:val="28"/>
        </w:rPr>
        <w:t>Framework</w:t>
      </w:r>
      <w:proofErr w:type="spellEnd"/>
      <w:r w:rsidRPr="00C92E61">
        <w:rPr>
          <w:color w:val="000000"/>
          <w:sz w:val="28"/>
          <w:szCs w:val="28"/>
        </w:rPr>
        <w:t>. Здесь также хранятся репозитории, через которые уровень бизнес-логики взаимодействует с базой данных.</w:t>
      </w:r>
    </w:p>
    <w:p w14:paraId="04C1CE3A" w14:textId="77777777" w:rsidR="0016656C" w:rsidRPr="00152C85" w:rsidRDefault="0016656C" w:rsidP="0016656C">
      <w:pPr>
        <w:pStyle w:val="Default"/>
        <w:jc w:val="both"/>
        <w:rPr>
          <w:sz w:val="28"/>
          <w:szCs w:val="28"/>
          <w:highlight w:val="cyan"/>
        </w:rPr>
      </w:pPr>
      <w:proofErr w:type="spellStart"/>
      <w:r w:rsidRPr="00C92E61">
        <w:rPr>
          <w:rStyle w:val="bb"/>
          <w:b/>
          <w:bCs/>
          <w:sz w:val="28"/>
          <w:szCs w:val="28"/>
          <w:shd w:val="clear" w:color="auto" w:fill="F7F7FA"/>
        </w:rPr>
        <w:t>Presentation</w:t>
      </w:r>
      <w:proofErr w:type="spellEnd"/>
      <w:r w:rsidRPr="00C92E61">
        <w:rPr>
          <w:rStyle w:val="bb"/>
          <w:b/>
          <w:bCs/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rStyle w:val="bb"/>
          <w:b/>
          <w:bCs/>
          <w:sz w:val="28"/>
          <w:szCs w:val="28"/>
          <w:shd w:val="clear" w:color="auto" w:fill="F7F7FA"/>
        </w:rPr>
        <w:t>layer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 (уровень представления):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 Применительно к asp.net </w:t>
      </w:r>
      <w:proofErr w:type="spellStart"/>
      <w:r w:rsidRPr="00C92E61">
        <w:rPr>
          <w:sz w:val="28"/>
          <w:szCs w:val="28"/>
          <w:shd w:val="clear" w:color="auto" w:fill="F7F7FA"/>
        </w:rPr>
        <w:t>mvc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на данном уровне расположены представления и все те компоненты, который составляют пользовательский интерфейс (стили, статичные страницы </w:t>
      </w:r>
      <w:proofErr w:type="spellStart"/>
      <w:r w:rsidRPr="00C92E61">
        <w:rPr>
          <w:sz w:val="28"/>
          <w:szCs w:val="28"/>
          <w:shd w:val="clear" w:color="auto" w:fill="F7F7FA"/>
        </w:rPr>
        <w:t>html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, </w:t>
      </w:r>
      <w:proofErr w:type="spellStart"/>
      <w:r w:rsidRPr="00C92E61">
        <w:rPr>
          <w:sz w:val="28"/>
          <w:szCs w:val="28"/>
          <w:shd w:val="clear" w:color="auto" w:fill="F7F7FA"/>
        </w:rPr>
        <w:t>javascript</w:t>
      </w:r>
      <w:proofErr w:type="spellEnd"/>
      <w:r w:rsidRPr="00C92E61">
        <w:rPr>
          <w:sz w:val="28"/>
          <w:szCs w:val="28"/>
          <w:shd w:val="clear" w:color="auto" w:fill="F7F7FA"/>
        </w:rPr>
        <w:t>), а также модели представлений, контроллеры, объекты контекста запроса.</w:t>
      </w:r>
    </w:p>
    <w:p w14:paraId="1A1149AF" w14:textId="77777777" w:rsidR="0016656C" w:rsidRPr="00C92E61" w:rsidRDefault="0016656C" w:rsidP="0016656C">
      <w:pPr>
        <w:pStyle w:val="a4"/>
        <w:jc w:val="both"/>
        <w:rPr>
          <w:color w:val="000000"/>
          <w:sz w:val="28"/>
          <w:szCs w:val="28"/>
        </w:rPr>
      </w:pPr>
      <w:r w:rsidRPr="00C92E61">
        <w:rPr>
          <w:sz w:val="28"/>
          <w:szCs w:val="28"/>
        </w:rPr>
        <w:t xml:space="preserve"> </w:t>
      </w:r>
      <w:r w:rsidRPr="00C92E61">
        <w:rPr>
          <w:color w:val="000000"/>
          <w:sz w:val="28"/>
          <w:szCs w:val="28"/>
        </w:rPr>
        <w:t>При этом надо отметить, что крайние уровни не могут взаимодействовать между собой, то есть уровень представления не могут напрямую обращаться к базе данных и даже к уровню доступа к данным, а только через уровень бизнес-логики.</w:t>
      </w:r>
    </w:p>
    <w:p w14:paraId="24448469" w14:textId="77777777" w:rsidR="0016656C" w:rsidRPr="00152C85" w:rsidRDefault="0016656C" w:rsidP="0016656C">
      <w:pPr>
        <w:pStyle w:val="a4"/>
        <w:jc w:val="both"/>
        <w:rPr>
          <w:color w:val="000000"/>
          <w:sz w:val="28"/>
          <w:szCs w:val="28"/>
        </w:rPr>
      </w:pPr>
      <w:r w:rsidRPr="00C92E61">
        <w:rPr>
          <w:color w:val="000000"/>
          <w:sz w:val="28"/>
          <w:szCs w:val="28"/>
        </w:rPr>
        <w:t>Уровень доступа к данным не зависит от других уровней, уровень бизнес-логики зависит от уровня доступа к данным, а уровень представления - от уровня бизнес-логики.</w:t>
      </w:r>
    </w:p>
    <w:p w14:paraId="73986EB5" w14:textId="77777777" w:rsidR="0016656C" w:rsidRPr="0016656C" w:rsidRDefault="0016656C" w:rsidP="0016656C">
      <w:pPr>
        <w:pStyle w:val="Default"/>
        <w:numPr>
          <w:ilvl w:val="0"/>
          <w:numId w:val="35"/>
        </w:numPr>
        <w:shd w:val="clear" w:color="auto" w:fill="C5E0B3" w:themeFill="accent6" w:themeFillTint="66"/>
        <w:spacing w:after="60"/>
        <w:ind w:left="0" w:firstLine="0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Поясните назначение и принцип использования паттерна </w:t>
      </w:r>
      <w:proofErr w:type="spellStart"/>
      <w:r w:rsidRPr="0016656C">
        <w:rPr>
          <w:b/>
          <w:bCs/>
          <w:sz w:val="28"/>
          <w:szCs w:val="28"/>
        </w:rPr>
        <w:t>Repository</w:t>
      </w:r>
      <w:proofErr w:type="spellEnd"/>
      <w:r w:rsidRPr="0016656C">
        <w:rPr>
          <w:b/>
          <w:bCs/>
          <w:sz w:val="28"/>
          <w:szCs w:val="28"/>
        </w:rPr>
        <w:t xml:space="preserve">? </w:t>
      </w:r>
    </w:p>
    <w:p w14:paraId="39DC094B" w14:textId="77777777" w:rsidR="0016656C" w:rsidRPr="00C92E61" w:rsidRDefault="007519F9" w:rsidP="0016656C">
      <w:pPr>
        <w:pStyle w:val="Default"/>
        <w:spacing w:after="60"/>
        <w:rPr>
          <w:sz w:val="28"/>
          <w:szCs w:val="28"/>
        </w:rPr>
      </w:pPr>
      <w:hyperlink r:id="rId34" w:history="1">
        <w:r w:rsidR="0016656C" w:rsidRPr="00C92E61">
          <w:rPr>
            <w:rStyle w:val="a5"/>
            <w:sz w:val="28"/>
            <w:szCs w:val="28"/>
          </w:rPr>
          <w:t>https://metanit.com/sharp/articles/mvc/11.php</w:t>
        </w:r>
      </w:hyperlink>
    </w:p>
    <w:p w14:paraId="495D5FAE" w14:textId="77777777" w:rsidR="0016656C" w:rsidRPr="00C92E61" w:rsidRDefault="0016656C" w:rsidP="0016656C">
      <w:pPr>
        <w:pStyle w:val="Default"/>
        <w:spacing w:after="60"/>
        <w:rPr>
          <w:sz w:val="28"/>
          <w:szCs w:val="28"/>
        </w:rPr>
      </w:pPr>
      <w:r w:rsidRPr="00C92E61">
        <w:rPr>
          <w:noProof/>
          <w:sz w:val="28"/>
          <w:szCs w:val="28"/>
        </w:rPr>
        <w:drawing>
          <wp:inline distT="0" distB="0" distL="0" distR="0" wp14:anchorId="21E626C9" wp14:editId="156AB601">
            <wp:extent cx="5337152" cy="390906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5972" cy="39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8375" w14:textId="77777777" w:rsidR="0016656C" w:rsidRPr="00C92E61" w:rsidRDefault="0016656C" w:rsidP="0016656C">
      <w:pPr>
        <w:pStyle w:val="Default"/>
        <w:spacing w:after="60"/>
        <w:rPr>
          <w:sz w:val="28"/>
          <w:szCs w:val="28"/>
        </w:rPr>
      </w:pPr>
      <w:r w:rsidRPr="00C92E61">
        <w:rPr>
          <w:noProof/>
          <w:sz w:val="28"/>
          <w:szCs w:val="28"/>
        </w:rPr>
        <w:lastRenderedPageBreak/>
        <w:drawing>
          <wp:inline distT="0" distB="0" distL="0" distR="0" wp14:anchorId="39D4F4B1" wp14:editId="39BC0A36">
            <wp:extent cx="5370195" cy="2482307"/>
            <wp:effectExtent l="0" t="0" r="190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4923" cy="24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F2E7" w14:textId="77777777" w:rsidR="0016656C" w:rsidRPr="00C92E61" w:rsidRDefault="0016656C" w:rsidP="0016656C">
      <w:pPr>
        <w:pStyle w:val="Default"/>
        <w:spacing w:after="60"/>
        <w:jc w:val="both"/>
        <w:rPr>
          <w:sz w:val="28"/>
          <w:szCs w:val="28"/>
        </w:rPr>
      </w:pPr>
      <w:r w:rsidRPr="00C92E61">
        <w:rPr>
          <w:color w:val="111111"/>
          <w:sz w:val="28"/>
          <w:szCs w:val="28"/>
          <w:shd w:val="clear" w:color="auto" w:fill="FFFFFF"/>
        </w:rPr>
        <w:t>Репозитории представляют коллекции. Коллекция, которая содержит сущности и может фильтровать и возвращать результат обратно в зависимости от требований вашего приложения. </w:t>
      </w:r>
    </w:p>
    <w:p w14:paraId="416241C3" w14:textId="77777777" w:rsidR="0016656C" w:rsidRPr="00C92E61" w:rsidRDefault="0016656C" w:rsidP="0016656C">
      <w:pPr>
        <w:pStyle w:val="Default"/>
        <w:spacing w:after="60"/>
        <w:jc w:val="both"/>
        <w:rPr>
          <w:sz w:val="28"/>
          <w:szCs w:val="28"/>
        </w:rPr>
      </w:pPr>
      <w:r w:rsidRPr="00C92E61">
        <w:rPr>
          <w:sz w:val="28"/>
          <w:szCs w:val="28"/>
          <w:shd w:val="clear" w:color="auto" w:fill="F7F7FA"/>
        </w:rPr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7181B85E" w14:textId="2D30EC03" w:rsidR="0016656C" w:rsidRDefault="0016656C" w:rsidP="0016656C">
      <w:pPr>
        <w:pStyle w:val="a4"/>
        <w:jc w:val="both"/>
        <w:rPr>
          <w:b/>
          <w:bCs/>
          <w:color w:val="000000"/>
          <w:sz w:val="28"/>
          <w:szCs w:val="28"/>
        </w:rPr>
      </w:pPr>
      <w:r w:rsidRPr="00C92E61">
        <w:rPr>
          <w:color w:val="000000"/>
          <w:sz w:val="28"/>
          <w:szCs w:val="28"/>
        </w:rPr>
        <w:t xml:space="preserve">Допустим, у нас есть одно подключение к базе данных MS SQL </w:t>
      </w:r>
      <w:proofErr w:type="spellStart"/>
      <w:r w:rsidRPr="00C92E61">
        <w:rPr>
          <w:color w:val="000000"/>
          <w:sz w:val="28"/>
          <w:szCs w:val="28"/>
        </w:rPr>
        <w:t>Server</w:t>
      </w:r>
      <w:proofErr w:type="spellEnd"/>
      <w:r w:rsidRPr="00C92E61">
        <w:rPr>
          <w:color w:val="000000"/>
          <w:sz w:val="28"/>
          <w:szCs w:val="28"/>
        </w:rPr>
        <w:t xml:space="preserve">. Однако, если мы захотим сменить подключение с MS SQL на другое .При стандартном подходе даже в небольшом приложении, осуществляющем выборку, добавление, изменение и удаление данных, нам бы пришлось сделать большое количество изменений. Либо в процессе работы программы в зависимости от разных условий мы хотим использовать два разных подключения. </w:t>
      </w:r>
      <w:r w:rsidRPr="00C92E61">
        <w:rPr>
          <w:b/>
          <w:bCs/>
          <w:color w:val="000000"/>
          <w:sz w:val="28"/>
          <w:szCs w:val="28"/>
        </w:rPr>
        <w:t>Таким образом, репозиторий добавляет программе гибкость при работе с разными типами подключений.</w:t>
      </w:r>
    </w:p>
    <w:p w14:paraId="48DB0A21" w14:textId="77777777" w:rsidR="0016656C" w:rsidRPr="00152C85" w:rsidRDefault="0016656C" w:rsidP="0016656C">
      <w:pPr>
        <w:pStyle w:val="a4"/>
        <w:jc w:val="both"/>
        <w:rPr>
          <w:b/>
          <w:bCs/>
          <w:color w:val="000000"/>
          <w:sz w:val="28"/>
          <w:szCs w:val="28"/>
        </w:rPr>
      </w:pPr>
    </w:p>
    <w:p w14:paraId="188AE8E2" w14:textId="77777777" w:rsidR="0016656C" w:rsidRPr="0016656C" w:rsidRDefault="0016656C" w:rsidP="0016656C">
      <w:pPr>
        <w:pStyle w:val="Default"/>
        <w:numPr>
          <w:ilvl w:val="0"/>
          <w:numId w:val="35"/>
        </w:numPr>
        <w:shd w:val="clear" w:color="auto" w:fill="C5E0B3" w:themeFill="accent6" w:themeFillTint="66"/>
        <w:spacing w:after="60"/>
        <w:ind w:left="0" w:firstLine="0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Поясните назначение и принцип использования паттерна </w:t>
      </w:r>
      <w:proofErr w:type="spellStart"/>
      <w:r w:rsidRPr="0016656C">
        <w:rPr>
          <w:b/>
          <w:bCs/>
          <w:sz w:val="28"/>
          <w:szCs w:val="28"/>
        </w:rPr>
        <w:t>Unit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of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Work</w:t>
      </w:r>
      <w:proofErr w:type="spellEnd"/>
      <w:r w:rsidRPr="0016656C">
        <w:rPr>
          <w:b/>
          <w:bCs/>
          <w:sz w:val="28"/>
          <w:szCs w:val="28"/>
        </w:rPr>
        <w:t xml:space="preserve">? </w:t>
      </w:r>
    </w:p>
    <w:p w14:paraId="2414EDF6" w14:textId="77777777" w:rsidR="0016656C" w:rsidRPr="00C92E61" w:rsidRDefault="0016656C" w:rsidP="0016656C">
      <w:pPr>
        <w:pStyle w:val="Default"/>
        <w:spacing w:after="60"/>
        <w:rPr>
          <w:sz w:val="28"/>
          <w:szCs w:val="28"/>
        </w:rPr>
      </w:pPr>
      <w:r w:rsidRPr="00C92E61">
        <w:rPr>
          <w:sz w:val="28"/>
          <w:szCs w:val="28"/>
        </w:rPr>
        <w:t>https://metanit.com/sharp/mvc5/23.3.php</w:t>
      </w:r>
    </w:p>
    <w:p w14:paraId="51F9B143" w14:textId="77777777" w:rsidR="0016656C" w:rsidRPr="00C92E61" w:rsidRDefault="0016656C" w:rsidP="0016656C">
      <w:pPr>
        <w:pStyle w:val="Default"/>
        <w:spacing w:after="60"/>
        <w:rPr>
          <w:sz w:val="28"/>
          <w:szCs w:val="28"/>
        </w:rPr>
      </w:pPr>
      <w:r w:rsidRPr="00C92E61">
        <w:rPr>
          <w:noProof/>
          <w:sz w:val="28"/>
          <w:szCs w:val="28"/>
        </w:rPr>
        <w:drawing>
          <wp:inline distT="0" distB="0" distL="0" distR="0" wp14:anchorId="7DE08045" wp14:editId="0FF7F9C4">
            <wp:extent cx="5878285" cy="3584043"/>
            <wp:effectExtent l="0" t="0" r="825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1774" cy="35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856" w14:textId="77777777" w:rsidR="0016656C" w:rsidRPr="00C92E61" w:rsidRDefault="0016656C" w:rsidP="0016656C">
      <w:pPr>
        <w:pStyle w:val="Default"/>
        <w:spacing w:after="60"/>
        <w:rPr>
          <w:sz w:val="28"/>
          <w:szCs w:val="28"/>
          <w:shd w:val="clear" w:color="auto" w:fill="F7F7FA"/>
        </w:rPr>
      </w:pPr>
      <w:r w:rsidRPr="00C92E61">
        <w:rPr>
          <w:sz w:val="28"/>
          <w:szCs w:val="28"/>
          <w:shd w:val="clear" w:color="auto" w:fill="F7F7FA"/>
        </w:rPr>
        <w:lastRenderedPageBreak/>
        <w:t xml:space="preserve">Паттерн </w:t>
      </w:r>
      <w:proofErr w:type="spellStart"/>
      <w:r w:rsidRPr="00C92E61">
        <w:rPr>
          <w:sz w:val="28"/>
          <w:szCs w:val="28"/>
          <w:shd w:val="clear" w:color="auto" w:fill="F7F7FA"/>
        </w:rPr>
        <w:t>Unit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sz w:val="28"/>
          <w:szCs w:val="28"/>
          <w:shd w:val="clear" w:color="auto" w:fill="F7F7FA"/>
        </w:rPr>
        <w:t>of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sz w:val="28"/>
          <w:szCs w:val="28"/>
          <w:shd w:val="clear" w:color="auto" w:fill="F7F7FA"/>
        </w:rPr>
        <w:t>Work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позволяет упростить работу с различными репозиториями и дает уверенность, что все репозитории будут использовать один и тот же контекст данных.</w:t>
      </w:r>
    </w:p>
    <w:p w14:paraId="1AA252A5" w14:textId="77777777" w:rsidR="0016656C" w:rsidRPr="00C92E61" w:rsidRDefault="0016656C" w:rsidP="0016656C">
      <w:pPr>
        <w:pStyle w:val="a4"/>
        <w:rPr>
          <w:color w:val="000000"/>
          <w:sz w:val="28"/>
          <w:szCs w:val="28"/>
        </w:rPr>
      </w:pPr>
      <w:r w:rsidRPr="00C92E61">
        <w:rPr>
          <w:color w:val="000000"/>
          <w:sz w:val="28"/>
          <w:szCs w:val="28"/>
        </w:rPr>
        <w:t xml:space="preserve">Класс </w:t>
      </w:r>
      <w:proofErr w:type="spellStart"/>
      <w:r w:rsidRPr="00C92E61">
        <w:rPr>
          <w:color w:val="000000"/>
          <w:sz w:val="28"/>
          <w:szCs w:val="28"/>
        </w:rPr>
        <w:t>UnitOfWork</w:t>
      </w:r>
      <w:proofErr w:type="spellEnd"/>
      <w:r w:rsidRPr="00C92E61">
        <w:rPr>
          <w:color w:val="000000"/>
          <w:sz w:val="28"/>
          <w:szCs w:val="28"/>
        </w:rPr>
        <w:t xml:space="preserve"> предоставляет доступ к репозиториям через отдельные свойства и определяет общий контекст для обоих репозиториев.</w:t>
      </w:r>
    </w:p>
    <w:p w14:paraId="604950E4" w14:textId="77777777" w:rsidR="0016656C" w:rsidRPr="00C92E61" w:rsidRDefault="0016656C" w:rsidP="0016656C">
      <w:pPr>
        <w:pStyle w:val="a4"/>
        <w:rPr>
          <w:color w:val="000000"/>
          <w:sz w:val="28"/>
          <w:szCs w:val="28"/>
        </w:rPr>
      </w:pPr>
      <w:r w:rsidRPr="00C92E61">
        <w:rPr>
          <w:color w:val="000000"/>
          <w:sz w:val="28"/>
          <w:szCs w:val="28"/>
        </w:rPr>
        <w:t>Кроме того, данный класс содержит дополнительные методы </w:t>
      </w:r>
      <w:proofErr w:type="spellStart"/>
      <w:r w:rsidRPr="00C92E61">
        <w:rPr>
          <w:rStyle w:val="HTML"/>
          <w:rFonts w:ascii="Times New Roman" w:hAnsi="Times New Roman" w:cs="Times New Roman"/>
          <w:color w:val="000000"/>
          <w:sz w:val="28"/>
          <w:szCs w:val="28"/>
        </w:rPr>
        <w:t>Save</w:t>
      </w:r>
      <w:proofErr w:type="spellEnd"/>
      <w:r w:rsidRPr="00C92E61">
        <w:rPr>
          <w:rStyle w:val="HTML"/>
          <w:rFonts w:ascii="Times New Roman" w:hAnsi="Times New Roman" w:cs="Times New Roman"/>
          <w:color w:val="000000"/>
          <w:sz w:val="28"/>
          <w:szCs w:val="28"/>
        </w:rPr>
        <w:t>()</w:t>
      </w:r>
      <w:r w:rsidRPr="00C92E61">
        <w:rPr>
          <w:color w:val="000000"/>
          <w:sz w:val="28"/>
          <w:szCs w:val="28"/>
        </w:rPr>
        <w:t> и </w:t>
      </w:r>
      <w:proofErr w:type="spellStart"/>
      <w:r w:rsidRPr="00C92E61">
        <w:rPr>
          <w:rStyle w:val="HTML"/>
          <w:rFonts w:ascii="Times New Roman" w:hAnsi="Times New Roman" w:cs="Times New Roman"/>
          <w:color w:val="000000"/>
          <w:sz w:val="28"/>
          <w:szCs w:val="28"/>
        </w:rPr>
        <w:t>Dispose</w:t>
      </w:r>
      <w:proofErr w:type="spellEnd"/>
      <w:r w:rsidRPr="00C92E61">
        <w:rPr>
          <w:rStyle w:val="HTML"/>
          <w:rFonts w:ascii="Times New Roman" w:hAnsi="Times New Roman" w:cs="Times New Roman"/>
          <w:color w:val="000000"/>
          <w:sz w:val="28"/>
          <w:szCs w:val="28"/>
        </w:rPr>
        <w:t>()</w:t>
      </w:r>
      <w:r w:rsidRPr="00C92E61">
        <w:rPr>
          <w:color w:val="000000"/>
          <w:sz w:val="28"/>
          <w:szCs w:val="28"/>
        </w:rPr>
        <w:t xml:space="preserve">, которые в иной ситуации мы могли б определить в репозиториях. Но так как этот функционал будет общим для обоих репозиториев, то его лучше вынести в класс </w:t>
      </w:r>
      <w:proofErr w:type="spellStart"/>
      <w:r w:rsidRPr="00C92E61">
        <w:rPr>
          <w:color w:val="000000"/>
          <w:sz w:val="28"/>
          <w:szCs w:val="28"/>
        </w:rPr>
        <w:t>UnitOfWork</w:t>
      </w:r>
      <w:proofErr w:type="spellEnd"/>
      <w:r w:rsidRPr="00C92E61">
        <w:rPr>
          <w:color w:val="000000"/>
          <w:sz w:val="28"/>
          <w:szCs w:val="28"/>
        </w:rPr>
        <w:t>.</w:t>
      </w:r>
    </w:p>
    <w:p w14:paraId="77B12992" w14:textId="77777777" w:rsidR="0016656C" w:rsidRPr="0016656C" w:rsidRDefault="0016656C" w:rsidP="0016656C">
      <w:pPr>
        <w:pStyle w:val="Default"/>
        <w:numPr>
          <w:ilvl w:val="0"/>
          <w:numId w:val="35"/>
        </w:numPr>
        <w:shd w:val="clear" w:color="auto" w:fill="C5E0B3" w:themeFill="accent6" w:themeFillTint="66"/>
        <w:spacing w:after="60"/>
        <w:ind w:left="0" w:firstLine="0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Опишите основные особенности библиотеки </w:t>
      </w:r>
      <w:proofErr w:type="spellStart"/>
      <w:r w:rsidRPr="0016656C">
        <w:rPr>
          <w:b/>
          <w:bCs/>
          <w:sz w:val="28"/>
          <w:szCs w:val="28"/>
        </w:rPr>
        <w:t>Entity</w:t>
      </w:r>
      <w:proofErr w:type="spellEnd"/>
      <w:r w:rsidRPr="0016656C">
        <w:rPr>
          <w:b/>
          <w:bCs/>
          <w:sz w:val="28"/>
          <w:szCs w:val="28"/>
        </w:rPr>
        <w:t xml:space="preserve"> </w:t>
      </w:r>
      <w:proofErr w:type="spellStart"/>
      <w:r w:rsidRPr="0016656C">
        <w:rPr>
          <w:b/>
          <w:bCs/>
          <w:sz w:val="28"/>
          <w:szCs w:val="28"/>
        </w:rPr>
        <w:t>Framework</w:t>
      </w:r>
      <w:proofErr w:type="spellEnd"/>
      <w:r w:rsidRPr="0016656C">
        <w:rPr>
          <w:b/>
          <w:bCs/>
          <w:sz w:val="28"/>
          <w:szCs w:val="28"/>
        </w:rPr>
        <w:t xml:space="preserve">? </w:t>
      </w:r>
    </w:p>
    <w:p w14:paraId="6294B1B6" w14:textId="77777777" w:rsidR="0016656C" w:rsidRPr="00C92E61" w:rsidRDefault="007519F9" w:rsidP="0016656C">
      <w:pPr>
        <w:pStyle w:val="Default"/>
        <w:spacing w:after="60"/>
        <w:rPr>
          <w:sz w:val="28"/>
          <w:szCs w:val="28"/>
        </w:rPr>
      </w:pPr>
      <w:hyperlink r:id="rId38" w:history="1">
        <w:r w:rsidR="0016656C" w:rsidRPr="00C92E61">
          <w:rPr>
            <w:rStyle w:val="a5"/>
            <w:sz w:val="28"/>
            <w:szCs w:val="28"/>
          </w:rPr>
          <w:t>https://metanit.com/sharp/entityframework/1.1.php</w:t>
        </w:r>
      </w:hyperlink>
    </w:p>
    <w:p w14:paraId="7D726DB4" w14:textId="77777777" w:rsidR="0016656C" w:rsidRPr="00C92E61" w:rsidRDefault="0016656C" w:rsidP="0077204B">
      <w:pPr>
        <w:pStyle w:val="Default"/>
        <w:spacing w:after="60"/>
        <w:jc w:val="both"/>
        <w:rPr>
          <w:sz w:val="28"/>
          <w:szCs w:val="28"/>
          <w:shd w:val="clear" w:color="auto" w:fill="F7F7FA"/>
        </w:rPr>
      </w:pPr>
      <w:proofErr w:type="spellStart"/>
      <w:r w:rsidRPr="00C92E61">
        <w:rPr>
          <w:rStyle w:val="bb"/>
          <w:b/>
          <w:bCs/>
          <w:sz w:val="28"/>
          <w:szCs w:val="28"/>
          <w:shd w:val="clear" w:color="auto" w:fill="F7F7FA"/>
        </w:rPr>
        <w:t>Entity</w:t>
      </w:r>
      <w:proofErr w:type="spellEnd"/>
      <w:r w:rsidRPr="00C92E61">
        <w:rPr>
          <w:rStyle w:val="bb"/>
          <w:b/>
          <w:bCs/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rStyle w:val="bb"/>
          <w:b/>
          <w:bCs/>
          <w:sz w:val="28"/>
          <w:szCs w:val="28"/>
          <w:shd w:val="clear" w:color="auto" w:fill="F7F7FA"/>
        </w:rPr>
        <w:t>Framework</w:t>
      </w:r>
      <w:proofErr w:type="spellEnd"/>
      <w:r w:rsidRPr="00C92E61">
        <w:rPr>
          <w:sz w:val="28"/>
          <w:szCs w:val="28"/>
          <w:shd w:val="clear" w:color="auto" w:fill="F7F7FA"/>
        </w:rPr>
        <w:t> представляет специальную объектно-ориентированную технологию на базе фреймворка .NET для работы с данными.</w:t>
      </w:r>
    </w:p>
    <w:p w14:paraId="29E78362" w14:textId="77777777" w:rsidR="0016656C" w:rsidRPr="00C92E61" w:rsidRDefault="0016656C" w:rsidP="0077204B">
      <w:pPr>
        <w:pStyle w:val="Default"/>
        <w:spacing w:after="60"/>
        <w:jc w:val="both"/>
        <w:rPr>
          <w:sz w:val="28"/>
          <w:szCs w:val="28"/>
        </w:rPr>
      </w:pPr>
      <w:proofErr w:type="spellStart"/>
      <w:r w:rsidRPr="00C92E61">
        <w:rPr>
          <w:sz w:val="28"/>
          <w:szCs w:val="28"/>
          <w:shd w:val="clear" w:color="auto" w:fill="F7F7FA"/>
        </w:rPr>
        <w:t>Entity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sz w:val="28"/>
          <w:szCs w:val="28"/>
          <w:shd w:val="clear" w:color="auto" w:fill="F7F7FA"/>
        </w:rPr>
        <w:t>Framework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C92E61">
        <w:rPr>
          <w:sz w:val="28"/>
          <w:szCs w:val="28"/>
          <w:shd w:val="clear" w:color="auto" w:fill="F7F7FA"/>
        </w:rPr>
        <w:t>Entity</w:t>
      </w:r>
      <w:proofErr w:type="spellEnd"/>
      <w:r w:rsidRPr="00C92E61">
        <w:rPr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sz w:val="28"/>
          <w:szCs w:val="28"/>
          <w:shd w:val="clear" w:color="auto" w:fill="F7F7FA"/>
        </w:rPr>
        <w:t>Framework</w:t>
      </w:r>
      <w:proofErr w:type="spellEnd"/>
      <w:r w:rsidRPr="00C92E61">
        <w:rPr>
          <w:sz w:val="28"/>
          <w:szCs w:val="28"/>
          <w:shd w:val="clear" w:color="auto" w:fill="F7F7FA"/>
        </w:rPr>
        <w:t>, мы уже работает с объектами.</w:t>
      </w:r>
    </w:p>
    <w:p w14:paraId="31A81D25" w14:textId="77777777" w:rsidR="0016656C" w:rsidRPr="00C92E61" w:rsidRDefault="0016656C" w:rsidP="0077204B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Способы взаимодействия с БД</w:t>
      </w:r>
    </w:p>
    <w:p w14:paraId="1972E66A" w14:textId="77777777" w:rsidR="0016656C" w:rsidRPr="00C92E61" w:rsidRDefault="0016656C" w:rsidP="0077204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предполагает три возможных способа взаимодействия с базой данных:</w:t>
      </w:r>
    </w:p>
    <w:p w14:paraId="67FE3F68" w14:textId="77777777" w:rsidR="0016656C" w:rsidRPr="00C92E61" w:rsidRDefault="0016656C" w:rsidP="0077204B">
      <w:pPr>
        <w:numPr>
          <w:ilvl w:val="0"/>
          <w:numId w:val="3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Database</w:t>
      </w:r>
      <w:proofErr w:type="spellEnd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first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создает набор классов, которые отражают модель конкретной базы данных</w:t>
      </w:r>
    </w:p>
    <w:p w14:paraId="1FD35CE3" w14:textId="77777777" w:rsidR="0016656C" w:rsidRPr="00C92E61" w:rsidRDefault="0016656C" w:rsidP="0077204B">
      <w:pPr>
        <w:numPr>
          <w:ilvl w:val="0"/>
          <w:numId w:val="3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Model</w:t>
      </w:r>
      <w:proofErr w:type="spellEnd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first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сначала разработчик создает модель базы данных, по которой затем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создает реальную базу данных на сервере.</w:t>
      </w:r>
    </w:p>
    <w:p w14:paraId="0A9F3DB8" w14:textId="77777777" w:rsidR="0016656C" w:rsidRPr="00C92E61" w:rsidRDefault="0016656C" w:rsidP="0077204B">
      <w:pPr>
        <w:numPr>
          <w:ilvl w:val="0"/>
          <w:numId w:val="3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Code</w:t>
      </w:r>
      <w:proofErr w:type="spellEnd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first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разработчик создает класс модели данных, которые будут храниться в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затем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C92E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этой модели генерирует базу данных и ее таблицы</w:t>
      </w:r>
    </w:p>
    <w:p w14:paraId="1A0F79BD" w14:textId="77777777" w:rsidR="0016656C" w:rsidRPr="0016656C" w:rsidRDefault="0016656C" w:rsidP="0016656C">
      <w:pPr>
        <w:pStyle w:val="Default"/>
        <w:shd w:val="clear" w:color="auto" w:fill="C5E0B3" w:themeFill="accent6" w:themeFillTint="66"/>
        <w:rPr>
          <w:b/>
          <w:bCs/>
          <w:sz w:val="28"/>
          <w:szCs w:val="28"/>
        </w:rPr>
      </w:pPr>
      <w:r w:rsidRPr="0016656C">
        <w:rPr>
          <w:b/>
          <w:bCs/>
          <w:sz w:val="28"/>
          <w:szCs w:val="28"/>
        </w:rPr>
        <w:t xml:space="preserve">6. Какие преимущества обеспечивает использование слабосвязанного кода? </w:t>
      </w:r>
    </w:p>
    <w:p w14:paraId="5EBDFC7C" w14:textId="77777777" w:rsidR="0016656C" w:rsidRPr="00C92E61" w:rsidRDefault="0016656C" w:rsidP="0016656C">
      <w:pPr>
        <w:pStyle w:val="Default"/>
        <w:rPr>
          <w:sz w:val="28"/>
          <w:szCs w:val="28"/>
        </w:rPr>
      </w:pPr>
    </w:p>
    <w:p w14:paraId="398BFD0F" w14:textId="77777777" w:rsidR="0016656C" w:rsidRPr="00C92E61" w:rsidRDefault="0016656C" w:rsidP="0077204B">
      <w:pPr>
        <w:pStyle w:val="Default"/>
        <w:jc w:val="both"/>
        <w:rPr>
          <w:sz w:val="28"/>
          <w:szCs w:val="28"/>
        </w:rPr>
      </w:pPr>
      <w:r w:rsidRPr="00C92E61">
        <w:rPr>
          <w:sz w:val="28"/>
          <w:szCs w:val="28"/>
        </w:rPr>
        <w:t>https://metanit.com/sharp/mvc5/18.4.php</w:t>
      </w:r>
    </w:p>
    <w:p w14:paraId="4A780463" w14:textId="77777777" w:rsidR="0016656C" w:rsidRPr="00C92E61" w:rsidRDefault="0016656C" w:rsidP="0077204B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вместо жесткой связи объектов используют </w:t>
      </w:r>
      <w:r w:rsidRPr="00C92E6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слабосвязанные объекты</w:t>
      </w:r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(</w:t>
      </w:r>
      <w:proofErr w:type="spellStart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loosely</w:t>
      </w:r>
      <w:proofErr w:type="spellEnd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coupled</w:t>
      </w:r>
      <w:proofErr w:type="spellEnd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objects</w:t>
      </w:r>
      <w:proofErr w:type="spellEnd"/>
      <w:r w:rsidRPr="00C92E61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).</w:t>
      </w:r>
    </w:p>
    <w:p w14:paraId="794D1EEE" w14:textId="77777777" w:rsidR="0016656C" w:rsidRPr="00BF4F4D" w:rsidRDefault="0016656C" w:rsidP="0077204B">
      <w:pPr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2C3E50"/>
          <w:sz w:val="28"/>
          <w:szCs w:val="28"/>
          <w:lang w:eastAsia="ru-RU"/>
        </w:rPr>
      </w:pPr>
      <w:r w:rsidRPr="00BF4F4D">
        <w:rPr>
          <w:rFonts w:ascii="Times New Roman" w:eastAsia="Times New Roman" w:hAnsi="Times New Roman" w:cs="Times New Roman"/>
          <w:color w:val="2C3E50"/>
          <w:sz w:val="28"/>
          <w:szCs w:val="28"/>
          <w:lang w:eastAsia="ru-RU"/>
        </w:rPr>
        <w:t>Слабая связь позволяет вносить изменения в одной области приложения, не затрагивая другие. Теоретически он позволяет вам делать такие вещи, как изменение уровня доступа к данным, не перестраивая уровень бизнеса или пользовательского интерфейса.</w:t>
      </w:r>
    </w:p>
    <w:p w14:paraId="0A24AE8C" w14:textId="1EA88FEB" w:rsidR="003F0636" w:rsidRDefault="0016656C" w:rsidP="0077204B">
      <w:pPr>
        <w:pStyle w:val="a3"/>
        <w:ind w:left="0" w:firstLine="567"/>
        <w:jc w:val="both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 w:rsidRPr="00BF4F4D">
        <w:rPr>
          <w:rFonts w:ascii="Times New Roman" w:eastAsia="Times New Roman" w:hAnsi="Times New Roman" w:cs="Times New Roman"/>
          <w:color w:val="2C3E50"/>
          <w:sz w:val="28"/>
          <w:szCs w:val="28"/>
          <w:lang w:eastAsia="ru-RU"/>
        </w:rPr>
        <w:t>Это определенно делает ваши приложения более гибкими, более приспособленными к изменениям и более простыми в обслуживании (поскольку вам не нужно беспокоиться о том, что изменение в одной области приложения нарушит работу другой).</w:t>
      </w:r>
    </w:p>
    <w:p w14:paraId="1C8C728A" w14:textId="77777777" w:rsidR="0078787F" w:rsidRDefault="0078787F">
      <w:pP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br w:type="page"/>
      </w:r>
    </w:p>
    <w:p w14:paraId="48D0E8EA" w14:textId="58EA551E" w:rsidR="005369AE" w:rsidRPr="0042356E" w:rsidRDefault="0042356E" w:rsidP="00EF490C">
      <w:pPr>
        <w:pStyle w:val="a3"/>
        <w:shd w:val="clear" w:color="auto" w:fill="F4B083" w:themeFill="accent2" w:themeFillTint="99"/>
        <w:ind w:left="0" w:firstLine="567"/>
        <w:jc w:val="center"/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lastRenderedPageBreak/>
        <w:t>ЛАБА 13</w:t>
      </w:r>
    </w:p>
    <w:p w14:paraId="7A4AE305" w14:textId="702E9E7F" w:rsidR="005369AE" w:rsidRDefault="005369AE" w:rsidP="00534DE3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>Что такое MVC, MVP, MVVM?</w:t>
      </w:r>
    </w:p>
    <w:p w14:paraId="7512E02A" w14:textId="1D2379BC" w:rsidR="005369AE" w:rsidRDefault="005369AE" w:rsidP="005369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221DE5" wp14:editId="65A59A75">
            <wp:extent cx="6660515" cy="2968625"/>
            <wp:effectExtent l="0" t="0" r="698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E51B" w14:textId="4577066D" w:rsidR="005369AE" w:rsidRDefault="005369AE" w:rsidP="005369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F6E7F8" wp14:editId="7607668D">
            <wp:extent cx="6660515" cy="2861945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C24" w14:textId="77777777" w:rsidR="00050E6E" w:rsidRPr="00050E6E" w:rsidRDefault="00050E6E" w:rsidP="00050E6E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050E6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MVP</w:t>
      </w:r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это паттерн программирования графических интерфейсов. В нём приложение делится на три компонента:</w:t>
      </w:r>
    </w:p>
    <w:p w14:paraId="27E47018" w14:textId="77777777" w:rsidR="00050E6E" w:rsidRPr="00050E6E" w:rsidRDefault="00050E6E" w:rsidP="00050E6E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Model</w:t>
      </w:r>
      <w:proofErr w:type="spellEnd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(Модель) работает с данными, проводит вычисления и руководит всеми бизнес-процессами</w:t>
      </w:r>
    </w:p>
    <w:p w14:paraId="01AD1959" w14:textId="77777777" w:rsidR="00050E6E" w:rsidRPr="00050E6E" w:rsidRDefault="00050E6E" w:rsidP="00050E6E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View</w:t>
      </w:r>
      <w:proofErr w:type="spellEnd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(Вид или представление) показывает пользователю интерфейс и данные из модели</w:t>
      </w:r>
    </w:p>
    <w:p w14:paraId="68B20987" w14:textId="77777777" w:rsidR="00050E6E" w:rsidRPr="00050E6E" w:rsidRDefault="00050E6E" w:rsidP="00050E6E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Presenter</w:t>
      </w:r>
      <w:proofErr w:type="spellEnd"/>
      <w:r w:rsidRPr="00050E6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(Представитель) служит прослойкой между моделью и видом</w:t>
      </w:r>
    </w:p>
    <w:p w14:paraId="023E56B2" w14:textId="3BA6739D" w:rsidR="00050E6E" w:rsidRDefault="00050E6E" w:rsidP="005369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BA36B" w14:textId="77777777" w:rsidR="001F5186" w:rsidRPr="001F5186" w:rsidRDefault="001F5186" w:rsidP="001F5186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F5186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MVVM</w:t>
      </w:r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это паттерн разработки, позволяющий разделить приложение на три функциональные части:</w:t>
      </w:r>
    </w:p>
    <w:p w14:paraId="4FC937D5" w14:textId="77777777" w:rsidR="001F5186" w:rsidRPr="001F5186" w:rsidRDefault="001F5186" w:rsidP="001F5186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Model</w:t>
      </w:r>
      <w:proofErr w:type="spellEnd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основная логика программы (работа с данными, вычисления, запросы и так далее)</w:t>
      </w:r>
    </w:p>
    <w:p w14:paraId="756FB8DF" w14:textId="77777777" w:rsidR="001F5186" w:rsidRPr="001F5186" w:rsidRDefault="001F5186" w:rsidP="001F5186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View</w:t>
      </w:r>
      <w:proofErr w:type="spellEnd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вид или представление (пользовательский интерфейс)</w:t>
      </w:r>
    </w:p>
    <w:p w14:paraId="5A1442B0" w14:textId="524F58A9" w:rsidR="001F5186" w:rsidRDefault="001F5186" w:rsidP="001F5186">
      <w:pPr>
        <w:pBdr>
          <w:bottom w:val="single" w:sz="12" w:space="1" w:color="auto"/>
        </w:pBd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ViewModel</w:t>
      </w:r>
      <w:proofErr w:type="spellEnd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модель представления, которая служит прослойкой между </w:t>
      </w:r>
      <w:proofErr w:type="spellStart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View</w:t>
      </w:r>
      <w:proofErr w:type="spellEnd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</w:t>
      </w:r>
      <w:proofErr w:type="spellStart"/>
      <w:r w:rsidRPr="001F518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Model</w:t>
      </w:r>
      <w:proofErr w:type="spellEnd"/>
    </w:p>
    <w:p w14:paraId="490936D7" w14:textId="77777777" w:rsidR="00D048A3" w:rsidRDefault="00D048A3" w:rsidP="001F5186">
      <w:pPr>
        <w:pBdr>
          <w:bottom w:val="single" w:sz="12" w:space="1" w:color="auto"/>
        </w:pBd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170C6A1B" w14:textId="77777777" w:rsidR="00D048A3" w:rsidRPr="001F5186" w:rsidRDefault="00D048A3" w:rsidP="001F5186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4276006F" w14:textId="12C0C37C" w:rsidR="00416010" w:rsidRDefault="00F269EB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69EB">
        <w:rPr>
          <w:rFonts w:ascii="Times New Roman" w:hAnsi="Times New Roman" w:cs="Times New Roman"/>
          <w:b/>
          <w:bCs/>
          <w:sz w:val="28"/>
          <w:szCs w:val="28"/>
        </w:rPr>
        <w:lastRenderedPageBreak/>
        <w:t>Mvc</w:t>
      </w:r>
      <w:proofErr w:type="spellEnd"/>
      <w:r w:rsidRPr="00F269EB">
        <w:rPr>
          <w:rFonts w:ascii="Times New Roman" w:hAnsi="Times New Roman" w:cs="Times New Roman"/>
          <w:sz w:val="28"/>
          <w:szCs w:val="28"/>
        </w:rPr>
        <w:t xml:space="preserve"> - взаимодействие между моделью и вьюшкой происходит посредством контроллеров, которые определяют работу приложения, работающие с данными и формируют нужную вьюшку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416010">
        <w:rPr>
          <w:rFonts w:ascii="Times New Roman" w:hAnsi="Times New Roman" w:cs="Times New Roman"/>
          <w:sz w:val="28"/>
          <w:szCs w:val="28"/>
        </w:rPr>
        <w:t xml:space="preserve"> В</w:t>
      </w:r>
      <w:r w:rsidR="00416010" w:rsidRPr="00416010">
        <w:rPr>
          <w:rFonts w:ascii="Times New Roman" w:hAnsi="Times New Roman" w:cs="Times New Roman"/>
          <w:sz w:val="28"/>
          <w:szCs w:val="28"/>
        </w:rPr>
        <w:t xml:space="preserve"> MVP получается третий компонент</w:t>
      </w:r>
      <w:r w:rsidR="00416010">
        <w:rPr>
          <w:rFonts w:ascii="Times New Roman" w:hAnsi="Times New Roman" w:cs="Times New Roman"/>
          <w:sz w:val="28"/>
          <w:szCs w:val="28"/>
        </w:rPr>
        <w:t xml:space="preserve"> –</w:t>
      </w:r>
      <w:r w:rsidR="00416010" w:rsidRPr="00416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010" w:rsidRPr="00416010">
        <w:rPr>
          <w:rFonts w:ascii="Times New Roman" w:hAnsi="Times New Roman" w:cs="Times New Roman"/>
          <w:sz w:val="28"/>
          <w:szCs w:val="28"/>
        </w:rPr>
        <w:t>Presenter</w:t>
      </w:r>
      <w:proofErr w:type="spellEnd"/>
    </w:p>
    <w:p w14:paraId="081817BC" w14:textId="77777777" w:rsidR="002B71AC" w:rsidRPr="00416010" w:rsidRDefault="002B71AC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8DA547D" w14:textId="77777777" w:rsidR="00416010" w:rsidRPr="00416010" w:rsidRDefault="00416010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B71AC">
        <w:rPr>
          <w:rFonts w:ascii="Times New Roman" w:hAnsi="Times New Roman" w:cs="Times New Roman"/>
          <w:b/>
          <w:bCs/>
          <w:sz w:val="28"/>
          <w:szCs w:val="28"/>
        </w:rPr>
        <w:t>Mvp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- преимущественно для пользовательского интерфейса, например какие-то манипуляции с мышкой и так же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нужнн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иногда для представления(вью)</w:t>
      </w:r>
    </w:p>
    <w:p w14:paraId="3FD59102" w14:textId="77777777" w:rsidR="00416010" w:rsidRPr="00416010" w:rsidRDefault="00416010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3E80BC9" w14:textId="0818F0AB" w:rsidR="00416010" w:rsidRPr="00416010" w:rsidRDefault="00416010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16010">
        <w:rPr>
          <w:rFonts w:ascii="Times New Roman" w:hAnsi="Times New Roman" w:cs="Times New Roman"/>
          <w:sz w:val="28"/>
          <w:szCs w:val="28"/>
        </w:rPr>
        <w:t xml:space="preserve">получается, что MVC там контроллеры определяют работу приложения,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Mvp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это манипуляции "для пользователя", а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Mvvm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это разделение функционала приложения</w:t>
      </w:r>
    </w:p>
    <w:p w14:paraId="5F6C7C51" w14:textId="77777777" w:rsidR="00416010" w:rsidRPr="00416010" w:rsidRDefault="00416010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29061CE" w14:textId="77777777" w:rsidR="00FA3046" w:rsidRDefault="00416010" w:rsidP="0041601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046">
        <w:rPr>
          <w:rFonts w:ascii="Times New Roman" w:hAnsi="Times New Roman" w:cs="Times New Roman"/>
          <w:b/>
          <w:bCs/>
          <w:sz w:val="28"/>
          <w:szCs w:val="28"/>
        </w:rPr>
        <w:t>Но</w:t>
      </w:r>
      <w:r w:rsidR="00FA3046">
        <w:rPr>
          <w:rFonts w:ascii="Times New Roman" w:hAnsi="Times New Roman" w:cs="Times New Roman"/>
          <w:b/>
          <w:bCs/>
          <w:sz w:val="28"/>
          <w:szCs w:val="28"/>
        </w:rPr>
        <w:t>!!!!!!!!!!!</w:t>
      </w:r>
    </w:p>
    <w:p w14:paraId="18F7852B" w14:textId="376897B2" w:rsidR="00416010" w:rsidRPr="00416010" w:rsidRDefault="00416010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16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71AC" w:rsidRPr="00F269EB">
        <w:rPr>
          <w:rFonts w:ascii="Times New Roman" w:hAnsi="Times New Roman" w:cs="Times New Roman"/>
          <w:b/>
          <w:bCs/>
          <w:sz w:val="28"/>
          <w:szCs w:val="28"/>
        </w:rPr>
        <w:t>Mvc</w:t>
      </w:r>
      <w:proofErr w:type="spellEnd"/>
      <w:r w:rsidR="002B71AC" w:rsidRPr="00F269EB">
        <w:rPr>
          <w:rFonts w:ascii="Times New Roman" w:hAnsi="Times New Roman" w:cs="Times New Roman"/>
          <w:sz w:val="28"/>
          <w:szCs w:val="28"/>
        </w:rPr>
        <w:t xml:space="preserve"> </w:t>
      </w:r>
      <w:r w:rsidRPr="00416010">
        <w:rPr>
          <w:rFonts w:ascii="Times New Roman" w:hAnsi="Times New Roman" w:cs="Times New Roman"/>
          <w:sz w:val="28"/>
          <w:szCs w:val="28"/>
        </w:rPr>
        <w:t xml:space="preserve">тоже разделяет функционал на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. Просто тут контроллеры, для каждой вьюшки определен контролер свой. В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мввм</w:t>
      </w:r>
      <w:proofErr w:type="spellEnd"/>
      <w:r w:rsidRPr="00416010">
        <w:rPr>
          <w:rFonts w:ascii="Times New Roman" w:hAnsi="Times New Roman" w:cs="Times New Roman"/>
          <w:sz w:val="28"/>
          <w:szCs w:val="28"/>
        </w:rPr>
        <w:t xml:space="preserve"> там просто логика прописана в </w:t>
      </w:r>
      <w:proofErr w:type="spellStart"/>
      <w:r w:rsidRPr="00416010">
        <w:rPr>
          <w:rFonts w:ascii="Times New Roman" w:hAnsi="Times New Roman" w:cs="Times New Roman"/>
          <w:sz w:val="28"/>
          <w:szCs w:val="28"/>
        </w:rPr>
        <w:t>вм</w:t>
      </w:r>
      <w:proofErr w:type="spellEnd"/>
    </w:p>
    <w:p w14:paraId="477061A2" w14:textId="77777777" w:rsidR="00F269EB" w:rsidRPr="00416010" w:rsidRDefault="00F269EB" w:rsidP="0041601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06C0789" w14:textId="77777777" w:rsidR="00534DE3" w:rsidRPr="005369AE" w:rsidRDefault="00534DE3" w:rsidP="005369A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31BB9" w14:textId="2F03EE9E" w:rsidR="005369AE" w:rsidRDefault="005369AE" w:rsidP="00534DE3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из каких компонентов состоит паттерн MVVM? </w:t>
      </w:r>
    </w:p>
    <w:p w14:paraId="44E5F080" w14:textId="5B69EF74" w:rsidR="005369AE" w:rsidRDefault="00050E6E" w:rsidP="00050E6E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Паттерн </w:t>
      </w:r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MVVM (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Model-View-ViewModel</w:t>
      </w:r>
      <w:proofErr w:type="spellEnd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)</w:t>
      </w:r>
      <w:r>
        <w:rPr>
          <w:rFonts w:ascii="Helvetica" w:hAnsi="Helvetica" w:cs="Helvetica"/>
          <w:color w:val="000000"/>
          <w:shd w:val="clear" w:color="auto" w:fill="F7F7FA"/>
        </w:rPr>
        <w:t> 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0A14296F" w14:textId="5DEFB99B" w:rsidR="00534DE3" w:rsidRDefault="00534DE3" w:rsidP="00050E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4D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3EB100" wp14:editId="5B9E2B4B">
            <wp:extent cx="6660515" cy="165989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8CA" w14:textId="77777777" w:rsidR="00534DE3" w:rsidRPr="00534DE3" w:rsidRDefault="00534DE3" w:rsidP="00534DE3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534DE3">
        <w:rPr>
          <w:rFonts w:ascii="Helvetica" w:hAnsi="Helvetica" w:cs="Helvetica"/>
          <w:b/>
          <w:bCs/>
          <w:color w:val="000000"/>
        </w:rPr>
        <w:t>Model</w:t>
      </w:r>
      <w:proofErr w:type="spellEnd"/>
    </w:p>
    <w:p w14:paraId="681A2B13" w14:textId="77777777" w:rsidR="00534DE3" w:rsidRDefault="00534DE3" w:rsidP="00534DE3">
      <w:pPr>
        <w:pStyle w:val="a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538B66CC" w14:textId="77777777" w:rsidR="00534DE3" w:rsidRPr="00534DE3" w:rsidRDefault="00534DE3" w:rsidP="00534DE3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534DE3">
        <w:rPr>
          <w:rFonts w:ascii="Helvetica" w:hAnsi="Helvetica" w:cs="Helvetica"/>
          <w:b/>
          <w:bCs/>
          <w:color w:val="000000"/>
        </w:rPr>
        <w:t>View</w:t>
      </w:r>
      <w:proofErr w:type="spellEnd"/>
    </w:p>
    <w:p w14:paraId="25F37F45" w14:textId="77777777" w:rsidR="00534DE3" w:rsidRDefault="00534DE3" w:rsidP="00534DE3">
      <w:pPr>
        <w:pStyle w:val="a4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View</w:t>
      </w:r>
      <w:proofErr w:type="spellEnd"/>
      <w:r>
        <w:rPr>
          <w:rFonts w:ascii="Helvetica" w:hAnsi="Helvetica" w:cs="Helvetica"/>
          <w:color w:val="000000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</w:t>
      </w:r>
      <w:proofErr w:type="spellStart"/>
      <w:r>
        <w:rPr>
          <w:rFonts w:ascii="Helvetica" w:hAnsi="Helvetica" w:cs="Helvetica"/>
          <w:color w:val="000000"/>
        </w:rPr>
        <w:t>xaml</w:t>
      </w:r>
      <w:proofErr w:type="spellEnd"/>
      <w:r>
        <w:rPr>
          <w:rFonts w:ascii="Helvetica" w:hAnsi="Helvetica" w:cs="Helvetica"/>
          <w:color w:val="000000"/>
        </w:rPr>
        <w:t>, который определяет интерфейс в виде кнопок, текстовых полей и прочих визуальных элементов.</w:t>
      </w:r>
    </w:p>
    <w:p w14:paraId="4F4E39E5" w14:textId="77777777" w:rsidR="00534DE3" w:rsidRPr="00534DE3" w:rsidRDefault="00534DE3" w:rsidP="00534DE3">
      <w:pPr>
        <w:pStyle w:val="3"/>
        <w:rPr>
          <w:rFonts w:ascii="Helvetica" w:hAnsi="Helvetica" w:cs="Helvetica"/>
          <w:b/>
          <w:bCs/>
          <w:color w:val="000000"/>
        </w:rPr>
      </w:pPr>
      <w:proofErr w:type="spellStart"/>
      <w:r w:rsidRPr="00534DE3">
        <w:rPr>
          <w:rFonts w:ascii="Helvetica" w:hAnsi="Helvetica" w:cs="Helvetica"/>
          <w:b/>
          <w:bCs/>
          <w:color w:val="000000"/>
        </w:rPr>
        <w:t>ViewModel</w:t>
      </w:r>
      <w:proofErr w:type="spellEnd"/>
    </w:p>
    <w:p w14:paraId="070FDE16" w14:textId="77777777" w:rsidR="00534DE3" w:rsidRDefault="00534DE3" w:rsidP="00534DE3">
      <w:pPr>
        <w:pStyle w:val="a4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ViewModel</w:t>
      </w:r>
      <w:proofErr w:type="spellEnd"/>
      <w:r>
        <w:rPr>
          <w:rFonts w:ascii="Helvetica" w:hAnsi="Helvetica" w:cs="Helvetica"/>
          <w:color w:val="000000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>
        <w:rPr>
          <w:rFonts w:ascii="Helvetica" w:hAnsi="Helvetica" w:cs="Helvetica"/>
          <w:color w:val="000000"/>
        </w:rPr>
        <w:t>INotifyPropertyChanged</w:t>
      </w:r>
      <w:proofErr w:type="spellEnd"/>
      <w:r>
        <w:rPr>
          <w:rFonts w:ascii="Helvetica" w:hAnsi="Helvetica" w:cs="Helvetica"/>
          <w:color w:val="000000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06C7A7F2" w14:textId="77777777" w:rsidR="00534DE3" w:rsidRDefault="00534DE3" w:rsidP="00534DE3">
      <w:pPr>
        <w:pStyle w:val="a4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lastRenderedPageBreak/>
        <w:t>ViewModel</w:t>
      </w:r>
      <w:proofErr w:type="spellEnd"/>
      <w:r>
        <w:rPr>
          <w:rFonts w:ascii="Helvetica" w:hAnsi="Helvetica" w:cs="Helvetica"/>
          <w:color w:val="000000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>
        <w:rPr>
          <w:rFonts w:ascii="Helvetica" w:hAnsi="Helvetica" w:cs="Helvetica"/>
          <w:color w:val="000000"/>
        </w:rPr>
        <w:t>VewModel</w:t>
      </w:r>
      <w:proofErr w:type="spellEnd"/>
      <w:r>
        <w:rPr>
          <w:rFonts w:ascii="Helvetica" w:hAnsi="Helvetica" w:cs="Helvetica"/>
          <w:color w:val="000000"/>
        </w:rPr>
        <w:t xml:space="preserve"> определяет логику по обновлению данных в модели.</w:t>
      </w:r>
    </w:p>
    <w:p w14:paraId="2449E4A5" w14:textId="256629B5" w:rsidR="005369AE" w:rsidRDefault="005369AE" w:rsidP="001602A1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Каким образом паттерн можно реализовать в WPF? </w:t>
      </w:r>
    </w:p>
    <w:p w14:paraId="00C87611" w14:textId="322355F9" w:rsidR="001602A1" w:rsidRDefault="001602A1" w:rsidP="001602A1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Для работы с паттерном MVVM создадим новый проект. По умолчанию в проект добавляется стартовое окно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MainWindow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- это и будет представление.</w:t>
      </w:r>
    </w:p>
    <w:p w14:paraId="10A61052" w14:textId="19FEC8B8" w:rsidR="001602A1" w:rsidRDefault="001602A1" w:rsidP="001602A1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Также добавим в проект новый класс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ApplicationViewModel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который будет представлять модель представления</w:t>
      </w:r>
    </w:p>
    <w:p w14:paraId="5E66F3CA" w14:textId="3E091BB1" w:rsidR="00AA0120" w:rsidRDefault="00AA0120" w:rsidP="001602A1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Это класс модели представления, через который будут связаны модель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Phone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представление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MainWindow.xaml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В этом классе определен список объектов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Phone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свойство, которое указывает на выделенный элемент в этом списке.</w:t>
      </w:r>
    </w:p>
    <w:p w14:paraId="7E78386D" w14:textId="77777777" w:rsidR="00385009" w:rsidRPr="001602A1" w:rsidRDefault="00385009" w:rsidP="001602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EA222" w14:textId="4A30EAF3" w:rsidR="005369AE" w:rsidRDefault="005369AE" w:rsidP="0061258F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назначение интерфейса </w:t>
      </w: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INotifyPropertyChanged</w:t>
      </w:r>
      <w:proofErr w:type="spellEnd"/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3C5EFC8A" w14:textId="77777777" w:rsidR="00AA0120" w:rsidRPr="00AA0120" w:rsidRDefault="00AA0120" w:rsidP="00AA0120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AA0120">
        <w:rPr>
          <w:rFonts w:ascii="Helvetica" w:hAnsi="Helvetica" w:cs="Helvetica"/>
          <w:color w:val="000000"/>
          <w:shd w:val="clear" w:color="auto" w:fill="F7F7FA"/>
        </w:rPr>
        <w:t>Интерфейс </w:t>
      </w:r>
      <w:proofErr w:type="spellStart"/>
      <w:r w:rsidRPr="00AA0120">
        <w:rPr>
          <w:rFonts w:ascii="Helvetica" w:hAnsi="Helvetica" w:cs="Helvetica"/>
          <w:b/>
          <w:bCs/>
          <w:color w:val="000000"/>
          <w:shd w:val="clear" w:color="auto" w:fill="F7F7FA"/>
        </w:rPr>
        <w:t>INotifyPropertyChanged</w:t>
      </w:r>
      <w:proofErr w:type="spellEnd"/>
      <w:r w:rsidRPr="00AA0120">
        <w:rPr>
          <w:rFonts w:ascii="Helvetica" w:hAnsi="Helvetica" w:cs="Helvetica"/>
          <w:color w:val="000000"/>
          <w:shd w:val="clear" w:color="auto" w:fill="F7F7FA"/>
        </w:rPr>
        <w:t> используется для уведомления клиентов, как правило, привязки клиентов о том, что значение свойства изменилось</w:t>
      </w:r>
    </w:p>
    <w:p w14:paraId="5AE97B6D" w14:textId="77777777" w:rsidR="00AA0120" w:rsidRPr="00AA0120" w:rsidRDefault="00AA0120" w:rsidP="00AA01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17E6E" w14:textId="135439DC" w:rsidR="005369AE" w:rsidRDefault="005369AE" w:rsidP="00050DA9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Зачем нужен интерфейс </w:t>
      </w: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ICommand</w:t>
      </w:r>
      <w:proofErr w:type="spellEnd"/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 и как паттерн MVVM использует команды в WPF-приложениях.</w:t>
      </w:r>
    </w:p>
    <w:p w14:paraId="2E51CDE3" w14:textId="678CE373" w:rsidR="00E91E21" w:rsidRDefault="00E91E21" w:rsidP="00E91E21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Для взаимодействия пользователя и приложения в MVVM используются команды. </w:t>
      </w:r>
    </w:p>
    <w:p w14:paraId="22FE95E9" w14:textId="302AB6B9" w:rsidR="00E91E21" w:rsidRDefault="00E91E21" w:rsidP="00E91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E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F12289" wp14:editId="4588E7A0">
            <wp:extent cx="4591050" cy="18719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5862" cy="18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A9A0" w14:textId="1C9C2827" w:rsidR="00E91E21" w:rsidRDefault="00E91E21" w:rsidP="00E91E21">
      <w:pPr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Однако WPF имеет в качестве реализации этого интерфейса имеет класс </w:t>
      </w:r>
      <w:proofErr w:type="spellStart"/>
      <w:r>
        <w:rPr>
          <w:rStyle w:val="HTML"/>
          <w:rFonts w:eastAsiaTheme="majorEastAsia"/>
          <w:color w:val="000000"/>
          <w:shd w:val="clear" w:color="auto" w:fill="F7F7FA"/>
        </w:rPr>
        <w:t>System.Windows.Input.RoutedCommand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который ограничен по функциональности. Поэтому, как правило, придется реализовывать свои собственные команды с помощью реализации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ICommand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2DBD2BC6" w14:textId="0D6840A4" w:rsidR="00E91E21" w:rsidRDefault="00E91E21" w:rsidP="00E91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E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8D6CCC" wp14:editId="6B2ADF74">
            <wp:extent cx="6660515" cy="735965"/>
            <wp:effectExtent l="0" t="0" r="698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967C" w14:textId="77777777" w:rsidR="00052793" w:rsidRPr="00E91E21" w:rsidRDefault="00052793" w:rsidP="00E91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8096C" w14:textId="1048E483" w:rsidR="005369AE" w:rsidRDefault="005369AE" w:rsidP="00052793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Чем отличаются команды от событий? </w:t>
      </w:r>
    </w:p>
    <w:p w14:paraId="045A1E4B" w14:textId="185C55F8" w:rsidR="00E91E21" w:rsidRDefault="00E91E21" w:rsidP="00E91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E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189B72" wp14:editId="049D0F30">
            <wp:extent cx="6660515" cy="2889250"/>
            <wp:effectExtent l="0" t="0" r="698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C10B" w14:textId="6B262C7C" w:rsidR="00E91E21" w:rsidRPr="00E91E21" w:rsidRDefault="00E91E21" w:rsidP="00E91E2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E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858B1B" wp14:editId="4897F7E5">
            <wp:extent cx="6660515" cy="4017645"/>
            <wp:effectExtent l="0" t="0" r="698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31B5" w14:textId="2E5B3578" w:rsidR="005369AE" w:rsidRPr="00052793" w:rsidRDefault="005369AE" w:rsidP="00052793">
      <w:pPr>
        <w:pStyle w:val="a3"/>
        <w:numPr>
          <w:ilvl w:val="0"/>
          <w:numId w:val="21"/>
        </w:num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2793">
        <w:rPr>
          <w:rFonts w:ascii="Times New Roman" w:hAnsi="Times New Roman" w:cs="Times New Roman"/>
          <w:b/>
          <w:bCs/>
          <w:sz w:val="28"/>
          <w:szCs w:val="28"/>
        </w:rPr>
        <w:t xml:space="preserve">Расскажите о назначении и об основных возможностях следующих библиотек и фреймворков: </w:t>
      </w:r>
      <w:proofErr w:type="spellStart"/>
      <w:r w:rsidRPr="00052793">
        <w:rPr>
          <w:rFonts w:ascii="Times New Roman" w:hAnsi="Times New Roman" w:cs="Times New Roman"/>
          <w:b/>
          <w:bCs/>
          <w:sz w:val="28"/>
          <w:szCs w:val="28"/>
        </w:rPr>
        <w:t>Light</w:t>
      </w:r>
      <w:proofErr w:type="spellEnd"/>
      <w:r w:rsidRPr="000527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2793">
        <w:rPr>
          <w:rFonts w:ascii="Times New Roman" w:hAnsi="Times New Roman" w:cs="Times New Roman"/>
          <w:b/>
          <w:bCs/>
          <w:sz w:val="28"/>
          <w:szCs w:val="28"/>
        </w:rPr>
        <w:t>Toolkit</w:t>
      </w:r>
      <w:proofErr w:type="spellEnd"/>
      <w:r w:rsidRPr="0005279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2793">
        <w:rPr>
          <w:rFonts w:ascii="Times New Roman" w:hAnsi="Times New Roman" w:cs="Times New Roman"/>
          <w:b/>
          <w:bCs/>
          <w:sz w:val="28"/>
          <w:szCs w:val="28"/>
        </w:rPr>
        <w:t>Catel</w:t>
      </w:r>
      <w:proofErr w:type="spellEnd"/>
      <w:r w:rsidRPr="00052793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52793">
        <w:rPr>
          <w:rFonts w:ascii="Times New Roman" w:hAnsi="Times New Roman" w:cs="Times New Roman"/>
          <w:b/>
          <w:bCs/>
          <w:sz w:val="28"/>
          <w:szCs w:val="28"/>
        </w:rPr>
        <w:t>Prism</w:t>
      </w:r>
      <w:proofErr w:type="spellEnd"/>
      <w:r w:rsidRPr="0005279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B51DB6A" w14:textId="757B04EB" w:rsidR="00C10F5E" w:rsidRDefault="00FC6A89" w:rsidP="00D604D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Light</w:t>
      </w:r>
      <w:proofErr w:type="spellEnd"/>
      <w:r w:rsidRPr="005369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автоматически создает структуру проекта, и нам не надо это делать</w:t>
      </w:r>
    </w:p>
    <w:p w14:paraId="0B78A2F6" w14:textId="606BA53B" w:rsidR="00FC6A89" w:rsidRPr="00FC6A89" w:rsidRDefault="00FC6A89" w:rsidP="00D604DF">
      <w:pPr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Catel</w:t>
      </w:r>
      <w:proofErr w:type="spellEnd"/>
      <w:r w:rsidR="009C75D8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="009C75D8">
        <w:rPr>
          <w:rFonts w:ascii="Arial" w:hAnsi="Arial" w:cs="Arial"/>
          <w:color w:val="4F4F4F"/>
          <w:shd w:val="clear" w:color="auto" w:fill="FFFFFF"/>
        </w:rPr>
        <w:t>Catel</w:t>
      </w:r>
      <w:proofErr w:type="spellEnd"/>
      <w:r w:rsidR="009C75D8">
        <w:rPr>
          <w:rFonts w:ascii="Arial" w:hAnsi="Arial" w:cs="Arial"/>
          <w:color w:val="4F4F4F"/>
          <w:shd w:val="clear" w:color="auto" w:fill="FFFFFF"/>
        </w:rPr>
        <w:t xml:space="preserve"> содержит множество функций: ведение журнала, диагностика, отражение, MVVM, пользовательские элементы управления и формы. Все эти функции дополняют другие функции. Самым важным является то, что </w:t>
      </w:r>
      <w:proofErr w:type="spellStart"/>
      <w:r w:rsidR="009C75D8">
        <w:rPr>
          <w:rFonts w:ascii="Arial" w:hAnsi="Arial" w:cs="Arial"/>
          <w:color w:val="4F4F4F"/>
          <w:shd w:val="clear" w:color="auto" w:fill="FFFFFF"/>
        </w:rPr>
        <w:t>Catel</w:t>
      </w:r>
      <w:proofErr w:type="spellEnd"/>
      <w:r w:rsidR="009C75D8">
        <w:rPr>
          <w:rFonts w:ascii="Arial" w:hAnsi="Arial" w:cs="Arial"/>
          <w:color w:val="4F4F4F"/>
          <w:shd w:val="clear" w:color="auto" w:fill="FFFFFF"/>
        </w:rPr>
        <w:t xml:space="preserve"> можно использовать с другими фреймворками</w:t>
      </w:r>
    </w:p>
    <w:p w14:paraId="7D7BB79B" w14:textId="197116B7" w:rsidR="00FC6A89" w:rsidRPr="00FC6A89" w:rsidRDefault="00FC6A89" w:rsidP="00D604DF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369AE">
        <w:rPr>
          <w:rFonts w:ascii="Times New Roman" w:hAnsi="Times New Roman" w:cs="Times New Roman"/>
          <w:b/>
          <w:bCs/>
          <w:sz w:val="28"/>
          <w:szCs w:val="28"/>
        </w:rPr>
        <w:t>Prism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C75D8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6A89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Prism</w:t>
      </w:r>
      <w:proofErr w:type="spellEnd"/>
      <w:r w:rsidRPr="00FC6A89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разработано вокруг основных принципов архитектурного дизайна, таких как разделение ответственности и слабая связанность. Это позволяет получить множество выгод, таких как:</w:t>
      </w:r>
    </w:p>
    <w:p w14:paraId="0E3FBAAF" w14:textId="37ED226B" w:rsidR="00FC6A89" w:rsidRPr="00FC6A89" w:rsidRDefault="00FC6A89" w:rsidP="00EF490C">
      <w:pPr>
        <w:numPr>
          <w:ilvl w:val="0"/>
          <w:numId w:val="34"/>
        </w:numPr>
        <w:shd w:val="clear" w:color="auto" w:fill="FFFFFF"/>
        <w:spacing w:after="0" w:line="240" w:lineRule="auto"/>
        <w:ind w:left="714" w:hanging="357"/>
        <w:rPr>
          <w:rFonts w:ascii="Arial" w:eastAsia="Times New Roman" w:hAnsi="Arial" w:cs="Arial"/>
          <w:b/>
          <w:bCs/>
          <w:color w:val="111111"/>
          <w:lang w:eastAsia="ru-RU"/>
        </w:rPr>
      </w:pPr>
      <w:r w:rsidRPr="00FC6A89">
        <w:rPr>
          <w:rFonts w:ascii="Arial" w:eastAsia="Times New Roman" w:hAnsi="Arial" w:cs="Arial"/>
          <w:b/>
          <w:bCs/>
          <w:color w:val="111111"/>
          <w:lang w:eastAsia="ru-RU"/>
        </w:rPr>
        <w:t xml:space="preserve">Повторное использование кода. </w:t>
      </w:r>
    </w:p>
    <w:p w14:paraId="3DE98B57" w14:textId="280022D3" w:rsidR="00FC6A89" w:rsidRPr="00FC6A89" w:rsidRDefault="00FC6A89" w:rsidP="00EF490C">
      <w:pPr>
        <w:numPr>
          <w:ilvl w:val="0"/>
          <w:numId w:val="34"/>
        </w:numPr>
        <w:shd w:val="clear" w:color="auto" w:fill="FFFFFF"/>
        <w:spacing w:after="0" w:line="240" w:lineRule="auto"/>
        <w:ind w:left="714" w:hanging="357"/>
        <w:rPr>
          <w:rFonts w:ascii="Arial" w:eastAsia="Times New Roman" w:hAnsi="Arial" w:cs="Arial"/>
          <w:b/>
          <w:bCs/>
          <w:color w:val="111111"/>
          <w:lang w:eastAsia="ru-RU"/>
        </w:rPr>
      </w:pPr>
      <w:r w:rsidRPr="00FC6A89">
        <w:rPr>
          <w:rFonts w:ascii="Arial" w:eastAsia="Times New Roman" w:hAnsi="Arial" w:cs="Arial"/>
          <w:b/>
          <w:bCs/>
          <w:color w:val="111111"/>
          <w:lang w:eastAsia="ru-RU"/>
        </w:rPr>
        <w:t>Расширяемость</w:t>
      </w:r>
    </w:p>
    <w:p w14:paraId="4393522F" w14:textId="79790D90" w:rsidR="00FC6A89" w:rsidRPr="00FC6A89" w:rsidRDefault="00FC6A89" w:rsidP="00EF490C">
      <w:pPr>
        <w:numPr>
          <w:ilvl w:val="0"/>
          <w:numId w:val="34"/>
        </w:numPr>
        <w:shd w:val="clear" w:color="auto" w:fill="FFFFFF"/>
        <w:spacing w:after="0" w:line="240" w:lineRule="auto"/>
        <w:ind w:left="714" w:hanging="357"/>
        <w:rPr>
          <w:rFonts w:ascii="Arial" w:eastAsia="Times New Roman" w:hAnsi="Arial" w:cs="Arial"/>
          <w:b/>
          <w:bCs/>
          <w:color w:val="111111"/>
          <w:lang w:eastAsia="ru-RU"/>
        </w:rPr>
      </w:pPr>
      <w:r w:rsidRPr="00FC6A89">
        <w:rPr>
          <w:rFonts w:ascii="Arial" w:eastAsia="Times New Roman" w:hAnsi="Arial" w:cs="Arial"/>
          <w:b/>
          <w:bCs/>
          <w:color w:val="111111"/>
          <w:lang w:eastAsia="ru-RU"/>
        </w:rPr>
        <w:t xml:space="preserve">Гибкость. </w:t>
      </w:r>
    </w:p>
    <w:p w14:paraId="17C97A3C" w14:textId="542014F0" w:rsidR="00962548" w:rsidRPr="00EF490C" w:rsidRDefault="00FC6A89" w:rsidP="00BF7C1C">
      <w:pPr>
        <w:numPr>
          <w:ilvl w:val="0"/>
          <w:numId w:val="34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F490C">
        <w:rPr>
          <w:rFonts w:ascii="Arial" w:eastAsia="Times New Roman" w:hAnsi="Arial" w:cs="Arial"/>
          <w:b/>
          <w:bCs/>
          <w:color w:val="111111"/>
          <w:lang w:eastAsia="ru-RU"/>
        </w:rPr>
        <w:t xml:space="preserve">Командная разработка. </w:t>
      </w:r>
      <w:r w:rsidR="00962548" w:rsidRPr="00EF490C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6EE5041" w14:textId="51EED463" w:rsidR="00C10F5E" w:rsidRDefault="00962548" w:rsidP="00FD7044">
      <w:pPr>
        <w:shd w:val="clear" w:color="auto" w:fill="F4B083" w:themeFill="accent2" w:themeFillTint="9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ЛАБА 14</w:t>
      </w:r>
    </w:p>
    <w:p w14:paraId="4FA9925A" w14:textId="036985C0" w:rsidR="00F02A83" w:rsidRPr="007D0CB4" w:rsidRDefault="00C10F5E" w:rsidP="00BB55A3">
      <w:pPr>
        <w:shd w:val="clear" w:color="auto" w:fill="C5E0B3" w:themeFill="accent6" w:themeFillTint="66"/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0CB4">
        <w:rPr>
          <w:rFonts w:ascii="Times New Roman" w:hAnsi="Times New Roman" w:cs="Times New Roman"/>
          <w:b/>
          <w:bCs/>
          <w:sz w:val="28"/>
          <w:szCs w:val="28"/>
        </w:rPr>
        <w:t xml:space="preserve">1. Что такое UML? </w:t>
      </w:r>
    </w:p>
    <w:p w14:paraId="2D0F9BE5" w14:textId="77777777" w:rsidR="007C739C" w:rsidRPr="007C739C" w:rsidRDefault="007C739C" w:rsidP="00844F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C739C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UML</w:t>
      </w:r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 – унифицированный язык моделирования (</w:t>
      </w:r>
      <w:proofErr w:type="spellStart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Unified</w:t>
      </w:r>
      <w:proofErr w:type="spellEnd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Modeling</w:t>
      </w:r>
      <w:proofErr w:type="spellEnd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Language</w:t>
      </w:r>
      <w:proofErr w:type="spellEnd"/>
      <w:r w:rsidRPr="007C739C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023CBAA5" w14:textId="4ADC5DA2" w:rsidR="007C739C" w:rsidRPr="007D0CB4" w:rsidRDefault="007C739C" w:rsidP="00844F72">
      <w:pPr>
        <w:jc w:val="both"/>
        <w:rPr>
          <w:rFonts w:ascii="Times New Roman" w:hAnsi="Times New Roman" w:cs="Times New Roman"/>
          <w:sz w:val="28"/>
          <w:szCs w:val="28"/>
        </w:rPr>
      </w:pPr>
      <w:r w:rsidRPr="007D0CB4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Проще говоря, если посмотреть картинки в поисковых системах, то станет понятно, что UML – это что-то про схемы, стрелочки и квадратики.</w:t>
      </w:r>
    </w:p>
    <w:p w14:paraId="57F03FF9" w14:textId="243C0F9C" w:rsidR="007D0CB4" w:rsidRPr="00312621" w:rsidRDefault="0095583A" w:rsidP="00844F72">
      <w:pPr>
        <w:jc w:val="both"/>
        <w:rPr>
          <w:rFonts w:ascii="Times New Roman" w:hAnsi="Times New Roman" w:cs="Times New Roman"/>
          <w:b/>
          <w:bCs/>
          <w:color w:val="282C33"/>
          <w:sz w:val="28"/>
          <w:szCs w:val="28"/>
          <w:shd w:val="clear" w:color="auto" w:fill="FFFFFF"/>
        </w:rPr>
      </w:pPr>
      <w:r w:rsidRPr="00312621">
        <w:rPr>
          <w:rFonts w:ascii="Times New Roman" w:hAnsi="Times New Roman" w:cs="Times New Roman"/>
          <w:b/>
          <w:bCs/>
          <w:color w:val="282C33"/>
          <w:sz w:val="28"/>
          <w:szCs w:val="28"/>
          <w:shd w:val="clear" w:color="auto" w:fill="FFFFFF"/>
        </w:rPr>
        <w:t xml:space="preserve">UML — </w:t>
      </w:r>
      <w:r w:rsidR="00236A6D" w:rsidRPr="00312621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унифицированный язык моделирования, который позволяет</w:t>
      </w:r>
      <w:r w:rsidRPr="00312621">
        <w:rPr>
          <w:rFonts w:ascii="Times New Roman" w:hAnsi="Times New Roman" w:cs="Times New Roman"/>
          <w:b/>
          <w:bCs/>
          <w:color w:val="282C33"/>
          <w:sz w:val="28"/>
          <w:szCs w:val="28"/>
          <w:shd w:val="clear" w:color="auto" w:fill="FFFFFF"/>
        </w:rPr>
        <w:t xml:space="preserve"> наглядно описать архитектуру, проектирование и реализацию комплексных программных систем.</w:t>
      </w:r>
    </w:p>
    <w:p w14:paraId="4CC31F69" w14:textId="44B545D6" w:rsidR="00E83D98" w:rsidRDefault="00CD57CC" w:rsidP="00CD57CC">
      <w:pPr>
        <w:jc w:val="center"/>
        <w:rPr>
          <w:rFonts w:ascii="Times New Roman" w:hAnsi="Times New Roman" w:cs="Times New Roman"/>
          <w:sz w:val="28"/>
          <w:szCs w:val="28"/>
        </w:rPr>
      </w:pPr>
      <w:r w:rsidRPr="00CD57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BA822" wp14:editId="4DBAA8B6">
            <wp:extent cx="6019800" cy="5421289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8105" cy="54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FD8D" w14:textId="45B342C1" w:rsidR="00B4280B" w:rsidRDefault="00B4280B" w:rsidP="00CD57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C0A5B" wp14:editId="728DD1B7">
            <wp:extent cx="4089400" cy="3492072"/>
            <wp:effectExtent l="0" t="0" r="6350" b="0"/>
            <wp:docPr id="37" name="Рисунок 37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4291" r="1464" b="57337"/>
                    <a:stretch/>
                  </pic:blipFill>
                  <pic:spPr bwMode="auto">
                    <a:xfrm>
                      <a:off x="0" y="0"/>
                      <a:ext cx="4109297" cy="350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4C7E6" w14:textId="77777777" w:rsidR="00B4280B" w:rsidRDefault="00B4280B" w:rsidP="00CD57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78B72" w14:textId="68BD2283" w:rsidR="00B4280B" w:rsidRDefault="00B4280B" w:rsidP="00CD57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C493F2" wp14:editId="5DE3DC71">
            <wp:extent cx="4645025" cy="3390900"/>
            <wp:effectExtent l="0" t="0" r="3175" b="0"/>
            <wp:docPr id="38" name="Рисунок 38" descr="https://sun9-34.userapi.com/impg/auLZ3EQVDcS4mld5-0LHnoY40SzEhjBzfzrr_A/6roIfx7RU4o.jpg?size=738x1600&amp;quality=95&amp;sign=c37df8658feb87d06299531e147b87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4.userapi.com/impg/auLZ3EQVDcS4mld5-0LHnoY40SzEhjBzfzrr_A/6roIfx7RU4o.jpg?size=738x1600&amp;quality=95&amp;sign=c37df8658feb87d06299531e147b87f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4" b="61754"/>
                    <a:stretch/>
                  </pic:blipFill>
                  <pic:spPr bwMode="auto">
                    <a:xfrm>
                      <a:off x="0" y="0"/>
                      <a:ext cx="4645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C5D1E" w14:textId="77777777" w:rsidR="00CD57CC" w:rsidRPr="0095583A" w:rsidRDefault="00CD57CC" w:rsidP="00CD57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DD4B09" w14:textId="36D3097A" w:rsidR="00F02A83" w:rsidRPr="00580089" w:rsidRDefault="00C10F5E" w:rsidP="00E83D98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2. Перечислите типы диаграмм UML. </w:t>
      </w:r>
    </w:p>
    <w:p w14:paraId="591F54E0" w14:textId="4A681794" w:rsidR="007D0CB4" w:rsidRPr="00580089" w:rsidRDefault="0095583A" w:rsidP="009558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741472" wp14:editId="5E257B73">
            <wp:extent cx="5020733" cy="529783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52" t="1330" r="1612" b="1619"/>
                    <a:stretch/>
                  </pic:blipFill>
                  <pic:spPr bwMode="auto">
                    <a:xfrm>
                      <a:off x="0" y="0"/>
                      <a:ext cx="5048372" cy="53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F6507" w14:textId="77777777" w:rsidR="007B11AB" w:rsidRPr="00580089" w:rsidRDefault="007B11AB" w:rsidP="009558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DA8AB2" w14:textId="30719BD4" w:rsidR="00F02A83" w:rsidRPr="00580089" w:rsidRDefault="00C10F5E" w:rsidP="003A6CE4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3. Какие отношения между классами могут быть на диаграмме классов? </w:t>
      </w:r>
    </w:p>
    <w:p w14:paraId="007DE260" w14:textId="707A7F1B" w:rsidR="00816DC3" w:rsidRDefault="00816DC3" w:rsidP="00816DC3">
      <w:pPr>
        <w:jc w:val="both"/>
        <w:rPr>
          <w:rFonts w:ascii="Times New Roman" w:hAnsi="Times New Roman" w:cs="Times New Roman"/>
          <w:sz w:val="28"/>
          <w:szCs w:val="28"/>
        </w:rPr>
      </w:pPr>
      <w:r w:rsidRPr="00816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B524E" wp14:editId="210FAA79">
            <wp:extent cx="6660515" cy="2134235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128A" w14:textId="07F1877F" w:rsidR="001032A6" w:rsidRDefault="001032A6" w:rsidP="00816DC3">
      <w:pPr>
        <w:jc w:val="both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>
        <w:rPr>
          <w:rFonts w:ascii="Verdana" w:hAnsi="Verdana"/>
          <w:color w:val="000000"/>
          <w:sz w:val="27"/>
          <w:szCs w:val="27"/>
          <w:shd w:val="clear" w:color="auto" w:fill="FFFFFF"/>
        </w:rPr>
        <w:t>Эти связи представляют собой базовые строительные блоки для описания отношений в UML, используемые для разработки хорошо согласованных моделей.</w:t>
      </w:r>
    </w:p>
    <w:p w14:paraId="57E7CB2F" w14:textId="726A9ED1" w:rsidR="00ED55CC" w:rsidRDefault="00ED55CC" w:rsidP="00816DC3">
      <w:pPr>
        <w:jc w:val="both"/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14:paraId="7F5BA278" w14:textId="77777777" w:rsidR="00ED55CC" w:rsidRPr="00816DC3" w:rsidRDefault="00ED55CC" w:rsidP="00816DC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E09901" w14:textId="77777777" w:rsidR="005A0F9B" w:rsidRPr="00580089" w:rsidRDefault="005A0F9B" w:rsidP="00456357">
      <w:pPr>
        <w:pStyle w:val="a3"/>
        <w:numPr>
          <w:ilvl w:val="0"/>
          <w:numId w:val="28"/>
        </w:numPr>
        <w:shd w:val="clear" w:color="auto" w:fill="D9E2F3" w:themeFill="accent1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Ассоциация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8B271" wp14:editId="2F6252D2">
            <wp:extent cx="1841897" cy="400050"/>
            <wp:effectExtent l="0" t="0" r="6350" b="0"/>
            <wp:docPr id="68" name="Рисунок 68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3" t="4291" r="38076" b="90685"/>
                    <a:stretch/>
                  </pic:blipFill>
                  <pic:spPr bwMode="auto">
                    <a:xfrm>
                      <a:off x="0" y="0"/>
                      <a:ext cx="1852672" cy="40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9162" w14:textId="724122EF" w:rsidR="005A0F9B" w:rsidRPr="00580089" w:rsidRDefault="005A0F9B" w:rsidP="005A0F9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Ассоциация - это отношение, при котором объекты одного типа неким образом связаны с объектами другого типа. Например, объект одного типа содержит или использует объект другого типа.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r>
        <w:rPr>
          <w:rFonts w:ascii="Roboto" w:hAnsi="Roboto"/>
          <w:color w:val="555555"/>
          <w:shd w:val="clear" w:color="auto" w:fill="FFFFFF"/>
        </w:rPr>
        <w:t>Ассоциация, связывающая два класса, называется бинарной</w:t>
      </w:r>
    </w:p>
    <w:p w14:paraId="5A882428" w14:textId="77777777" w:rsidR="005A0F9B" w:rsidRPr="00580089" w:rsidRDefault="005A0F9B" w:rsidP="005A0F9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Например, игрок играет в определенной команде:</w:t>
      </w:r>
    </w:p>
    <w:p w14:paraId="33DFFE47" w14:textId="77777777" w:rsidR="005A0F9B" w:rsidRPr="00580089" w:rsidRDefault="005A0F9B" w:rsidP="005A0F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101DD9" wp14:editId="07560CB0">
            <wp:extent cx="3486150" cy="1992086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0205" cy="19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B47" w14:textId="77777777" w:rsidR="005A0F9B" w:rsidRPr="00580089" w:rsidRDefault="005A0F9B" w:rsidP="005A0F9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Класс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Player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связан отношением ассоциации с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класом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Team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. </w:t>
      </w:r>
    </w:p>
    <w:p w14:paraId="0BC52256" w14:textId="77777777" w:rsidR="005A0F9B" w:rsidRPr="00580089" w:rsidRDefault="005A0F9B" w:rsidP="005A0F9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7F7FA"/>
        </w:rPr>
        <w:t>На схемах UML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ассоциация обозначается в виде обычной стрелки:</w:t>
      </w:r>
    </w:p>
    <w:p w14:paraId="24C2F1EB" w14:textId="77777777" w:rsidR="005A0F9B" w:rsidRPr="00580089" w:rsidRDefault="005A0F9B" w:rsidP="005A0F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318346" wp14:editId="0585C4EA">
            <wp:extent cx="4829849" cy="1552792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9272" w14:textId="77777777" w:rsidR="005A0F9B" w:rsidRPr="00580089" w:rsidRDefault="005A0F9B" w:rsidP="005A0F9B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Нередко при отношении ассоциации указывается кратность связей. В данном случае единица у </w:t>
      </w:r>
      <w:proofErr w:type="spellStart"/>
      <w:r w:rsidRPr="00580089">
        <w:rPr>
          <w:color w:val="000000"/>
          <w:sz w:val="28"/>
          <w:szCs w:val="28"/>
        </w:rPr>
        <w:t>Team</w:t>
      </w:r>
      <w:proofErr w:type="spellEnd"/>
      <w:r w:rsidRPr="00580089">
        <w:rPr>
          <w:color w:val="000000"/>
          <w:sz w:val="28"/>
          <w:szCs w:val="28"/>
        </w:rPr>
        <w:t xml:space="preserve"> и звездочка у </w:t>
      </w:r>
      <w:proofErr w:type="spellStart"/>
      <w:r w:rsidRPr="00580089">
        <w:rPr>
          <w:color w:val="000000"/>
          <w:sz w:val="28"/>
          <w:szCs w:val="28"/>
        </w:rPr>
        <w:t>Player</w:t>
      </w:r>
      <w:proofErr w:type="spellEnd"/>
      <w:r w:rsidRPr="00580089">
        <w:rPr>
          <w:color w:val="000000"/>
          <w:sz w:val="28"/>
          <w:szCs w:val="28"/>
        </w:rPr>
        <w:t xml:space="preserve"> на диаграмме отражает связь 1 ко многим. То есть одна команда будет соответствовать многим игрокам.</w:t>
      </w:r>
    </w:p>
    <w:p w14:paraId="344A0398" w14:textId="77777777" w:rsidR="005A0F9B" w:rsidRPr="00580089" w:rsidRDefault="005A0F9B" w:rsidP="005A0F9B">
      <w:pPr>
        <w:pStyle w:val="a4"/>
        <w:jc w:val="both"/>
        <w:rPr>
          <w:i/>
          <w:iCs/>
          <w:color w:val="000000"/>
          <w:sz w:val="28"/>
          <w:szCs w:val="28"/>
        </w:rPr>
      </w:pPr>
      <w:r w:rsidRPr="00580089">
        <w:rPr>
          <w:i/>
          <w:iCs/>
          <w:color w:val="000000"/>
          <w:sz w:val="28"/>
          <w:szCs w:val="28"/>
        </w:rPr>
        <w:t>Агрегация и композиция являются частными случаями ассоциации.</w:t>
      </w:r>
    </w:p>
    <w:p w14:paraId="680E5393" w14:textId="554E80EA" w:rsidR="00816DC3" w:rsidRPr="0025138F" w:rsidRDefault="0025138F" w:rsidP="00816DC3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5138F">
        <w:rPr>
          <w:rFonts w:ascii="Roboto" w:hAnsi="Roboto"/>
          <w:color w:val="555555"/>
          <w:sz w:val="28"/>
          <w:szCs w:val="28"/>
          <w:u w:val="single"/>
          <w:shd w:val="clear" w:color="auto" w:fill="FFFFFF"/>
        </w:rPr>
        <w:t>ассоциация между двумя классами отражает структурное отношение между равноправными сущностями, когда оба класса находятся на одном концептуальном уровне и ни один не является более важным, чем другой.</w:t>
      </w:r>
    </w:p>
    <w:p w14:paraId="638C3E67" w14:textId="1642DB19" w:rsidR="005A0F9B" w:rsidRDefault="005A0F9B" w:rsidP="00816DC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DDC1438" w14:textId="0F4E9816" w:rsidR="005A0F9B" w:rsidRPr="0025138F" w:rsidRDefault="0025138F" w:rsidP="002513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6F701B2E" w14:textId="71A480C0" w:rsidR="0025138F" w:rsidRPr="0025138F" w:rsidRDefault="00F04205" w:rsidP="0025138F">
      <w:pPr>
        <w:shd w:val="clear" w:color="auto" w:fill="FBE4D5" w:themeFill="accent2" w:themeFillTint="3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25138F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25138F" w:rsidRPr="0025138F">
        <w:rPr>
          <w:rFonts w:ascii="Times New Roman" w:hAnsi="Times New Roman" w:cs="Times New Roman"/>
          <w:b/>
          <w:bCs/>
          <w:sz w:val="28"/>
          <w:szCs w:val="28"/>
        </w:rPr>
        <w:t xml:space="preserve">Композицию </w:t>
      </w:r>
      <w:r w:rsidR="0025138F" w:rsidRPr="00580089">
        <w:rPr>
          <w:noProof/>
        </w:rPr>
        <w:drawing>
          <wp:inline distT="0" distB="0" distL="0" distR="0" wp14:anchorId="73F32B34" wp14:editId="52CD6AC4">
            <wp:extent cx="1723390" cy="364697"/>
            <wp:effectExtent l="0" t="0" r="0" b="0"/>
            <wp:docPr id="55" name="Рисунок 55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28161" r="38751" b="66611"/>
                    <a:stretch/>
                  </pic:blipFill>
                  <pic:spPr bwMode="auto">
                    <a:xfrm>
                      <a:off x="0" y="0"/>
                      <a:ext cx="1757187" cy="37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FB869" w14:textId="77777777" w:rsidR="0025138F" w:rsidRPr="00580089" w:rsidRDefault="0025138F" w:rsidP="0025138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Композиция определяет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HAS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, то есть отношение "имеет".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</w:p>
    <w:p w14:paraId="4DE261FF" w14:textId="77777777" w:rsidR="0025138F" w:rsidRPr="00580089" w:rsidRDefault="0025138F" w:rsidP="0025138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Например, в класс автомобиля содержит объект класса электрического двигателя:</w:t>
      </w:r>
    </w:p>
    <w:p w14:paraId="00D642EA" w14:textId="77777777" w:rsidR="0025138F" w:rsidRPr="00580089" w:rsidRDefault="0025138F" w:rsidP="002513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D85CB3A" wp14:editId="00D24ABD">
            <wp:extent cx="3857625" cy="25361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3790" cy="25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53A" w14:textId="77777777" w:rsidR="0025138F" w:rsidRPr="00580089" w:rsidRDefault="0025138F" w:rsidP="0025138F">
      <w:pPr>
        <w:pStyle w:val="a4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>При этом класс автомобиля полностью управляет жизненным циклом объекта двигателя. При уничтожении объекта автомобиля в области памяти вместе с ним будет уничтожен и объект двигателя. И в этом плане объект автомобиля является главным, а объект двигателя - зависимой.</w:t>
      </w:r>
    </w:p>
    <w:p w14:paraId="28882115" w14:textId="77777777" w:rsidR="0025138F" w:rsidRPr="00580089" w:rsidRDefault="0025138F" w:rsidP="0025138F">
      <w:pPr>
        <w:pStyle w:val="a4"/>
        <w:rPr>
          <w:color w:val="000000"/>
          <w:sz w:val="28"/>
          <w:szCs w:val="28"/>
        </w:rPr>
      </w:pPr>
      <w:r w:rsidRPr="00580089">
        <w:rPr>
          <w:i/>
          <w:iCs/>
          <w:color w:val="000000"/>
          <w:sz w:val="28"/>
          <w:szCs w:val="28"/>
        </w:rPr>
        <w:t>На диаграммах UML</w:t>
      </w:r>
      <w:r w:rsidRPr="00580089">
        <w:rPr>
          <w:color w:val="000000"/>
          <w:sz w:val="28"/>
          <w:szCs w:val="28"/>
        </w:rPr>
        <w:t xml:space="preserve"> отношение композиции проявляется в обычной стрелке от главной сущности к зависимой, при этом со стороны главной сущности, которая содержит, объект второй сущности, располагается закрашенный ромбик:</w:t>
      </w:r>
    </w:p>
    <w:p w14:paraId="0969EDDC" w14:textId="77777777" w:rsidR="0025138F" w:rsidRPr="00580089" w:rsidRDefault="0025138F" w:rsidP="0025138F">
      <w:pPr>
        <w:pStyle w:val="a4"/>
        <w:rPr>
          <w:color w:val="000000"/>
          <w:sz w:val="28"/>
          <w:szCs w:val="28"/>
        </w:rPr>
      </w:pPr>
      <w:r w:rsidRPr="00580089">
        <w:rPr>
          <w:noProof/>
          <w:color w:val="000000"/>
          <w:sz w:val="28"/>
          <w:szCs w:val="28"/>
        </w:rPr>
        <w:drawing>
          <wp:inline distT="0" distB="0" distL="0" distR="0" wp14:anchorId="1E89DFE5" wp14:editId="641AE8B9">
            <wp:extent cx="2068285" cy="724923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4202" cy="7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27C" w14:textId="77777777" w:rsidR="0025138F" w:rsidRPr="00580089" w:rsidRDefault="0025138F" w:rsidP="002513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55B66A" w14:textId="5642160C" w:rsidR="0025138F" w:rsidRPr="00580089" w:rsidRDefault="00F04205" w:rsidP="0025138F">
      <w:pPr>
        <w:pStyle w:val="a3"/>
        <w:shd w:val="clear" w:color="auto" w:fill="FBE4D5" w:themeFill="accent2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б</w:t>
      </w:r>
      <w:r w:rsidR="0025138F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 xml:space="preserve">) </w:t>
      </w:r>
      <w:r w:rsidR="0025138F" w:rsidRPr="00580089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Агрегаци</w:t>
      </w:r>
      <w:r w:rsidR="0025138F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ю</w:t>
      </w:r>
      <w:r w:rsidR="0025138F"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5138F"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932E3" wp14:editId="3C01E221">
            <wp:extent cx="1770221" cy="360045"/>
            <wp:effectExtent l="0" t="0" r="1905" b="1905"/>
            <wp:docPr id="56" name="Рисунок 56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t="23655" r="39212" b="71321"/>
                    <a:stretch/>
                  </pic:blipFill>
                  <pic:spPr bwMode="auto">
                    <a:xfrm>
                      <a:off x="0" y="0"/>
                      <a:ext cx="1809911" cy="3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D269" w14:textId="77777777" w:rsidR="0025138F" w:rsidRPr="00580089" w:rsidRDefault="0025138F" w:rsidP="0025138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От композиции следует отличать агрегацию. Она также предполагает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HAS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но реализуется она иначе:</w:t>
      </w:r>
    </w:p>
    <w:p w14:paraId="72EBA7B6" w14:textId="77777777" w:rsidR="0025138F" w:rsidRPr="00580089" w:rsidRDefault="0025138F" w:rsidP="002513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4CDBE7" wp14:editId="329CE8DD">
            <wp:extent cx="3429479" cy="2953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957" w14:textId="77777777" w:rsidR="0025138F" w:rsidRPr="00580089" w:rsidRDefault="0025138F" w:rsidP="0025138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lastRenderedPageBreak/>
        <w:t xml:space="preserve">При агрегации реализуется слабая связь, то есть в данном случае объекты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и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будут равноправны. В конструктор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передается ссылка на уже имеющийся объект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. И, как правило, определяется ссылка не на конкретный класс, а на абстрактный класс или интерфейс,  что увеличивает гибкость программы. </w:t>
      </w:r>
    </w:p>
    <w:p w14:paraId="3DD7D1EC" w14:textId="77777777" w:rsidR="0025138F" w:rsidRPr="00580089" w:rsidRDefault="0025138F" w:rsidP="0025138F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Отношение агрегации на диаграммах UML отображается также, как и отношение композиции, только теперь ромбик будет </w:t>
      </w:r>
      <w:proofErr w:type="spellStart"/>
      <w:r w:rsidRPr="00580089">
        <w:rPr>
          <w:color w:val="000000"/>
          <w:sz w:val="28"/>
          <w:szCs w:val="28"/>
        </w:rPr>
        <w:t>незакрашенным</w:t>
      </w:r>
      <w:proofErr w:type="spellEnd"/>
      <w:r w:rsidRPr="00580089">
        <w:rPr>
          <w:color w:val="000000"/>
          <w:sz w:val="28"/>
          <w:szCs w:val="28"/>
        </w:rPr>
        <w:t>:</w:t>
      </w:r>
    </w:p>
    <w:p w14:paraId="1B9D131E" w14:textId="77777777" w:rsidR="0025138F" w:rsidRPr="00580089" w:rsidRDefault="0025138F" w:rsidP="002513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9E25C0" wp14:editId="761B0AD1">
            <wp:extent cx="4601217" cy="16385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57ED" w14:textId="067AEC7D" w:rsidR="005A0F9B" w:rsidRDefault="005A0F9B" w:rsidP="002513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48A73F" w14:textId="3E9734A6" w:rsidR="00E372A9" w:rsidRPr="00580089" w:rsidRDefault="00E372A9" w:rsidP="00800C65">
      <w:pPr>
        <w:pStyle w:val="a3"/>
        <w:numPr>
          <w:ilvl w:val="0"/>
          <w:numId w:val="28"/>
        </w:numPr>
        <w:shd w:val="clear" w:color="auto" w:fill="D9E2F3" w:themeFill="accent1" w:themeFillTint="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Обо</w:t>
      </w:r>
      <w:r w:rsidR="00800C65"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щение (</w:t>
      </w:r>
      <w:r w:rsidRPr="00580089">
        <w:rPr>
          <w:rFonts w:ascii="Times New Roman" w:hAnsi="Times New Roman" w:cs="Times New Roman"/>
          <w:b/>
          <w:bCs/>
          <w:sz w:val="28"/>
          <w:szCs w:val="28"/>
        </w:rPr>
        <w:t>Наследование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58008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FBF37" wp14:editId="78E78169">
            <wp:extent cx="1562100" cy="259080"/>
            <wp:effectExtent l="0" t="0" r="0" b="7620"/>
            <wp:docPr id="53" name="Рисунок 53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9525" r="37329" b="85765"/>
                    <a:stretch/>
                  </pic:blipFill>
                  <pic:spPr bwMode="auto">
                    <a:xfrm>
                      <a:off x="0" y="0"/>
                      <a:ext cx="1623286" cy="26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E34C" w14:textId="77777777" w:rsidR="00E372A9" w:rsidRPr="00580089" w:rsidRDefault="00E372A9" w:rsidP="00E372A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позволяет одному классу (наследнику) унаследовать функционал другого класса (родительского)</w:t>
      </w:r>
    </w:p>
    <w:p w14:paraId="3CD0920F" w14:textId="77777777" w:rsidR="00E372A9" w:rsidRPr="00580089" w:rsidRDefault="00E372A9" w:rsidP="00E372A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Наследование определяет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IS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то есть "является"</w:t>
      </w:r>
    </w:p>
    <w:p w14:paraId="28800CD0" w14:textId="77777777" w:rsidR="00E372A9" w:rsidRPr="00580089" w:rsidRDefault="00E372A9" w:rsidP="00E372A9">
      <w:pPr>
        <w:jc w:val="both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C90A7" wp14:editId="4E264C14">
            <wp:extent cx="6660515" cy="2078990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65A" w14:textId="77777777" w:rsidR="00E372A9" w:rsidRPr="00580089" w:rsidRDefault="00E372A9" w:rsidP="00E372A9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С помощью диаграмм UML отношение между классами выражается в </w:t>
      </w:r>
      <w:proofErr w:type="spellStart"/>
      <w:r w:rsidRPr="00580089">
        <w:rPr>
          <w:color w:val="000000"/>
          <w:sz w:val="28"/>
          <w:szCs w:val="28"/>
        </w:rPr>
        <w:t>незакрашенной</w:t>
      </w:r>
      <w:proofErr w:type="spellEnd"/>
      <w:r w:rsidRPr="00580089">
        <w:rPr>
          <w:color w:val="000000"/>
          <w:sz w:val="28"/>
          <w:szCs w:val="28"/>
        </w:rPr>
        <w:t xml:space="preserve"> стрелочке от класса-наследника к классу-родителю:</w:t>
      </w:r>
    </w:p>
    <w:p w14:paraId="5863C471" w14:textId="789D231A" w:rsidR="00C82CE2" w:rsidRDefault="00E372A9" w:rsidP="00E372A9">
      <w:pPr>
        <w:pStyle w:val="a4"/>
        <w:jc w:val="both"/>
        <w:rPr>
          <w:sz w:val="28"/>
          <w:szCs w:val="28"/>
        </w:rPr>
      </w:pPr>
      <w:r w:rsidRPr="0058008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E418D4F" wp14:editId="23D6D4B6">
            <wp:extent cx="1828800" cy="2813002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2586" cy="281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00BE" w14:textId="77777777" w:rsidR="00C82CE2" w:rsidRDefault="00C82CE2" w:rsidP="002513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642FF" w14:textId="77777777" w:rsidR="00346F9F" w:rsidRPr="00580089" w:rsidRDefault="00346F9F" w:rsidP="00456357">
      <w:pPr>
        <w:pStyle w:val="a3"/>
        <w:numPr>
          <w:ilvl w:val="0"/>
          <w:numId w:val="28"/>
        </w:numPr>
        <w:shd w:val="clear" w:color="auto" w:fill="D9E2F3" w:themeFill="accent1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1DFBB" wp14:editId="33C0E58C">
            <wp:extent cx="2276475" cy="457200"/>
            <wp:effectExtent l="0" t="0" r="0" b="0"/>
            <wp:docPr id="50" name="Рисунок 50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 t="14235" r="38985" b="80741"/>
                    <a:stretch/>
                  </pic:blipFill>
                  <pic:spPr bwMode="auto">
                    <a:xfrm>
                      <a:off x="0" y="0"/>
                      <a:ext cx="2287687" cy="4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3A978" w14:textId="77777777" w:rsidR="00346F9F" w:rsidRDefault="00346F9F" w:rsidP="00346F9F">
      <w:pPr>
        <w:jc w:val="both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Реализация предполагает определение интерфейса и его реализация в классах.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</w:p>
    <w:p w14:paraId="11B92CF3" w14:textId="77777777" w:rsidR="00346F9F" w:rsidRDefault="00346F9F" w:rsidP="00346F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color w:val="555555"/>
          <w:shd w:val="clear" w:color="auto" w:fill="FFFFFF"/>
        </w:rPr>
        <w:t>Реализация — отношение между двумя элементами модели, в котором один элемент (клиент) реализует поведение, заданное другим (поставщиком). Реализация — отношение целое-часть. Явное выражение реализации в ABAP это реализация классом заданного интерфейса.</w:t>
      </w:r>
    </w:p>
    <w:p w14:paraId="59C699D9" w14:textId="77777777" w:rsidR="00346F9F" w:rsidRPr="00580089" w:rsidRDefault="00346F9F" w:rsidP="00346F9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Например, имеется интерфейс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IMovable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с методом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Move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, который реализуется в классе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:</w:t>
      </w:r>
    </w:p>
    <w:p w14:paraId="33090BF3" w14:textId="77777777" w:rsidR="00346F9F" w:rsidRPr="00580089" w:rsidRDefault="00346F9F" w:rsidP="00346F9F">
      <w:pPr>
        <w:jc w:val="both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2F2D2" wp14:editId="5F9A164A">
            <wp:extent cx="4181968" cy="2619375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9125" cy="262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3540" w14:textId="77777777" w:rsidR="00346F9F" w:rsidRPr="00580089" w:rsidRDefault="00346F9F" w:rsidP="00346F9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С помощью диаграмм UML отношение реализации также выражается в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незакрашенной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стрелочке от </w:t>
      </w:r>
      <w:r w:rsidRPr="00495C2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7F7FA"/>
        </w:rPr>
        <w:t>класса к интерфейсу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только линия теперь пунктирная:</w:t>
      </w:r>
    </w:p>
    <w:p w14:paraId="3E33DF7F" w14:textId="1E16A5D9" w:rsidR="00346F9F" w:rsidRDefault="00346F9F" w:rsidP="00346F9F">
      <w:pPr>
        <w:jc w:val="both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55F0F8" wp14:editId="3D0A3D00">
            <wp:extent cx="2133898" cy="348663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3BD0" w14:textId="26348D6E" w:rsidR="004D7B64" w:rsidRDefault="004D7B64" w:rsidP="00346F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813CF8" w14:textId="6D72AF04" w:rsidR="004D7B64" w:rsidRPr="004D7B64" w:rsidRDefault="004D7B64" w:rsidP="004D7B64">
      <w:pPr>
        <w:pStyle w:val="a3"/>
        <w:numPr>
          <w:ilvl w:val="0"/>
          <w:numId w:val="28"/>
        </w:numPr>
        <w:shd w:val="clear" w:color="auto" w:fill="D9E2F3" w:themeFill="accent1" w:themeFillTint="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Pr="004D7B64">
        <w:rPr>
          <w:rFonts w:ascii="Times New Roman" w:hAnsi="Times New Roman" w:cs="Times New Roman"/>
          <w:b/>
          <w:bCs/>
          <w:sz w:val="28"/>
          <w:szCs w:val="28"/>
        </w:rPr>
        <w:t>ависимость</w:t>
      </w:r>
      <w:r w:rsidRPr="004D7B64">
        <w:rPr>
          <w:rFonts w:ascii="Verdana" w:hAnsi="Verdana"/>
          <w:color w:val="000000"/>
          <w:sz w:val="27"/>
          <w:szCs w:val="27"/>
          <w:shd w:val="clear" w:color="auto" w:fill="FFFFFF"/>
        </w:rPr>
        <w:t> </w:t>
      </w:r>
      <w:r w:rsidRPr="004D7B64">
        <w:rPr>
          <w:rFonts w:ascii="Verdana" w:hAnsi="Verdan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BF593C6" wp14:editId="6C7ED976">
            <wp:extent cx="1476375" cy="38100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1684" cy="3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3D73" w14:textId="63B12649" w:rsidR="0025138F" w:rsidRPr="004D7B64" w:rsidRDefault="004D7B64" w:rsidP="004D7B6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4D7B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связь между двумя элементами модели, в которой изменение одного элемента (независимого) может привести к изменению семантики другого элемента (зависимого). Графически представлена пунктирной линией, иногда со стрелкой, направленной к той сущности, от которой зависит еще одна; может быть снабжена меткой.</w:t>
      </w:r>
    </w:p>
    <w:p w14:paraId="346034AC" w14:textId="461DB9E7" w:rsidR="0025138F" w:rsidRPr="004D7B64" w:rsidRDefault="004D7B64" w:rsidP="0025138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4D7B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Зависимость – это связь использования, указывающая, что </w:t>
      </w:r>
      <w:r w:rsidRPr="00080C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изменение</w:t>
      </w:r>
      <w:r w:rsidRPr="004D7B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спецификаций </w:t>
      </w:r>
      <w:r w:rsidRPr="00080C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одной сущности может повлиять на другие сущности, которые используют ее</w:t>
      </w:r>
      <w:r w:rsidRPr="004D7B6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.</w:t>
      </w:r>
    </w:p>
    <w:p w14:paraId="2521BD96" w14:textId="77777777" w:rsidR="0025138F" w:rsidRPr="0025138F" w:rsidRDefault="0025138F" w:rsidP="002513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639866" w14:textId="5CDA5E0A" w:rsidR="005A0F9B" w:rsidRDefault="005A0F9B" w:rsidP="00816DC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568F6F" w14:textId="53C95B15" w:rsidR="005A0F9B" w:rsidRDefault="005A0F9B" w:rsidP="00816DC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84464A2" w14:textId="77DC495B" w:rsidR="00F02A83" w:rsidRPr="00B4213D" w:rsidRDefault="00C10F5E" w:rsidP="00B4213D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213D">
        <w:rPr>
          <w:rFonts w:ascii="Times New Roman" w:hAnsi="Times New Roman" w:cs="Times New Roman"/>
          <w:b/>
          <w:bCs/>
          <w:sz w:val="28"/>
          <w:szCs w:val="28"/>
        </w:rPr>
        <w:t xml:space="preserve">4. Как обозначаются абстрактные классы на диаграмме классов? </w:t>
      </w:r>
    </w:p>
    <w:p w14:paraId="58F71707" w14:textId="417173F5" w:rsidR="00B4280B" w:rsidRDefault="00B4280B" w:rsidP="00C10F5E">
      <w:pPr>
        <w:jc w:val="both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Имя абстрактного класса или абстрактной операции пишется </w:t>
      </w:r>
      <w:r w:rsidRPr="00BD5120">
        <w:rPr>
          <w:rFonts w:ascii="Segoe UI" w:hAnsi="Segoe UI" w:cs="Segoe UI"/>
          <w:b/>
          <w:bCs/>
          <w:color w:val="212529"/>
          <w:u w:val="single"/>
          <w:shd w:val="clear" w:color="auto" w:fill="FFFFFF"/>
        </w:rPr>
        <w:t>курсивом</w:t>
      </w:r>
      <w:r>
        <w:rPr>
          <w:rFonts w:ascii="Segoe UI" w:hAnsi="Segoe UI" w:cs="Segoe UI"/>
          <w:color w:val="212529"/>
          <w:shd w:val="clear" w:color="auto" w:fill="FFFFFF"/>
        </w:rPr>
        <w:t xml:space="preserve">. Кроме того, вы можете обозначить абстрактность элемента, поместив ключевое слово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abstract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в список </w:t>
      </w:r>
      <w:hyperlink r:id="rId63" w:history="1">
        <w:r>
          <w:rPr>
            <w:rStyle w:val="a5"/>
            <w:rFonts w:ascii="Segoe UI" w:hAnsi="Segoe UI" w:cs="Segoe UI"/>
            <w:color w:val="007BFF"/>
            <w:shd w:val="clear" w:color="auto" w:fill="FFFFFF"/>
          </w:rPr>
          <w:t>свойств</w:t>
        </w:r>
      </w:hyperlink>
      <w:r>
        <w:rPr>
          <w:rFonts w:ascii="Segoe UI" w:hAnsi="Segoe UI" w:cs="Segoe UI"/>
          <w:color w:val="212529"/>
          <w:shd w:val="clear" w:color="auto" w:fill="FFFFFF"/>
        </w:rPr>
        <w:t> </w:t>
      </w:r>
    </w:p>
    <w:p w14:paraId="387A4616" w14:textId="5C016D15" w:rsidR="00B4213D" w:rsidRDefault="00B4213D" w:rsidP="00C10F5E">
      <w:pPr>
        <w:jc w:val="both"/>
        <w:rPr>
          <w:rFonts w:ascii="Segoe UI" w:hAnsi="Segoe UI" w:cs="Segoe UI"/>
          <w:b/>
          <w:bCs/>
          <w:color w:val="212529"/>
          <w:shd w:val="clear" w:color="auto" w:fill="FFFFFF"/>
        </w:rPr>
      </w:pPr>
      <w:r w:rsidRPr="00B4213D">
        <w:rPr>
          <w:rFonts w:ascii="Segoe UI" w:hAnsi="Segoe UI" w:cs="Segoe UI"/>
          <w:b/>
          <w:bCs/>
          <w:noProof/>
          <w:color w:val="212529"/>
          <w:shd w:val="clear" w:color="auto" w:fill="FFFFFF"/>
        </w:rPr>
        <w:lastRenderedPageBreak/>
        <w:drawing>
          <wp:inline distT="0" distB="0" distL="0" distR="0" wp14:anchorId="045D2B6B" wp14:editId="660FF0C3">
            <wp:extent cx="6660515" cy="2942590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A3B5" w14:textId="77777777" w:rsidR="00B4213D" w:rsidRPr="00B4213D" w:rsidRDefault="00B4213D" w:rsidP="00C10F5E">
      <w:pPr>
        <w:jc w:val="both"/>
        <w:rPr>
          <w:rFonts w:ascii="Segoe UI" w:hAnsi="Segoe UI" w:cs="Segoe UI"/>
          <w:b/>
          <w:bCs/>
          <w:color w:val="212529"/>
          <w:shd w:val="clear" w:color="auto" w:fill="FFFFFF"/>
        </w:rPr>
      </w:pPr>
    </w:p>
    <w:p w14:paraId="0A1C86D0" w14:textId="3163B8EB" w:rsidR="004365EB" w:rsidRDefault="004365EB" w:rsidP="00C10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B3FD30" wp14:editId="641A321D">
            <wp:extent cx="5715000" cy="4845409"/>
            <wp:effectExtent l="0" t="0" r="0" b="0"/>
            <wp:docPr id="65" name="Рисунок 65" descr="http://lhs-blog.info/wp-content/uploads/2015/08/uml-qu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hs-blog.info/wp-content/uploads/2015/08/uml-quick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66" cy="48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D0EF" w14:textId="529870C6" w:rsidR="007F1D8C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B2AC1" w14:textId="7B9F8A76" w:rsidR="002616B8" w:rsidRDefault="002616B8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8FC6A8" w14:textId="50C4E330" w:rsidR="00470C92" w:rsidRDefault="00470C92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C7F35" w14:textId="77777777" w:rsidR="00470C92" w:rsidRDefault="00470C92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00679F" w14:textId="77777777" w:rsidR="002616B8" w:rsidRPr="007D0CB4" w:rsidRDefault="002616B8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14EBFE" w14:textId="15673277" w:rsidR="00F02A83" w:rsidRPr="00664BB6" w:rsidRDefault="00C10F5E" w:rsidP="00664BB6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B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Как обозначаются интерфейсы на диаграмме классов? </w:t>
      </w:r>
    </w:p>
    <w:p w14:paraId="26459AE6" w14:textId="77777777" w:rsidR="00664BB6" w:rsidRPr="00664BB6" w:rsidRDefault="00664BB6" w:rsidP="00664BB6">
      <w:pPr>
        <w:pStyle w:val="a4"/>
        <w:shd w:val="clear" w:color="auto" w:fill="FFFFFF"/>
        <w:spacing w:line="240" w:lineRule="atLeast"/>
        <w:jc w:val="both"/>
        <w:rPr>
          <w:color w:val="000000"/>
          <w:sz w:val="28"/>
          <w:szCs w:val="28"/>
        </w:rPr>
      </w:pPr>
      <w:r w:rsidRPr="00664BB6">
        <w:rPr>
          <w:rStyle w:val="keyword"/>
          <w:b/>
          <w:bCs/>
          <w:i/>
          <w:iCs/>
          <w:color w:val="000000"/>
          <w:sz w:val="28"/>
          <w:szCs w:val="28"/>
        </w:rPr>
        <w:t>Интерфейс</w:t>
      </w:r>
      <w:r w:rsidRPr="00664BB6">
        <w:rPr>
          <w:color w:val="000000"/>
          <w:sz w:val="28"/>
          <w:szCs w:val="28"/>
        </w:rPr>
        <w:t> (</w:t>
      </w:r>
      <w:proofErr w:type="spellStart"/>
      <w:r w:rsidRPr="00664BB6">
        <w:rPr>
          <w:color w:val="000000"/>
          <w:sz w:val="28"/>
          <w:szCs w:val="28"/>
        </w:rPr>
        <w:t>interface</w:t>
      </w:r>
      <w:proofErr w:type="spellEnd"/>
      <w:r w:rsidRPr="00664BB6">
        <w:rPr>
          <w:color w:val="000000"/>
          <w:sz w:val="28"/>
          <w:szCs w:val="28"/>
        </w:rPr>
        <w:t>) — именованное множество </w:t>
      </w:r>
      <w:bookmarkStart w:id="1" w:name="keyword363"/>
      <w:bookmarkEnd w:id="1"/>
      <w:r w:rsidRPr="00664BB6">
        <w:rPr>
          <w:rStyle w:val="keyword"/>
          <w:i/>
          <w:iCs/>
          <w:color w:val="000000"/>
          <w:sz w:val="28"/>
          <w:szCs w:val="28"/>
        </w:rPr>
        <w:t>операций</w:t>
      </w:r>
      <w:r w:rsidRPr="00664BB6">
        <w:rPr>
          <w:color w:val="000000"/>
          <w:sz w:val="28"/>
          <w:szCs w:val="28"/>
        </w:rPr>
        <w:t>, которые характеризуют поведение отдельного элемента модели.</w:t>
      </w:r>
    </w:p>
    <w:p w14:paraId="5754329C" w14:textId="77208A82" w:rsidR="00664BB6" w:rsidRPr="00664BB6" w:rsidRDefault="00664BB6" w:rsidP="00664BB6">
      <w:pPr>
        <w:pStyle w:val="a4"/>
        <w:shd w:val="clear" w:color="auto" w:fill="FFFFFF"/>
        <w:spacing w:line="240" w:lineRule="atLeast"/>
        <w:jc w:val="both"/>
        <w:rPr>
          <w:color w:val="000000"/>
          <w:sz w:val="28"/>
          <w:szCs w:val="28"/>
        </w:rPr>
      </w:pPr>
      <w:bookmarkStart w:id="2" w:name="keyword364"/>
      <w:bookmarkEnd w:id="2"/>
      <w:r w:rsidRPr="00664BB6">
        <w:rPr>
          <w:rStyle w:val="keyword"/>
          <w:i/>
          <w:iCs/>
          <w:color w:val="000000"/>
          <w:sz w:val="28"/>
          <w:szCs w:val="28"/>
        </w:rPr>
        <w:t>Интерфейс</w:t>
      </w:r>
      <w:r w:rsidRPr="00664BB6">
        <w:rPr>
          <w:color w:val="000000"/>
          <w:sz w:val="28"/>
          <w:szCs w:val="28"/>
        </w:rPr>
        <w:t> в контексте языка </w:t>
      </w:r>
      <w:bookmarkStart w:id="3" w:name="keyword365"/>
      <w:bookmarkEnd w:id="3"/>
      <w:r w:rsidRPr="00664BB6">
        <w:rPr>
          <w:rStyle w:val="keyword"/>
          <w:i/>
          <w:iCs/>
          <w:color w:val="000000"/>
          <w:sz w:val="28"/>
          <w:szCs w:val="28"/>
        </w:rPr>
        <w:t>UML</w:t>
      </w:r>
      <w:r w:rsidRPr="00664BB6">
        <w:rPr>
          <w:color w:val="000000"/>
          <w:sz w:val="28"/>
          <w:szCs w:val="28"/>
        </w:rPr>
        <w:t> является специальным случаем </w:t>
      </w:r>
      <w:bookmarkStart w:id="4" w:name="keyword366"/>
      <w:bookmarkEnd w:id="4"/>
      <w:r w:rsidRPr="00664BB6">
        <w:rPr>
          <w:rStyle w:val="keyword"/>
          <w:i/>
          <w:iCs/>
          <w:color w:val="000000"/>
          <w:sz w:val="28"/>
          <w:szCs w:val="28"/>
        </w:rPr>
        <w:t>класса</w:t>
      </w:r>
      <w:r w:rsidRPr="00664BB6">
        <w:rPr>
          <w:color w:val="000000"/>
          <w:sz w:val="28"/>
          <w:szCs w:val="28"/>
        </w:rPr>
        <w:t xml:space="preserve">, у которого </w:t>
      </w:r>
      <w:r w:rsidRPr="006D4E1A">
        <w:rPr>
          <w:b/>
          <w:bCs/>
          <w:color w:val="000000"/>
          <w:sz w:val="32"/>
          <w:szCs w:val="32"/>
        </w:rPr>
        <w:t>имеются </w:t>
      </w:r>
      <w:bookmarkStart w:id="5" w:name="keyword367"/>
      <w:bookmarkEnd w:id="5"/>
      <w:r w:rsidRPr="006D4E1A">
        <w:rPr>
          <w:rStyle w:val="keyword"/>
          <w:b/>
          <w:bCs/>
          <w:i/>
          <w:iCs/>
          <w:color w:val="000000"/>
          <w:sz w:val="32"/>
          <w:szCs w:val="32"/>
        </w:rPr>
        <w:t>операции</w:t>
      </w:r>
      <w:r w:rsidRPr="006D4E1A">
        <w:rPr>
          <w:b/>
          <w:bCs/>
          <w:color w:val="000000"/>
          <w:sz w:val="32"/>
          <w:szCs w:val="32"/>
        </w:rPr>
        <w:t>, но отсутствуют </w:t>
      </w:r>
      <w:bookmarkStart w:id="6" w:name="keyword368"/>
      <w:bookmarkEnd w:id="6"/>
      <w:r w:rsidRPr="006D4E1A">
        <w:rPr>
          <w:rStyle w:val="keyword"/>
          <w:b/>
          <w:bCs/>
          <w:i/>
          <w:iCs/>
          <w:color w:val="000000"/>
          <w:sz w:val="32"/>
          <w:szCs w:val="32"/>
        </w:rPr>
        <w:t>атрибуты</w:t>
      </w:r>
      <w:r w:rsidRPr="006D4E1A">
        <w:rPr>
          <w:b/>
          <w:bCs/>
          <w:color w:val="000000"/>
          <w:sz w:val="32"/>
          <w:szCs w:val="32"/>
        </w:rPr>
        <w:t>.</w:t>
      </w:r>
      <w:r w:rsidRPr="00664BB6">
        <w:rPr>
          <w:color w:val="000000"/>
          <w:sz w:val="28"/>
          <w:szCs w:val="28"/>
        </w:rPr>
        <w:t xml:space="preserve"> Для обозначения </w:t>
      </w:r>
      <w:bookmarkStart w:id="7" w:name="keyword369"/>
      <w:bookmarkEnd w:id="7"/>
      <w:r w:rsidRPr="00664BB6">
        <w:rPr>
          <w:rStyle w:val="keyword"/>
          <w:i/>
          <w:iCs/>
          <w:color w:val="000000"/>
          <w:sz w:val="28"/>
          <w:szCs w:val="28"/>
        </w:rPr>
        <w:t>интерфейса</w:t>
      </w:r>
      <w:r w:rsidRPr="00664BB6">
        <w:rPr>
          <w:color w:val="000000"/>
          <w:sz w:val="28"/>
          <w:szCs w:val="28"/>
        </w:rPr>
        <w:t> используется специальный графический символ </w:t>
      </w:r>
      <w:bookmarkStart w:id="8" w:name="keyword370"/>
      <w:bookmarkEnd w:id="8"/>
      <w:r w:rsidRPr="00664BB6">
        <w:rPr>
          <w:rStyle w:val="keyword"/>
          <w:i/>
          <w:iCs/>
          <w:color w:val="000000"/>
          <w:sz w:val="28"/>
          <w:szCs w:val="28"/>
        </w:rPr>
        <w:t>окружность</w:t>
      </w:r>
      <w:r w:rsidRPr="00664BB6">
        <w:rPr>
          <w:color w:val="000000"/>
          <w:sz w:val="28"/>
          <w:szCs w:val="28"/>
        </w:rPr>
        <w:t> или стандартный способ – </w:t>
      </w:r>
      <w:bookmarkStart w:id="9" w:name="keyword371"/>
      <w:bookmarkEnd w:id="9"/>
      <w:r w:rsidRPr="00664BB6">
        <w:rPr>
          <w:rStyle w:val="keyword"/>
          <w:i/>
          <w:iCs/>
          <w:color w:val="000000"/>
          <w:sz w:val="28"/>
          <w:szCs w:val="28"/>
        </w:rPr>
        <w:t>прямоугольник</w:t>
      </w:r>
      <w:r w:rsidRPr="00664BB6">
        <w:rPr>
          <w:color w:val="000000"/>
          <w:sz w:val="28"/>
          <w:szCs w:val="28"/>
        </w:rPr>
        <w:t> </w:t>
      </w:r>
      <w:bookmarkStart w:id="10" w:name="keyword372"/>
      <w:bookmarkEnd w:id="10"/>
      <w:r w:rsidRPr="00664BB6">
        <w:rPr>
          <w:rStyle w:val="keyword"/>
          <w:i/>
          <w:iCs/>
          <w:color w:val="000000"/>
          <w:sz w:val="28"/>
          <w:szCs w:val="28"/>
        </w:rPr>
        <w:t>класса</w:t>
      </w:r>
      <w:r w:rsidRPr="00664BB6">
        <w:rPr>
          <w:color w:val="000000"/>
          <w:sz w:val="28"/>
          <w:szCs w:val="28"/>
        </w:rPr>
        <w:t> со стереотипом </w:t>
      </w:r>
      <w:r w:rsidRPr="00664BB6">
        <w:rPr>
          <w:rStyle w:val="texample"/>
          <w:color w:val="8B0000"/>
          <w:sz w:val="28"/>
          <w:szCs w:val="28"/>
        </w:rPr>
        <w:t>&lt;&lt;</w:t>
      </w:r>
      <w:proofErr w:type="spellStart"/>
      <w:r w:rsidRPr="00664BB6">
        <w:rPr>
          <w:rStyle w:val="texample"/>
          <w:color w:val="8B0000"/>
          <w:sz w:val="28"/>
          <w:szCs w:val="28"/>
        </w:rPr>
        <w:t>interface</w:t>
      </w:r>
      <w:proofErr w:type="spellEnd"/>
      <w:r w:rsidRPr="00664BB6">
        <w:rPr>
          <w:rStyle w:val="texample"/>
          <w:color w:val="8B0000"/>
          <w:sz w:val="28"/>
          <w:szCs w:val="28"/>
        </w:rPr>
        <w:t>&gt;&gt;</w:t>
      </w:r>
    </w:p>
    <w:p w14:paraId="54266855" w14:textId="252FE67E" w:rsidR="00664BB6" w:rsidRPr="00664BB6" w:rsidRDefault="00664BB6" w:rsidP="00664BB6">
      <w:pPr>
        <w:pStyle w:val="a4"/>
        <w:shd w:val="clear" w:color="auto" w:fill="FFFFFF"/>
        <w:spacing w:line="240" w:lineRule="atLeast"/>
        <w:jc w:val="both"/>
        <w:rPr>
          <w:color w:val="000000"/>
          <w:sz w:val="28"/>
          <w:szCs w:val="28"/>
        </w:rPr>
      </w:pPr>
      <w:r w:rsidRPr="00664BB6">
        <w:rPr>
          <w:color w:val="000000"/>
          <w:sz w:val="28"/>
          <w:szCs w:val="28"/>
        </w:rPr>
        <w:t>На диаграмме классов </w:t>
      </w:r>
      <w:bookmarkStart w:id="11" w:name="keyword373"/>
      <w:bookmarkEnd w:id="11"/>
      <w:r w:rsidRPr="00664BB6">
        <w:rPr>
          <w:rStyle w:val="keyword"/>
          <w:i/>
          <w:iCs/>
          <w:color w:val="000000"/>
          <w:sz w:val="28"/>
          <w:szCs w:val="28"/>
        </w:rPr>
        <w:t>интерфейс</w:t>
      </w:r>
      <w:r w:rsidRPr="00664BB6">
        <w:rPr>
          <w:color w:val="000000"/>
          <w:sz w:val="28"/>
          <w:szCs w:val="28"/>
        </w:rPr>
        <w:t> изображается в виде маленького круга, рядом с которым записывается его имя, рекомендуется записывать на английском и начинать с заглавной буквы </w:t>
      </w:r>
      <w:r w:rsidRPr="00664BB6">
        <w:rPr>
          <w:rStyle w:val="texample"/>
          <w:color w:val="8B0000"/>
          <w:sz w:val="28"/>
          <w:szCs w:val="28"/>
        </w:rPr>
        <w:t>I</w:t>
      </w:r>
      <w:r w:rsidRPr="00664BB6">
        <w:rPr>
          <w:color w:val="000000"/>
          <w:sz w:val="28"/>
          <w:szCs w:val="28"/>
        </w:rPr>
        <w:t>, например, </w:t>
      </w:r>
      <w:proofErr w:type="spellStart"/>
      <w:r w:rsidRPr="00664BB6">
        <w:rPr>
          <w:rStyle w:val="texample"/>
          <w:color w:val="8B0000"/>
          <w:sz w:val="28"/>
          <w:szCs w:val="28"/>
        </w:rPr>
        <w:t>ITemperatureSensor</w:t>
      </w:r>
      <w:proofErr w:type="spellEnd"/>
      <w:r w:rsidRPr="00664BB6">
        <w:rPr>
          <w:color w:val="000000"/>
          <w:sz w:val="28"/>
          <w:szCs w:val="28"/>
        </w:rPr>
        <w:t>, </w:t>
      </w:r>
      <w:proofErr w:type="spellStart"/>
      <w:r w:rsidRPr="00664BB6">
        <w:rPr>
          <w:rStyle w:val="texample"/>
          <w:color w:val="8B0000"/>
          <w:sz w:val="28"/>
          <w:szCs w:val="28"/>
        </w:rPr>
        <w:t>IsecureInformation</w:t>
      </w:r>
      <w:proofErr w:type="spellEnd"/>
    </w:p>
    <w:p w14:paraId="591C86FF" w14:textId="418EEF20" w:rsidR="00664BB6" w:rsidRPr="00664BB6" w:rsidRDefault="00664BB6" w:rsidP="00664BB6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B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87206" wp14:editId="2AC0DB60">
            <wp:extent cx="1684867" cy="2472188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46027" r="84698" b="10959"/>
                    <a:stretch/>
                  </pic:blipFill>
                  <pic:spPr bwMode="auto">
                    <a:xfrm>
                      <a:off x="0" y="0"/>
                      <a:ext cx="1692555" cy="248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4828" w14:textId="60CC0309" w:rsidR="00664BB6" w:rsidRDefault="00664BB6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4BB6">
        <w:rPr>
          <w:rStyle w:val="keyword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Интерфейсы</w:t>
      </w:r>
      <w:r w:rsidRPr="00664B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на диаграмме служат для спецификации таких элементов модели, которые видимы извне, но их внутренняя структура остается скрытой от клиентов. Интерфейсы не могут содержать ни </w:t>
      </w:r>
      <w:bookmarkStart w:id="12" w:name="keyword378"/>
      <w:bookmarkEnd w:id="12"/>
      <w:r w:rsidRPr="00664BB6">
        <w:rPr>
          <w:rStyle w:val="keyword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атрибутов</w:t>
      </w:r>
      <w:r w:rsidRPr="00664B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ни состояний, ни направленных ассоциаций. Они содержат только </w:t>
      </w:r>
      <w:bookmarkStart w:id="13" w:name="keyword379"/>
      <w:bookmarkEnd w:id="13"/>
      <w:r w:rsidRPr="00664BB6">
        <w:rPr>
          <w:rStyle w:val="keyword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операции</w:t>
      </w:r>
      <w:r w:rsidRPr="00664B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без указания особенностей их реализации.</w:t>
      </w:r>
    </w:p>
    <w:p w14:paraId="0D9D4D1C" w14:textId="154BCC38" w:rsidR="00A23476" w:rsidRDefault="00A23476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E64DD3" w14:textId="79444415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AF4CED1" w14:textId="2CAF0510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162082F" w14:textId="38E0D6F4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A32D5A" w14:textId="230F9FF4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780758" w14:textId="7CBE7B2E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288871A" w14:textId="3AB3BFCC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CD1B64D" w14:textId="344B5C80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A285AA3" w14:textId="092A0BA4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0D3FB0" w14:textId="705103BF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09BB28" w14:textId="635DE8A3" w:rsidR="008533CA" w:rsidRDefault="008533CA" w:rsidP="00664BB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FE0648" w14:textId="1A797334" w:rsidR="00F02A83" w:rsidRPr="004A2543" w:rsidRDefault="00C10F5E" w:rsidP="00EC2435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A254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6. Как отображается доступность членов класса на диаграмме классов? </w:t>
      </w:r>
    </w:p>
    <w:p w14:paraId="538171DA" w14:textId="77777777" w:rsidR="00EC2435" w:rsidRPr="00EC2435" w:rsidRDefault="00EC2435" w:rsidP="008533CA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Модификаторы доступа – это ключевые слова, задающие объявленную доступность члена или типа. При помощи модификаторов доступа можно задать следующие пять уровней доступности:</w:t>
      </w:r>
    </w:p>
    <w:p w14:paraId="27F9946F" w14:textId="77777777" w:rsidR="00EC2435" w:rsidRPr="00EC2435" w:rsidRDefault="00EC2435" w:rsidP="008533C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u w:val="single"/>
          <w:lang w:eastAsia="ru-RU"/>
        </w:rPr>
        <w:t>public</w:t>
      </w:r>
      <w:proofErr w:type="spellEnd"/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– доступ к типу или члену возможен из любого другого кода в той же сборке или другой сборке, ссылающейся на него.</w:t>
      </w:r>
    </w:p>
    <w:p w14:paraId="2CC030CE" w14:textId="77777777" w:rsidR="00EC2435" w:rsidRPr="00EC2435" w:rsidRDefault="00EC2435" w:rsidP="008533C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>protected</w:t>
      </w:r>
      <w:proofErr w:type="spellEnd"/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– доступ к типу или элементу можно получить только из кода в том же классе, либо в производном классе.</w:t>
      </w:r>
    </w:p>
    <w:p w14:paraId="641D1771" w14:textId="77777777" w:rsidR="00EC2435" w:rsidRPr="00EC2435" w:rsidRDefault="00EC2435" w:rsidP="008533C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>internal</w:t>
      </w:r>
      <w:proofErr w:type="spellEnd"/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– доступ к типу или члену возможен из любого кода в той же сборке, но не из другой сборки.</w:t>
      </w:r>
    </w:p>
    <w:p w14:paraId="4B192444" w14:textId="77777777" w:rsidR="00EC2435" w:rsidRPr="00EC2435" w:rsidRDefault="00EC2435" w:rsidP="008533C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>protected</w:t>
      </w:r>
      <w:proofErr w:type="spellEnd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 xml:space="preserve"> </w:t>
      </w: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>internal</w:t>
      </w:r>
      <w:proofErr w:type="spellEnd"/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– доступ ограничен текущей сборкой или типами, которые являются производными от содержащего класса.</w:t>
      </w:r>
    </w:p>
    <w:p w14:paraId="2EC3368E" w14:textId="22E6CF5A" w:rsidR="008533CA" w:rsidRDefault="00EC2435" w:rsidP="008533C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proofErr w:type="spellStart"/>
      <w:r w:rsidRPr="00EC2435">
        <w:rPr>
          <w:rFonts w:ascii="Consolas" w:eastAsia="Times New Roman" w:hAnsi="Consolas" w:cs="Courier New"/>
          <w:b/>
          <w:bCs/>
          <w:color w:val="000000"/>
          <w:sz w:val="23"/>
          <w:szCs w:val="23"/>
          <w:lang w:eastAsia="ru-RU"/>
        </w:rPr>
        <w:t>private</w:t>
      </w:r>
      <w:proofErr w:type="spellEnd"/>
      <w:r w:rsidRPr="00EC2435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– доступ к типу или члену можно получить только из кода в том же классе или структуре.</w:t>
      </w:r>
    </w:p>
    <w:p w14:paraId="0BAD82A5" w14:textId="5878462F" w:rsidR="008533CA" w:rsidRPr="00EC2435" w:rsidRDefault="008533CA" w:rsidP="008533C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8533CA"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 wp14:anchorId="192958D6" wp14:editId="1E8FFF8F">
            <wp:extent cx="4484193" cy="2433979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26500"/>
                    <a:stretch/>
                  </pic:blipFill>
                  <pic:spPr bwMode="auto">
                    <a:xfrm>
                      <a:off x="0" y="0"/>
                      <a:ext cx="4491734" cy="243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643D" w14:textId="4F5D69CE" w:rsidR="00A23476" w:rsidRDefault="00D24BE7" w:rsidP="00C10F5E">
      <w:pPr>
        <w:jc w:val="both"/>
        <w:rPr>
          <w:rFonts w:ascii="Times New Roman" w:hAnsi="Times New Roman" w:cs="Times New Roman"/>
          <w:sz w:val="28"/>
          <w:szCs w:val="28"/>
        </w:rPr>
      </w:pPr>
      <w:r w:rsidRPr="00B4213D">
        <w:rPr>
          <w:rFonts w:ascii="Segoe UI" w:hAnsi="Segoe UI" w:cs="Segoe UI"/>
          <w:b/>
          <w:bCs/>
          <w:noProof/>
          <w:color w:val="212529"/>
          <w:shd w:val="clear" w:color="auto" w:fill="FFFFFF"/>
        </w:rPr>
        <w:drawing>
          <wp:inline distT="0" distB="0" distL="0" distR="0" wp14:anchorId="4DB0DB6D" wp14:editId="10AA9961">
            <wp:extent cx="6660515" cy="1473019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49941"/>
                    <a:stretch/>
                  </pic:blipFill>
                  <pic:spPr bwMode="auto">
                    <a:xfrm>
                      <a:off x="0" y="0"/>
                      <a:ext cx="6660515" cy="147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DD1F2" w14:textId="48913831" w:rsidR="00A23476" w:rsidRDefault="00A23476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2581B4" w14:textId="77777777" w:rsidR="007F1D8C" w:rsidRPr="007D0CB4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2BEF4E" w14:textId="0695AB82" w:rsidR="00F02A83" w:rsidRPr="00A23476" w:rsidRDefault="00C10F5E" w:rsidP="00A23476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3476">
        <w:rPr>
          <w:rFonts w:ascii="Times New Roman" w:hAnsi="Times New Roman" w:cs="Times New Roman"/>
          <w:b/>
          <w:bCs/>
          <w:sz w:val="28"/>
          <w:szCs w:val="28"/>
        </w:rPr>
        <w:t xml:space="preserve">7. Что такое агрегация? Как обозначается? </w:t>
      </w:r>
    </w:p>
    <w:p w14:paraId="5343A7AB" w14:textId="5C9D3083" w:rsidR="00A23476" w:rsidRPr="00580089" w:rsidRDefault="00A23476" w:rsidP="00A23476">
      <w:pPr>
        <w:pStyle w:val="a3"/>
        <w:shd w:val="clear" w:color="auto" w:fill="FBE4D5" w:themeFill="accent2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Агрегаци</w:t>
      </w:r>
      <w:r w:rsidR="0063535A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я</w:t>
      </w: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1EB4C" wp14:editId="759CAE47">
            <wp:extent cx="1770221" cy="360045"/>
            <wp:effectExtent l="0" t="0" r="1905" b="1905"/>
            <wp:docPr id="73" name="Рисунок 73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t="23655" r="39212" b="71321"/>
                    <a:stretch/>
                  </pic:blipFill>
                  <pic:spPr bwMode="auto">
                    <a:xfrm>
                      <a:off x="0" y="0"/>
                      <a:ext cx="1809911" cy="3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2CD5D" w14:textId="77CB9204" w:rsidR="00BF17D2" w:rsidRDefault="00BF17D2" w:rsidP="00A2347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Arial" w:hAnsi="Arial" w:cs="Arial"/>
          <w:color w:val="333333"/>
          <w:shd w:val="clear" w:color="auto" w:fill="FFFFFF"/>
        </w:rPr>
        <w:t>Агрегация (агрегирование по ссылке)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—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отношение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«часть-целое»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между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двумя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равноправными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объектами, когда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один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объект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(контейнер)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имеет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ссылку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на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другой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объект</w:t>
      </w:r>
      <w:r>
        <w:rPr>
          <w:rFonts w:ascii="Arial" w:hAnsi="Arial" w:cs="Arial"/>
          <w:color w:val="333333"/>
          <w:shd w:val="clear" w:color="auto" w:fill="FFFFFF"/>
        </w:rPr>
        <w:t>. Оба объекта могут существовать независимо: если контейнер будет уничтожен, то его содержимое — нет</w:t>
      </w:r>
    </w:p>
    <w:p w14:paraId="65843957" w14:textId="15681463" w:rsidR="00A23476" w:rsidRPr="00580089" w:rsidRDefault="00A23476" w:rsidP="00A2347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От композиции следует отличать агрегацию. Она также предполагает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HAS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но реализуется она иначе:</w:t>
      </w:r>
    </w:p>
    <w:p w14:paraId="1C989FDD" w14:textId="77777777" w:rsidR="00A23476" w:rsidRPr="00580089" w:rsidRDefault="00A23476" w:rsidP="00A234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D6DAAC" wp14:editId="4B8FBC25">
            <wp:extent cx="3429479" cy="295316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249" w14:textId="77777777" w:rsidR="00A23476" w:rsidRPr="00580089" w:rsidRDefault="00A23476" w:rsidP="00A2347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При агрегации реализуется слабая связь, то есть в данном случае объекты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и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будут равноправны. В конструктор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передается ссылка на уже имеющийся объект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. И, как правило, определяется ссылка не на конкретный класс, а на абстрактный класс или интерфейс,  что увеличивает гибкость программы. </w:t>
      </w:r>
    </w:p>
    <w:p w14:paraId="0E795B90" w14:textId="77777777" w:rsidR="00A23476" w:rsidRPr="00580089" w:rsidRDefault="00A23476" w:rsidP="00A23476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Отношение агрегации на диаграммах UML отображается также, как и отношение композиции, только теперь ромбик будет </w:t>
      </w:r>
      <w:proofErr w:type="spellStart"/>
      <w:r w:rsidRPr="00580089">
        <w:rPr>
          <w:color w:val="000000"/>
          <w:sz w:val="28"/>
          <w:szCs w:val="28"/>
        </w:rPr>
        <w:t>незакрашенным</w:t>
      </w:r>
      <w:proofErr w:type="spellEnd"/>
      <w:r w:rsidRPr="00580089">
        <w:rPr>
          <w:color w:val="000000"/>
          <w:sz w:val="28"/>
          <w:szCs w:val="28"/>
        </w:rPr>
        <w:t>:</w:t>
      </w:r>
    </w:p>
    <w:p w14:paraId="36E14D07" w14:textId="2A0812B1" w:rsidR="00A23476" w:rsidRDefault="00A23476" w:rsidP="00A23476">
      <w:pPr>
        <w:jc w:val="both"/>
        <w:rPr>
          <w:rFonts w:ascii="Times New Roman" w:hAnsi="Times New Roman" w:cs="Times New Roman"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31B21A" wp14:editId="618A8767">
            <wp:extent cx="4601217" cy="16385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3D9" w14:textId="2FAB9225" w:rsidR="007F1D8C" w:rsidRDefault="007F1D8C" w:rsidP="00A2347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12696F" w14:textId="77777777" w:rsidR="007F1D8C" w:rsidRPr="007D0CB4" w:rsidRDefault="007F1D8C" w:rsidP="00A2347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39CD54" w14:textId="69374C7A" w:rsidR="00F02A83" w:rsidRPr="007F1D8C" w:rsidRDefault="00C10F5E" w:rsidP="007F1D8C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1D8C">
        <w:rPr>
          <w:rFonts w:ascii="Times New Roman" w:hAnsi="Times New Roman" w:cs="Times New Roman"/>
          <w:b/>
          <w:bCs/>
          <w:sz w:val="28"/>
          <w:szCs w:val="28"/>
        </w:rPr>
        <w:t xml:space="preserve">8. Что такое ассоциация? </w:t>
      </w:r>
    </w:p>
    <w:p w14:paraId="1BCEA0B4" w14:textId="77777777" w:rsidR="007F1D8C" w:rsidRPr="00580089" w:rsidRDefault="007F1D8C" w:rsidP="007F1D8C">
      <w:pPr>
        <w:pStyle w:val="a3"/>
        <w:numPr>
          <w:ilvl w:val="0"/>
          <w:numId w:val="28"/>
        </w:numPr>
        <w:shd w:val="clear" w:color="auto" w:fill="D9E2F3" w:themeFill="accent1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Ассоциация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D249B" wp14:editId="5EB235B5">
            <wp:extent cx="1841897" cy="400050"/>
            <wp:effectExtent l="0" t="0" r="6350" b="0"/>
            <wp:docPr id="76" name="Рисунок 76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3" t="4291" r="38076" b="90685"/>
                    <a:stretch/>
                  </pic:blipFill>
                  <pic:spPr bwMode="auto">
                    <a:xfrm>
                      <a:off x="0" y="0"/>
                      <a:ext cx="1852672" cy="40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983D" w14:textId="36D104DE" w:rsidR="00FD0CA5" w:rsidRPr="0071015B" w:rsidRDefault="00FD0CA5" w:rsidP="007F1D8C">
      <w:pPr>
        <w:jc w:val="both"/>
        <w:rPr>
          <w:rFonts w:ascii="Times New Roman" w:hAnsi="Times New Roman" w:cs="Times New Roman"/>
          <w:color w:val="000000"/>
          <w:sz w:val="36"/>
          <w:szCs w:val="36"/>
          <w:shd w:val="clear" w:color="auto" w:fill="F7F7FA"/>
        </w:rPr>
      </w:pPr>
      <w:r w:rsidRPr="0071015B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Ассоциация</w:t>
      </w:r>
      <w:r w:rsidRPr="0071015B">
        <w:rPr>
          <w:rFonts w:ascii="Arial" w:hAnsi="Arial" w:cs="Arial"/>
          <w:color w:val="333333"/>
          <w:sz w:val="28"/>
          <w:szCs w:val="28"/>
          <w:shd w:val="clear" w:color="auto" w:fill="FFFFFF"/>
        </w:rPr>
        <w:t> - это отношение, при котором объекты одного типа неким образом связаны с объектами другого типа. Например, объект одного типа содержит или использует объект другого типа.</w:t>
      </w:r>
    </w:p>
    <w:p w14:paraId="60F7E12C" w14:textId="69E8AFDD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Ассоциация - это отношение, при котором объекты одного типа неким образом связаны с объектами другого типа. Например, объект одного типа содержит или использует объект другого типа.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r>
        <w:rPr>
          <w:rFonts w:ascii="Roboto" w:hAnsi="Roboto"/>
          <w:color w:val="555555"/>
          <w:shd w:val="clear" w:color="auto" w:fill="FFFFFF"/>
        </w:rPr>
        <w:t>Ассоциация, связывающая два класса, называется бинарной</w:t>
      </w:r>
    </w:p>
    <w:p w14:paraId="20862F46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Например, игрок играет в определенной команде:</w:t>
      </w:r>
    </w:p>
    <w:p w14:paraId="56D0658C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C35411" wp14:editId="617CFEEB">
            <wp:extent cx="3486150" cy="1992086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0205" cy="19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92E4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Класс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Player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связан отношением ассоциации с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класом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Team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. </w:t>
      </w:r>
    </w:p>
    <w:p w14:paraId="5D13DEF0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7F7FA"/>
        </w:rPr>
        <w:t>На схемах UML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ассоциация обозначается в виде обычной стрелки:</w:t>
      </w:r>
    </w:p>
    <w:p w14:paraId="5E5C7A2C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4C6932" wp14:editId="756C653F">
            <wp:extent cx="4829849" cy="1552792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D3C9" w14:textId="77777777" w:rsidR="007F1D8C" w:rsidRPr="00580089" w:rsidRDefault="007F1D8C" w:rsidP="007F1D8C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Нередко при отношении ассоциации указывается кратность связей. В данном случае единица у </w:t>
      </w:r>
      <w:proofErr w:type="spellStart"/>
      <w:r w:rsidRPr="00580089">
        <w:rPr>
          <w:color w:val="000000"/>
          <w:sz w:val="28"/>
          <w:szCs w:val="28"/>
        </w:rPr>
        <w:t>Team</w:t>
      </w:r>
      <w:proofErr w:type="spellEnd"/>
      <w:r w:rsidRPr="00580089">
        <w:rPr>
          <w:color w:val="000000"/>
          <w:sz w:val="28"/>
          <w:szCs w:val="28"/>
        </w:rPr>
        <w:t xml:space="preserve"> и звездочка у </w:t>
      </w:r>
      <w:proofErr w:type="spellStart"/>
      <w:r w:rsidRPr="00580089">
        <w:rPr>
          <w:color w:val="000000"/>
          <w:sz w:val="28"/>
          <w:szCs w:val="28"/>
        </w:rPr>
        <w:t>Player</w:t>
      </w:r>
      <w:proofErr w:type="spellEnd"/>
      <w:r w:rsidRPr="00580089">
        <w:rPr>
          <w:color w:val="000000"/>
          <w:sz w:val="28"/>
          <w:szCs w:val="28"/>
        </w:rPr>
        <w:t xml:space="preserve"> на диаграмме отражает связь 1 ко многим. То есть одна команда будет соответствовать многим игрокам.</w:t>
      </w:r>
    </w:p>
    <w:p w14:paraId="39148BC7" w14:textId="77777777" w:rsidR="007F1D8C" w:rsidRPr="00580089" w:rsidRDefault="007F1D8C" w:rsidP="007F1D8C">
      <w:pPr>
        <w:pStyle w:val="a4"/>
        <w:jc w:val="both"/>
        <w:rPr>
          <w:i/>
          <w:iCs/>
          <w:color w:val="000000"/>
          <w:sz w:val="28"/>
          <w:szCs w:val="28"/>
        </w:rPr>
      </w:pPr>
      <w:r w:rsidRPr="00580089">
        <w:rPr>
          <w:i/>
          <w:iCs/>
          <w:color w:val="000000"/>
          <w:sz w:val="28"/>
          <w:szCs w:val="28"/>
        </w:rPr>
        <w:t>Агрегация и композиция являются частными случаями ассоциации.</w:t>
      </w:r>
    </w:p>
    <w:p w14:paraId="64432F40" w14:textId="77777777" w:rsidR="007F1D8C" w:rsidRPr="0025138F" w:rsidRDefault="007F1D8C" w:rsidP="007F1D8C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5138F">
        <w:rPr>
          <w:rFonts w:ascii="Roboto" w:hAnsi="Roboto"/>
          <w:color w:val="555555"/>
          <w:sz w:val="28"/>
          <w:szCs w:val="28"/>
          <w:u w:val="single"/>
          <w:shd w:val="clear" w:color="auto" w:fill="FFFFFF"/>
        </w:rPr>
        <w:t>ассоциация между двумя классами отражает структурное отношение между равноправными сущностями, когда оба класса находятся на одном концептуальном уровне и ни один не является более важным, чем другой.</w:t>
      </w:r>
    </w:p>
    <w:p w14:paraId="0078A1EA" w14:textId="77777777" w:rsidR="007F1D8C" w:rsidRDefault="007F1D8C" w:rsidP="007F1D8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EE8448F" w14:textId="77777777" w:rsidR="007F1D8C" w:rsidRPr="0025138F" w:rsidRDefault="007F1D8C" w:rsidP="007F1D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1F9ADE6B" w14:textId="77777777" w:rsidR="007F1D8C" w:rsidRPr="0025138F" w:rsidRDefault="007F1D8C" w:rsidP="007F1D8C">
      <w:pPr>
        <w:shd w:val="clear" w:color="auto" w:fill="FBE4D5" w:themeFill="accent2" w:themeFillTint="3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 w:rsidRPr="0025138F">
        <w:rPr>
          <w:rFonts w:ascii="Times New Roman" w:hAnsi="Times New Roman" w:cs="Times New Roman"/>
          <w:b/>
          <w:bCs/>
          <w:sz w:val="28"/>
          <w:szCs w:val="28"/>
        </w:rPr>
        <w:t xml:space="preserve">Композицию </w:t>
      </w:r>
      <w:r w:rsidRPr="00580089">
        <w:rPr>
          <w:noProof/>
        </w:rPr>
        <w:drawing>
          <wp:inline distT="0" distB="0" distL="0" distR="0" wp14:anchorId="5A752A08" wp14:editId="5BDA5064">
            <wp:extent cx="1723390" cy="364697"/>
            <wp:effectExtent l="0" t="0" r="0" b="0"/>
            <wp:docPr id="79" name="Рисунок 79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28161" r="38751" b="66611"/>
                    <a:stretch/>
                  </pic:blipFill>
                  <pic:spPr bwMode="auto">
                    <a:xfrm>
                      <a:off x="0" y="0"/>
                      <a:ext cx="1757187" cy="37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FA22F" w14:textId="602BC5FF" w:rsidR="00FD0CA5" w:rsidRPr="00C91FBE" w:rsidRDefault="00FD0CA5" w:rsidP="007F1D8C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7F7FA"/>
        </w:rPr>
      </w:pPr>
      <w:r w:rsidRPr="00C91FBE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Композиция</w:t>
      </w:r>
      <w:r w:rsidRPr="00C91FBE">
        <w:rPr>
          <w:rFonts w:ascii="Arial" w:hAnsi="Arial" w:cs="Arial"/>
          <w:color w:val="333333"/>
          <w:sz w:val="28"/>
          <w:szCs w:val="28"/>
          <w:shd w:val="clear" w:color="auto" w:fill="FFFFFF"/>
        </w:rPr>
        <w:t> – </w:t>
      </w:r>
      <w:r w:rsidRPr="00C91FBE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это</w:t>
      </w:r>
      <w:r w:rsidRPr="00C91FBE">
        <w:rPr>
          <w:rFonts w:ascii="Arial" w:hAnsi="Arial" w:cs="Arial"/>
          <w:color w:val="333333"/>
          <w:sz w:val="28"/>
          <w:szCs w:val="28"/>
          <w:shd w:val="clear" w:color="auto" w:fill="FFFFFF"/>
        </w:rPr>
        <w:t> когда двигатель не существует отдельно от автомобиля. Он создается при создании автомобиля и полностью управляется автомобилем. В типичном примере, экземпляр двигателя будет создаваться в конструкторе автомобиля</w:t>
      </w:r>
      <w:r w:rsidRPr="00C91FBE">
        <w:rPr>
          <w:rFonts w:ascii="Arial" w:hAnsi="Arial" w:cs="Arial"/>
          <w:color w:val="333333"/>
          <w:shd w:val="clear" w:color="auto" w:fill="FFFFFF"/>
        </w:rPr>
        <w:t>.</w:t>
      </w:r>
    </w:p>
    <w:p w14:paraId="13538441" w14:textId="50ED4A7E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Композиция определяет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HAS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, то есть отношение "имеет".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</w:p>
    <w:p w14:paraId="0605777D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Например, в класс автомобиля содержит объект класса электрического двигателя:</w:t>
      </w:r>
    </w:p>
    <w:p w14:paraId="1AC5A548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4B0436" wp14:editId="15ED7D70">
            <wp:extent cx="3857625" cy="253618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3790" cy="25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7318" w14:textId="77777777" w:rsidR="007F1D8C" w:rsidRPr="00580089" w:rsidRDefault="007F1D8C" w:rsidP="007F1D8C">
      <w:pPr>
        <w:pStyle w:val="a4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>При этом класс автомобиля полностью управляет жизненным циклом объекта двигателя. При уничтожении объекта автомобиля в области памяти вместе с ним будет уничтожен и объект двигателя. И в этом плане объект автомобиля является главным, а объект двигателя - зависимой.</w:t>
      </w:r>
    </w:p>
    <w:p w14:paraId="7AE616D3" w14:textId="77777777" w:rsidR="007F1D8C" w:rsidRPr="00580089" w:rsidRDefault="007F1D8C" w:rsidP="007F1D8C">
      <w:pPr>
        <w:pStyle w:val="a4"/>
        <w:rPr>
          <w:color w:val="000000"/>
          <w:sz w:val="28"/>
          <w:szCs w:val="28"/>
        </w:rPr>
      </w:pPr>
      <w:r w:rsidRPr="00580089">
        <w:rPr>
          <w:i/>
          <w:iCs/>
          <w:color w:val="000000"/>
          <w:sz w:val="28"/>
          <w:szCs w:val="28"/>
        </w:rPr>
        <w:t>На диаграммах UML</w:t>
      </w:r>
      <w:r w:rsidRPr="00580089">
        <w:rPr>
          <w:color w:val="000000"/>
          <w:sz w:val="28"/>
          <w:szCs w:val="28"/>
        </w:rPr>
        <w:t xml:space="preserve"> отношение композиции проявляется в обычной стрелке от главной сущности к зависимой, при этом со стороны главной сущности, которая содержит, объект второй сущности, располагается закрашенный ромбик:</w:t>
      </w:r>
    </w:p>
    <w:p w14:paraId="6806A090" w14:textId="77777777" w:rsidR="007F1D8C" w:rsidRPr="00580089" w:rsidRDefault="007F1D8C" w:rsidP="007F1D8C">
      <w:pPr>
        <w:pStyle w:val="a4"/>
        <w:rPr>
          <w:color w:val="000000"/>
          <w:sz w:val="28"/>
          <w:szCs w:val="28"/>
        </w:rPr>
      </w:pPr>
      <w:r w:rsidRPr="00580089">
        <w:rPr>
          <w:noProof/>
          <w:color w:val="000000"/>
          <w:sz w:val="28"/>
          <w:szCs w:val="28"/>
        </w:rPr>
        <w:drawing>
          <wp:inline distT="0" distB="0" distL="0" distR="0" wp14:anchorId="52F1E1CA" wp14:editId="246FF3C0">
            <wp:extent cx="4371975" cy="15323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716" cy="1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98F1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A2D39" w14:textId="77777777" w:rsidR="007F1D8C" w:rsidRPr="00580089" w:rsidRDefault="007F1D8C" w:rsidP="007F1D8C">
      <w:pPr>
        <w:pStyle w:val="a3"/>
        <w:shd w:val="clear" w:color="auto" w:fill="FBE4D5" w:themeFill="accent2" w:themeFillTin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 xml:space="preserve">б) </w:t>
      </w:r>
      <w:r w:rsidRPr="00580089"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Агрегаци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BE4D5" w:themeFill="accent2" w:themeFillTint="33"/>
        </w:rPr>
        <w:t>ю</w:t>
      </w:r>
      <w:r w:rsidRPr="005800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00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6DFC5" wp14:editId="35236C4C">
            <wp:extent cx="1770221" cy="360045"/>
            <wp:effectExtent l="0" t="0" r="1905" b="1905"/>
            <wp:docPr id="82" name="Рисунок 82" descr="https://sun9-4.userapi.com/impg/re3-_QmllNzgtxzMbYHbJZwOvz6WazgrI6j1OA/Q_Kp1Lg8Ju4.jpg?size=738x1600&amp;quality=95&amp;sign=cbbeda2202cc224c4861d23c2737b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.userapi.com/impg/re3-_QmllNzgtxzMbYHbJZwOvz6WazgrI6j1OA/Q_Kp1Lg8Ju4.jpg?size=738x1600&amp;quality=95&amp;sign=cbbeda2202cc224c4861d23c2737b8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2" t="23655" r="39212" b="71321"/>
                    <a:stretch/>
                  </pic:blipFill>
                  <pic:spPr bwMode="auto">
                    <a:xfrm>
                      <a:off x="0" y="0"/>
                      <a:ext cx="1809911" cy="3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4C1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От композиции следует отличать агрегацию. Она также предполагает отношение </w:t>
      </w:r>
      <w:r w:rsidRPr="00580089">
        <w:rPr>
          <w:rStyle w:val="b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HAS A</w:t>
      </w: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но реализуется она иначе:</w:t>
      </w:r>
    </w:p>
    <w:p w14:paraId="54C2978F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FE7075" wp14:editId="7E2D11F7">
            <wp:extent cx="3429479" cy="29531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32AC" w14:textId="77777777" w:rsidR="007F1D8C" w:rsidRPr="00580089" w:rsidRDefault="007F1D8C" w:rsidP="007F1D8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При агрегации реализуется слабая связь, то есть в данном случае объекты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и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будут равноправны. В конструктор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Car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передается ссылка на уже имеющийся объект </w:t>
      </w:r>
      <w:proofErr w:type="spellStart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Engine</w:t>
      </w:r>
      <w:proofErr w:type="spellEnd"/>
      <w:r w:rsidRPr="00580089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. И, как правило, определяется ссылка не на конкретный класс, а на абстрактный класс или интерфейс,  что увеличивает гибкость программы. </w:t>
      </w:r>
    </w:p>
    <w:p w14:paraId="6ECDD5A3" w14:textId="77777777" w:rsidR="007F1D8C" w:rsidRPr="00580089" w:rsidRDefault="007F1D8C" w:rsidP="007F1D8C">
      <w:pPr>
        <w:pStyle w:val="a4"/>
        <w:jc w:val="both"/>
        <w:rPr>
          <w:color w:val="000000"/>
          <w:sz w:val="28"/>
          <w:szCs w:val="28"/>
        </w:rPr>
      </w:pPr>
      <w:r w:rsidRPr="00580089">
        <w:rPr>
          <w:color w:val="000000"/>
          <w:sz w:val="28"/>
          <w:szCs w:val="28"/>
        </w:rPr>
        <w:t xml:space="preserve">Отношение агрегации на диаграммах UML отображается также, как и отношение композиции, только теперь ромбик будет </w:t>
      </w:r>
      <w:proofErr w:type="spellStart"/>
      <w:r w:rsidRPr="00580089">
        <w:rPr>
          <w:color w:val="000000"/>
          <w:sz w:val="28"/>
          <w:szCs w:val="28"/>
        </w:rPr>
        <w:t>незакрашенным</w:t>
      </w:r>
      <w:proofErr w:type="spellEnd"/>
      <w:r w:rsidRPr="00580089">
        <w:rPr>
          <w:color w:val="000000"/>
          <w:sz w:val="28"/>
          <w:szCs w:val="28"/>
        </w:rPr>
        <w:t>:</w:t>
      </w:r>
    </w:p>
    <w:p w14:paraId="6989B04B" w14:textId="77777777" w:rsidR="007F1D8C" w:rsidRPr="00580089" w:rsidRDefault="007F1D8C" w:rsidP="007F1D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0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172C4A" wp14:editId="6E0ADA96">
            <wp:extent cx="4601217" cy="163852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AA3" w14:textId="3170A62D" w:rsidR="007F1D8C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3E596" w14:textId="77777777" w:rsidR="007F1D8C" w:rsidRPr="007D0CB4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43E00" w14:textId="3090B3B3" w:rsidR="00F02A83" w:rsidRPr="000A279F" w:rsidRDefault="00C10F5E" w:rsidP="000A279F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279F">
        <w:rPr>
          <w:rFonts w:ascii="Times New Roman" w:hAnsi="Times New Roman" w:cs="Times New Roman"/>
          <w:b/>
          <w:bCs/>
          <w:sz w:val="28"/>
          <w:szCs w:val="28"/>
        </w:rPr>
        <w:t xml:space="preserve">9. Какие обозначения используют на диаграмме последовательности? </w:t>
      </w:r>
    </w:p>
    <w:p w14:paraId="3A4AB6DD" w14:textId="0BD8A52D" w:rsidR="00FA3007" w:rsidRDefault="00FA3007" w:rsidP="00C10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791DC" wp14:editId="311EF639">
            <wp:extent cx="4060371" cy="3561831"/>
            <wp:effectExtent l="0" t="0" r="0" b="635"/>
            <wp:docPr id="85" name="Рисунок 85" descr="https://cf.ppt-online.org/files/slide/p/PhODZ5vyg2uWxTz6arMS9oQeLNqHInGUjKX1md/slide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f.ppt-online.org/files/slide/p/PhODZ5vyg2uWxTz6arMS9oQeLNqHInGUjKX1md/slide-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" t="4577" r="20406" b="6729"/>
                    <a:stretch/>
                  </pic:blipFill>
                  <pic:spPr bwMode="auto">
                    <a:xfrm>
                      <a:off x="0" y="0"/>
                      <a:ext cx="4064296" cy="35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285B6" w14:textId="77777777" w:rsidR="00FA3007" w:rsidRDefault="00FA3007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45793B" w14:textId="39BF1983" w:rsidR="00FA3007" w:rsidRDefault="00FA3007" w:rsidP="00C10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Пример!!!!!!!!!!!!!!!!!!!!</w:t>
      </w:r>
    </w:p>
    <w:p w14:paraId="487602F3" w14:textId="77777777" w:rsidR="00FA3007" w:rsidRDefault="00FA3007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67DA8E" w14:textId="5A109020" w:rsidR="00FA3007" w:rsidRDefault="00FA3007" w:rsidP="00C10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6CDDA" wp14:editId="4A8656A4">
            <wp:extent cx="6170974" cy="3177631"/>
            <wp:effectExtent l="0" t="0" r="1270" b="3810"/>
            <wp:docPr id="86" name="Рисунок 86" descr="https://cf.ppt-online.org/files1/slide/i/ifuvdYCqXHTolBtp3LIsawzQPZN7DJRAyhjm1xSWn/slide-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f.ppt-online.org/files1/slide/i/ifuvdYCqXHTolBtp3LIsawzQPZN7DJRAyhjm1xSWn/slide-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" t="18769" r="4044" b="17499"/>
                    <a:stretch/>
                  </pic:blipFill>
                  <pic:spPr bwMode="auto">
                    <a:xfrm>
                      <a:off x="0" y="0"/>
                      <a:ext cx="6173415" cy="31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17C79" w14:textId="081C50D5" w:rsidR="007F1D8C" w:rsidRPr="000A279F" w:rsidRDefault="007519F9" w:rsidP="00C10F5E">
      <w:pPr>
        <w:jc w:val="both"/>
        <w:rPr>
          <w:rFonts w:ascii="Times New Roman" w:hAnsi="Times New Roman" w:cs="Times New Roman"/>
          <w:color w:val="282C33"/>
          <w:sz w:val="30"/>
          <w:szCs w:val="30"/>
          <w:shd w:val="clear" w:color="auto" w:fill="FFFFFF"/>
        </w:rPr>
      </w:pPr>
      <w:hyperlink r:id="rId70" w:history="1">
        <w:r w:rsidR="007F1D8C" w:rsidRPr="000A279F">
          <w:rPr>
            <w:rStyle w:val="a5"/>
            <w:rFonts w:ascii="Times New Roman" w:hAnsi="Times New Roman" w:cs="Times New Roman"/>
            <w:color w:val="auto"/>
            <w:sz w:val="30"/>
            <w:szCs w:val="30"/>
            <w:u w:val="none"/>
            <w:shd w:val="clear" w:color="auto" w:fill="FFFFFF"/>
          </w:rPr>
          <w:t>Диаграммы последовательностей</w:t>
        </w:r>
      </w:hyperlink>
      <w:r w:rsidR="007F1D8C" w:rsidRPr="000A279F">
        <w:rPr>
          <w:rFonts w:ascii="Times New Roman" w:hAnsi="Times New Roman" w:cs="Times New Roman"/>
          <w:color w:val="282C33"/>
          <w:sz w:val="30"/>
          <w:szCs w:val="30"/>
          <w:shd w:val="clear" w:color="auto" w:fill="FFFFFF"/>
        </w:rPr>
        <w:t>, которые иногда также называют диаграммами (или сценариями) событий, показывают, в каком порядке происходит взаимодействие между объектами. С помощью таких диаграмм довольно легко составлять незамысловатые сценарии рабочих циклов.</w:t>
      </w:r>
    </w:p>
    <w:p w14:paraId="4155BB8E" w14:textId="70252053" w:rsidR="007F1D8C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5601D1" w14:textId="0D909DE6" w:rsidR="00A13304" w:rsidRDefault="00A13304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063469" w14:textId="77777777" w:rsidR="00A13304" w:rsidRPr="007D0CB4" w:rsidRDefault="00A13304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D4D467" w14:textId="231A0F2E" w:rsidR="00F02A83" w:rsidRPr="000A279F" w:rsidRDefault="00C10F5E" w:rsidP="000A279F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279F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</w:t>
      </w:r>
      <w:r w:rsidR="000A27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A279F">
        <w:rPr>
          <w:rFonts w:ascii="Times New Roman" w:hAnsi="Times New Roman" w:cs="Times New Roman"/>
          <w:b/>
          <w:bCs/>
          <w:sz w:val="28"/>
          <w:szCs w:val="28"/>
        </w:rPr>
        <w:t xml:space="preserve">Для чего нужна диаграмма последовательности? </w:t>
      </w:r>
    </w:p>
    <w:p w14:paraId="1602E51D" w14:textId="77777777" w:rsidR="007F1D8C" w:rsidRPr="00A513D4" w:rsidRDefault="007519F9" w:rsidP="007F1D8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71" w:history="1">
        <w:r w:rsidR="007F1D8C" w:rsidRPr="00A513D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Диаграммы последовательностей</w:t>
        </w:r>
      </w:hyperlink>
      <w:r w:rsidR="007F1D8C" w:rsidRPr="00A513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</w:t>
      </w:r>
      <w:r w:rsidR="007F1D8C" w:rsidRPr="00A513D4">
        <w:rPr>
          <w:rFonts w:ascii="Times New Roman" w:hAnsi="Times New Roman" w:cs="Times New Roman"/>
          <w:color w:val="282C33"/>
          <w:sz w:val="28"/>
          <w:szCs w:val="28"/>
          <w:shd w:val="clear" w:color="auto" w:fill="FFFFFF"/>
        </w:rPr>
        <w:t xml:space="preserve">иногда также называют диаграммами (или сценариями) событий, показывают, </w:t>
      </w:r>
      <w:r w:rsidR="007F1D8C" w:rsidRPr="00A13304">
        <w:rPr>
          <w:rFonts w:ascii="Times New Roman" w:hAnsi="Times New Roman" w:cs="Times New Roman"/>
          <w:b/>
          <w:bCs/>
          <w:color w:val="282C33"/>
          <w:sz w:val="28"/>
          <w:szCs w:val="28"/>
          <w:u w:val="single"/>
          <w:shd w:val="clear" w:color="auto" w:fill="FFFFFF"/>
        </w:rPr>
        <w:t>в каком порядке происходит взаимодействие между объектами</w:t>
      </w:r>
      <w:r w:rsidR="007F1D8C" w:rsidRPr="00A513D4">
        <w:rPr>
          <w:rFonts w:ascii="Times New Roman" w:hAnsi="Times New Roman" w:cs="Times New Roman"/>
          <w:color w:val="282C33"/>
          <w:sz w:val="28"/>
          <w:szCs w:val="28"/>
          <w:shd w:val="clear" w:color="auto" w:fill="FFFFFF"/>
        </w:rPr>
        <w:t>. С помощью таких диаграмм довольно легко составлять незамысловатые сценарии рабочих циклов.</w:t>
      </w:r>
    </w:p>
    <w:p w14:paraId="13E36769" w14:textId="77777777" w:rsidR="007F1D8C" w:rsidRPr="007D0CB4" w:rsidRDefault="007F1D8C" w:rsidP="00C10F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787DF" w14:textId="3F184741" w:rsidR="00C10F5E" w:rsidRPr="00067F29" w:rsidRDefault="00C10F5E" w:rsidP="00067F29">
      <w:pPr>
        <w:shd w:val="clear" w:color="auto" w:fill="C5E0B3" w:themeFill="accent6" w:themeFillTin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7F29">
        <w:rPr>
          <w:rFonts w:ascii="Times New Roman" w:hAnsi="Times New Roman" w:cs="Times New Roman"/>
          <w:b/>
          <w:bCs/>
          <w:sz w:val="28"/>
          <w:szCs w:val="28"/>
        </w:rPr>
        <w:t>11.Каково назначение диаграммы использования, пакетов и активности</w:t>
      </w:r>
    </w:p>
    <w:p w14:paraId="21724D06" w14:textId="6ABAD91C" w:rsidR="00A513D4" w:rsidRPr="00E04883" w:rsidRDefault="00A513D4" w:rsidP="006675F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48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Диаграмма вариантов использования (англ. </w:t>
      </w:r>
      <w:proofErr w:type="spellStart"/>
      <w:r w:rsidRPr="00E048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use-case</w:t>
      </w:r>
      <w:proofErr w:type="spellEnd"/>
      <w:r w:rsidRPr="00E048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048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diagram</w:t>
      </w:r>
      <w:proofErr w:type="spellEnd"/>
      <w:r w:rsidRPr="00E048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 диаграмма, описывающая, какой функционал разрабатываемой программной системы доступен каждой группе пользователей.</w:t>
      </w:r>
    </w:p>
    <w:p w14:paraId="1D2803DB" w14:textId="2328A5A1" w:rsidR="00067F29" w:rsidRPr="00E04883" w:rsidRDefault="00067F29" w:rsidP="006675F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61CB469" w14:textId="77777777" w:rsidR="00067F29" w:rsidRPr="00E04883" w:rsidRDefault="00067F29" w:rsidP="006675F1">
      <w:pPr>
        <w:pStyle w:val="a4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E04883">
        <w:rPr>
          <w:b/>
          <w:bCs/>
          <w:color w:val="000000" w:themeColor="text1"/>
          <w:sz w:val="28"/>
          <w:szCs w:val="28"/>
        </w:rPr>
        <w:t>Пакет</w:t>
      </w:r>
      <w:r w:rsidRPr="00E04883">
        <w:rPr>
          <w:color w:val="000000" w:themeColor="text1"/>
          <w:sz w:val="28"/>
          <w:szCs w:val="28"/>
        </w:rPr>
        <w:t> (</w:t>
      </w:r>
      <w:hyperlink r:id="rId72" w:tooltip="Английский язык" w:history="1">
        <w:r w:rsidRPr="00E04883">
          <w:rPr>
            <w:rStyle w:val="a5"/>
            <w:color w:val="000000" w:themeColor="text1"/>
            <w:sz w:val="28"/>
            <w:szCs w:val="28"/>
            <w:u w:val="none"/>
          </w:rPr>
          <w:t>англ.</w:t>
        </w:r>
      </w:hyperlink>
      <w:r w:rsidRPr="00E04883">
        <w:rPr>
          <w:color w:val="000000" w:themeColor="text1"/>
          <w:sz w:val="28"/>
          <w:szCs w:val="28"/>
        </w:rPr>
        <w:t> </w:t>
      </w:r>
      <w:r w:rsidRPr="00E04883">
        <w:rPr>
          <w:i/>
          <w:iCs/>
          <w:color w:val="000000" w:themeColor="text1"/>
          <w:sz w:val="28"/>
          <w:szCs w:val="28"/>
          <w:lang w:val="en"/>
        </w:rPr>
        <w:t>package</w:t>
      </w:r>
      <w:r w:rsidRPr="00E04883">
        <w:rPr>
          <w:color w:val="000000" w:themeColor="text1"/>
          <w:sz w:val="28"/>
          <w:szCs w:val="28"/>
        </w:rPr>
        <w:t>) в языке моделирования </w:t>
      </w:r>
      <w:hyperlink r:id="rId73" w:tooltip="UML" w:history="1">
        <w:r w:rsidRPr="00E04883">
          <w:rPr>
            <w:rStyle w:val="a5"/>
            <w:color w:val="000000" w:themeColor="text1"/>
            <w:sz w:val="28"/>
            <w:szCs w:val="28"/>
            <w:u w:val="none"/>
          </w:rPr>
          <w:t>UML</w:t>
        </w:r>
      </w:hyperlink>
      <w:r w:rsidRPr="00E04883">
        <w:rPr>
          <w:color w:val="000000" w:themeColor="text1"/>
          <w:sz w:val="28"/>
          <w:szCs w:val="28"/>
        </w:rPr>
        <w:t> — основная группирующая сущность, с помощью которой организуются конкретные проектные решения в рамках используемой UML-модели. UML-пакет предназначен для группировки большого количества структурных, поведенческих и других сущностей в единое целое; изображается в виде стилизованной папки с закладкой, которая может иметь своё собственное имя</w:t>
      </w:r>
      <w:hyperlink r:id="rId74" w:anchor="cite_note-_3cfd9cd84fcdcb60-1" w:history="1">
        <w:r w:rsidRPr="00E04883">
          <w:rPr>
            <w:rStyle w:val="a5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  <w:hyperlink r:id="rId75" w:anchor="cite_note-_a0c0cfb6fa323833-2" w:history="1">
        <w:r w:rsidRPr="00E04883">
          <w:rPr>
            <w:rStyle w:val="a5"/>
            <w:color w:val="000000" w:themeColor="text1"/>
            <w:sz w:val="28"/>
            <w:szCs w:val="28"/>
            <w:u w:val="none"/>
            <w:vertAlign w:val="superscript"/>
          </w:rPr>
          <w:t>[2]</w:t>
        </w:r>
      </w:hyperlink>
    </w:p>
    <w:p w14:paraId="6966C663" w14:textId="4A99A51A" w:rsidR="00067F29" w:rsidRDefault="00067F29" w:rsidP="006675F1">
      <w:pPr>
        <w:pStyle w:val="a4"/>
        <w:shd w:val="clear" w:color="auto" w:fill="FFFFFF"/>
        <w:spacing w:before="120" w:beforeAutospacing="0" w:after="120" w:afterAutospacing="0"/>
        <w:jc w:val="both"/>
      </w:pPr>
      <w:r w:rsidRPr="00E04883">
        <w:rPr>
          <w:color w:val="000000" w:themeColor="text1"/>
          <w:sz w:val="28"/>
          <w:szCs w:val="28"/>
        </w:rPr>
        <w:t>Для обозначения пакета UML используется изображение в виде большого </w:t>
      </w:r>
      <w:hyperlink r:id="rId76" w:tooltip="Прямоугольник" w:history="1">
        <w:r w:rsidRPr="00E04883">
          <w:rPr>
            <w:rStyle w:val="a5"/>
            <w:color w:val="000000" w:themeColor="text1"/>
            <w:sz w:val="28"/>
            <w:szCs w:val="28"/>
            <w:u w:val="none"/>
          </w:rPr>
          <w:t>прямоугольника</w:t>
        </w:r>
      </w:hyperlink>
      <w:r w:rsidRPr="00E04883">
        <w:rPr>
          <w:color w:val="000000" w:themeColor="text1"/>
          <w:sz w:val="28"/>
          <w:szCs w:val="28"/>
        </w:rPr>
        <w:t> с закладкой в левом верхнем углу; внутри прямоугольника можно разместить содержимое данного пакета</w:t>
      </w:r>
      <w:hyperlink r:id="rId77" w:anchor="cite_note-_277621e6d1ec92b3-3" w:history="1">
        <w:r w:rsidRPr="00E04883">
          <w:rPr>
            <w:rStyle w:val="a5"/>
            <w:color w:val="000000" w:themeColor="text1"/>
            <w:sz w:val="28"/>
            <w:szCs w:val="28"/>
            <w:u w:val="none"/>
            <w:vertAlign w:val="superscript"/>
          </w:rPr>
          <w:t>[3]</w:t>
        </w:r>
      </w:hyperlink>
      <w:r w:rsidRPr="00E04883">
        <w:rPr>
          <w:color w:val="000000" w:themeColor="text1"/>
          <w:sz w:val="28"/>
          <w:szCs w:val="28"/>
        </w:rPr>
        <w:t>. Зависимость между пакетами выражается с помощью </w:t>
      </w:r>
      <w:hyperlink r:id="rId78" w:tooltip="Диаграмма пакетов" w:history="1">
        <w:r w:rsidRPr="00E04883">
          <w:rPr>
            <w:rStyle w:val="a5"/>
            <w:color w:val="000000" w:themeColor="text1"/>
            <w:sz w:val="28"/>
            <w:szCs w:val="28"/>
            <w:u w:val="none"/>
          </w:rPr>
          <w:t>диаграммы пакетов</w:t>
        </w:r>
      </w:hyperlink>
      <w:r w:rsidRPr="00E04883">
        <w:rPr>
          <w:color w:val="000000" w:themeColor="text1"/>
          <w:sz w:val="28"/>
          <w:szCs w:val="28"/>
        </w:rPr>
        <w:t>, которая несёт в себе информацию об управлении моделью и фактически является разновидностью </w:t>
      </w:r>
      <w:hyperlink r:id="rId79" w:tooltip="Диаграмма классов" w:history="1">
        <w:r w:rsidRPr="00E04883">
          <w:rPr>
            <w:rStyle w:val="a5"/>
            <w:color w:val="000000" w:themeColor="text1"/>
            <w:sz w:val="28"/>
            <w:szCs w:val="28"/>
            <w:u w:val="none"/>
          </w:rPr>
          <w:t>диаграммы классов</w:t>
        </w:r>
      </w:hyperlink>
    </w:p>
    <w:p w14:paraId="035FC199" w14:textId="45A3B8CA" w:rsidR="00242B64" w:rsidRDefault="00242B6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sectPr w:rsidR="00242B64" w:rsidSect="00E24463">
      <w:pgSz w:w="11906" w:h="16838"/>
      <w:pgMar w:top="567" w:right="850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47D"/>
    <w:multiLevelType w:val="multilevel"/>
    <w:tmpl w:val="9E1E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1C91"/>
    <w:multiLevelType w:val="multilevel"/>
    <w:tmpl w:val="1A00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D5AA7"/>
    <w:multiLevelType w:val="hybridMultilevel"/>
    <w:tmpl w:val="A68E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15F50"/>
    <w:multiLevelType w:val="hybridMultilevel"/>
    <w:tmpl w:val="560C66CC"/>
    <w:lvl w:ilvl="0" w:tplc="3EBC3924">
      <w:numFmt w:val="bullet"/>
      <w:lvlText w:val="-"/>
      <w:lvlJc w:val="left"/>
      <w:pPr>
        <w:ind w:left="720" w:hanging="360"/>
      </w:pPr>
      <w:rPr>
        <w:rFonts w:ascii="Helvetica" w:eastAsiaTheme="majorEastAsia" w:hAnsi="Helvetica" w:cs="Helvetica" w:hint="default"/>
        <w:b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46576"/>
    <w:multiLevelType w:val="hybridMultilevel"/>
    <w:tmpl w:val="7F988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006DC"/>
    <w:multiLevelType w:val="multilevel"/>
    <w:tmpl w:val="B9A4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B019B"/>
    <w:multiLevelType w:val="multilevel"/>
    <w:tmpl w:val="696A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402B95"/>
    <w:multiLevelType w:val="hybridMultilevel"/>
    <w:tmpl w:val="768C7B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CC723B1"/>
    <w:multiLevelType w:val="multilevel"/>
    <w:tmpl w:val="101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F32183"/>
    <w:multiLevelType w:val="multilevel"/>
    <w:tmpl w:val="BE9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7624CC"/>
    <w:multiLevelType w:val="multilevel"/>
    <w:tmpl w:val="CB668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89674C"/>
    <w:multiLevelType w:val="multilevel"/>
    <w:tmpl w:val="2106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3969DB"/>
    <w:multiLevelType w:val="hybridMultilevel"/>
    <w:tmpl w:val="321EF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A15AA1"/>
    <w:multiLevelType w:val="multilevel"/>
    <w:tmpl w:val="41C4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B0EAF"/>
    <w:multiLevelType w:val="multilevel"/>
    <w:tmpl w:val="E7F0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892F69"/>
    <w:multiLevelType w:val="multilevel"/>
    <w:tmpl w:val="1B82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C4C3B"/>
    <w:multiLevelType w:val="multilevel"/>
    <w:tmpl w:val="84901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C90DE4"/>
    <w:multiLevelType w:val="multilevel"/>
    <w:tmpl w:val="43B0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A55E8C"/>
    <w:multiLevelType w:val="multilevel"/>
    <w:tmpl w:val="DEA6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F6626F"/>
    <w:multiLevelType w:val="multilevel"/>
    <w:tmpl w:val="FF5AB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F94014"/>
    <w:multiLevelType w:val="multilevel"/>
    <w:tmpl w:val="FDCC1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821489"/>
    <w:multiLevelType w:val="hybridMultilevel"/>
    <w:tmpl w:val="11D6BF9C"/>
    <w:lvl w:ilvl="0" w:tplc="444224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9FB5E5A"/>
    <w:multiLevelType w:val="multilevel"/>
    <w:tmpl w:val="BF98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52950"/>
    <w:multiLevelType w:val="multilevel"/>
    <w:tmpl w:val="4D2E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0A3580"/>
    <w:multiLevelType w:val="hybridMultilevel"/>
    <w:tmpl w:val="7E68CF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9E5FAD"/>
    <w:multiLevelType w:val="multilevel"/>
    <w:tmpl w:val="5A52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062C7D"/>
    <w:multiLevelType w:val="multilevel"/>
    <w:tmpl w:val="C0C6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816044"/>
    <w:multiLevelType w:val="multilevel"/>
    <w:tmpl w:val="D12E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1B4C81"/>
    <w:multiLevelType w:val="multilevel"/>
    <w:tmpl w:val="7F14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E876EA"/>
    <w:multiLevelType w:val="multilevel"/>
    <w:tmpl w:val="6AEE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5552BC"/>
    <w:multiLevelType w:val="multilevel"/>
    <w:tmpl w:val="60C4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365BEF"/>
    <w:multiLevelType w:val="hybridMultilevel"/>
    <w:tmpl w:val="77101AB8"/>
    <w:lvl w:ilvl="0" w:tplc="E2EE54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3125C08"/>
    <w:multiLevelType w:val="multilevel"/>
    <w:tmpl w:val="B18C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E942E5"/>
    <w:multiLevelType w:val="multilevel"/>
    <w:tmpl w:val="FD7E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4F4CE4"/>
    <w:multiLevelType w:val="multilevel"/>
    <w:tmpl w:val="1118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6D7504"/>
    <w:multiLevelType w:val="multilevel"/>
    <w:tmpl w:val="FB12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5"/>
  </w:num>
  <w:num w:numId="3">
    <w:abstractNumId w:val="0"/>
  </w:num>
  <w:num w:numId="4">
    <w:abstractNumId w:val="3"/>
  </w:num>
  <w:num w:numId="5">
    <w:abstractNumId w:val="24"/>
  </w:num>
  <w:num w:numId="6">
    <w:abstractNumId w:val="8"/>
  </w:num>
  <w:num w:numId="7">
    <w:abstractNumId w:val="33"/>
  </w:num>
  <w:num w:numId="8">
    <w:abstractNumId w:val="23"/>
  </w:num>
  <w:num w:numId="9">
    <w:abstractNumId w:val="18"/>
  </w:num>
  <w:num w:numId="10">
    <w:abstractNumId w:val="13"/>
  </w:num>
  <w:num w:numId="11">
    <w:abstractNumId w:val="29"/>
  </w:num>
  <w:num w:numId="12">
    <w:abstractNumId w:val="9"/>
  </w:num>
  <w:num w:numId="13">
    <w:abstractNumId w:val="31"/>
  </w:num>
  <w:num w:numId="14">
    <w:abstractNumId w:val="28"/>
  </w:num>
  <w:num w:numId="15">
    <w:abstractNumId w:val="34"/>
  </w:num>
  <w:num w:numId="16">
    <w:abstractNumId w:val="7"/>
  </w:num>
  <w:num w:numId="17">
    <w:abstractNumId w:val="22"/>
  </w:num>
  <w:num w:numId="18">
    <w:abstractNumId w:val="2"/>
  </w:num>
  <w:num w:numId="19">
    <w:abstractNumId w:val="1"/>
  </w:num>
  <w:num w:numId="20">
    <w:abstractNumId w:val="20"/>
  </w:num>
  <w:num w:numId="21">
    <w:abstractNumId w:val="21"/>
  </w:num>
  <w:num w:numId="22">
    <w:abstractNumId w:val="26"/>
  </w:num>
  <w:num w:numId="23">
    <w:abstractNumId w:val="19"/>
  </w:num>
  <w:num w:numId="24">
    <w:abstractNumId w:val="14"/>
  </w:num>
  <w:num w:numId="25">
    <w:abstractNumId w:val="27"/>
  </w:num>
  <w:num w:numId="26">
    <w:abstractNumId w:val="35"/>
  </w:num>
  <w:num w:numId="27">
    <w:abstractNumId w:val="25"/>
  </w:num>
  <w:num w:numId="28">
    <w:abstractNumId w:val="12"/>
  </w:num>
  <w:num w:numId="29">
    <w:abstractNumId w:val="10"/>
  </w:num>
  <w:num w:numId="30">
    <w:abstractNumId w:val="32"/>
  </w:num>
  <w:num w:numId="31">
    <w:abstractNumId w:val="30"/>
  </w:num>
  <w:num w:numId="32">
    <w:abstractNumId w:val="17"/>
  </w:num>
  <w:num w:numId="33">
    <w:abstractNumId w:val="11"/>
  </w:num>
  <w:num w:numId="34">
    <w:abstractNumId w:val="6"/>
  </w:num>
  <w:num w:numId="35">
    <w:abstractNumId w:val="4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AB"/>
    <w:rsid w:val="00013082"/>
    <w:rsid w:val="0002245F"/>
    <w:rsid w:val="00050DA9"/>
    <w:rsid w:val="00050E6E"/>
    <w:rsid w:val="00052793"/>
    <w:rsid w:val="00063E24"/>
    <w:rsid w:val="00067F29"/>
    <w:rsid w:val="00071261"/>
    <w:rsid w:val="00080C83"/>
    <w:rsid w:val="000865AE"/>
    <w:rsid w:val="000A279F"/>
    <w:rsid w:val="000B6423"/>
    <w:rsid w:val="000C5BFC"/>
    <w:rsid w:val="000C7FAE"/>
    <w:rsid w:val="000D6218"/>
    <w:rsid w:val="000E019C"/>
    <w:rsid w:val="001032A6"/>
    <w:rsid w:val="00106AA7"/>
    <w:rsid w:val="0012056F"/>
    <w:rsid w:val="00143415"/>
    <w:rsid w:val="00150418"/>
    <w:rsid w:val="001602A1"/>
    <w:rsid w:val="0016656C"/>
    <w:rsid w:val="001A0E1F"/>
    <w:rsid w:val="001A2ADC"/>
    <w:rsid w:val="001C077E"/>
    <w:rsid w:val="001C36AB"/>
    <w:rsid w:val="001D50CF"/>
    <w:rsid w:val="001E6035"/>
    <w:rsid w:val="001E68F6"/>
    <w:rsid w:val="001F5186"/>
    <w:rsid w:val="00200699"/>
    <w:rsid w:val="00210D46"/>
    <w:rsid w:val="00227F83"/>
    <w:rsid w:val="00236A6D"/>
    <w:rsid w:val="00242B64"/>
    <w:rsid w:val="0025138F"/>
    <w:rsid w:val="002616B8"/>
    <w:rsid w:val="0027384F"/>
    <w:rsid w:val="00273EE6"/>
    <w:rsid w:val="002829B8"/>
    <w:rsid w:val="002911B5"/>
    <w:rsid w:val="00294C69"/>
    <w:rsid w:val="002A24CC"/>
    <w:rsid w:val="002B71AC"/>
    <w:rsid w:val="002E1A9A"/>
    <w:rsid w:val="00312621"/>
    <w:rsid w:val="00321055"/>
    <w:rsid w:val="0033751A"/>
    <w:rsid w:val="00346F9F"/>
    <w:rsid w:val="00376724"/>
    <w:rsid w:val="00385009"/>
    <w:rsid w:val="00387E78"/>
    <w:rsid w:val="00393772"/>
    <w:rsid w:val="003A6CE4"/>
    <w:rsid w:val="003C370A"/>
    <w:rsid w:val="003D6FE9"/>
    <w:rsid w:val="003F0636"/>
    <w:rsid w:val="00406D15"/>
    <w:rsid w:val="00416010"/>
    <w:rsid w:val="0042356E"/>
    <w:rsid w:val="004304FB"/>
    <w:rsid w:val="00435F22"/>
    <w:rsid w:val="004365EB"/>
    <w:rsid w:val="00456357"/>
    <w:rsid w:val="00462471"/>
    <w:rsid w:val="00470C92"/>
    <w:rsid w:val="004746E7"/>
    <w:rsid w:val="004939D2"/>
    <w:rsid w:val="00495C25"/>
    <w:rsid w:val="004A2543"/>
    <w:rsid w:val="004A375F"/>
    <w:rsid w:val="004B5E60"/>
    <w:rsid w:val="004C1267"/>
    <w:rsid w:val="004C60B0"/>
    <w:rsid w:val="004D7B64"/>
    <w:rsid w:val="004F5BAF"/>
    <w:rsid w:val="00502D2C"/>
    <w:rsid w:val="00534DE3"/>
    <w:rsid w:val="005369AE"/>
    <w:rsid w:val="00552F59"/>
    <w:rsid w:val="005673A5"/>
    <w:rsid w:val="00580089"/>
    <w:rsid w:val="00597655"/>
    <w:rsid w:val="005A0F06"/>
    <w:rsid w:val="005A0F9B"/>
    <w:rsid w:val="005A28F0"/>
    <w:rsid w:val="005B098F"/>
    <w:rsid w:val="005B6131"/>
    <w:rsid w:val="0060045A"/>
    <w:rsid w:val="00605802"/>
    <w:rsid w:val="0061258F"/>
    <w:rsid w:val="00617C09"/>
    <w:rsid w:val="0063535A"/>
    <w:rsid w:val="00664BB6"/>
    <w:rsid w:val="006675F1"/>
    <w:rsid w:val="006766A6"/>
    <w:rsid w:val="006C2739"/>
    <w:rsid w:val="006C2F30"/>
    <w:rsid w:val="006D4E1A"/>
    <w:rsid w:val="006E08C9"/>
    <w:rsid w:val="0071015B"/>
    <w:rsid w:val="00714862"/>
    <w:rsid w:val="00740112"/>
    <w:rsid w:val="007519F9"/>
    <w:rsid w:val="00762A0B"/>
    <w:rsid w:val="0077147E"/>
    <w:rsid w:val="0077204B"/>
    <w:rsid w:val="007765F5"/>
    <w:rsid w:val="0078787F"/>
    <w:rsid w:val="007A1BC7"/>
    <w:rsid w:val="007A535D"/>
    <w:rsid w:val="007B0FA5"/>
    <w:rsid w:val="007B11AB"/>
    <w:rsid w:val="007C739C"/>
    <w:rsid w:val="007D0CB4"/>
    <w:rsid w:val="007F1D8C"/>
    <w:rsid w:val="00800C65"/>
    <w:rsid w:val="00816DC3"/>
    <w:rsid w:val="0082006D"/>
    <w:rsid w:val="00844F72"/>
    <w:rsid w:val="00845FDA"/>
    <w:rsid w:val="008533CA"/>
    <w:rsid w:val="00866966"/>
    <w:rsid w:val="00894B1B"/>
    <w:rsid w:val="008A69EE"/>
    <w:rsid w:val="008B2CA3"/>
    <w:rsid w:val="0091288A"/>
    <w:rsid w:val="00917B0A"/>
    <w:rsid w:val="00927422"/>
    <w:rsid w:val="00942DA4"/>
    <w:rsid w:val="00946309"/>
    <w:rsid w:val="00946F4E"/>
    <w:rsid w:val="009507EF"/>
    <w:rsid w:val="0095583A"/>
    <w:rsid w:val="00962548"/>
    <w:rsid w:val="009A4D96"/>
    <w:rsid w:val="009C75D8"/>
    <w:rsid w:val="009E3316"/>
    <w:rsid w:val="009F3054"/>
    <w:rsid w:val="00A052DA"/>
    <w:rsid w:val="00A13304"/>
    <w:rsid w:val="00A20DCA"/>
    <w:rsid w:val="00A23476"/>
    <w:rsid w:val="00A513D4"/>
    <w:rsid w:val="00A762F7"/>
    <w:rsid w:val="00A80E9F"/>
    <w:rsid w:val="00A83E8B"/>
    <w:rsid w:val="00AA0120"/>
    <w:rsid w:val="00AA217F"/>
    <w:rsid w:val="00AB4E7B"/>
    <w:rsid w:val="00AB6E76"/>
    <w:rsid w:val="00AC10BC"/>
    <w:rsid w:val="00B26211"/>
    <w:rsid w:val="00B317D0"/>
    <w:rsid w:val="00B3465B"/>
    <w:rsid w:val="00B4097F"/>
    <w:rsid w:val="00B4213D"/>
    <w:rsid w:val="00B4280B"/>
    <w:rsid w:val="00BA101E"/>
    <w:rsid w:val="00BB55A3"/>
    <w:rsid w:val="00BD2C50"/>
    <w:rsid w:val="00BD5120"/>
    <w:rsid w:val="00BE1168"/>
    <w:rsid w:val="00BF12B7"/>
    <w:rsid w:val="00BF17D2"/>
    <w:rsid w:val="00C06CEA"/>
    <w:rsid w:val="00C10F5E"/>
    <w:rsid w:val="00C26DBD"/>
    <w:rsid w:val="00C477BD"/>
    <w:rsid w:val="00C72326"/>
    <w:rsid w:val="00C828BB"/>
    <w:rsid w:val="00C82CE2"/>
    <w:rsid w:val="00C8691C"/>
    <w:rsid w:val="00C91FBE"/>
    <w:rsid w:val="00CB21A7"/>
    <w:rsid w:val="00CD2170"/>
    <w:rsid w:val="00CD57CC"/>
    <w:rsid w:val="00CD58E9"/>
    <w:rsid w:val="00CE50C3"/>
    <w:rsid w:val="00CF6F21"/>
    <w:rsid w:val="00D048A3"/>
    <w:rsid w:val="00D1490E"/>
    <w:rsid w:val="00D24BE7"/>
    <w:rsid w:val="00D24E64"/>
    <w:rsid w:val="00D604DF"/>
    <w:rsid w:val="00D804D5"/>
    <w:rsid w:val="00D81B9B"/>
    <w:rsid w:val="00D84658"/>
    <w:rsid w:val="00D9040A"/>
    <w:rsid w:val="00DA4689"/>
    <w:rsid w:val="00DC725E"/>
    <w:rsid w:val="00E04883"/>
    <w:rsid w:val="00E22B10"/>
    <w:rsid w:val="00E234A5"/>
    <w:rsid w:val="00E24463"/>
    <w:rsid w:val="00E372A9"/>
    <w:rsid w:val="00E46C65"/>
    <w:rsid w:val="00E83D98"/>
    <w:rsid w:val="00E85243"/>
    <w:rsid w:val="00E911D9"/>
    <w:rsid w:val="00E91E21"/>
    <w:rsid w:val="00E92398"/>
    <w:rsid w:val="00E94CD5"/>
    <w:rsid w:val="00EC2435"/>
    <w:rsid w:val="00ED55CC"/>
    <w:rsid w:val="00EE52B8"/>
    <w:rsid w:val="00EF490C"/>
    <w:rsid w:val="00F02A83"/>
    <w:rsid w:val="00F04205"/>
    <w:rsid w:val="00F07EB1"/>
    <w:rsid w:val="00F12CEF"/>
    <w:rsid w:val="00F269EB"/>
    <w:rsid w:val="00F36207"/>
    <w:rsid w:val="00F47141"/>
    <w:rsid w:val="00F521B2"/>
    <w:rsid w:val="00F65DBA"/>
    <w:rsid w:val="00F81F69"/>
    <w:rsid w:val="00FA3007"/>
    <w:rsid w:val="00FA3046"/>
    <w:rsid w:val="00FC6A89"/>
    <w:rsid w:val="00FD0CA5"/>
    <w:rsid w:val="00FD36BF"/>
    <w:rsid w:val="00FD7044"/>
    <w:rsid w:val="00FD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AB29B"/>
  <w15:chartTrackingRefBased/>
  <w15:docId w15:val="{D40848BE-6D93-4355-8BC2-C4B583A3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6AB"/>
  </w:style>
  <w:style w:type="paragraph" w:styleId="1">
    <w:name w:val="heading 1"/>
    <w:basedOn w:val="a"/>
    <w:next w:val="a"/>
    <w:link w:val="10"/>
    <w:uiPriority w:val="9"/>
    <w:qFormat/>
    <w:rsid w:val="001C3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2F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36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2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36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C36A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C3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1C36AB"/>
  </w:style>
  <w:style w:type="character" w:styleId="HTML">
    <w:name w:val="HTML Code"/>
    <w:basedOn w:val="a0"/>
    <w:uiPriority w:val="99"/>
    <w:semiHidden/>
    <w:unhideWhenUsed/>
    <w:rsid w:val="001C36A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1C36AB"/>
    <w:rPr>
      <w:color w:val="0000FF"/>
      <w:u w:val="single"/>
    </w:rPr>
  </w:style>
  <w:style w:type="character" w:customStyle="1" w:styleId="b0">
    <w:name w:val="b&quot;"/>
    <w:basedOn w:val="a0"/>
    <w:rsid w:val="001C36AB"/>
  </w:style>
  <w:style w:type="character" w:styleId="a6">
    <w:name w:val="Strong"/>
    <w:basedOn w:val="a0"/>
    <w:uiPriority w:val="22"/>
    <w:qFormat/>
    <w:rsid w:val="001C36AB"/>
    <w:rPr>
      <w:b/>
      <w:bCs/>
    </w:rPr>
  </w:style>
  <w:style w:type="paragraph" w:customStyle="1" w:styleId="Default">
    <w:name w:val="Default"/>
    <w:rsid w:val="001C36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C2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m-mess">
    <w:name w:val="im-mess"/>
    <w:basedOn w:val="a"/>
    <w:rsid w:val="002E1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">
    <w:name w:val="bb"/>
    <w:basedOn w:val="a0"/>
    <w:rsid w:val="00BD2C50"/>
  </w:style>
  <w:style w:type="character" w:customStyle="1" w:styleId="define">
    <w:name w:val="define"/>
    <w:basedOn w:val="a0"/>
    <w:rsid w:val="004D7B64"/>
  </w:style>
  <w:style w:type="character" w:customStyle="1" w:styleId="keyword">
    <w:name w:val="keyword"/>
    <w:basedOn w:val="a0"/>
    <w:rsid w:val="00664BB6"/>
  </w:style>
  <w:style w:type="character" w:customStyle="1" w:styleId="texample">
    <w:name w:val="texample"/>
    <w:basedOn w:val="a0"/>
    <w:rsid w:val="00664BB6"/>
  </w:style>
  <w:style w:type="character" w:customStyle="1" w:styleId="40">
    <w:name w:val="Заголовок 4 Знак"/>
    <w:basedOn w:val="a0"/>
    <w:link w:val="4"/>
    <w:uiPriority w:val="9"/>
    <w:semiHidden/>
    <w:rsid w:val="000712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ii">
    <w:name w:val="ii"/>
    <w:basedOn w:val="a0"/>
    <w:rsid w:val="00617C09"/>
  </w:style>
  <w:style w:type="character" w:styleId="a7">
    <w:name w:val="Unresolved Mention"/>
    <w:basedOn w:val="a0"/>
    <w:uiPriority w:val="99"/>
    <w:semiHidden/>
    <w:unhideWhenUsed/>
    <w:rsid w:val="008A69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86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61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54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245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246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36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96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42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49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889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5759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6713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00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517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960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892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47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43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hyperlink" Target="https://openu.ru/Books/UML/Property.asp" TargetMode="External"/><Relationship Id="rId68" Type="http://schemas.openxmlformats.org/officeDocument/2006/relationships/image" Target="media/image58.jpeg"/><Relationship Id="rId16" Type="http://schemas.openxmlformats.org/officeDocument/2006/relationships/image" Target="media/image10.png"/><Relationship Id="rId11" Type="http://schemas.openxmlformats.org/officeDocument/2006/relationships/hyperlink" Target="https://docs.microsoft.com/ru-ru/dotnet/api/system.data.common.dbdataadapter.fill?view=dotnet-plat-ext-5.0" TargetMode="External"/><Relationship Id="rId32" Type="http://schemas.openxmlformats.org/officeDocument/2006/relationships/hyperlink" Target="https://medium.com/code-smells/layered-architecture-f11bc04c5d6c" TargetMode="External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ru.wikipedia.org/wiki/%D0%9F%D0%B0%D0%BA%D0%B5%D1%82_(UML)" TargetMode="External"/><Relationship Id="rId79" Type="http://schemas.openxmlformats.org/officeDocument/2006/relationships/hyperlink" Target="https://ru.wikipedia.org/wiki/%D0%94%D0%B8%D0%B0%D0%B3%D1%80%D0%B0%D0%BC%D0%BC%D0%B0_%D0%BA%D0%BB%D0%B0%D1%81%D1%81%D0%BE%D0%B2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hyperlink" Target="https://ru.wikipedia.org/wiki/%D0%9F%D0%B0%D0%BA%D0%B5%D1%82_(UML)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hyperlink" Target="https://ru.wikipedia.org/wiki/%D0%90%D0%BD%D0%B3%D0%BB%D0%B8%D0%B9%D1%81%D0%BA%D0%B8%D0%B9_%D1%8F%D0%B7%D1%8B%D0%BA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metanit.com/sharp/entityframework/1.1.php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www.lucidchart.com/pages/uml-sequence-diagram" TargetMode="External"/><Relationship Id="rId75" Type="http://schemas.openxmlformats.org/officeDocument/2006/relationships/hyperlink" Target="https://ru.wikipedia.org/wiki/%D0%9F%D0%B0%D0%BA%D0%B5%D1%82_(UML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jpeg"/><Relationship Id="rId73" Type="http://schemas.openxmlformats.org/officeDocument/2006/relationships/hyperlink" Target="https://ru.wikipedia.org/wiki/UML" TargetMode="External"/><Relationship Id="rId78" Type="http://schemas.openxmlformats.org/officeDocument/2006/relationships/hyperlink" Target="https://ru.wikipedia.org/wiki/%D0%94%D0%B8%D0%B0%D0%B3%D1%80%D0%B0%D0%BC%D0%BC%D0%B0_%D0%BF%D0%B0%D0%BA%D0%B5%D1%82%D0%BE%D0%B2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hyperlink" Target="https://metanit.com/sharp/articles/mvc/11.php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ru.wikipedia.org/wiki/%D0%9F%D1%80%D1%8F%D0%BC%D0%BE%D1%83%D0%B3%D0%BE%D0%BB%D1%8C%D0%BD%D0%B8%D0%BA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www.lucidchart.com/pages/uml-sequence-diagra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0A41C-9869-490E-BE17-EED573BEF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39</Pages>
  <Words>6205</Words>
  <Characters>35373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24</vt:i4>
      </vt:variant>
    </vt:vector>
  </HeadingPairs>
  <TitlesOfParts>
    <vt:vector size="25" baseType="lpstr">
      <vt:lpstr/>
      <vt:lpstr>ЛАБА 6-7</vt:lpstr>
      <vt:lpstr>Перечислите преимущества и недостатки WPF? </vt:lpstr>
      <vt:lpstr>Зачем нужен язык XAML? Каким образом он используется в WPF? </vt:lpstr>
      <vt:lpstr>Какие бывают контейнеры компоновки? </vt:lpstr>
      <vt:lpstr>Перечислите основные группы элементов управления. Расскажите про объектную модел</vt:lpstr>
      <vt:lpstr>        Name(По установленному имени впоследствии можно будет обращаться к элементу, как</vt:lpstr>
      <vt:lpstr>        FieldModidier(Свойство FieldModifier задает модификатор доступа к объекту: priva</vt:lpstr>
      <vt:lpstr>        Visibility(Это свойство устанавливает параметры видимости элемента и может прини</vt:lpstr>
      <vt:lpstr>        Cursor(Это свойство позволяет нам получить или установить курсор для элемента уп</vt:lpstr>
      <vt:lpstr>        FlowDirection(Данное свойство задает направление текста. Если оно равно RightToL</vt:lpstr>
      <vt:lpstr>Объясните назначение класса DependencyProperty. Зачем нужны свойства зависимосте</vt:lpstr>
      <vt:lpstr>Каким образом осуществляется обработка событий в WPF? Что означает концепция мар</vt:lpstr>
      <vt:lpstr>        Маршрутизация событий</vt:lpstr>
      <vt:lpstr>Что такое Resource Dictionary? </vt:lpstr>
      <vt:lpstr>Что такое стиль и как его создать? В чем преимущество использования стиля? </vt:lpstr>
      <vt:lpstr>Что такое Command? Расскажите паттерн Command. Как в WPF используется Command и </vt:lpstr>
      <vt:lpstr>ЛАБА 8</vt:lpstr>
      <vt:lpstr>        Model</vt:lpstr>
      <vt:lpstr>        View</vt:lpstr>
      <vt:lpstr>        ViewModel</vt:lpstr>
      <vt:lpstr>    Преимущества:</vt:lpstr>
      <vt:lpstr>    Недостатки:</vt:lpstr>
      <vt:lpstr>        Сопоставление класса с таблицей</vt:lpstr>
      <vt:lpstr>        Способы взаимодействия с БД</vt:lpstr>
    </vt:vector>
  </TitlesOfParts>
  <Company/>
  <LinksUpToDate>false</LinksUpToDate>
  <CharactersWithSpaces>41496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228</cp:revision>
  <dcterms:created xsi:type="dcterms:W3CDTF">2022-06-05T15:50:00Z</dcterms:created>
  <dcterms:modified xsi:type="dcterms:W3CDTF">2022-08-29T19:30:00Z</dcterms:modified>
</cp:coreProperties>
</file>