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74D" w:rsidRDefault="00144BE8" w:rsidP="00423F5D">
      <w:pPr>
        <w:spacing w:after="0" w:line="240" w:lineRule="auto"/>
        <w:ind w:firstLine="709"/>
        <w:contextualSpacing/>
        <w:jc w:val="both"/>
        <w:rPr>
          <w:rFonts w:ascii="Segoe UI" w:hAnsi="Segoe UI" w:cs="Segoe UI"/>
        </w:rPr>
      </w:pPr>
      <w:r w:rsidRPr="0019574D">
        <w:rPr>
          <w:rFonts w:ascii="Segoe UI" w:hAnsi="Segoe UI" w:cs="Segoe UI"/>
        </w:rPr>
        <w:t>Последовательность выполнения операций при вызове удаленной процедуры:</w:t>
      </w:r>
    </w:p>
    <w:p w:rsidR="0019574D" w:rsidRDefault="00144BE8" w:rsidP="00423F5D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Segoe UI" w:hAnsi="Segoe UI" w:cs="Segoe UI"/>
        </w:rPr>
      </w:pPr>
      <w:r w:rsidRPr="0019574D">
        <w:rPr>
          <w:rFonts w:ascii="Segoe UI" w:hAnsi="Segoe UI" w:cs="Segoe UI"/>
        </w:rPr>
        <w:t>процедура клиента вызывает клиентскую заглушку;</w:t>
      </w:r>
    </w:p>
    <w:p w:rsidR="0019574D" w:rsidRDefault="00144BE8" w:rsidP="00423F5D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Segoe UI" w:hAnsi="Segoe UI" w:cs="Segoe UI"/>
        </w:rPr>
      </w:pPr>
      <w:r w:rsidRPr="0019574D">
        <w:rPr>
          <w:rFonts w:ascii="Segoe UI" w:hAnsi="Segoe UI" w:cs="Segoe UI"/>
        </w:rPr>
        <w:t xml:space="preserve">клиентская заглушка создает сообщение и вызывает службу </w:t>
      </w:r>
      <w:r w:rsidRPr="0019574D">
        <w:rPr>
          <w:rFonts w:ascii="Segoe UI" w:hAnsi="Segoe UI" w:cs="Segoe UI"/>
          <w:lang w:val="en-US"/>
        </w:rPr>
        <w:t>RPC</w:t>
      </w:r>
      <w:r w:rsidRPr="0019574D">
        <w:rPr>
          <w:rFonts w:ascii="Segoe UI" w:hAnsi="Segoe UI" w:cs="Segoe UI"/>
        </w:rPr>
        <w:t xml:space="preserve"> локальной ОС;</w:t>
      </w:r>
    </w:p>
    <w:p w:rsidR="0019574D" w:rsidRDefault="00144BE8" w:rsidP="00423F5D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Segoe UI" w:hAnsi="Segoe UI" w:cs="Segoe UI"/>
        </w:rPr>
      </w:pPr>
      <w:r w:rsidRPr="0019574D">
        <w:rPr>
          <w:rFonts w:ascii="Segoe UI" w:hAnsi="Segoe UI" w:cs="Segoe UI"/>
        </w:rPr>
        <w:t xml:space="preserve">служба </w:t>
      </w:r>
      <w:r w:rsidRPr="0019574D">
        <w:rPr>
          <w:rFonts w:ascii="Segoe UI" w:hAnsi="Segoe UI" w:cs="Segoe UI"/>
          <w:lang w:val="en-US"/>
        </w:rPr>
        <w:t>RPC</w:t>
      </w:r>
      <w:r w:rsidRPr="0019574D">
        <w:rPr>
          <w:rFonts w:ascii="Segoe UI" w:hAnsi="Segoe UI" w:cs="Segoe UI"/>
        </w:rPr>
        <w:t xml:space="preserve"> пересылает сообщение службе </w:t>
      </w:r>
      <w:r w:rsidRPr="0019574D">
        <w:rPr>
          <w:rFonts w:ascii="Segoe UI" w:hAnsi="Segoe UI" w:cs="Segoe UI"/>
          <w:lang w:val="en-US"/>
        </w:rPr>
        <w:t>RPC</w:t>
      </w:r>
      <w:r w:rsidRPr="0019574D">
        <w:rPr>
          <w:rFonts w:ascii="Segoe UI" w:hAnsi="Segoe UI" w:cs="Segoe UI"/>
        </w:rPr>
        <w:t xml:space="preserve"> удаленной ОС;</w:t>
      </w:r>
    </w:p>
    <w:p w:rsidR="0019574D" w:rsidRDefault="00144BE8" w:rsidP="00423F5D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Segoe UI" w:hAnsi="Segoe UI" w:cs="Segoe UI"/>
        </w:rPr>
      </w:pPr>
      <w:r w:rsidRPr="0019574D">
        <w:rPr>
          <w:rFonts w:ascii="Segoe UI" w:hAnsi="Segoe UI" w:cs="Segoe UI"/>
        </w:rPr>
        <w:t xml:space="preserve">служба </w:t>
      </w:r>
      <w:r w:rsidRPr="0019574D">
        <w:rPr>
          <w:rFonts w:ascii="Segoe UI" w:hAnsi="Segoe UI" w:cs="Segoe UI"/>
          <w:lang w:val="en-US"/>
        </w:rPr>
        <w:t>RPC</w:t>
      </w:r>
      <w:r w:rsidRPr="0019574D">
        <w:rPr>
          <w:rFonts w:ascii="Segoe UI" w:hAnsi="Segoe UI" w:cs="Segoe UI"/>
        </w:rPr>
        <w:t xml:space="preserve"> удаленной ОС вызывает серверную заглушку и передает ей сообщение;</w:t>
      </w:r>
    </w:p>
    <w:p w:rsidR="0019574D" w:rsidRDefault="00144BE8" w:rsidP="00423F5D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Segoe UI" w:hAnsi="Segoe UI" w:cs="Segoe UI"/>
        </w:rPr>
      </w:pPr>
      <w:r w:rsidRPr="0019574D">
        <w:rPr>
          <w:rFonts w:ascii="Segoe UI" w:hAnsi="Segoe UI" w:cs="Segoe UI"/>
        </w:rPr>
        <w:t>серверная заглушка извлекает из сообщения параметры и вызывает удаленную процедуру;</w:t>
      </w:r>
    </w:p>
    <w:p w:rsidR="0019574D" w:rsidRDefault="00144BE8" w:rsidP="00423F5D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Segoe UI" w:hAnsi="Segoe UI" w:cs="Segoe UI"/>
        </w:rPr>
      </w:pPr>
      <w:r w:rsidRPr="0019574D">
        <w:rPr>
          <w:rFonts w:ascii="Segoe UI" w:hAnsi="Segoe UI" w:cs="Segoe UI"/>
        </w:rPr>
        <w:t>удаленная процедура исполняет код и возвращает параметры и значение возврата серверной заглушке;</w:t>
      </w:r>
    </w:p>
    <w:p w:rsidR="0019574D" w:rsidRDefault="00144BE8" w:rsidP="00423F5D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Segoe UI" w:hAnsi="Segoe UI" w:cs="Segoe UI"/>
        </w:rPr>
      </w:pPr>
      <w:r w:rsidRPr="0019574D">
        <w:rPr>
          <w:rFonts w:ascii="Segoe UI" w:hAnsi="Segoe UI" w:cs="Segoe UI"/>
        </w:rPr>
        <w:t xml:space="preserve">серверная заглушка формирует сообщение и вызывает службу </w:t>
      </w:r>
      <w:r w:rsidRPr="0019574D">
        <w:rPr>
          <w:rFonts w:ascii="Segoe UI" w:hAnsi="Segoe UI" w:cs="Segoe UI"/>
          <w:lang w:val="en-US"/>
        </w:rPr>
        <w:t>RPC</w:t>
      </w:r>
      <w:r w:rsidRPr="0019574D">
        <w:rPr>
          <w:rFonts w:ascii="Segoe UI" w:hAnsi="Segoe UI" w:cs="Segoe UI"/>
        </w:rPr>
        <w:t xml:space="preserve"> свой локальной ОС;</w:t>
      </w:r>
    </w:p>
    <w:p w:rsidR="0019574D" w:rsidRDefault="00144BE8" w:rsidP="00423F5D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Segoe UI" w:hAnsi="Segoe UI" w:cs="Segoe UI"/>
        </w:rPr>
      </w:pPr>
      <w:r w:rsidRPr="0019574D">
        <w:rPr>
          <w:rFonts w:ascii="Segoe UI" w:hAnsi="Segoe UI" w:cs="Segoe UI"/>
        </w:rPr>
        <w:t xml:space="preserve">служба </w:t>
      </w:r>
      <w:r w:rsidRPr="0019574D">
        <w:rPr>
          <w:rFonts w:ascii="Segoe UI" w:hAnsi="Segoe UI" w:cs="Segoe UI"/>
          <w:lang w:val="en-US"/>
        </w:rPr>
        <w:t>PRC</w:t>
      </w:r>
      <w:r w:rsidRPr="0019574D">
        <w:rPr>
          <w:rFonts w:ascii="Segoe UI" w:hAnsi="Segoe UI" w:cs="Segoe UI"/>
        </w:rPr>
        <w:t xml:space="preserve"> своей локальной ОС сервера пересылает сообщение службе </w:t>
      </w:r>
      <w:r w:rsidRPr="0019574D">
        <w:rPr>
          <w:rFonts w:ascii="Segoe UI" w:hAnsi="Segoe UI" w:cs="Segoe UI"/>
          <w:lang w:val="en-US"/>
        </w:rPr>
        <w:t>RPC</w:t>
      </w:r>
      <w:r w:rsidRPr="0019574D">
        <w:rPr>
          <w:rFonts w:ascii="Segoe UI" w:hAnsi="Segoe UI" w:cs="Segoe UI"/>
        </w:rPr>
        <w:t xml:space="preserve"> локальной ОС клиента;</w:t>
      </w:r>
    </w:p>
    <w:p w:rsidR="0019574D" w:rsidRDefault="00144BE8" w:rsidP="00423F5D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Segoe UI" w:hAnsi="Segoe UI" w:cs="Segoe UI"/>
        </w:rPr>
      </w:pPr>
      <w:r w:rsidRPr="0019574D">
        <w:rPr>
          <w:rFonts w:ascii="Segoe UI" w:hAnsi="Segoe UI" w:cs="Segoe UI"/>
        </w:rPr>
        <w:t xml:space="preserve">служба </w:t>
      </w:r>
      <w:r w:rsidRPr="0019574D">
        <w:rPr>
          <w:rFonts w:ascii="Segoe UI" w:hAnsi="Segoe UI" w:cs="Segoe UI"/>
          <w:lang w:val="en-US"/>
        </w:rPr>
        <w:t>RPC</w:t>
      </w:r>
      <w:r w:rsidRPr="0019574D">
        <w:rPr>
          <w:rFonts w:ascii="Segoe UI" w:hAnsi="Segoe UI" w:cs="Segoe UI"/>
        </w:rPr>
        <w:t xml:space="preserve"> локальной ОС клиента возвращает сообщение клиентской заглушке;</w:t>
      </w:r>
    </w:p>
    <w:p w:rsidR="00144BE8" w:rsidRDefault="00144BE8" w:rsidP="00423F5D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Segoe UI" w:hAnsi="Segoe UI" w:cs="Segoe UI"/>
        </w:rPr>
      </w:pPr>
      <w:r w:rsidRPr="0019574D">
        <w:rPr>
          <w:rFonts w:ascii="Segoe UI" w:hAnsi="Segoe UI" w:cs="Segoe UI"/>
        </w:rPr>
        <w:t>заглушка извлекает результаты и возвращает их.</w:t>
      </w:r>
    </w:p>
    <w:p w:rsidR="00423F5D" w:rsidRDefault="00423F5D" w:rsidP="00423F5D">
      <w:pPr>
        <w:spacing w:after="0" w:line="240" w:lineRule="auto"/>
        <w:ind w:firstLine="709"/>
        <w:jc w:val="both"/>
        <w:rPr>
          <w:rFonts w:ascii="Segoe UI" w:hAnsi="Segoe UI" w:cs="Segoe UI"/>
        </w:rPr>
      </w:pPr>
    </w:p>
    <w:p w:rsidR="002A26F7" w:rsidRDefault="002A26F7" w:rsidP="002A26F7">
      <w:pPr>
        <w:spacing w:after="0" w:line="240" w:lineRule="auto"/>
        <w:jc w:val="center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SSL</w:t>
      </w:r>
    </w:p>
    <w:p w:rsidR="00DF65E6" w:rsidRDefault="00DF65E6" w:rsidP="00DF65E6">
      <w:pPr>
        <w:spacing w:after="0" w:line="240" w:lineRule="auto"/>
        <w:ind w:firstLine="709"/>
        <w:jc w:val="both"/>
        <w:rPr>
          <w:rFonts w:ascii="Segoe UI" w:hAnsi="Segoe UI" w:cs="Segoe UI"/>
        </w:rPr>
      </w:pPr>
      <w:r>
        <w:rPr>
          <w:rFonts w:ascii="Segoe UI" w:hAnsi="Segoe UI" w:cs="Segoe UI"/>
          <w:b/>
        </w:rPr>
        <w:t>Услуги</w:t>
      </w:r>
    </w:p>
    <w:p w:rsidR="00DF65E6" w:rsidRDefault="00DF65E6" w:rsidP="00DF65E6">
      <w:pPr>
        <w:spacing w:after="0" w:line="240" w:lineRule="auto"/>
        <w:ind w:firstLine="709"/>
        <w:jc w:val="both"/>
        <w:rPr>
          <w:rFonts w:ascii="Segoe UI" w:hAnsi="Segoe UI" w:cs="Segoe UI"/>
        </w:rPr>
      </w:pPr>
      <w:r>
        <w:rPr>
          <w:rFonts w:ascii="Segoe UI" w:hAnsi="Segoe UI" w:cs="Segoe UI"/>
          <w:lang w:val="en-US"/>
        </w:rPr>
        <w:t>SSL</w:t>
      </w:r>
      <w:r w:rsidRPr="00DF65E6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обеспечивает несколько услуг для данных, полученных от прикладного уровня.</w:t>
      </w:r>
    </w:p>
    <w:p w:rsidR="00DF65E6" w:rsidRDefault="00DF65E6" w:rsidP="00DF65E6">
      <w:pPr>
        <w:spacing w:after="0" w:line="240" w:lineRule="auto"/>
        <w:ind w:firstLine="709"/>
        <w:jc w:val="both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Фрагментация</w:t>
      </w:r>
    </w:p>
    <w:p w:rsidR="00DF65E6" w:rsidRDefault="00DF65E6" w:rsidP="00DF65E6">
      <w:pPr>
        <w:spacing w:after="0" w:line="240" w:lineRule="auto"/>
        <w:ind w:firstLine="709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Сначала </w:t>
      </w:r>
      <w:r>
        <w:rPr>
          <w:rFonts w:ascii="Segoe UI" w:hAnsi="Segoe UI" w:cs="Segoe UI"/>
          <w:lang w:val="en-US"/>
        </w:rPr>
        <w:t>SSL</w:t>
      </w:r>
      <w:r w:rsidRPr="00DF65E6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делит данные на блоки 214 байтов или меньше.</w:t>
      </w:r>
    </w:p>
    <w:p w:rsidR="00DF65E6" w:rsidRDefault="00DF65E6" w:rsidP="00DF65E6">
      <w:pPr>
        <w:spacing w:after="0" w:line="240" w:lineRule="auto"/>
        <w:ind w:firstLine="709"/>
        <w:jc w:val="both"/>
        <w:rPr>
          <w:rFonts w:ascii="Segoe UI" w:hAnsi="Segoe UI" w:cs="Segoe UI"/>
        </w:rPr>
      </w:pPr>
      <w:r>
        <w:rPr>
          <w:rFonts w:ascii="Segoe UI" w:hAnsi="Segoe UI" w:cs="Segoe UI"/>
          <w:b/>
        </w:rPr>
        <w:t>Сжатие</w:t>
      </w:r>
    </w:p>
    <w:p w:rsidR="00DF65E6" w:rsidRDefault="00DF65E6" w:rsidP="00DF65E6">
      <w:pPr>
        <w:spacing w:after="0" w:line="240" w:lineRule="auto"/>
        <w:ind w:firstLine="709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Каждый фрагмент данных сжат с использованием одного из методов сжатия без потери методом, согласованным по договору между клиентом и сервером. Эта услуга является дополнительной.</w:t>
      </w:r>
    </w:p>
    <w:p w:rsidR="00DF65E6" w:rsidRDefault="00DF65E6" w:rsidP="00DF65E6">
      <w:pPr>
        <w:spacing w:after="0" w:line="240" w:lineRule="auto"/>
        <w:ind w:firstLine="709"/>
        <w:jc w:val="both"/>
        <w:rPr>
          <w:rFonts w:ascii="Segoe UI" w:hAnsi="Segoe UI" w:cs="Segoe UI"/>
        </w:rPr>
      </w:pPr>
      <w:r>
        <w:rPr>
          <w:rFonts w:ascii="Segoe UI" w:hAnsi="Segoe UI" w:cs="Segoe UI"/>
          <w:b/>
        </w:rPr>
        <w:t>Целостность сообщений</w:t>
      </w:r>
    </w:p>
    <w:p w:rsidR="00DF65E6" w:rsidRDefault="00DF65E6" w:rsidP="00DF65E6">
      <w:pPr>
        <w:spacing w:after="0" w:line="240" w:lineRule="auto"/>
        <w:ind w:firstLine="709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Чтобы </w:t>
      </w:r>
      <w:r w:rsidR="00E6672D">
        <w:rPr>
          <w:rFonts w:ascii="Segoe UI" w:hAnsi="Segoe UI" w:cs="Segoe UI"/>
        </w:rPr>
        <w:t>сохранят</w:t>
      </w:r>
      <w:r>
        <w:rPr>
          <w:rFonts w:ascii="Segoe UI" w:hAnsi="Segoe UI" w:cs="Segoe UI"/>
        </w:rPr>
        <w:t xml:space="preserve">ь </w:t>
      </w:r>
      <w:r w:rsidR="00E6672D">
        <w:rPr>
          <w:rFonts w:ascii="Segoe UI" w:hAnsi="Segoe UI" w:cs="Segoe UI"/>
        </w:rPr>
        <w:t xml:space="preserve">целостность данных, </w:t>
      </w:r>
      <w:r w:rsidR="00E6672D">
        <w:rPr>
          <w:rFonts w:ascii="Segoe UI" w:hAnsi="Segoe UI" w:cs="Segoe UI"/>
          <w:lang w:val="en-US"/>
        </w:rPr>
        <w:t>SSL</w:t>
      </w:r>
      <w:r w:rsidR="00E6672D">
        <w:rPr>
          <w:rFonts w:ascii="Segoe UI" w:hAnsi="Segoe UI" w:cs="Segoe UI"/>
        </w:rPr>
        <w:t xml:space="preserve"> использует ключевую хэш-функцию для сохранения кода проверки подлинности (</w:t>
      </w:r>
      <w:r w:rsidR="00E6672D">
        <w:rPr>
          <w:rFonts w:ascii="Segoe UI" w:hAnsi="Segoe UI" w:cs="Segoe UI"/>
          <w:lang w:val="en-US"/>
        </w:rPr>
        <w:t>MAC</w:t>
      </w:r>
      <w:r w:rsidR="00E6672D" w:rsidRPr="00E6672D">
        <w:rPr>
          <w:rFonts w:ascii="Segoe UI" w:hAnsi="Segoe UI" w:cs="Segoe UI"/>
        </w:rPr>
        <w:t>)</w:t>
      </w:r>
      <w:r w:rsidR="00E6672D">
        <w:rPr>
          <w:rFonts w:ascii="Segoe UI" w:hAnsi="Segoe UI" w:cs="Segoe UI"/>
        </w:rPr>
        <w:t>.</w:t>
      </w:r>
    </w:p>
    <w:p w:rsidR="00E6672D" w:rsidRDefault="00E6672D" w:rsidP="00DF65E6">
      <w:pPr>
        <w:spacing w:after="0" w:line="240" w:lineRule="auto"/>
        <w:ind w:firstLine="709"/>
        <w:jc w:val="both"/>
        <w:rPr>
          <w:rFonts w:ascii="Segoe UI" w:hAnsi="Segoe UI" w:cs="Segoe UI"/>
        </w:rPr>
      </w:pPr>
      <w:r>
        <w:rPr>
          <w:rFonts w:ascii="Segoe UI" w:hAnsi="Segoe UI" w:cs="Segoe UI"/>
          <w:b/>
        </w:rPr>
        <w:t>Конфиденциальность</w:t>
      </w:r>
    </w:p>
    <w:p w:rsidR="00E6672D" w:rsidRDefault="00E6672D" w:rsidP="00DF65E6">
      <w:pPr>
        <w:spacing w:after="0" w:line="240" w:lineRule="auto"/>
        <w:ind w:firstLine="709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Чтобы обеспечить конфиденциальность, первоначальные данные и код проверки подлинности (</w:t>
      </w:r>
      <w:r>
        <w:rPr>
          <w:rFonts w:ascii="Segoe UI" w:hAnsi="Segoe UI" w:cs="Segoe UI"/>
          <w:lang w:val="en-US"/>
        </w:rPr>
        <w:t>MAC</w:t>
      </w:r>
      <w:r w:rsidRPr="00E6672D">
        <w:rPr>
          <w:rFonts w:ascii="Segoe UI" w:hAnsi="Segoe UI" w:cs="Segoe UI"/>
        </w:rPr>
        <w:t>)</w:t>
      </w:r>
      <w:r>
        <w:rPr>
          <w:rFonts w:ascii="Segoe UI" w:hAnsi="Segoe UI" w:cs="Segoe UI"/>
        </w:rPr>
        <w:t xml:space="preserve"> зашифрованы, с использованием криптографии с симметричными ключами.</w:t>
      </w:r>
    </w:p>
    <w:p w:rsidR="00E6672D" w:rsidRDefault="00E6672D" w:rsidP="00DF65E6">
      <w:pPr>
        <w:spacing w:after="0" w:line="240" w:lineRule="auto"/>
        <w:ind w:firstLine="709"/>
        <w:jc w:val="both"/>
        <w:rPr>
          <w:rFonts w:ascii="Segoe UI" w:hAnsi="Segoe UI" w:cs="Segoe UI"/>
        </w:rPr>
      </w:pPr>
      <w:r>
        <w:rPr>
          <w:rFonts w:ascii="Segoe UI" w:hAnsi="Segoe UI" w:cs="Segoe UI"/>
          <w:b/>
        </w:rPr>
        <w:t>Организация кадра</w:t>
      </w:r>
    </w:p>
    <w:p w:rsidR="00E6672D" w:rsidRPr="00E6672D" w:rsidRDefault="00E6672D" w:rsidP="00DF65E6">
      <w:pPr>
        <w:spacing w:after="0" w:line="240" w:lineRule="auto"/>
        <w:ind w:firstLine="709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К зашифрованной полезной нагрузке добавляется заголовок. Полезную нагрузку затем передают достоверному протоколу транспортного уровня.</w:t>
      </w:r>
    </w:p>
    <w:p w:rsidR="002A26F7" w:rsidRPr="00DF65E6" w:rsidRDefault="002A26F7" w:rsidP="002A26F7">
      <w:pPr>
        <w:spacing w:after="0" w:line="240" w:lineRule="auto"/>
        <w:ind w:firstLine="709"/>
        <w:jc w:val="both"/>
        <w:rPr>
          <w:rFonts w:ascii="Segoe UI" w:hAnsi="Segoe UI" w:cs="Segoe UI"/>
          <w:b/>
          <w:i/>
        </w:rPr>
      </w:pPr>
      <w:r w:rsidRPr="00DF65E6">
        <w:rPr>
          <w:rFonts w:ascii="Segoe UI" w:hAnsi="Segoe UI" w:cs="Segoe UI"/>
          <w:b/>
          <w:i/>
        </w:rPr>
        <w:t>Алгоритмы смены ключей:</w:t>
      </w:r>
    </w:p>
    <w:p w:rsidR="002A26F7" w:rsidRPr="00DF65E6" w:rsidRDefault="002A26F7" w:rsidP="002A26F7">
      <w:pPr>
        <w:spacing w:after="0" w:line="240" w:lineRule="auto"/>
        <w:ind w:firstLine="709"/>
        <w:jc w:val="both"/>
        <w:rPr>
          <w:rFonts w:ascii="Segoe UI" w:hAnsi="Segoe UI" w:cs="Segoe UI"/>
        </w:rPr>
      </w:pPr>
      <w:r>
        <w:rPr>
          <w:rFonts w:ascii="Segoe UI" w:hAnsi="Segoe UI" w:cs="Segoe UI"/>
          <w:lang w:val="en-US"/>
        </w:rPr>
        <w:t>NULL</w:t>
      </w:r>
      <w:r w:rsidRPr="002A26F7">
        <w:rPr>
          <w:rFonts w:ascii="Segoe UI" w:hAnsi="Segoe UI" w:cs="Segoe UI"/>
        </w:rPr>
        <w:t xml:space="preserve"> -&gt; </w:t>
      </w:r>
      <w:r>
        <w:rPr>
          <w:rFonts w:ascii="Segoe UI" w:hAnsi="Segoe UI" w:cs="Segoe UI"/>
          <w:lang w:val="en-US"/>
        </w:rPr>
        <w:t>RSA</w:t>
      </w:r>
      <w:r w:rsidRPr="002A26F7">
        <w:rPr>
          <w:rFonts w:ascii="Segoe UI" w:hAnsi="Segoe UI" w:cs="Segoe UI"/>
        </w:rPr>
        <w:t xml:space="preserve"> -&gt; </w:t>
      </w:r>
      <w:r>
        <w:rPr>
          <w:rFonts w:ascii="Segoe UI" w:hAnsi="Segoe UI" w:cs="Segoe UI"/>
        </w:rPr>
        <w:t xml:space="preserve">Анонимный Диффи-Хелмана </w:t>
      </w:r>
      <w:r w:rsidRPr="002A26F7">
        <w:rPr>
          <w:rFonts w:ascii="Segoe UI" w:hAnsi="Segoe UI" w:cs="Segoe UI"/>
        </w:rPr>
        <w:t xml:space="preserve">-&gt; </w:t>
      </w:r>
      <w:r>
        <w:rPr>
          <w:rFonts w:ascii="Segoe UI" w:hAnsi="Segoe UI" w:cs="Segoe UI"/>
        </w:rPr>
        <w:t xml:space="preserve">Кратковременный Диффи-Хелмана </w:t>
      </w:r>
      <w:r w:rsidRPr="002A26F7">
        <w:rPr>
          <w:rFonts w:ascii="Segoe UI" w:hAnsi="Segoe UI" w:cs="Segoe UI"/>
        </w:rPr>
        <w:t>(</w:t>
      </w:r>
      <w:r>
        <w:rPr>
          <w:rFonts w:ascii="Segoe UI" w:hAnsi="Segoe UI" w:cs="Segoe UI"/>
          <w:lang w:val="en-US"/>
        </w:rPr>
        <w:t>RSA</w:t>
      </w:r>
      <w:r w:rsidRPr="002A26F7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или</w:t>
      </w:r>
      <w:r w:rsidRPr="002A26F7">
        <w:rPr>
          <w:rFonts w:ascii="Segoe UI" w:hAnsi="Segoe UI" w:cs="Segoe UI"/>
        </w:rPr>
        <w:t xml:space="preserve"> </w:t>
      </w:r>
      <w:r>
        <w:rPr>
          <w:rFonts w:ascii="Segoe UI" w:hAnsi="Segoe UI" w:cs="Segoe UI"/>
          <w:lang w:val="en-US"/>
        </w:rPr>
        <w:t>DSS</w:t>
      </w:r>
      <w:r w:rsidRPr="002A26F7">
        <w:rPr>
          <w:rFonts w:ascii="Segoe UI" w:hAnsi="Segoe UI" w:cs="Segoe UI"/>
        </w:rPr>
        <w:t xml:space="preserve">) -&gt; </w:t>
      </w:r>
      <w:r>
        <w:rPr>
          <w:rFonts w:ascii="Segoe UI" w:hAnsi="Segoe UI" w:cs="Segoe UI"/>
        </w:rPr>
        <w:t>Фиксированный Диффи-Хелмана</w:t>
      </w:r>
      <w:r w:rsidRPr="002A26F7">
        <w:rPr>
          <w:rFonts w:ascii="Segoe UI" w:hAnsi="Segoe UI" w:cs="Segoe UI"/>
        </w:rPr>
        <w:t xml:space="preserve"> (</w:t>
      </w:r>
      <w:r>
        <w:rPr>
          <w:rFonts w:ascii="Segoe UI" w:hAnsi="Segoe UI" w:cs="Segoe UI"/>
          <w:lang w:val="en-US"/>
        </w:rPr>
        <w:t>RSA</w:t>
      </w:r>
      <w:r w:rsidRPr="002A26F7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или</w:t>
      </w:r>
      <w:r w:rsidRPr="002A26F7">
        <w:rPr>
          <w:rFonts w:ascii="Segoe UI" w:hAnsi="Segoe UI" w:cs="Segoe UI"/>
        </w:rPr>
        <w:t xml:space="preserve"> </w:t>
      </w:r>
      <w:r>
        <w:rPr>
          <w:rFonts w:ascii="Segoe UI" w:hAnsi="Segoe UI" w:cs="Segoe UI"/>
          <w:lang w:val="en-US"/>
        </w:rPr>
        <w:t>DSS</w:t>
      </w:r>
      <w:r w:rsidRPr="002A26F7">
        <w:rPr>
          <w:rFonts w:ascii="Segoe UI" w:hAnsi="Segoe UI" w:cs="Segoe UI"/>
        </w:rPr>
        <w:t>) -&gt;</w:t>
      </w:r>
      <w:r w:rsidR="00DF65E6">
        <w:rPr>
          <w:rFonts w:ascii="Segoe UI" w:hAnsi="Segoe UI" w:cs="Segoe UI"/>
        </w:rPr>
        <w:t xml:space="preserve"> </w:t>
      </w:r>
      <w:r w:rsidR="00DF65E6">
        <w:rPr>
          <w:rFonts w:ascii="Segoe UI" w:hAnsi="Segoe UI" w:cs="Segoe UI"/>
          <w:lang w:val="en-US"/>
        </w:rPr>
        <w:t>Fortezza</w:t>
      </w:r>
    </w:p>
    <w:p w:rsidR="002A26F7" w:rsidRPr="002A26F7" w:rsidRDefault="002A26F7" w:rsidP="002A26F7">
      <w:pPr>
        <w:spacing w:after="0" w:line="240" w:lineRule="auto"/>
        <w:ind w:firstLine="709"/>
        <w:jc w:val="both"/>
        <w:rPr>
          <w:rFonts w:ascii="Segoe UI" w:hAnsi="Segoe UI" w:cs="Segoe UI"/>
          <w:i/>
        </w:rPr>
      </w:pPr>
      <w:r w:rsidRPr="002A26F7">
        <w:rPr>
          <w:rFonts w:ascii="Segoe UI" w:hAnsi="Segoe UI" w:cs="Segoe UI"/>
          <w:i/>
          <w:lang w:val="en-US"/>
        </w:rPr>
        <w:t>NULL</w:t>
      </w:r>
      <w:r w:rsidRPr="002A26F7">
        <w:rPr>
          <w:rFonts w:ascii="Segoe UI" w:hAnsi="Segoe UI" w:cs="Segoe UI"/>
          <w:i/>
        </w:rPr>
        <w:t xml:space="preserve"> (пустой указатель)</w:t>
      </w:r>
    </w:p>
    <w:p w:rsidR="002A26F7" w:rsidRPr="00DF65E6" w:rsidRDefault="002A26F7" w:rsidP="002A26F7">
      <w:pPr>
        <w:spacing w:after="0" w:line="240" w:lineRule="auto"/>
        <w:ind w:firstLine="709"/>
        <w:jc w:val="both"/>
        <w:rPr>
          <w:rFonts w:ascii="Segoe UI" w:hAnsi="Segoe UI" w:cs="Segoe UI"/>
        </w:rPr>
      </w:pPr>
      <w:r w:rsidRPr="00DF65E6">
        <w:rPr>
          <w:rFonts w:ascii="Segoe UI" w:hAnsi="Segoe UI" w:cs="Segoe UI"/>
        </w:rPr>
        <w:t>В этом методе нет никакой смены ключей. Между клиентом и сервером не установлен предварительный главный секретный код.</w:t>
      </w:r>
    </w:p>
    <w:p w:rsidR="002A26F7" w:rsidRPr="00DF65E6" w:rsidRDefault="002A26F7" w:rsidP="002A26F7">
      <w:pPr>
        <w:spacing w:after="0" w:line="240" w:lineRule="auto"/>
        <w:ind w:firstLine="709"/>
        <w:jc w:val="both"/>
        <w:rPr>
          <w:rFonts w:ascii="Segoe UI" w:hAnsi="Segoe UI" w:cs="Segoe UI"/>
        </w:rPr>
      </w:pPr>
      <w:r w:rsidRPr="00DF65E6">
        <w:rPr>
          <w:rFonts w:ascii="Segoe UI" w:hAnsi="Segoe UI" w:cs="Segoe UI"/>
        </w:rPr>
        <w:t>И клиент</w:t>
      </w:r>
      <w:r w:rsidR="00DF65E6">
        <w:rPr>
          <w:rFonts w:ascii="Segoe UI" w:hAnsi="Segoe UI" w:cs="Segoe UI"/>
        </w:rPr>
        <w:t>,</w:t>
      </w:r>
      <w:r w:rsidRPr="00DF65E6">
        <w:rPr>
          <w:rFonts w:ascii="Segoe UI" w:hAnsi="Segoe UI" w:cs="Segoe UI"/>
        </w:rPr>
        <w:t xml:space="preserve"> и сервер должны знать значение предварительного главного секретного кода.</w:t>
      </w:r>
    </w:p>
    <w:p w:rsidR="002A26F7" w:rsidRDefault="002A26F7" w:rsidP="002A26F7">
      <w:pPr>
        <w:spacing w:after="0" w:line="240" w:lineRule="auto"/>
        <w:ind w:firstLine="709"/>
        <w:jc w:val="both"/>
        <w:rPr>
          <w:rFonts w:ascii="Segoe UI" w:hAnsi="Segoe UI" w:cs="Segoe UI"/>
          <w:lang w:val="en-US"/>
        </w:rPr>
      </w:pPr>
      <w:r w:rsidRPr="002A26F7">
        <w:rPr>
          <w:rFonts w:ascii="Segoe UI" w:hAnsi="Segoe UI" w:cs="Segoe UI"/>
          <w:i/>
          <w:lang w:val="en-US"/>
        </w:rPr>
        <w:t>RSA</w:t>
      </w:r>
    </w:p>
    <w:p w:rsidR="002A26F7" w:rsidRDefault="002A26F7" w:rsidP="002A26F7">
      <w:pPr>
        <w:spacing w:after="0" w:line="240" w:lineRule="auto"/>
        <w:ind w:firstLine="709"/>
        <w:jc w:val="both"/>
        <w:rPr>
          <w:rFonts w:ascii="Segoe UI" w:hAnsi="Segoe UI" w:cs="Segoe UI"/>
        </w:rPr>
      </w:pPr>
      <w:r w:rsidRPr="002A26F7">
        <w:rPr>
          <w:rFonts w:ascii="Segoe UI" w:hAnsi="Segoe UI" w:cs="Segoe UI"/>
        </w:rPr>
        <w:t>В этом методе предварительный главный секретный код – 48-</w:t>
      </w:r>
      <w:r>
        <w:rPr>
          <w:rFonts w:ascii="Segoe UI" w:hAnsi="Segoe UI" w:cs="Segoe UI"/>
        </w:rPr>
        <w:t xml:space="preserve">байтовое случайное число, созданное клиентом, зашифрованное открытым ключом </w:t>
      </w:r>
      <w:r>
        <w:rPr>
          <w:rFonts w:ascii="Segoe UI" w:hAnsi="Segoe UI" w:cs="Segoe UI"/>
          <w:lang w:val="en-US"/>
        </w:rPr>
        <w:t>RSA</w:t>
      </w:r>
      <w:r>
        <w:rPr>
          <w:rFonts w:ascii="Segoe UI" w:hAnsi="Segoe UI" w:cs="Segoe UI"/>
        </w:rPr>
        <w:t xml:space="preserve"> сервера и передаваемое серверу. Сервер должен передать свой сертификат шифрования/дешифрования </w:t>
      </w:r>
      <w:r w:rsidR="00D61496">
        <w:rPr>
          <w:rFonts w:ascii="Segoe UI" w:hAnsi="Segoe UI" w:cs="Segoe UI"/>
          <w:lang w:val="en-US"/>
        </w:rPr>
        <w:t>RSA</w:t>
      </w:r>
      <w:r w:rsidR="00D61496">
        <w:rPr>
          <w:rFonts w:ascii="Segoe UI" w:hAnsi="Segoe UI" w:cs="Segoe UI"/>
        </w:rPr>
        <w:t>.</w:t>
      </w:r>
    </w:p>
    <w:p w:rsidR="00D61496" w:rsidRDefault="00D61496" w:rsidP="002A26F7">
      <w:pPr>
        <w:spacing w:after="0" w:line="240" w:lineRule="auto"/>
        <w:ind w:firstLine="709"/>
        <w:jc w:val="both"/>
        <w:rPr>
          <w:rFonts w:ascii="Segoe UI" w:hAnsi="Segoe UI" w:cs="Segoe UI"/>
          <w:i/>
        </w:rPr>
      </w:pPr>
      <w:r>
        <w:rPr>
          <w:rFonts w:ascii="Segoe UI" w:hAnsi="Segoe UI" w:cs="Segoe UI"/>
          <w:i/>
        </w:rPr>
        <w:t>Анонимный протокол Диффи-Хеллмана</w:t>
      </w:r>
    </w:p>
    <w:p w:rsidR="00D61496" w:rsidRDefault="00D61496" w:rsidP="002A26F7">
      <w:pPr>
        <w:spacing w:after="0" w:line="240" w:lineRule="auto"/>
        <w:ind w:firstLine="709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Это самый простой и наиболее ненадежный метод. Предварительный главный секретный код устанавливают между клиентом и сервером, используя протокол Диффи-Хеллмана. При этом передают половину ключа в исходном тексте – это называется анонимный протоколом Диффи-Хеллмана, потому что ни одна сторона не известна другой.</w:t>
      </w:r>
    </w:p>
    <w:p w:rsidR="00D61496" w:rsidRDefault="00D61496" w:rsidP="002A26F7">
      <w:pPr>
        <w:spacing w:after="0" w:line="240" w:lineRule="auto"/>
        <w:ind w:firstLine="709"/>
        <w:jc w:val="both"/>
        <w:rPr>
          <w:rFonts w:ascii="Segoe UI" w:hAnsi="Segoe UI" w:cs="Segoe UI"/>
          <w:i/>
        </w:rPr>
      </w:pPr>
      <w:r>
        <w:rPr>
          <w:rFonts w:ascii="Segoe UI" w:hAnsi="Segoe UI" w:cs="Segoe UI"/>
          <w:i/>
        </w:rPr>
        <w:t>Кратковременный метод Диффи-Хеллмана</w:t>
      </w:r>
    </w:p>
    <w:p w:rsidR="00D61496" w:rsidRDefault="00D61496" w:rsidP="002A26F7">
      <w:pPr>
        <w:spacing w:after="0" w:line="240" w:lineRule="auto"/>
        <w:ind w:firstLine="709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Чтобы сорвать атаку «посредника» может быть использована кратковременная смена ключей методом Диффи-Хеллмана. Каждая сторона передает ключ Диффи-Хеллмана, подписанный своим секретным ключом. На приемной стороне должны проверить подпись, используя открытый ключ передатчика. Обмен открытыми ключами для проверки использует либо </w:t>
      </w:r>
      <w:r>
        <w:rPr>
          <w:rFonts w:ascii="Segoe UI" w:hAnsi="Segoe UI" w:cs="Segoe UI"/>
          <w:lang w:val="en-US"/>
        </w:rPr>
        <w:t>RSA</w:t>
      </w:r>
      <w:r>
        <w:rPr>
          <w:rFonts w:ascii="Segoe UI" w:hAnsi="Segoe UI" w:cs="Segoe UI"/>
        </w:rPr>
        <w:t xml:space="preserve">-, либо </w:t>
      </w:r>
      <w:r>
        <w:rPr>
          <w:rFonts w:ascii="Segoe UI" w:hAnsi="Segoe UI" w:cs="Segoe UI"/>
          <w:lang w:val="en-US"/>
        </w:rPr>
        <w:t>DSS</w:t>
      </w:r>
      <w:r>
        <w:rPr>
          <w:rFonts w:ascii="Segoe UI" w:hAnsi="Segoe UI" w:cs="Segoe UI"/>
        </w:rPr>
        <w:t>-сертификат цифровой подписи.</w:t>
      </w:r>
    </w:p>
    <w:p w:rsidR="00D61496" w:rsidRDefault="00D61496" w:rsidP="002A26F7">
      <w:pPr>
        <w:spacing w:after="0" w:line="240" w:lineRule="auto"/>
        <w:ind w:firstLine="709"/>
        <w:jc w:val="both"/>
        <w:rPr>
          <w:rFonts w:ascii="Segoe UI" w:hAnsi="Segoe UI" w:cs="Segoe UI"/>
          <w:i/>
        </w:rPr>
      </w:pPr>
      <w:r>
        <w:rPr>
          <w:rFonts w:ascii="Segoe UI" w:hAnsi="Segoe UI" w:cs="Segoe UI"/>
          <w:i/>
        </w:rPr>
        <w:t>Фиксированный метод Диффи-Хеллмана</w:t>
      </w:r>
    </w:p>
    <w:p w:rsidR="00D61496" w:rsidRDefault="00D61496" w:rsidP="002A26F7">
      <w:pPr>
        <w:spacing w:after="0" w:line="240" w:lineRule="auto"/>
        <w:ind w:firstLine="709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Все объекты группы могут подготовить фиксированные параметры (</w:t>
      </w:r>
      <w:r>
        <w:rPr>
          <w:rFonts w:ascii="Segoe UI" w:hAnsi="Segoe UI" w:cs="Segoe UI"/>
          <w:lang w:val="en-US"/>
        </w:rPr>
        <w:t>g</w:t>
      </w:r>
      <w:r w:rsidRPr="00D61496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и </w:t>
      </w:r>
      <w:r>
        <w:rPr>
          <w:rFonts w:ascii="Segoe UI" w:hAnsi="Segoe UI" w:cs="Segoe UI"/>
          <w:lang w:val="en-US"/>
        </w:rPr>
        <w:t>p</w:t>
      </w:r>
      <w:r>
        <w:rPr>
          <w:rFonts w:ascii="Segoe UI" w:hAnsi="Segoe UI" w:cs="Segoe UI"/>
        </w:rPr>
        <w:t>). Затем каждый объект может создать фиксированную половину ключа (</w:t>
      </w:r>
      <w:r>
        <w:rPr>
          <w:rFonts w:ascii="Segoe UI" w:hAnsi="Segoe UI" w:cs="Segoe UI"/>
          <w:lang w:val="en-US"/>
        </w:rPr>
        <w:t>gx</w:t>
      </w:r>
      <w:r w:rsidRPr="00D61496">
        <w:rPr>
          <w:rFonts w:ascii="Segoe UI" w:hAnsi="Segoe UI" w:cs="Segoe UI"/>
        </w:rPr>
        <w:t>)</w:t>
      </w:r>
      <w:r>
        <w:rPr>
          <w:rFonts w:ascii="Segoe UI" w:hAnsi="Segoe UI" w:cs="Segoe UI"/>
        </w:rPr>
        <w:t>. Для дополнительной безопасности каждая отдельная половина Диффи-Хеллмана вставляется в сертификат, проверенный центром сертификации (</w:t>
      </w:r>
      <w:r>
        <w:rPr>
          <w:rFonts w:ascii="Segoe UI" w:hAnsi="Segoe UI" w:cs="Segoe UI"/>
          <w:lang w:val="en-US"/>
        </w:rPr>
        <w:t>CA</w:t>
      </w:r>
      <w:r w:rsidRPr="00D61496">
        <w:rPr>
          <w:rFonts w:ascii="Segoe UI" w:hAnsi="Segoe UI" w:cs="Segoe UI"/>
        </w:rPr>
        <w:t>)</w:t>
      </w:r>
      <w:r>
        <w:rPr>
          <w:rFonts w:ascii="Segoe UI" w:hAnsi="Segoe UI" w:cs="Segoe UI"/>
        </w:rPr>
        <w:t xml:space="preserve">. Другими словами, две стороны отдельно не обмениваются полуключами. </w:t>
      </w:r>
      <w:r>
        <w:rPr>
          <w:rFonts w:ascii="Segoe UI" w:hAnsi="Segoe UI" w:cs="Segoe UI"/>
          <w:lang w:val="en-US"/>
        </w:rPr>
        <w:t>CA</w:t>
      </w:r>
      <w:r w:rsidRPr="00D61496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передает полуключи в специальном сертификате </w:t>
      </w:r>
      <w:r>
        <w:rPr>
          <w:rFonts w:ascii="Segoe UI" w:hAnsi="Segoe UI" w:cs="Segoe UI"/>
          <w:lang w:val="en-US"/>
        </w:rPr>
        <w:t>RSA</w:t>
      </w:r>
      <w:r w:rsidRPr="00D61496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или </w:t>
      </w:r>
      <w:r>
        <w:rPr>
          <w:rFonts w:ascii="Segoe UI" w:hAnsi="Segoe UI" w:cs="Segoe UI"/>
          <w:lang w:val="en-US"/>
        </w:rPr>
        <w:t>DSS</w:t>
      </w:r>
      <w:r>
        <w:rPr>
          <w:rFonts w:ascii="Segoe UI" w:hAnsi="Segoe UI" w:cs="Segoe UI"/>
        </w:rPr>
        <w:t>. Когда клиент должен вычислить предварительный главный секретный код, он использует свой собственный фиксированный полуключ и полуключ сервера, полученный в сертификате. Сервер делает то же самое, но в обратном порядке. Обратите внимание, что в этом методе не передаются сообщения смены ключей, а происходит только обмен сертификатами.</w:t>
      </w:r>
    </w:p>
    <w:p w:rsidR="00DF65E6" w:rsidRPr="00DF65E6" w:rsidRDefault="00DF65E6" w:rsidP="002A26F7">
      <w:pPr>
        <w:spacing w:after="0" w:line="240" w:lineRule="auto"/>
        <w:ind w:firstLine="709"/>
        <w:jc w:val="both"/>
        <w:rPr>
          <w:rFonts w:ascii="Segoe UI" w:hAnsi="Segoe UI" w:cs="Segoe UI"/>
          <w:b/>
        </w:rPr>
      </w:pPr>
      <w:r w:rsidRPr="00DF65E6">
        <w:rPr>
          <w:rFonts w:ascii="Segoe UI" w:hAnsi="Segoe UI" w:cs="Segoe UI"/>
          <w:b/>
        </w:rPr>
        <w:t>Алгоритмы хэширования:</w:t>
      </w:r>
    </w:p>
    <w:p w:rsidR="00DF65E6" w:rsidRPr="00DF65E6" w:rsidRDefault="00DF65E6" w:rsidP="002A26F7">
      <w:pPr>
        <w:spacing w:after="0" w:line="240" w:lineRule="auto"/>
        <w:ind w:firstLine="709"/>
        <w:jc w:val="both"/>
        <w:rPr>
          <w:rFonts w:ascii="Segoe UI" w:hAnsi="Segoe UI" w:cs="Segoe UI"/>
        </w:rPr>
      </w:pPr>
      <w:r>
        <w:rPr>
          <w:rFonts w:ascii="Segoe UI" w:hAnsi="Segoe UI" w:cs="Segoe UI"/>
          <w:lang w:val="en-US"/>
        </w:rPr>
        <w:t>NULL</w:t>
      </w:r>
      <w:r w:rsidRPr="00DF65E6">
        <w:rPr>
          <w:rFonts w:ascii="Segoe UI" w:hAnsi="Segoe UI" w:cs="Segoe UI"/>
        </w:rPr>
        <w:t xml:space="preserve"> -&gt;</w:t>
      </w:r>
      <w:r>
        <w:rPr>
          <w:rFonts w:ascii="Segoe UI" w:hAnsi="Segoe UI" w:cs="Segoe UI"/>
          <w:lang w:val="en-US"/>
        </w:rPr>
        <w:t>MD</w:t>
      </w:r>
      <w:r w:rsidRPr="00DF65E6">
        <w:rPr>
          <w:rFonts w:ascii="Segoe UI" w:hAnsi="Segoe UI" w:cs="Segoe UI"/>
        </w:rPr>
        <w:t xml:space="preserve">5 -&gt; </w:t>
      </w:r>
      <w:r>
        <w:rPr>
          <w:rFonts w:ascii="Segoe UI" w:hAnsi="Segoe UI" w:cs="Segoe UI"/>
          <w:lang w:val="en-US"/>
        </w:rPr>
        <w:t>SHA</w:t>
      </w:r>
      <w:r w:rsidRPr="00DF65E6">
        <w:rPr>
          <w:rFonts w:ascii="Segoe UI" w:hAnsi="Segoe UI" w:cs="Segoe UI"/>
        </w:rPr>
        <w:t>-</w:t>
      </w:r>
      <w:r>
        <w:rPr>
          <w:rFonts w:ascii="Segoe UI" w:hAnsi="Segoe UI" w:cs="Segoe UI"/>
          <w:lang w:val="en-US"/>
        </w:rPr>
        <w:t>1</w:t>
      </w:r>
    </w:p>
    <w:p w:rsidR="00DF65E6" w:rsidRPr="00DF65E6" w:rsidRDefault="00DF65E6" w:rsidP="002A26F7">
      <w:pPr>
        <w:spacing w:after="0" w:line="240" w:lineRule="auto"/>
        <w:ind w:firstLine="709"/>
        <w:jc w:val="both"/>
        <w:rPr>
          <w:rFonts w:ascii="Segoe UI" w:hAnsi="Segoe UI" w:cs="Segoe UI"/>
          <w:i/>
        </w:rPr>
      </w:pPr>
      <w:r w:rsidRPr="00DF65E6">
        <w:rPr>
          <w:rFonts w:ascii="Segoe UI" w:hAnsi="Segoe UI" w:cs="Segoe UI"/>
          <w:i/>
          <w:lang w:val="en-US"/>
        </w:rPr>
        <w:t>NULL</w:t>
      </w:r>
      <w:r w:rsidRPr="00DF65E6">
        <w:rPr>
          <w:rFonts w:ascii="Segoe UI" w:hAnsi="Segoe UI" w:cs="Segoe UI"/>
          <w:i/>
        </w:rPr>
        <w:t xml:space="preserve"> (пустой указатель)</w:t>
      </w:r>
    </w:p>
    <w:p w:rsidR="00DF65E6" w:rsidRDefault="00DF65E6" w:rsidP="002A26F7">
      <w:pPr>
        <w:spacing w:after="0" w:line="240" w:lineRule="auto"/>
        <w:ind w:firstLine="709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Две стороны могут отказаться использовать алгоритмы хэширования. В этом случае сообщение не заверено.</w:t>
      </w:r>
    </w:p>
    <w:p w:rsidR="00DF65E6" w:rsidRDefault="00DF65E6" w:rsidP="002A26F7">
      <w:pPr>
        <w:spacing w:after="0" w:line="240" w:lineRule="auto"/>
        <w:ind w:firstLine="709"/>
        <w:jc w:val="both"/>
        <w:rPr>
          <w:rFonts w:ascii="Segoe UI" w:hAnsi="Segoe UI" w:cs="Segoe UI"/>
          <w:i/>
        </w:rPr>
      </w:pPr>
      <w:r>
        <w:rPr>
          <w:rFonts w:ascii="Segoe UI" w:hAnsi="Segoe UI" w:cs="Segoe UI"/>
          <w:i/>
          <w:lang w:val="en-US"/>
        </w:rPr>
        <w:t>MD5</w:t>
      </w:r>
    </w:p>
    <w:p w:rsidR="00DF65E6" w:rsidRDefault="00DF65E6" w:rsidP="002A26F7">
      <w:pPr>
        <w:spacing w:after="0" w:line="240" w:lineRule="auto"/>
        <w:ind w:firstLine="709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Две стороны могут выбрать </w:t>
      </w:r>
      <w:r>
        <w:rPr>
          <w:rFonts w:ascii="Segoe UI" w:hAnsi="Segoe UI" w:cs="Segoe UI"/>
          <w:lang w:val="en-US"/>
        </w:rPr>
        <w:t>MD</w:t>
      </w:r>
      <w:r w:rsidRPr="00DF65E6">
        <w:rPr>
          <w:rFonts w:ascii="Segoe UI" w:hAnsi="Segoe UI" w:cs="Segoe UI"/>
        </w:rPr>
        <w:t>5</w:t>
      </w:r>
      <w:r>
        <w:rPr>
          <w:rFonts w:ascii="Segoe UI" w:hAnsi="Segoe UI" w:cs="Segoe UI"/>
        </w:rPr>
        <w:t xml:space="preserve"> как алгоритм хэширования. В этом случае используется алгоритм хэширования </w:t>
      </w:r>
      <w:r>
        <w:rPr>
          <w:rFonts w:ascii="Segoe UI" w:hAnsi="Segoe UI" w:cs="Segoe UI"/>
          <w:lang w:val="en-US"/>
        </w:rPr>
        <w:t>MD</w:t>
      </w:r>
      <w:r w:rsidRPr="00DF65E6">
        <w:rPr>
          <w:rFonts w:ascii="Segoe UI" w:hAnsi="Segoe UI" w:cs="Segoe UI"/>
        </w:rPr>
        <w:t xml:space="preserve">5 </w:t>
      </w:r>
      <w:r>
        <w:rPr>
          <w:rFonts w:ascii="Segoe UI" w:hAnsi="Segoe UI" w:cs="Segoe UI"/>
        </w:rPr>
        <w:t>–</w:t>
      </w:r>
      <w:r w:rsidRPr="00DF65E6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128-битовый.</w:t>
      </w:r>
    </w:p>
    <w:p w:rsidR="00DF65E6" w:rsidRDefault="00DF65E6" w:rsidP="002A26F7">
      <w:pPr>
        <w:spacing w:after="0" w:line="240" w:lineRule="auto"/>
        <w:ind w:firstLine="709"/>
        <w:jc w:val="both"/>
        <w:rPr>
          <w:rFonts w:ascii="Segoe UI" w:hAnsi="Segoe UI" w:cs="Segoe UI"/>
          <w:i/>
          <w:lang w:val="en-US"/>
        </w:rPr>
      </w:pPr>
      <w:r w:rsidRPr="00DF65E6">
        <w:rPr>
          <w:rFonts w:ascii="Segoe UI" w:hAnsi="Segoe UI" w:cs="Segoe UI"/>
          <w:i/>
          <w:lang w:val="en-US"/>
        </w:rPr>
        <w:t>SHA-1</w:t>
      </w:r>
    </w:p>
    <w:p w:rsidR="00DF65E6" w:rsidRDefault="00DF65E6" w:rsidP="002A26F7">
      <w:pPr>
        <w:spacing w:after="0" w:line="240" w:lineRule="auto"/>
        <w:ind w:firstLine="709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Две стороны могут выбрать </w:t>
      </w:r>
      <w:r>
        <w:rPr>
          <w:rFonts w:ascii="Segoe UI" w:hAnsi="Segoe UI" w:cs="Segoe UI"/>
          <w:lang w:val="en-US"/>
        </w:rPr>
        <w:t>SHA</w:t>
      </w:r>
      <w:r>
        <w:rPr>
          <w:rFonts w:ascii="Segoe UI" w:hAnsi="Segoe UI" w:cs="Segoe UI"/>
        </w:rPr>
        <w:t xml:space="preserve"> как алгоритм хэширования. В этом случае используется алгоритм хэширования </w:t>
      </w:r>
      <w:r>
        <w:rPr>
          <w:rFonts w:ascii="Segoe UI" w:hAnsi="Segoe UI" w:cs="Segoe UI"/>
          <w:lang w:val="en-US"/>
        </w:rPr>
        <w:t>SHA</w:t>
      </w:r>
      <w:r w:rsidRPr="00DF65E6">
        <w:rPr>
          <w:rFonts w:ascii="Segoe UI" w:hAnsi="Segoe UI" w:cs="Segoe UI"/>
        </w:rPr>
        <w:t>-1</w:t>
      </w:r>
      <w:r>
        <w:rPr>
          <w:rFonts w:ascii="Segoe UI" w:hAnsi="Segoe UI" w:cs="Segoe UI"/>
        </w:rPr>
        <w:t xml:space="preserve"> на 160 битов.</w:t>
      </w:r>
    </w:p>
    <w:p w:rsidR="00DF65E6" w:rsidRDefault="00DF65E6" w:rsidP="002A26F7">
      <w:pPr>
        <w:spacing w:after="0" w:line="240" w:lineRule="auto"/>
        <w:ind w:firstLine="709"/>
        <w:jc w:val="both"/>
        <w:rPr>
          <w:rFonts w:ascii="Segoe UI" w:hAnsi="Segoe UI" w:cs="Segoe UI"/>
        </w:rPr>
      </w:pPr>
      <w:r>
        <w:rPr>
          <w:rFonts w:ascii="Segoe UI" w:hAnsi="Segoe UI" w:cs="Segoe UI"/>
          <w:b/>
        </w:rPr>
        <w:t>Алгоритмы сжатия:</w:t>
      </w:r>
    </w:p>
    <w:p w:rsidR="00DF65E6" w:rsidRDefault="00DF65E6" w:rsidP="002A26F7">
      <w:pPr>
        <w:spacing w:after="0" w:line="240" w:lineRule="auto"/>
        <w:ind w:firstLine="709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Сжатие является дополнительной услугой в </w:t>
      </w:r>
      <w:r>
        <w:rPr>
          <w:rFonts w:ascii="Segoe UI" w:hAnsi="Segoe UI" w:cs="Segoe UI"/>
          <w:lang w:val="en-US"/>
        </w:rPr>
        <w:t>SSLv</w:t>
      </w:r>
      <w:r w:rsidRPr="00DF65E6">
        <w:rPr>
          <w:rFonts w:ascii="Segoe UI" w:hAnsi="Segoe UI" w:cs="Segoe UI"/>
        </w:rPr>
        <w:t>3</w:t>
      </w:r>
      <w:r>
        <w:rPr>
          <w:rFonts w:ascii="Segoe UI" w:hAnsi="Segoe UI" w:cs="Segoe UI"/>
        </w:rPr>
        <w:t xml:space="preserve">. Для </w:t>
      </w:r>
      <w:r>
        <w:rPr>
          <w:rFonts w:ascii="Segoe UI" w:hAnsi="Segoe UI" w:cs="Segoe UI"/>
          <w:lang w:val="en-US"/>
        </w:rPr>
        <w:t>SSLv</w:t>
      </w:r>
      <w:r w:rsidRPr="00DF65E6">
        <w:rPr>
          <w:rFonts w:ascii="Segoe UI" w:hAnsi="Segoe UI" w:cs="Segoe UI"/>
        </w:rPr>
        <w:t>3</w:t>
      </w:r>
      <w:r>
        <w:rPr>
          <w:rFonts w:ascii="Segoe UI" w:hAnsi="Segoe UI" w:cs="Segoe UI"/>
        </w:rPr>
        <w:t xml:space="preserve"> не определен алгоритм сжатия. Поэтому заданным по умолчанию методом сжатия служит </w:t>
      </w:r>
      <w:r>
        <w:rPr>
          <w:rFonts w:ascii="Segoe UI" w:hAnsi="Segoe UI" w:cs="Segoe UI"/>
          <w:lang w:val="en-US"/>
        </w:rPr>
        <w:t>NULL</w:t>
      </w:r>
      <w:r>
        <w:rPr>
          <w:rFonts w:ascii="Segoe UI" w:hAnsi="Segoe UI" w:cs="Segoe UI"/>
        </w:rPr>
        <w:t>. Однако система может использовать любой алгоритм сжатия по выбору сторон.</w:t>
      </w:r>
    </w:p>
    <w:p w:rsidR="00E6672D" w:rsidRDefault="00E6672D" w:rsidP="002A26F7">
      <w:pPr>
        <w:spacing w:after="0" w:line="240" w:lineRule="auto"/>
        <w:ind w:firstLine="709"/>
        <w:jc w:val="both"/>
        <w:rPr>
          <w:rFonts w:ascii="Segoe UI" w:hAnsi="Segoe UI" w:cs="Segoe UI"/>
        </w:rPr>
      </w:pPr>
      <w:r>
        <w:rPr>
          <w:rFonts w:ascii="Segoe UI" w:hAnsi="Segoe UI" w:cs="Segoe UI"/>
          <w:b/>
        </w:rPr>
        <w:t>Сеансы и соединения</w:t>
      </w:r>
    </w:p>
    <w:p w:rsidR="00E6672D" w:rsidRDefault="00E6672D" w:rsidP="002A26F7">
      <w:pPr>
        <w:spacing w:after="0" w:line="240" w:lineRule="auto"/>
        <w:ind w:firstLine="709"/>
        <w:jc w:val="both"/>
        <w:rPr>
          <w:rFonts w:ascii="Segoe UI" w:hAnsi="Segoe UI" w:cs="Segoe UI"/>
        </w:rPr>
      </w:pPr>
      <w:r>
        <w:rPr>
          <w:rFonts w:ascii="Segoe UI" w:hAnsi="Segoe UI" w:cs="Segoe UI"/>
          <w:lang w:val="en-US"/>
        </w:rPr>
        <w:t>SSL</w:t>
      </w:r>
      <w:r w:rsidRPr="00E6672D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отличает соединения от сеанса. Сеанс – связь между клиентом и сервером. После того, как сеанс установлен, эти две стороны имеют общую информацию, такую как идентификатор сеанса, сертификат, подтверждающий подлинность каждого из них (в случае необходимости), метод сжатия (если необходимо), набор шифров и главный секретный код. Эта информация используется для того, чтобы создать ключи для сообщения, содержащего шифр установления подлинности.</w:t>
      </w:r>
    </w:p>
    <w:p w:rsidR="00E6672D" w:rsidRDefault="00E6672D" w:rsidP="002A26F7">
      <w:pPr>
        <w:spacing w:after="0" w:line="240" w:lineRule="auto"/>
        <w:ind w:firstLine="709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Для двух объектов, чтобы начать обмен данными, установление сеанса связи необходимо, но недостаточно: они не должны создать между собой соединение. Эти два объекта </w:t>
      </w:r>
      <w:r w:rsidR="00DC1EA1">
        <w:rPr>
          <w:rFonts w:ascii="Segoe UI" w:hAnsi="Segoe UI" w:cs="Segoe UI"/>
        </w:rPr>
        <w:t>обмениваются двумя случайными числами и создают, используя главный секретный ключ, ключи и параметры, необходимые для того, чтобы обмениваться сообщениями, включая установление подлинности и секретность.</w:t>
      </w:r>
    </w:p>
    <w:p w:rsidR="00DC1EA1" w:rsidRDefault="00DC1EA1" w:rsidP="002A26F7">
      <w:pPr>
        <w:spacing w:after="0" w:line="240" w:lineRule="auto"/>
        <w:ind w:firstLine="709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Сеанс может состоять из многих соединений. Соединение между двумя сторонами может быть закончено и восстановлено в пределах одного и того же сеанса. Когда соединение закончено, эти две стороны могут также закончить сеанс, но это необязательно. Сеанс может быть приостановлен и продолжен снова.</w:t>
      </w:r>
    </w:p>
    <w:p w:rsidR="00DC1EA1" w:rsidRDefault="00DC1EA1" w:rsidP="002A26F7">
      <w:pPr>
        <w:spacing w:after="0" w:line="240" w:lineRule="auto"/>
        <w:ind w:firstLine="709"/>
        <w:jc w:val="both"/>
        <w:rPr>
          <w:rFonts w:ascii="Segoe UI" w:hAnsi="Segoe UI" w:cs="Segoe UI"/>
        </w:rPr>
      </w:pPr>
      <w:r>
        <w:rPr>
          <w:rFonts w:ascii="Segoe UI" w:hAnsi="Segoe UI" w:cs="Segoe UI"/>
          <w:b/>
        </w:rPr>
        <w:t>Четыре протокола:</w:t>
      </w:r>
    </w:p>
    <w:p w:rsidR="00DC1EA1" w:rsidRDefault="00DC1EA1" w:rsidP="002A26F7">
      <w:pPr>
        <w:spacing w:after="0" w:line="240" w:lineRule="auto"/>
        <w:ind w:firstLine="709"/>
        <w:jc w:val="both"/>
        <w:rPr>
          <w:rFonts w:ascii="Segoe UI" w:hAnsi="Segoe UI" w:cs="Segoe UI"/>
        </w:rPr>
      </w:pPr>
      <w:r>
        <w:rPr>
          <w:rFonts w:ascii="Segoe UI" w:hAnsi="Segoe UI" w:cs="Segoe UI"/>
          <w:lang w:val="en-US"/>
        </w:rPr>
        <w:t>SSL</w:t>
      </w:r>
      <w:r w:rsidRPr="00DC1EA1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содержит 4 протокола на двух уровнях. Протокол передачи записей – переносящий информацию. Он переносит на транспортный уровень сообщения от трех других протоколов, а также данные, поступающие от прикладного уровня. Сообщения из этого протокола записей – это полезная нагрузка для транспортного уровня, обычно </w:t>
      </w:r>
      <w:r>
        <w:rPr>
          <w:rFonts w:ascii="Segoe UI" w:hAnsi="Segoe UI" w:cs="Segoe UI"/>
          <w:lang w:val="en-US"/>
        </w:rPr>
        <w:t>TCP</w:t>
      </w:r>
      <w:r>
        <w:rPr>
          <w:rFonts w:ascii="Segoe UI" w:hAnsi="Segoe UI" w:cs="Segoe UI"/>
        </w:rPr>
        <w:t>. Протокол установления соединения обеспечивает параметры безопасности для Протокола записей. Он устанавливает набор шифров и задает ключи и параметры безопасности, чтобы известить о ситуациях, отклоняющихся от нормы.</w:t>
      </w:r>
    </w:p>
    <w:p w:rsidR="00DC1EA1" w:rsidRDefault="00DC1EA1" w:rsidP="002A26F7">
      <w:pPr>
        <w:spacing w:after="0" w:line="240" w:lineRule="auto"/>
        <w:ind w:firstLine="709"/>
        <w:jc w:val="both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Фаза 1: установление характеристик для обеспечения безопасности</w:t>
      </w:r>
    </w:p>
    <w:p w:rsidR="00DC1EA1" w:rsidRDefault="00DC1EA1" w:rsidP="002A26F7">
      <w:pPr>
        <w:spacing w:after="0" w:line="240" w:lineRule="auto"/>
        <w:ind w:firstLine="709"/>
        <w:jc w:val="both"/>
        <w:rPr>
          <w:rFonts w:ascii="Segoe UI" w:hAnsi="Segoe UI" w:cs="Segoe UI"/>
        </w:rPr>
      </w:pPr>
      <w:r>
        <w:rPr>
          <w:rFonts w:ascii="Segoe UI" w:hAnsi="Segoe UI" w:cs="Segoe UI"/>
          <w:b/>
          <w:lang w:val="en-US"/>
        </w:rPr>
        <w:t xml:space="preserve">ClientHello. </w:t>
      </w:r>
      <w:r>
        <w:rPr>
          <w:rFonts w:ascii="Segoe UI" w:hAnsi="Segoe UI" w:cs="Segoe UI"/>
        </w:rPr>
        <w:t>Сообщение содержит:</w:t>
      </w:r>
    </w:p>
    <w:p w:rsidR="00DC1EA1" w:rsidRDefault="00DC1EA1" w:rsidP="00DC1EA1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самый высокий номер версии </w:t>
      </w:r>
      <w:r>
        <w:rPr>
          <w:rFonts w:ascii="Segoe UI" w:hAnsi="Segoe UI" w:cs="Segoe UI"/>
          <w:lang w:val="en-US"/>
        </w:rPr>
        <w:t>SSL</w:t>
      </w:r>
      <w:r>
        <w:rPr>
          <w:rFonts w:ascii="Segoe UI" w:hAnsi="Segoe UI" w:cs="Segoe UI"/>
        </w:rPr>
        <w:t>, которую может поддерживать клиент</w:t>
      </w:r>
    </w:p>
    <w:p w:rsidR="00DC1EA1" w:rsidRDefault="00DC1EA1" w:rsidP="00DC1EA1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32-байтовое случайное число (от клиента), которое будет использоваться для генерации главного секретного кода (мастер кода)</w:t>
      </w:r>
    </w:p>
    <w:p w:rsidR="00DC1EA1" w:rsidRDefault="00096764" w:rsidP="00DC1EA1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  <w:lang w:val="en-US"/>
        </w:rPr>
        <w:t>ID</w:t>
      </w:r>
      <w:r>
        <w:rPr>
          <w:rFonts w:ascii="Segoe UI" w:hAnsi="Segoe UI" w:cs="Segoe UI"/>
        </w:rPr>
        <w:t xml:space="preserve"> сеанса, который определяет список алгоритмов, поддерживаемых клиентом</w:t>
      </w:r>
    </w:p>
    <w:p w:rsidR="00096764" w:rsidRDefault="00096764" w:rsidP="00DC1EA1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Список методов сжатия, которые клиент может поддержать</w:t>
      </w:r>
    </w:p>
    <w:p w:rsidR="00096764" w:rsidRDefault="00096764" w:rsidP="00096764">
      <w:pPr>
        <w:spacing w:after="0" w:line="240" w:lineRule="auto"/>
        <w:ind w:firstLine="709"/>
        <w:jc w:val="both"/>
        <w:rPr>
          <w:rFonts w:ascii="Segoe UI" w:hAnsi="Segoe UI" w:cs="Segoe UI"/>
        </w:rPr>
      </w:pPr>
      <w:r w:rsidRPr="00096764">
        <w:rPr>
          <w:rFonts w:ascii="Segoe UI" w:hAnsi="Segoe UI" w:cs="Segoe UI"/>
          <w:b/>
          <w:lang w:val="en-US"/>
        </w:rPr>
        <w:t>Serser</w:t>
      </w:r>
      <w:r>
        <w:rPr>
          <w:rFonts w:ascii="Segoe UI" w:hAnsi="Segoe UI" w:cs="Segoe UI"/>
          <w:b/>
          <w:lang w:val="en-US"/>
        </w:rPr>
        <w:t>Hello</w:t>
      </w:r>
      <w:r>
        <w:rPr>
          <w:rFonts w:ascii="Segoe UI" w:hAnsi="Segoe UI" w:cs="Segoe UI"/>
          <w:b/>
        </w:rPr>
        <w:t xml:space="preserve">. </w:t>
      </w:r>
      <w:r>
        <w:rPr>
          <w:rFonts w:ascii="Segoe UI" w:hAnsi="Segoe UI" w:cs="Segoe UI"/>
        </w:rPr>
        <w:t>Сообщение содержит:</w:t>
      </w:r>
    </w:p>
    <w:p w:rsidR="00096764" w:rsidRDefault="00096764" w:rsidP="00096764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Номер версии </w:t>
      </w:r>
      <w:r>
        <w:rPr>
          <w:rFonts w:ascii="Segoe UI" w:hAnsi="Segoe UI" w:cs="Segoe UI"/>
          <w:lang w:val="en-US"/>
        </w:rPr>
        <w:t>SSL</w:t>
      </w:r>
      <w:r w:rsidRPr="00096764">
        <w:rPr>
          <w:rFonts w:ascii="Segoe UI" w:hAnsi="Segoe UI" w:cs="Segoe UI"/>
        </w:rPr>
        <w:t xml:space="preserve">. Это </w:t>
      </w:r>
      <w:r>
        <w:rPr>
          <w:rFonts w:ascii="Segoe UI" w:hAnsi="Segoe UI" w:cs="Segoe UI"/>
        </w:rPr>
        <w:t>два номера версии:</w:t>
      </w:r>
    </w:p>
    <w:p w:rsidR="00096764" w:rsidRDefault="00096764" w:rsidP="00096764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Наиболее высокий номер, поддерживаемый клиентом</w:t>
      </w:r>
    </w:p>
    <w:p w:rsidR="00096764" w:rsidRDefault="00096764" w:rsidP="00096764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И наиболее высокий, который поддерживается сервером</w:t>
      </w:r>
    </w:p>
    <w:p w:rsidR="00096764" w:rsidRDefault="00096764" w:rsidP="00096764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32-байтовое случайное число (от сервера), которое будет использоваться для генерации главного секретного ключа (мастер кода)</w:t>
      </w:r>
    </w:p>
    <w:p w:rsidR="00096764" w:rsidRDefault="00096764" w:rsidP="00096764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  <w:lang w:val="en-US"/>
        </w:rPr>
        <w:t>ID</w:t>
      </w:r>
      <w:r>
        <w:rPr>
          <w:rFonts w:ascii="Segoe UI" w:hAnsi="Segoe UI" w:cs="Segoe UI"/>
        </w:rPr>
        <w:t xml:space="preserve"> сеанса, который определяет сеанс</w:t>
      </w:r>
    </w:p>
    <w:p w:rsidR="00096764" w:rsidRDefault="00096764" w:rsidP="00096764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Выбранный шифр из списка клиента</w:t>
      </w:r>
    </w:p>
    <w:p w:rsidR="00096764" w:rsidRDefault="00096764" w:rsidP="00096764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Выбранный метод сжатия из списка клиента</w:t>
      </w:r>
    </w:p>
    <w:p w:rsidR="00096764" w:rsidRDefault="00096764" w:rsidP="00096764">
      <w:pPr>
        <w:spacing w:after="0" w:line="240" w:lineRule="auto"/>
        <w:ind w:firstLine="709"/>
        <w:jc w:val="both"/>
        <w:rPr>
          <w:rFonts w:ascii="Segoe UI" w:hAnsi="Segoe UI" w:cs="Segoe UI"/>
          <w:b/>
        </w:rPr>
      </w:pPr>
      <w:r w:rsidRPr="00096764">
        <w:rPr>
          <w:rFonts w:ascii="Segoe UI" w:hAnsi="Segoe UI" w:cs="Segoe UI"/>
          <w:b/>
        </w:rPr>
        <w:t xml:space="preserve">Фаза 2: </w:t>
      </w:r>
      <w:r>
        <w:rPr>
          <w:rFonts w:ascii="Segoe UI" w:hAnsi="Segoe UI" w:cs="Segoe UI"/>
          <w:b/>
        </w:rPr>
        <w:t>Смена ключей сервера и установление подлинности</w:t>
      </w:r>
    </w:p>
    <w:p w:rsidR="00096764" w:rsidRDefault="00096764" w:rsidP="00096764">
      <w:pPr>
        <w:spacing w:after="0" w:line="240" w:lineRule="auto"/>
        <w:ind w:firstLine="709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В фазе 2 сервер, если необходимо, подтверждает свою подлинность. Передатчик может передать свой открытый ключ и может также запросить сертификат клиента. В конце сервер объявляет, что процесс </w:t>
      </w:r>
      <w:r>
        <w:rPr>
          <w:rFonts w:ascii="Segoe UI" w:hAnsi="Segoe UI" w:cs="Segoe UI"/>
          <w:lang w:val="en-US"/>
        </w:rPr>
        <w:t>ServerHello</w:t>
      </w:r>
      <w:r>
        <w:rPr>
          <w:rFonts w:ascii="Segoe UI" w:hAnsi="Segoe UI" w:cs="Segoe UI"/>
        </w:rPr>
        <w:t xml:space="preserve"> окончен.</w:t>
      </w:r>
    </w:p>
    <w:p w:rsidR="00096764" w:rsidRPr="00096764" w:rsidRDefault="00096764" w:rsidP="00096764">
      <w:pPr>
        <w:spacing w:after="0" w:line="240" w:lineRule="auto"/>
        <w:ind w:firstLine="709"/>
        <w:jc w:val="both"/>
        <w:rPr>
          <w:rFonts w:ascii="Segoe UI" w:hAnsi="Segoe UI" w:cs="Segoe UI"/>
        </w:rPr>
      </w:pPr>
      <w:r>
        <w:rPr>
          <w:rFonts w:ascii="Segoe UI" w:hAnsi="Segoe UI" w:cs="Segoe UI"/>
          <w:b/>
          <w:lang w:val="en-US"/>
        </w:rPr>
        <w:t>Certificate</w:t>
      </w:r>
      <w:r w:rsidRPr="00096764">
        <w:rPr>
          <w:rFonts w:ascii="Segoe UI" w:hAnsi="Segoe UI" w:cs="Segoe UI"/>
          <w:b/>
        </w:rPr>
        <w:t xml:space="preserve"> </w:t>
      </w:r>
      <w:r>
        <w:rPr>
          <w:rFonts w:ascii="Segoe UI" w:hAnsi="Segoe UI" w:cs="Segoe UI"/>
        </w:rPr>
        <w:t xml:space="preserve">(сертификат) – если это требуется, сервер передает сообщение </w:t>
      </w:r>
      <w:r>
        <w:rPr>
          <w:rFonts w:ascii="Segoe UI" w:hAnsi="Segoe UI" w:cs="Segoe UI"/>
          <w:lang w:val="en-US"/>
        </w:rPr>
        <w:t>certificate</w:t>
      </w:r>
      <w:r>
        <w:rPr>
          <w:rFonts w:ascii="Segoe UI" w:hAnsi="Segoe UI" w:cs="Segoe UI"/>
        </w:rPr>
        <w:t xml:space="preserve">, чтобы подтвердить свою подлинность. Сообщение включает список сертификатов типа </w:t>
      </w:r>
      <w:r>
        <w:rPr>
          <w:rFonts w:ascii="Segoe UI" w:hAnsi="Segoe UI" w:cs="Segoe UI"/>
          <w:lang w:val="en-US"/>
        </w:rPr>
        <w:t>X</w:t>
      </w:r>
      <w:r w:rsidRPr="00096764">
        <w:rPr>
          <w:rFonts w:ascii="Segoe UI" w:hAnsi="Segoe UI" w:cs="Segoe UI"/>
        </w:rPr>
        <w:t>.509</w:t>
      </w:r>
      <w:r>
        <w:rPr>
          <w:rFonts w:ascii="Segoe UI" w:hAnsi="Segoe UI" w:cs="Segoe UI"/>
        </w:rPr>
        <w:t>. Если алгоритм смены ключей – анонимный Диффи-Хеллман, то сертификат не нужен.</w:t>
      </w:r>
      <w:bookmarkStart w:id="0" w:name="_GoBack"/>
      <w:bookmarkEnd w:id="0"/>
    </w:p>
    <w:sectPr w:rsidR="00096764" w:rsidRPr="000967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E6131"/>
    <w:multiLevelType w:val="hybridMultilevel"/>
    <w:tmpl w:val="D996FB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A205F58"/>
    <w:multiLevelType w:val="hybridMultilevel"/>
    <w:tmpl w:val="D5B2A2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C0B5185"/>
    <w:multiLevelType w:val="hybridMultilevel"/>
    <w:tmpl w:val="48F43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4D7A0C"/>
    <w:multiLevelType w:val="hybridMultilevel"/>
    <w:tmpl w:val="F496D6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911"/>
    <w:rsid w:val="00096764"/>
    <w:rsid w:val="00144BE8"/>
    <w:rsid w:val="0019574D"/>
    <w:rsid w:val="002A26F7"/>
    <w:rsid w:val="003D3FDB"/>
    <w:rsid w:val="00423F5D"/>
    <w:rsid w:val="006621E2"/>
    <w:rsid w:val="00662911"/>
    <w:rsid w:val="00D61496"/>
    <w:rsid w:val="00DC1EA1"/>
    <w:rsid w:val="00DF65E6"/>
    <w:rsid w:val="00E11268"/>
    <w:rsid w:val="00E6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86CEA"/>
  <w15:chartTrackingRefBased/>
  <w15:docId w15:val="{C9EF0928-EC94-4A6F-828C-1AEBE58CF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1115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Соловей</dc:creator>
  <cp:keywords/>
  <dc:description/>
  <cp:lastModifiedBy>Дарья Соловей</cp:lastModifiedBy>
  <cp:revision>7</cp:revision>
  <dcterms:created xsi:type="dcterms:W3CDTF">2016-11-18T07:18:00Z</dcterms:created>
  <dcterms:modified xsi:type="dcterms:W3CDTF">2016-12-09T08:12:00Z</dcterms:modified>
</cp:coreProperties>
</file>