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E7A5" w14:textId="77777777" w:rsidR="00CE1B32" w:rsidRDefault="00CE1B32" w:rsidP="00CE1B32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EC56767" w14:textId="77777777" w:rsidR="00CE1B32" w:rsidRDefault="00CE1B32" w:rsidP="00CE1B3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14:paraId="061CB8AF" w14:textId="77777777" w:rsidR="00CE1B32" w:rsidRDefault="00CE1B32" w:rsidP="00CE1B32">
      <w:pPr>
        <w:jc w:val="center"/>
        <w:rPr>
          <w:rFonts w:eastAsiaTheme="minorHAnsi"/>
          <w:sz w:val="28"/>
          <w:szCs w:val="28"/>
        </w:rPr>
      </w:pPr>
    </w:p>
    <w:p w14:paraId="16E5BD7C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6A30276" w14:textId="3F74C3AD" w:rsidR="00CE1B32" w:rsidRDefault="00CE1B32" w:rsidP="00CE1B32">
      <w:pPr>
        <w:jc w:val="center"/>
        <w:rPr>
          <w:b/>
          <w:sz w:val="28"/>
          <w:szCs w:val="28"/>
        </w:rPr>
      </w:pPr>
    </w:p>
    <w:p w14:paraId="7D839D4F" w14:textId="3D36DB42" w:rsidR="00CE1B32" w:rsidRDefault="00CE1B32" w:rsidP="00CE1B32">
      <w:pPr>
        <w:jc w:val="center"/>
        <w:rPr>
          <w:b/>
          <w:sz w:val="28"/>
          <w:szCs w:val="28"/>
        </w:rPr>
      </w:pPr>
    </w:p>
    <w:p w14:paraId="7C863AAE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36A21620" w14:textId="5040AE56" w:rsidR="00CE1B32" w:rsidRDefault="00CE1B32" w:rsidP="00CE1B32">
      <w:pPr>
        <w:jc w:val="center"/>
        <w:rPr>
          <w:b/>
          <w:sz w:val="28"/>
          <w:szCs w:val="28"/>
        </w:rPr>
      </w:pPr>
    </w:p>
    <w:p w14:paraId="5C6D0523" w14:textId="5D6AFF22" w:rsidR="00CE1B32" w:rsidRDefault="00CE1B32" w:rsidP="00CE1B32">
      <w:pPr>
        <w:jc w:val="center"/>
        <w:rPr>
          <w:b/>
          <w:sz w:val="28"/>
          <w:szCs w:val="28"/>
        </w:rPr>
      </w:pPr>
    </w:p>
    <w:p w14:paraId="6CCA9902" w14:textId="335CE3E1" w:rsidR="00CE1B32" w:rsidRDefault="00CE1B32" w:rsidP="00CE1B32">
      <w:pPr>
        <w:jc w:val="center"/>
        <w:rPr>
          <w:b/>
          <w:sz w:val="28"/>
          <w:szCs w:val="28"/>
        </w:rPr>
      </w:pPr>
    </w:p>
    <w:p w14:paraId="0D9EF5D9" w14:textId="789E3F68" w:rsidR="00CE1B32" w:rsidRDefault="00CE1B32" w:rsidP="00CE1B32">
      <w:pPr>
        <w:jc w:val="center"/>
        <w:rPr>
          <w:b/>
          <w:sz w:val="28"/>
          <w:szCs w:val="28"/>
        </w:rPr>
      </w:pPr>
    </w:p>
    <w:p w14:paraId="69F37815" w14:textId="3C52AED9" w:rsidR="00CE1B32" w:rsidRDefault="00CE1B32" w:rsidP="00CE1B32">
      <w:pPr>
        <w:jc w:val="center"/>
        <w:rPr>
          <w:b/>
          <w:sz w:val="28"/>
          <w:szCs w:val="28"/>
        </w:rPr>
      </w:pPr>
    </w:p>
    <w:p w14:paraId="4B0A7FEA" w14:textId="6CDA1FFA" w:rsidR="00CE1B32" w:rsidRDefault="00CE1B32" w:rsidP="00CE1B32">
      <w:pPr>
        <w:jc w:val="center"/>
        <w:rPr>
          <w:b/>
          <w:sz w:val="28"/>
          <w:szCs w:val="28"/>
        </w:rPr>
      </w:pPr>
    </w:p>
    <w:p w14:paraId="0709B036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AB0246A" w14:textId="2271B3CD" w:rsidR="00CE1B32" w:rsidRDefault="00CE1B32" w:rsidP="00CE1B32">
      <w:pPr>
        <w:jc w:val="center"/>
        <w:rPr>
          <w:b/>
          <w:sz w:val="28"/>
          <w:szCs w:val="28"/>
        </w:rPr>
      </w:pPr>
    </w:p>
    <w:p w14:paraId="7F0B8946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3379861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06DD710C" w14:textId="77777777" w:rsidR="00CE1B32" w:rsidRDefault="00CE1B32" w:rsidP="00CE1B32">
      <w:pPr>
        <w:jc w:val="center"/>
        <w:rPr>
          <w:b/>
          <w:sz w:val="28"/>
          <w:szCs w:val="28"/>
        </w:rPr>
      </w:pPr>
    </w:p>
    <w:p w14:paraId="7846887D" w14:textId="77777777" w:rsidR="00CE1B32" w:rsidRDefault="00CE1B32" w:rsidP="00CE1B3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практическим работам</w:t>
      </w:r>
    </w:p>
    <w:p w14:paraId="44EF1DE9" w14:textId="77777777" w:rsidR="00CE1B32" w:rsidRDefault="00CE1B32" w:rsidP="00CE1B32">
      <w:pPr>
        <w:jc w:val="center"/>
        <w:rPr>
          <w:sz w:val="28"/>
          <w:szCs w:val="28"/>
        </w:rPr>
      </w:pPr>
      <w:r>
        <w:rPr>
          <w:sz w:val="36"/>
          <w:szCs w:val="36"/>
        </w:rPr>
        <w:t>По дисциплине: «Защита информации и надежность информационных систем»</w:t>
      </w:r>
    </w:p>
    <w:p w14:paraId="245B3D9A" w14:textId="77777777" w:rsidR="00CE1B32" w:rsidRDefault="00CE1B32" w:rsidP="00CE1B32">
      <w:pPr>
        <w:jc w:val="center"/>
        <w:rPr>
          <w:sz w:val="28"/>
          <w:szCs w:val="28"/>
        </w:rPr>
      </w:pPr>
    </w:p>
    <w:p w14:paraId="5B56FB22" w14:textId="77777777" w:rsidR="00CE1B32" w:rsidRDefault="00CE1B32" w:rsidP="00CE1B32">
      <w:pPr>
        <w:jc w:val="center"/>
        <w:rPr>
          <w:sz w:val="28"/>
          <w:szCs w:val="28"/>
        </w:rPr>
      </w:pPr>
    </w:p>
    <w:p w14:paraId="32ED3E6A" w14:textId="77777777" w:rsidR="00CE1B32" w:rsidRDefault="00CE1B32" w:rsidP="00CE1B32">
      <w:pPr>
        <w:jc w:val="center"/>
        <w:rPr>
          <w:sz w:val="28"/>
          <w:szCs w:val="28"/>
        </w:rPr>
      </w:pPr>
    </w:p>
    <w:p w14:paraId="52803409" w14:textId="77777777" w:rsidR="00CE1B32" w:rsidRDefault="00CE1B32" w:rsidP="00CE1B32">
      <w:pPr>
        <w:jc w:val="center"/>
        <w:rPr>
          <w:sz w:val="28"/>
          <w:szCs w:val="28"/>
        </w:rPr>
      </w:pPr>
    </w:p>
    <w:p w14:paraId="1B591AB5" w14:textId="44861EE5" w:rsidR="00CE1B32" w:rsidRDefault="00CE1B32" w:rsidP="00CE1B32">
      <w:pPr>
        <w:jc w:val="center"/>
        <w:rPr>
          <w:sz w:val="28"/>
          <w:szCs w:val="28"/>
        </w:rPr>
      </w:pPr>
    </w:p>
    <w:p w14:paraId="685C106E" w14:textId="2EEF329D" w:rsidR="00CE1B32" w:rsidRDefault="00CE1B32" w:rsidP="00CE1B32">
      <w:pPr>
        <w:jc w:val="center"/>
        <w:rPr>
          <w:sz w:val="28"/>
          <w:szCs w:val="28"/>
        </w:rPr>
      </w:pPr>
    </w:p>
    <w:p w14:paraId="29758508" w14:textId="1C7D4F23" w:rsidR="00CE1B32" w:rsidRDefault="00CE1B32" w:rsidP="00CE1B32">
      <w:pPr>
        <w:jc w:val="center"/>
        <w:rPr>
          <w:sz w:val="28"/>
          <w:szCs w:val="28"/>
        </w:rPr>
      </w:pPr>
    </w:p>
    <w:p w14:paraId="0E51B348" w14:textId="6F578228" w:rsidR="00CE1B32" w:rsidRDefault="00CE1B32" w:rsidP="00CE1B32">
      <w:pPr>
        <w:jc w:val="center"/>
        <w:rPr>
          <w:sz w:val="28"/>
          <w:szCs w:val="28"/>
        </w:rPr>
      </w:pPr>
    </w:p>
    <w:p w14:paraId="0B2930CB" w14:textId="19B9BACC" w:rsidR="00CE1B32" w:rsidRDefault="00CE1B32" w:rsidP="00CE1B32">
      <w:pPr>
        <w:jc w:val="center"/>
        <w:rPr>
          <w:sz w:val="28"/>
          <w:szCs w:val="28"/>
        </w:rPr>
      </w:pPr>
    </w:p>
    <w:p w14:paraId="053FD9E9" w14:textId="7D978327" w:rsidR="00CE1B32" w:rsidRDefault="00CE1B32" w:rsidP="00CE1B32">
      <w:pPr>
        <w:jc w:val="center"/>
        <w:rPr>
          <w:sz w:val="28"/>
          <w:szCs w:val="28"/>
        </w:rPr>
      </w:pPr>
    </w:p>
    <w:p w14:paraId="388F6242" w14:textId="6FB957D0" w:rsidR="00CE1B32" w:rsidRDefault="00CE1B32" w:rsidP="00CE1B32">
      <w:pPr>
        <w:jc w:val="center"/>
        <w:rPr>
          <w:sz w:val="28"/>
          <w:szCs w:val="28"/>
        </w:rPr>
      </w:pPr>
    </w:p>
    <w:p w14:paraId="346ABE99" w14:textId="77777777" w:rsidR="00CE1B32" w:rsidRDefault="00CE1B32" w:rsidP="00CE1B32">
      <w:pPr>
        <w:jc w:val="center"/>
        <w:rPr>
          <w:sz w:val="28"/>
          <w:szCs w:val="28"/>
        </w:rPr>
      </w:pPr>
    </w:p>
    <w:p w14:paraId="5F33EBF1" w14:textId="65EF6BAB" w:rsidR="00CE1B32" w:rsidRDefault="00CE1B32" w:rsidP="00CE1B32">
      <w:pPr>
        <w:jc w:val="center"/>
        <w:rPr>
          <w:sz w:val="28"/>
          <w:szCs w:val="28"/>
        </w:rPr>
      </w:pPr>
    </w:p>
    <w:p w14:paraId="2D026746" w14:textId="77777777" w:rsidR="00CE1B32" w:rsidRDefault="00CE1B32" w:rsidP="00CE1B32">
      <w:pPr>
        <w:jc w:val="center"/>
        <w:rPr>
          <w:sz w:val="28"/>
          <w:szCs w:val="28"/>
        </w:rPr>
      </w:pPr>
    </w:p>
    <w:p w14:paraId="446258A3" w14:textId="77777777" w:rsidR="00CE1B32" w:rsidRDefault="00CE1B32" w:rsidP="00CE1B32">
      <w:pPr>
        <w:tabs>
          <w:tab w:val="left" w:pos="5400"/>
        </w:tabs>
        <w:ind w:left="5400"/>
        <w:rPr>
          <w:sz w:val="28"/>
          <w:szCs w:val="28"/>
        </w:rPr>
      </w:pPr>
      <w:r>
        <w:rPr>
          <w:sz w:val="28"/>
          <w:szCs w:val="28"/>
        </w:rPr>
        <w:t>Студента 3 курса 1 группы ФИТ</w:t>
      </w:r>
    </w:p>
    <w:p w14:paraId="0BEF389D" w14:textId="74032346" w:rsidR="00CE1B32" w:rsidRDefault="00ED3864" w:rsidP="00CE1B32">
      <w:pPr>
        <w:tabs>
          <w:tab w:val="left" w:pos="5400"/>
        </w:tabs>
        <w:ind w:left="5400"/>
        <w:rPr>
          <w:sz w:val="28"/>
          <w:szCs w:val="28"/>
        </w:rPr>
      </w:pPr>
      <w:r>
        <w:rPr>
          <w:sz w:val="28"/>
          <w:szCs w:val="28"/>
        </w:rPr>
        <w:t>Халалеенко Андрей Николаевич</w:t>
      </w:r>
    </w:p>
    <w:p w14:paraId="1FBFF144" w14:textId="77777777" w:rsidR="00CE1B32" w:rsidRDefault="00CE1B32" w:rsidP="00A3092B">
      <w:pPr>
        <w:ind w:firstLine="510"/>
        <w:jc w:val="center"/>
        <w:rPr>
          <w:b/>
          <w:bCs/>
          <w:sz w:val="28"/>
          <w:szCs w:val="28"/>
        </w:rPr>
      </w:pPr>
    </w:p>
    <w:p w14:paraId="4E05615B" w14:textId="77777777" w:rsidR="00CE1B32" w:rsidRDefault="00CE1B3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E8B208" w14:textId="21978CE8" w:rsidR="00A3092B" w:rsidRPr="00A3092B" w:rsidRDefault="00A26E2E" w:rsidP="00A3092B">
      <w:pPr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Элементы теории информации. Информативность данных в различных кодировках</w:t>
      </w:r>
    </w:p>
    <w:p w14:paraId="114D7688" w14:textId="63C8F640" w:rsidR="00A3092B" w:rsidRDefault="00A3092B" w:rsidP="00A3092B">
      <w:pPr>
        <w:ind w:firstLine="510"/>
        <w:jc w:val="center"/>
        <w:rPr>
          <w:sz w:val="28"/>
          <w:szCs w:val="28"/>
        </w:rPr>
      </w:pPr>
    </w:p>
    <w:p w14:paraId="33539F9C" w14:textId="3D4B796A" w:rsidR="00C25012" w:rsidRDefault="00A3092B" w:rsidP="00390303">
      <w:pPr>
        <w:ind w:firstLine="709"/>
        <w:jc w:val="both"/>
        <w:rPr>
          <w:sz w:val="28"/>
          <w:szCs w:val="28"/>
        </w:rPr>
      </w:pPr>
      <w:r w:rsidRPr="00A3092B">
        <w:rPr>
          <w:b/>
          <w:bCs/>
          <w:sz w:val="28"/>
          <w:szCs w:val="28"/>
        </w:rPr>
        <w:t>Цель:</w:t>
      </w:r>
      <w:r w:rsidR="0043136E">
        <w:rPr>
          <w:sz w:val="28"/>
          <w:szCs w:val="28"/>
        </w:rPr>
        <w:t xml:space="preserve"> </w:t>
      </w:r>
      <w:r w:rsidR="008C7B96" w:rsidRPr="008C7B96">
        <w:rPr>
          <w:bCs/>
          <w:color w:val="000000"/>
          <w:sz w:val="27"/>
          <w:szCs w:val="27"/>
        </w:rPr>
        <w:t>приобретение практических навыков трансформации данных и сопоставление энтропийных свойств используемых при этом алфавитов.</w:t>
      </w:r>
    </w:p>
    <w:p w14:paraId="1D95576B" w14:textId="77777777" w:rsidR="007E0855" w:rsidRPr="007E0855" w:rsidRDefault="007E0855" w:rsidP="00390303">
      <w:pPr>
        <w:ind w:firstLine="709"/>
        <w:jc w:val="both"/>
        <w:rPr>
          <w:b/>
          <w:bCs/>
          <w:sz w:val="28"/>
          <w:szCs w:val="28"/>
        </w:rPr>
      </w:pPr>
      <w:r w:rsidRPr="007E0855">
        <w:rPr>
          <w:b/>
          <w:bCs/>
          <w:sz w:val="28"/>
          <w:szCs w:val="28"/>
        </w:rPr>
        <w:t xml:space="preserve">Задачи: </w:t>
      </w:r>
    </w:p>
    <w:p w14:paraId="3A20EED8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1. Закрепить теоретические знания по взаимной конвертации данных, представленных в кодах ASCII и base64. </w:t>
      </w:r>
    </w:p>
    <w:p w14:paraId="372D3573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2. Разработать приложение для конвертации произвольного документа в формат base64 и обратно. </w:t>
      </w:r>
    </w:p>
    <w:p w14:paraId="275FF923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3. Исследовать энтропийные характеристики используемых в конвертерах алфавитов. </w:t>
      </w:r>
    </w:p>
    <w:p w14:paraId="286C60B0" w14:textId="77777777" w:rsidR="008C7B96" w:rsidRDefault="008C7B96" w:rsidP="00390303">
      <w:pPr>
        <w:ind w:firstLine="709"/>
        <w:jc w:val="both"/>
        <w:rPr>
          <w:sz w:val="28"/>
          <w:szCs w:val="28"/>
        </w:rPr>
      </w:pPr>
      <w:r w:rsidRPr="008C7B96">
        <w:rPr>
          <w:sz w:val="28"/>
          <w:szCs w:val="28"/>
        </w:rPr>
        <w:t xml:space="preserve">4. Изучить особенности практической реализации операции XOR над данными, представленными в разных форматах. </w:t>
      </w:r>
    </w:p>
    <w:p w14:paraId="05088AF0" w14:textId="27E572A8" w:rsidR="00F64C32" w:rsidRDefault="008C7B96" w:rsidP="00390303">
      <w:pPr>
        <w:ind w:firstLine="709"/>
        <w:jc w:val="both"/>
        <w:rPr>
          <w:b/>
          <w:bCs/>
          <w:sz w:val="28"/>
          <w:szCs w:val="28"/>
        </w:rPr>
      </w:pPr>
      <w:r w:rsidRPr="008C7B96">
        <w:rPr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6855A22F" w14:textId="77777777" w:rsidR="00CD7E3A" w:rsidRDefault="00CD7E3A" w:rsidP="00055C9F">
      <w:pPr>
        <w:ind w:firstLine="510"/>
        <w:jc w:val="center"/>
        <w:rPr>
          <w:b/>
          <w:bCs/>
          <w:sz w:val="28"/>
          <w:szCs w:val="28"/>
        </w:rPr>
      </w:pPr>
    </w:p>
    <w:p w14:paraId="52EB698D" w14:textId="48686774" w:rsidR="004140FE" w:rsidRPr="004140FE" w:rsidRDefault="001C74D9" w:rsidP="00055C9F">
      <w:pPr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сведения</w:t>
      </w:r>
    </w:p>
    <w:p w14:paraId="6E05ADBD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Из энтропийных оценок (алфавитов и сообщений), полученных в ходе выполнения лабораторной работы № 2, мы выяснили, что энтропия зависит от статических характеристик самих алфавитов и сообщений (вспомним энтропию по Шеннону и по Хартли). </w:t>
      </w:r>
    </w:p>
    <w:p w14:paraId="6AE714A2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Энтропия максимальна при равномерном появлении букв на любом месте сообщения. Для характеристики источника сообщений с различным алфавитом представляет интерес сравнение фактической энтропии источника с максимально возможной. В этом смысле введено понятие избыточности источника сообщений, или избыточности алфавита. </w:t>
      </w:r>
    </w:p>
    <w:p w14:paraId="3E0F772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>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сообщениях.</w:t>
      </w:r>
    </w:p>
    <w:p w14:paraId="7259CC3B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В наиболее общем виде избыточность алфавита R можно оценить отношением энтропии по Хартли и по Шеннону; при этом первая рассчитывается по выражению, вторая – по формуле. </w:t>
      </w:r>
    </w:p>
    <w:p w14:paraId="79FCE9D1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При выполнении предыдущей работы мы убедились, что формально одно и то же сообщение, но представленное на основе алфавита русского (белорусского, английского или иного) языка – с одной стороны, и представленное в кодах ASCII – с другой, будут характеризоваться различным количеством содержащейся в них информации. Эта дополнительная избыточность обусловлена переносом сообщения из одной среды в другую или, иначе говоря, кодированием символов исходного алфавита. </w:t>
      </w:r>
    </w:p>
    <w:p w14:paraId="76A2F6D3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Утверждение восьмибитных кодировок (ASCII) как стандарта принесло некоторые проблемы. К этому моменту уже существовала определенная инфраструктура, использующая семибитные кодировки. Известны проблемы с «обрезанием восьмого бита» в системе электронной почты. Утверждение </w:t>
      </w:r>
      <w:r w:rsidRPr="00AE26F9">
        <w:rPr>
          <w:sz w:val="28"/>
          <w:szCs w:val="28"/>
        </w:rPr>
        <w:lastRenderedPageBreak/>
        <w:t xml:space="preserve">восьмибитного символа дало 256 различных значений, что позволило уместить в одной кодовой таблице и общепринятые символы (цифры, знаки препинания, латиницу), и символы кириллицы. </w:t>
      </w:r>
    </w:p>
    <w:p w14:paraId="64E3FF4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Уже созданное к тому времени и работающее программное обеспечение зачастую было приспособлено для семибитных кодировок, что приводило, например, к тому, что почтовый сервер при передаче письма обнулял старшие биты в каждом байте сообщения. Одним из решений проблемы стала кодировка (а точнее – алгоритм) base64. В PGP алгоритм base64 используется для кодирования бинарных данных. </w:t>
      </w:r>
    </w:p>
    <w:p w14:paraId="19C42B2B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Кодирование base64 разработано для представления произвольных последовательностей октетов в форме, позволяющей использовать строчные и прописные буквы. Используется 65-символьное подмножество набора символов US-ASCII, обеспечивающее представление одним печатным символом 6 битов данных (дополнительный 65-й символ используется для обозначения функции специальной обработки). </w:t>
      </w:r>
    </w:p>
    <w:p w14:paraId="15B8E033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Процесс кодирования представляет группу из 24 последовательных битов в форме строки из 4 символов. Обработка выполняется слева направо, а 24-битная исходная группа образуется конкатенацией трех 8-битных групп (байтов). Данные 24 бита после этого трактуются как 4 сцепленных группы по 6 битов, каждая из которых транслируется в один символ алфавита base64. </w:t>
      </w:r>
    </w:p>
    <w:p w14:paraId="707DB441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>Каждая 6-битная группа используется в качестве индекса массива из 64 печатных символов. Символы алфавита, соответствующие индексу, помещаются в выходную строку. Кодирование base64 с безопасным алфавитом используется для представления URL и имен файлов. В табл. 3.1 перечислен алфавит, используемый для base64- кодировки. Значения представлены в различных системах счисления: десятичной (10), двоичной (2), восьмеричной (8) и шестнадцатеричной (16 или hex).</w:t>
      </w:r>
    </w:p>
    <w:p w14:paraId="21791681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Поскольку входная информация base64 всегда включает целое число октетов, возможны лишь перечисленные ниже случаи: </w:t>
      </w:r>
    </w:p>
    <w:p w14:paraId="3D61142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• размер финального блока кодирования на входе кратен 24 битам, кодированный результат будет содержать целое число 4-символьных групп без заполнения символами «=»; </w:t>
      </w:r>
    </w:p>
    <w:p w14:paraId="504DF17B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>• размер финального блока кодирования на входе составляет 8 битов, выходной блок будет представлять 2 символа, дополненные последовательностью из двух символов заполнения «==»;</w:t>
      </w:r>
    </w:p>
    <w:p w14:paraId="5935DE10" w14:textId="77777777" w:rsidR="00AE26F9" w:rsidRPr="00AE26F9" w:rsidRDefault="00AE26F9" w:rsidP="00390303">
      <w:pPr>
        <w:ind w:firstLine="709"/>
        <w:jc w:val="both"/>
        <w:rPr>
          <w:sz w:val="28"/>
          <w:szCs w:val="28"/>
        </w:rPr>
      </w:pPr>
      <w:r w:rsidRPr="00AE26F9">
        <w:rPr>
          <w:sz w:val="28"/>
          <w:szCs w:val="28"/>
        </w:rPr>
        <w:t xml:space="preserve"> • размер финального блока кодирования на входе составляет 16 битов, выходной блок будет представлять 3 символа, дополненные символом заполнения «=».</w:t>
      </w:r>
    </w:p>
    <w:p w14:paraId="7E8FBEA9" w14:textId="77777777" w:rsidR="007E60C8" w:rsidRDefault="007E60C8" w:rsidP="00AE26F9">
      <w:pPr>
        <w:jc w:val="both"/>
        <w:rPr>
          <w:sz w:val="28"/>
          <w:szCs w:val="28"/>
        </w:rPr>
      </w:pPr>
    </w:p>
    <w:p w14:paraId="140A2023" w14:textId="1C0F6FE5" w:rsidR="000E510D" w:rsidRDefault="007E60C8" w:rsidP="000E510D">
      <w:pPr>
        <w:ind w:firstLine="5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</w:p>
    <w:p w14:paraId="2B215F5C" w14:textId="42E31365" w:rsidR="00087C66" w:rsidRDefault="00896B33" w:rsidP="00390303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087C66" w:rsidRPr="00087C66">
        <w:rPr>
          <w:sz w:val="28"/>
          <w:szCs w:val="28"/>
        </w:rPr>
        <w:t>)</w:t>
      </w:r>
      <w:r>
        <w:rPr>
          <w:sz w:val="28"/>
          <w:szCs w:val="28"/>
        </w:rPr>
        <w:t xml:space="preserve"> с</w:t>
      </w:r>
      <w:r w:rsidRPr="00896B33">
        <w:rPr>
          <w:sz w:val="28"/>
          <w:szCs w:val="28"/>
        </w:rPr>
        <w:t xml:space="preserve">оздать собственное приложение (приветствуется!) или воспользоваться Base64-онлайн кодировщиком, с помощью которого конвертировать произвольный документ (а) на латинице (можно использовать документ из ЛР № </w:t>
      </w:r>
      <w:r w:rsidR="003440E2">
        <w:rPr>
          <w:sz w:val="28"/>
          <w:szCs w:val="28"/>
        </w:rPr>
        <w:t>2</w:t>
      </w:r>
      <w:r w:rsidRPr="00896B33">
        <w:rPr>
          <w:sz w:val="28"/>
          <w:szCs w:val="28"/>
        </w:rPr>
        <w:t>) в документ (б) формата base64.</w:t>
      </w:r>
      <w:r w:rsidR="00087C66" w:rsidRPr="00087C66">
        <w:rPr>
          <w:sz w:val="28"/>
          <w:szCs w:val="28"/>
        </w:rPr>
        <w:t xml:space="preserve"> </w:t>
      </w:r>
    </w:p>
    <w:p w14:paraId="54FB10CA" w14:textId="45F5AF6D" w:rsidR="00D759F8" w:rsidRDefault="00C042E1" w:rsidP="00390303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87C66" w:rsidRPr="00087C66">
        <w:rPr>
          <w:sz w:val="28"/>
          <w:szCs w:val="28"/>
        </w:rPr>
        <w:t>)</w:t>
      </w:r>
      <w:r>
        <w:rPr>
          <w:sz w:val="28"/>
          <w:szCs w:val="28"/>
        </w:rPr>
        <w:t xml:space="preserve"> с</w:t>
      </w:r>
      <w:r w:rsidRPr="00C042E1">
        <w:rPr>
          <w:sz w:val="28"/>
          <w:szCs w:val="28"/>
        </w:rPr>
        <w:t xml:space="preserve"> помощью приложения, созданного в ЛР № </w:t>
      </w:r>
      <w:r>
        <w:rPr>
          <w:sz w:val="28"/>
          <w:szCs w:val="28"/>
        </w:rPr>
        <w:t>2</w:t>
      </w:r>
      <w:r w:rsidRPr="00C042E1">
        <w:rPr>
          <w:sz w:val="28"/>
          <w:szCs w:val="28"/>
        </w:rPr>
        <w:t>, получить распределение частотных свойств алфавитов по документам (а) и (б). Вычислить энтропию Хартли и Шеннона, а также избыточность алфавитов. Объяснить полученный результат.</w:t>
      </w:r>
    </w:p>
    <w:p w14:paraId="465CC04D" w14:textId="717C5FBA" w:rsidR="00D052BF" w:rsidRPr="00ED3864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createReport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(){</w:t>
      </w:r>
    </w:p>
    <w:p w14:paraId="6F4A2EF9" w14:textId="77777777" w:rsidR="00D052BF" w:rsidRPr="00ED3864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64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LW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EntropyOfAlphabet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LW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Alphabets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Base</w:t>
      </w: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64),</w:t>
      </w:r>
    </w:p>
    <w:p w14:paraId="0BF900F8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386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latinES = LW2.EntropyOfAlphabet(LW2.Alphabets.Latin),</w:t>
      </w:r>
    </w:p>
    <w:p w14:paraId="6AA6DCF8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base64EC = Math.Log2(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"ABCDEFGHIJKLMNOPQRSTUVWXYZabcdefghijklmnopqrstuvwxyz0123456789+/"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.Length),</w:t>
      </w:r>
    </w:p>
    <w:p w14:paraId="1E77FCBF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latinEC = Math.Log2(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"qwertyuiopasdfghjklzxcvbnm"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.Length);</w:t>
      </w:r>
    </w:p>
    <w:p w14:paraId="7C27FF61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report 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1DD5" w14:textId="4447C70A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"Base64 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entropy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 w:rsidR="00B11E7A" w:rsidRPr="00B11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Shennon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base64ES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EE35F1" w14:textId="471B4EFF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"Latin 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entropy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 w:rsidR="00B11E7A" w:rsidRPr="00B11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Shennon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latinES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835EC" w14:textId="51733B81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"Base64 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entropy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 w:rsidR="00B11E7A" w:rsidRPr="00B11E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Chartly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base64EC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594A45" w14:textId="1A18B762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"Latin 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entropy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</w:t>
      </w:r>
      <w:r w:rsidR="00B11E7A" w:rsidRPr="003707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Chartly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latinEC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8300FF" w14:textId="48B662C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Redundancy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base64: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(base64EC - base64ES) / base64EC * 100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CA1EDD" w14:textId="183ECD49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report +=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Redundancy</w:t>
      </w:r>
      <w:r w:rsidR="00283F8F" w:rsidRPr="00283F8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latin: 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(latinEC - latinES) / latinEC * 100 + </w:t>
      </w:r>
      <w:r w:rsidRPr="00D052B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"%\n"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5B7E2B" w14:textId="7BE226E1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14:paraId="2DFA7C5A" w14:textId="77777777" w:rsidR="00D55353" w:rsidRPr="00022F2C" w:rsidRDefault="00D55353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DDD08A" w14:textId="7B3358CA" w:rsidR="00D55353" w:rsidRPr="00D55353" w:rsidRDefault="00D55353" w:rsidP="00D55353">
      <w:pPr>
        <w:jc w:val="center"/>
        <w:rPr>
          <w:rFonts w:eastAsiaTheme="minorHAnsi"/>
          <w:sz w:val="24"/>
          <w:szCs w:val="24"/>
          <w:lang w:eastAsia="en-US"/>
        </w:rPr>
      </w:pPr>
      <w:r w:rsidRPr="00D55353">
        <w:rPr>
          <w:rFonts w:eastAsiaTheme="minorHAnsi"/>
          <w:sz w:val="24"/>
          <w:szCs w:val="24"/>
          <w:lang w:eastAsia="en-US"/>
        </w:rPr>
        <w:t>Листринг 1</w:t>
      </w:r>
      <w:r w:rsidRPr="00022F2C">
        <w:rPr>
          <w:rFonts w:eastAsiaTheme="minorHAnsi"/>
          <w:sz w:val="24"/>
          <w:szCs w:val="24"/>
          <w:lang w:eastAsia="en-US"/>
        </w:rPr>
        <w:t xml:space="preserve">– </w:t>
      </w:r>
      <w:r w:rsidRPr="00D55353">
        <w:rPr>
          <w:rFonts w:eastAsiaTheme="minorHAnsi"/>
          <w:sz w:val="24"/>
          <w:szCs w:val="24"/>
          <w:lang w:eastAsia="en-US"/>
        </w:rPr>
        <w:t>Вывод результатов программы</w:t>
      </w:r>
    </w:p>
    <w:p w14:paraId="1A25E0ED" w14:textId="77777777" w:rsidR="00D052BF" w:rsidRPr="00022F2C" w:rsidRDefault="00D052BF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1B2059D1" w14:textId="79681B8B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lastRenderedPageBreak/>
        <w:t>public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toBase64(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path)</w:t>
      </w:r>
    </w:p>
    <w:p w14:paraId="4322748D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1BDE25F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string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text;</w:t>
      </w:r>
    </w:p>
    <w:p w14:paraId="3462EE96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(StreamReader sr =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StreamReader(path))</w:t>
      </w:r>
    </w:p>
    <w:p w14:paraId="5267CE60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3652990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 = sr.ReadToEnd();</w:t>
      </w:r>
    </w:p>
    <w:p w14:paraId="0AF880B6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D478634" w14:textId="15C5B55D" w:rsidR="00D052BF" w:rsidRPr="00D55353" w:rsidRDefault="00D052BF" w:rsidP="00D553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D052BF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Convert.ToBase64String(System.Text.Encoding.Unicode.GetBytes(text));</w:t>
      </w:r>
      <w:r w:rsidRPr="00D55353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5CCB7A70" w14:textId="77777777" w:rsidR="00D55353" w:rsidRPr="00D55353" w:rsidRDefault="00D55353" w:rsidP="00D553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6E777164" w14:textId="01AF1CE5" w:rsidR="00D55353" w:rsidRPr="00022F2C" w:rsidRDefault="00D55353" w:rsidP="00D55353">
      <w:pPr>
        <w:jc w:val="center"/>
        <w:rPr>
          <w:rFonts w:eastAsiaTheme="minorHAnsi"/>
          <w:sz w:val="24"/>
          <w:szCs w:val="24"/>
          <w:lang w:val="en-US" w:eastAsia="en-US"/>
        </w:rPr>
      </w:pPr>
      <w:r w:rsidRPr="00D55353">
        <w:rPr>
          <w:rFonts w:eastAsiaTheme="minorHAnsi"/>
          <w:sz w:val="24"/>
          <w:szCs w:val="24"/>
          <w:lang w:eastAsia="en-US"/>
        </w:rPr>
        <w:t>Листринг</w:t>
      </w:r>
      <w:r w:rsidRPr="00022F2C">
        <w:rPr>
          <w:rFonts w:eastAsiaTheme="minorHAnsi"/>
          <w:sz w:val="24"/>
          <w:szCs w:val="24"/>
          <w:lang w:val="en-US" w:eastAsia="en-US"/>
        </w:rPr>
        <w:t xml:space="preserve"> 2</w:t>
      </w:r>
      <w:r w:rsidRPr="00D55353">
        <w:rPr>
          <w:rFonts w:eastAsiaTheme="minorHAnsi"/>
          <w:sz w:val="24"/>
          <w:szCs w:val="24"/>
          <w:lang w:val="en-US" w:eastAsia="en-US"/>
        </w:rPr>
        <w:t xml:space="preserve">– </w:t>
      </w:r>
      <w:r>
        <w:rPr>
          <w:rFonts w:eastAsiaTheme="minorHAnsi"/>
          <w:sz w:val="24"/>
          <w:szCs w:val="24"/>
          <w:lang w:eastAsia="en-US"/>
        </w:rPr>
        <w:t>Перевод</w:t>
      </w:r>
      <w:r w:rsidRPr="00022F2C">
        <w:rPr>
          <w:rFonts w:eastAsiaTheme="minorHAnsi"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sz w:val="24"/>
          <w:szCs w:val="24"/>
          <w:lang w:eastAsia="en-US"/>
        </w:rPr>
        <w:t>в</w:t>
      </w:r>
      <w:r w:rsidRPr="00022F2C">
        <w:rPr>
          <w:rFonts w:eastAsiaTheme="minorHAnsi"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sz w:val="24"/>
          <w:szCs w:val="24"/>
          <w:lang w:val="en-US" w:eastAsia="en-US"/>
        </w:rPr>
        <w:t>Base</w:t>
      </w:r>
      <w:r w:rsidRPr="00022F2C">
        <w:rPr>
          <w:rFonts w:eastAsiaTheme="minorHAnsi"/>
          <w:sz w:val="24"/>
          <w:szCs w:val="24"/>
          <w:lang w:val="en-US" w:eastAsia="en-US"/>
        </w:rPr>
        <w:t>64</w:t>
      </w:r>
    </w:p>
    <w:p w14:paraId="5773822A" w14:textId="055578F3" w:rsidR="00D052BF" w:rsidRPr="00022F2C" w:rsidRDefault="00D052BF" w:rsidP="00D052BF">
      <w:pPr>
        <w:keepNext/>
        <w:jc w:val="center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464E2BE6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public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void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createBase64Doc()</w:t>
      </w:r>
    </w:p>
    <w:p w14:paraId="3FF6FA36" w14:textId="6E98124C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{</w:t>
      </w:r>
    </w:p>
    <w:p w14:paraId="00E9B36D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using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(FileStream fs = </w:t>
      </w:r>
      <w:r w:rsidRPr="00D052BF">
        <w:rPr>
          <w:rFonts w:ascii="Cascadia Mono" w:eastAsiaTheme="minorHAnsi" w:hAnsi="Cascadia Mono" w:cs="Cascadia Mono"/>
          <w:color w:val="0000FF"/>
          <w:sz w:val="18"/>
          <w:szCs w:val="18"/>
          <w:lang w:val="en-US" w:eastAsia="en-US"/>
        </w:rPr>
        <w:t>new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FileStream(</w:t>
      </w:r>
      <w:r w:rsidRPr="00D052B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"base64.txt"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, FileMode.OpenOrCreate))</w:t>
      </w:r>
    </w:p>
    <w:p w14:paraId="20950CDB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{</w:t>
      </w:r>
    </w:p>
    <w:p w14:paraId="111AE024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    fs.Write(System.Text.Encoding.Unicode.GetBytes(toBase64(</w:t>
      </w:r>
      <w:r w:rsidRPr="00D052BF">
        <w:rPr>
          <w:rFonts w:ascii="Cascadia Mono" w:eastAsiaTheme="minorHAnsi" w:hAnsi="Cascadia Mono" w:cs="Cascadia Mono"/>
          <w:color w:val="A31515"/>
          <w:sz w:val="18"/>
          <w:szCs w:val="18"/>
          <w:lang w:val="en-US" w:eastAsia="en-US"/>
        </w:rPr>
        <w:t>"latin.txt"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>)));</w:t>
      </w:r>
    </w:p>
    <w:p w14:paraId="4F1574FF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00"/>
          <w:sz w:val="18"/>
          <w:szCs w:val="18"/>
          <w:lang w:eastAsia="en-US"/>
        </w:rPr>
        <w:t>}</w:t>
      </w:r>
    </w:p>
    <w:p w14:paraId="3B0DC723" w14:textId="71A03CF3" w:rsidR="00D052BF" w:rsidRDefault="00D052BF" w:rsidP="00D052BF">
      <w:pPr>
        <w:keepNex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C174CF" w14:textId="59803C68" w:rsidR="00D55353" w:rsidRPr="00D55353" w:rsidRDefault="00D55353" w:rsidP="00D55353">
      <w:pPr>
        <w:jc w:val="center"/>
        <w:rPr>
          <w:rFonts w:eastAsiaTheme="minorHAnsi"/>
          <w:sz w:val="24"/>
          <w:szCs w:val="24"/>
          <w:lang w:eastAsia="en-US"/>
        </w:rPr>
      </w:pPr>
      <w:r w:rsidRPr="00D55353">
        <w:rPr>
          <w:rFonts w:eastAsiaTheme="minorHAnsi"/>
          <w:sz w:val="24"/>
          <w:szCs w:val="24"/>
          <w:lang w:eastAsia="en-US"/>
        </w:rPr>
        <w:t xml:space="preserve">Листринг </w:t>
      </w:r>
      <w:r>
        <w:rPr>
          <w:rFonts w:eastAsiaTheme="minorHAnsi"/>
          <w:sz w:val="24"/>
          <w:szCs w:val="24"/>
          <w:lang w:eastAsia="en-US"/>
        </w:rPr>
        <w:t>3</w:t>
      </w:r>
      <w:r w:rsidRPr="00D55353">
        <w:rPr>
          <w:rFonts w:eastAsiaTheme="minorHAnsi"/>
          <w:sz w:val="24"/>
          <w:szCs w:val="24"/>
          <w:lang w:eastAsia="en-US"/>
        </w:rPr>
        <w:t xml:space="preserve">– </w:t>
      </w:r>
      <w:r>
        <w:rPr>
          <w:rFonts w:eastAsiaTheme="minorHAnsi"/>
          <w:sz w:val="24"/>
          <w:szCs w:val="24"/>
          <w:lang w:eastAsia="en-US"/>
        </w:rPr>
        <w:t>Создание файла с данными функции</w:t>
      </w:r>
      <w:r w:rsidRPr="00D55353">
        <w:rPr>
          <w:rFonts w:eastAsiaTheme="minorHAnsi"/>
          <w:sz w:val="24"/>
          <w:szCs w:val="24"/>
          <w:lang w:eastAsia="en-US"/>
        </w:rPr>
        <w:t xml:space="preserve"> </w:t>
      </w:r>
      <w:r w:rsidRPr="00D55353">
        <w:rPr>
          <w:rFonts w:eastAsiaTheme="minorHAnsi"/>
          <w:color w:val="000000"/>
          <w:sz w:val="24"/>
          <w:szCs w:val="24"/>
          <w:lang w:val="en-US" w:eastAsia="en-US"/>
        </w:rPr>
        <w:t>toBase</w:t>
      </w:r>
      <w:r w:rsidRPr="00D55353">
        <w:rPr>
          <w:rFonts w:eastAsiaTheme="minorHAnsi"/>
          <w:color w:val="000000"/>
          <w:sz w:val="24"/>
          <w:szCs w:val="24"/>
          <w:lang w:eastAsia="en-US"/>
        </w:rPr>
        <w:t>64()</w:t>
      </w:r>
    </w:p>
    <w:p w14:paraId="2B4F3C1A" w14:textId="77777777" w:rsidR="00D55353" w:rsidRPr="00D052BF" w:rsidRDefault="00D55353" w:rsidP="00D052BF">
      <w:pPr>
        <w:keepNext/>
        <w:rPr>
          <w:sz w:val="18"/>
          <w:szCs w:val="18"/>
        </w:rPr>
      </w:pPr>
    </w:p>
    <w:p w14:paraId="00B505FC" w14:textId="77777777" w:rsidR="00D052BF" w:rsidRDefault="00D052BF" w:rsidP="007346C6">
      <w:pPr>
        <w:keepNext/>
        <w:jc w:val="center"/>
      </w:pPr>
    </w:p>
    <w:p w14:paraId="4CCEFED5" w14:textId="5E330184" w:rsidR="007346C6" w:rsidRDefault="00346E06" w:rsidP="007346C6">
      <w:pPr>
        <w:keepNext/>
        <w:jc w:val="center"/>
      </w:pPr>
      <w:r w:rsidRPr="00346E06">
        <w:drawing>
          <wp:inline distT="0" distB="0" distL="0" distR="0" wp14:anchorId="65CDFF8B" wp14:editId="2AD15921">
            <wp:extent cx="3859087" cy="1213789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087" cy="12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3A7" w14:textId="030338A9" w:rsidR="007346C6" w:rsidRPr="007346C6" w:rsidRDefault="007346C6" w:rsidP="000B50D9">
      <w:pPr>
        <w:pStyle w:val="ae"/>
        <w:spacing w:before="120"/>
        <w:jc w:val="center"/>
        <w:rPr>
          <w:i w:val="0"/>
          <w:iCs w:val="0"/>
          <w:color w:val="auto"/>
          <w:sz w:val="24"/>
          <w:szCs w:val="24"/>
        </w:rPr>
      </w:pPr>
      <w:r w:rsidRPr="007346C6">
        <w:rPr>
          <w:i w:val="0"/>
          <w:iCs w:val="0"/>
          <w:color w:val="auto"/>
          <w:sz w:val="24"/>
          <w:szCs w:val="24"/>
        </w:rPr>
        <w:t xml:space="preserve">Рисунок </w:t>
      </w:r>
      <w:r w:rsidR="00F7771F">
        <w:rPr>
          <w:i w:val="0"/>
          <w:iCs w:val="0"/>
          <w:color w:val="auto"/>
          <w:sz w:val="24"/>
          <w:szCs w:val="24"/>
        </w:rPr>
        <w:t>1</w:t>
      </w:r>
      <w:r w:rsidRPr="007346C6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7346C6">
        <w:rPr>
          <w:i w:val="0"/>
          <w:iCs w:val="0"/>
          <w:color w:val="auto"/>
          <w:sz w:val="24"/>
          <w:szCs w:val="24"/>
        </w:rPr>
        <w:t>Результат программы</w:t>
      </w:r>
    </w:p>
    <w:p w14:paraId="06B5E583" w14:textId="4F7F0C16" w:rsidR="00087C66" w:rsidRDefault="007346C6" w:rsidP="00390303">
      <w:pPr>
        <w:spacing w:after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87C66" w:rsidRPr="00087C66">
        <w:rPr>
          <w:sz w:val="28"/>
          <w:szCs w:val="28"/>
        </w:rPr>
        <w:t>)</w:t>
      </w:r>
      <w:r>
        <w:rPr>
          <w:sz w:val="28"/>
          <w:szCs w:val="28"/>
        </w:rPr>
        <w:t xml:space="preserve"> н</w:t>
      </w:r>
      <w:r w:rsidRPr="007346C6">
        <w:rPr>
          <w:sz w:val="28"/>
          <w:szCs w:val="28"/>
        </w:rPr>
        <w:t>аписать функцию, которая принимает в качестве аргументов два буфера (а и b) одинакового размера и возвращает XOR (собственная фамилия (а) и имя (b); при разной длине меньшую дополнить нулями). Входные аргументы представлять 1) в кодах ASCII, 2) в кодах base64. Что будет результатом операции аXORbXORb? При написании не использовать стандартные функции языка программирования. Итоговые данные сравните с результатами, используя стандартные функции языка программирования (если они есть).</w:t>
      </w:r>
    </w:p>
    <w:p w14:paraId="1EE0746E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XOR(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buf1,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buf2)</w:t>
      </w:r>
    </w:p>
    <w:p w14:paraId="23DF71B6" w14:textId="28C7866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1A0D1C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ans =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[buf1.Length];</w:t>
      </w:r>
    </w:p>
    <w:p w14:paraId="5875DBA3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(buf1.Length == buf2.Length)</w:t>
      </w:r>
    </w:p>
    <w:p w14:paraId="3C77EEB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00D5E3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buf1.Length; i++)</w:t>
      </w:r>
    </w:p>
    <w:p w14:paraId="7BE409E4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5C6C95" w14:textId="77777777" w:rsidR="00D052BF" w:rsidRPr="00D052BF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ans[i] = (</w:t>
      </w: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)(buf1[i] ^ buf2[i]);</w:t>
      </w:r>
    </w:p>
    <w:p w14:paraId="52BE7A9A" w14:textId="77777777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724421" w14:textId="77777777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AAC8C30" w14:textId="60A80083" w:rsidR="00D052BF" w:rsidRPr="00022F2C" w:rsidRDefault="00D052BF" w:rsidP="00D052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052B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052B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ans</w:t>
      </w:r>
      <w:r w:rsidRPr="00022F2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;}</w:t>
      </w:r>
    </w:p>
    <w:p w14:paraId="0FFC6012" w14:textId="107FDEA6" w:rsidR="00D55353" w:rsidRPr="00D55353" w:rsidRDefault="00D55353" w:rsidP="000B50D9">
      <w:pPr>
        <w:spacing w:before="120"/>
        <w:jc w:val="center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Листринг</w:t>
      </w:r>
      <w:r w:rsidRPr="00D55353">
        <w:rPr>
          <w:rFonts w:eastAsiaTheme="minorHAnsi"/>
          <w:sz w:val="24"/>
          <w:szCs w:val="24"/>
          <w:lang w:eastAsia="en-US"/>
        </w:rPr>
        <w:t xml:space="preserve"> 4– </w:t>
      </w:r>
      <w:r>
        <w:rPr>
          <w:rFonts w:eastAsiaTheme="minorHAnsi"/>
          <w:sz w:val="24"/>
          <w:szCs w:val="24"/>
          <w:lang w:eastAsia="en-US"/>
        </w:rPr>
        <w:t xml:space="preserve">Функция строгой </w:t>
      </w:r>
      <w:r w:rsidRPr="00D55353">
        <w:rPr>
          <w:sz w:val="24"/>
          <w:szCs w:val="24"/>
        </w:rPr>
        <w:t>дизъюнкции</w:t>
      </w:r>
    </w:p>
    <w:p w14:paraId="6A494689" w14:textId="148D3D9B" w:rsidR="00D55353" w:rsidRDefault="00D5535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6D39D439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static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5E8F889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78DD41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LAB3.createBase64Doc();</w:t>
      </w:r>
    </w:p>
    <w:p w14:paraId="0ECCE7E0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8270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Console.WriteLine(LAB3.createReport());</w:t>
      </w:r>
    </w:p>
    <w:p w14:paraId="162D5F21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A741F0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"ASCII XOR: 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9982EE" w14:textId="64C409B6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3707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Halaleenko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840D023" w14:textId="3CB65A16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name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3707E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Andrew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97D82D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surnameASCII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F124250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nameASCII 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6AB5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68E06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surname)</w:t>
      </w:r>
    </w:p>
    <w:p w14:paraId="4174E20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surnameASCII += Convert.ToInt32(ch);</w:t>
      </w:r>
    </w:p>
    <w:p w14:paraId="3C0FD28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14:paraId="460C506C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nameASCII += Convert.ToInt32(ch);</w:t>
      </w:r>
    </w:p>
    <w:p w14:paraId="61760EBB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(surnameASCII.Length != nameASCII.Length)</w:t>
      </w:r>
    </w:p>
    <w:p w14:paraId="0920116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nameASCII +=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492EE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LAB3.XOR(Encoding.Unicode.GetBytes(surnameASCII), Encoding.Unicode.GetBytes(nameASCII)))</w:t>
      </w:r>
    </w:p>
    <w:p w14:paraId="489854FD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Console.Write(Convert.ToString(ch, 2));</w:t>
      </w:r>
    </w:p>
    <w:p w14:paraId="1701534A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28E50E82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A55C8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"Base64 XOR: 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69E193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name64 = Convert.ToBase64String(Encoding.Unicode.GetBytes(name)),</w:t>
      </w:r>
    </w:p>
    <w:p w14:paraId="40FFB16C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surname64 = Convert.ToBase64String(Encoding.Unicode.GetBytes(surname));</w:t>
      </w:r>
    </w:p>
    <w:p w14:paraId="2C46611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77591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(surname64.Length != name64.Length)</w:t>
      </w:r>
    </w:p>
    <w:p w14:paraId="7035F6B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name64 += 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46CFC7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LAB3.XOR(Encoding.Unicode.GetBytes(surname64), Encoding.Unicode.GetBytes(name64)))</w:t>
      </w:r>
    </w:p>
    <w:p w14:paraId="749DE48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Console.Write(Convert.ToString(ch, 2));</w:t>
      </w:r>
    </w:p>
    <w:p w14:paraId="6854E3B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B0A0D9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6217759A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39078DC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5A209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"aXORbXORb: \t"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D7F126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aXORbXORb = LAB3.XOR(Encoding.Unicode.GetBytes(surname64), LAB3.XOR(Encoding.Unicode.GetBytes(name64), Encoding.Unicode.GetBytes(surname64)));</w:t>
      </w:r>
    </w:p>
    <w:p w14:paraId="044B2C6E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ch </w:t>
      </w:r>
      <w:r w:rsidRPr="005A20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aXORbXORb)</w:t>
      </w:r>
    </w:p>
    <w:p w14:paraId="52F4218C" w14:textId="77777777" w:rsidR="005A2098" w:rsidRPr="005A2098" w:rsidRDefault="005A2098" w:rsidP="005A20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Console.Write(Convert.ToString(ch, 2));</w:t>
      </w:r>
    </w:p>
    <w:p w14:paraId="7F374B50" w14:textId="7597A13F" w:rsidR="005A2098" w:rsidRDefault="005A2098" w:rsidP="002E166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A20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Console.WriteLine();        }</w:t>
      </w:r>
    </w:p>
    <w:p w14:paraId="4542DC22" w14:textId="7505EBE3" w:rsidR="00D55353" w:rsidRPr="005A2098" w:rsidRDefault="00D55353" w:rsidP="005A2098">
      <w:pPr>
        <w:spacing w:before="120" w:after="240"/>
        <w:jc w:val="center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Лис</w:t>
      </w:r>
      <w:r w:rsidR="00BC1C6B">
        <w:rPr>
          <w:rFonts w:eastAsiaTheme="minorHAnsi"/>
          <w:sz w:val="24"/>
          <w:szCs w:val="24"/>
          <w:lang w:eastAsia="en-US"/>
        </w:rPr>
        <w:t>т</w:t>
      </w:r>
      <w:r>
        <w:rPr>
          <w:rFonts w:eastAsiaTheme="minorHAnsi"/>
          <w:sz w:val="24"/>
          <w:szCs w:val="24"/>
          <w:lang w:eastAsia="en-US"/>
        </w:rPr>
        <w:t>инг 5</w:t>
      </w:r>
      <w:r w:rsidRPr="00022F2C">
        <w:rPr>
          <w:rFonts w:eastAsiaTheme="minorHAnsi"/>
          <w:sz w:val="24"/>
          <w:szCs w:val="24"/>
          <w:lang w:eastAsia="en-US"/>
        </w:rPr>
        <w:t xml:space="preserve">– </w:t>
      </w:r>
      <w:r>
        <w:rPr>
          <w:sz w:val="24"/>
          <w:szCs w:val="24"/>
        </w:rPr>
        <w:t>Т</w:t>
      </w:r>
      <w:r w:rsidRPr="00D55353">
        <w:rPr>
          <w:sz w:val="24"/>
          <w:szCs w:val="24"/>
        </w:rPr>
        <w:t>очка входа приложения</w:t>
      </w:r>
    </w:p>
    <w:p w14:paraId="2E1E1F80" w14:textId="405BF05D" w:rsidR="00154E5A" w:rsidRDefault="00C83955" w:rsidP="00154E5A">
      <w:pPr>
        <w:keepNext/>
        <w:jc w:val="center"/>
      </w:pPr>
      <w:r w:rsidRPr="00C83955">
        <w:drawing>
          <wp:inline distT="0" distB="0" distL="0" distR="0" wp14:anchorId="2220E8B1" wp14:editId="6BB15914">
            <wp:extent cx="6119495" cy="691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05B3" w14:textId="79F65B16" w:rsidR="00154E5A" w:rsidRPr="00154E5A" w:rsidRDefault="00154E5A" w:rsidP="000B50D9">
      <w:pPr>
        <w:pStyle w:val="ae"/>
        <w:spacing w:before="120" w:after="240"/>
        <w:jc w:val="center"/>
        <w:rPr>
          <w:i w:val="0"/>
          <w:iCs w:val="0"/>
          <w:color w:val="auto"/>
          <w:sz w:val="24"/>
          <w:szCs w:val="24"/>
        </w:rPr>
      </w:pPr>
      <w:r w:rsidRPr="00154E5A">
        <w:rPr>
          <w:i w:val="0"/>
          <w:iCs w:val="0"/>
          <w:color w:val="auto"/>
          <w:sz w:val="24"/>
          <w:szCs w:val="24"/>
        </w:rPr>
        <w:t xml:space="preserve">Рисунок </w:t>
      </w:r>
      <w:r w:rsidR="00C83955">
        <w:rPr>
          <w:i w:val="0"/>
          <w:iCs w:val="0"/>
          <w:color w:val="auto"/>
          <w:sz w:val="24"/>
          <w:szCs w:val="24"/>
          <w:lang w:val="en-US"/>
        </w:rPr>
        <w:t>2</w:t>
      </w:r>
      <w:r w:rsidRPr="00154E5A">
        <w:rPr>
          <w:i w:val="0"/>
          <w:iCs w:val="0"/>
          <w:color w:val="auto"/>
          <w:sz w:val="24"/>
          <w:szCs w:val="24"/>
        </w:rPr>
        <w:t xml:space="preserve"> –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154E5A">
        <w:rPr>
          <w:i w:val="0"/>
          <w:iCs w:val="0"/>
          <w:color w:val="auto"/>
          <w:sz w:val="24"/>
          <w:szCs w:val="24"/>
        </w:rPr>
        <w:t>Результат программы</w:t>
      </w:r>
    </w:p>
    <w:p w14:paraId="349010E5" w14:textId="1DF41AE7" w:rsidR="004E7982" w:rsidRPr="004E7982" w:rsidRDefault="004E7982" w:rsidP="003D5F33">
      <w:pPr>
        <w:ind w:firstLine="709"/>
        <w:jc w:val="both"/>
        <w:rPr>
          <w:b/>
          <w:bCs/>
          <w:sz w:val="28"/>
          <w:szCs w:val="28"/>
        </w:rPr>
      </w:pPr>
      <w:r w:rsidRPr="004E7982">
        <w:rPr>
          <w:b/>
          <w:bCs/>
          <w:sz w:val="28"/>
          <w:szCs w:val="28"/>
        </w:rPr>
        <w:t>Вывод:</w:t>
      </w:r>
      <w:r w:rsidRPr="004E7982">
        <w:rPr>
          <w:sz w:val="28"/>
          <w:szCs w:val="28"/>
        </w:rPr>
        <w:t xml:space="preserve"> </w:t>
      </w:r>
      <w:r w:rsidR="00154E5A" w:rsidRPr="00154E5A">
        <w:rPr>
          <w:sz w:val="28"/>
          <w:szCs w:val="28"/>
        </w:rPr>
        <w:t>в данной работе были проверены энтропийные свойства алфавитов. Были рассмотрены энтропии Шеннона и Хартли. Опробованы и реализованы их алгоритмы. С их помощью были оценены энтропийные показатели алфавитов. Было выяснено, что алфавиты с большим количеством символов являются избыточными и информацию, которую несет каждый символ алфавита, уменьшается.</w:t>
      </w:r>
    </w:p>
    <w:p w14:paraId="5B16E04E" w14:textId="638BFE0D" w:rsidR="001F1C34" w:rsidRPr="0027411E" w:rsidRDefault="0027411E" w:rsidP="001B5C16">
      <w:pPr>
        <w:ind w:firstLine="51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</w:p>
    <w:sectPr w:rsidR="001F1C34" w:rsidRPr="0027411E" w:rsidSect="00B228E5">
      <w:footerReference w:type="default" r:id="rId10"/>
      <w:footerReference w:type="first" r:id="rId11"/>
      <w:pgSz w:w="11906" w:h="16838" w:code="9"/>
      <w:pgMar w:top="851" w:right="851" w:bottom="1418" w:left="1418" w:header="720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5567" w14:textId="77777777" w:rsidR="00A82832" w:rsidRDefault="00A82832">
      <w:r>
        <w:separator/>
      </w:r>
    </w:p>
  </w:endnote>
  <w:endnote w:type="continuationSeparator" w:id="0">
    <w:p w14:paraId="00999B4A" w14:textId="77777777" w:rsidR="00A82832" w:rsidRDefault="00A82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61788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2B68822" w14:textId="77777777" w:rsidR="009D7DF6" w:rsidRPr="009D7DF6" w:rsidRDefault="003828F8">
        <w:pPr>
          <w:pStyle w:val="a3"/>
          <w:jc w:val="right"/>
          <w:rPr>
            <w:sz w:val="24"/>
            <w:szCs w:val="24"/>
          </w:rPr>
        </w:pPr>
        <w:r w:rsidRPr="009D7DF6">
          <w:rPr>
            <w:sz w:val="24"/>
            <w:szCs w:val="24"/>
          </w:rPr>
          <w:fldChar w:fldCharType="begin"/>
        </w:r>
        <w:r w:rsidRPr="009D7DF6">
          <w:rPr>
            <w:sz w:val="24"/>
            <w:szCs w:val="24"/>
          </w:rPr>
          <w:instrText>PAGE   \* MERGEFORMAT</w:instrText>
        </w:r>
        <w:r w:rsidRPr="009D7DF6">
          <w:rPr>
            <w:sz w:val="24"/>
            <w:szCs w:val="24"/>
          </w:rPr>
          <w:fldChar w:fldCharType="separate"/>
        </w:r>
        <w:r w:rsidRPr="009D7DF6">
          <w:rPr>
            <w:sz w:val="24"/>
            <w:szCs w:val="24"/>
          </w:rPr>
          <w:t>2</w:t>
        </w:r>
        <w:r w:rsidRPr="009D7DF6">
          <w:rPr>
            <w:sz w:val="24"/>
            <w:szCs w:val="24"/>
          </w:rPr>
          <w:fldChar w:fldCharType="end"/>
        </w:r>
      </w:p>
    </w:sdtContent>
  </w:sdt>
  <w:p w14:paraId="7F91358C" w14:textId="77777777" w:rsidR="009D7DF6" w:rsidRPr="009D7DF6" w:rsidRDefault="00A82832">
    <w:pPr>
      <w:pStyle w:val="a3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8329" w14:textId="55E71A97" w:rsidR="00CE1B32" w:rsidRDefault="00CE1B32" w:rsidP="00CE1B3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5D82" w14:textId="77777777" w:rsidR="00A82832" w:rsidRDefault="00A82832">
      <w:r>
        <w:separator/>
      </w:r>
    </w:p>
  </w:footnote>
  <w:footnote w:type="continuationSeparator" w:id="0">
    <w:p w14:paraId="7BA0F0E8" w14:textId="77777777" w:rsidR="00A82832" w:rsidRDefault="00A82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A37"/>
    <w:multiLevelType w:val="hybridMultilevel"/>
    <w:tmpl w:val="2A4E401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1A7341"/>
    <w:multiLevelType w:val="hybridMultilevel"/>
    <w:tmpl w:val="2B28E2EE"/>
    <w:lvl w:ilvl="0" w:tplc="5540D89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18ED7F26"/>
    <w:multiLevelType w:val="hybridMultilevel"/>
    <w:tmpl w:val="6B18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2B01"/>
    <w:multiLevelType w:val="hybridMultilevel"/>
    <w:tmpl w:val="BF24477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3233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7832A9"/>
    <w:multiLevelType w:val="multilevel"/>
    <w:tmpl w:val="6EA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42E0"/>
    <w:multiLevelType w:val="multilevel"/>
    <w:tmpl w:val="DF4C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D7623"/>
    <w:multiLevelType w:val="hybridMultilevel"/>
    <w:tmpl w:val="302423C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FC827B0"/>
    <w:multiLevelType w:val="hybridMultilevel"/>
    <w:tmpl w:val="A6F0D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91AF3"/>
    <w:multiLevelType w:val="hybridMultilevel"/>
    <w:tmpl w:val="A5808962"/>
    <w:lvl w:ilvl="0" w:tplc="7890C4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9D0432"/>
    <w:multiLevelType w:val="multilevel"/>
    <w:tmpl w:val="437A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47955"/>
    <w:multiLevelType w:val="hybridMultilevel"/>
    <w:tmpl w:val="1568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2351D"/>
    <w:multiLevelType w:val="multilevel"/>
    <w:tmpl w:val="99A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B3F29"/>
    <w:multiLevelType w:val="multilevel"/>
    <w:tmpl w:val="D76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141CB"/>
    <w:multiLevelType w:val="hybridMultilevel"/>
    <w:tmpl w:val="FCBA1552"/>
    <w:lvl w:ilvl="0" w:tplc="2A2070C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6A366D67"/>
    <w:multiLevelType w:val="hybridMultilevel"/>
    <w:tmpl w:val="2400883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370D71"/>
    <w:multiLevelType w:val="hybridMultilevel"/>
    <w:tmpl w:val="DBF856F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EC55215"/>
    <w:multiLevelType w:val="multilevel"/>
    <w:tmpl w:val="AC8A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712FB"/>
    <w:multiLevelType w:val="hybridMultilevel"/>
    <w:tmpl w:val="05AAA63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C68749E"/>
    <w:multiLevelType w:val="hybridMultilevel"/>
    <w:tmpl w:val="4F3896AE"/>
    <w:lvl w:ilvl="0" w:tplc="E1400F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7E6A7AC5"/>
    <w:multiLevelType w:val="multilevel"/>
    <w:tmpl w:val="426E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8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9"/>
  </w:num>
  <w:num w:numId="13">
    <w:abstractNumId w:val="10"/>
  </w:num>
  <w:num w:numId="14">
    <w:abstractNumId w:val="12"/>
  </w:num>
  <w:num w:numId="15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0"/>
  </w:num>
  <w:num w:numId="19">
    <w:abstractNumId w:val="7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BC"/>
    <w:rsid w:val="00002C6E"/>
    <w:rsid w:val="00010F73"/>
    <w:rsid w:val="00011571"/>
    <w:rsid w:val="00022F2C"/>
    <w:rsid w:val="00044CBA"/>
    <w:rsid w:val="00055C9F"/>
    <w:rsid w:val="0006211E"/>
    <w:rsid w:val="00067A7A"/>
    <w:rsid w:val="00087C66"/>
    <w:rsid w:val="000A1434"/>
    <w:rsid w:val="000B50D9"/>
    <w:rsid w:val="000C5B67"/>
    <w:rsid w:val="000E510D"/>
    <w:rsid w:val="000F05E3"/>
    <w:rsid w:val="00154E5A"/>
    <w:rsid w:val="001A2987"/>
    <w:rsid w:val="001B5C16"/>
    <w:rsid w:val="001C74D9"/>
    <w:rsid w:val="001E2A2D"/>
    <w:rsid w:val="001E7DBC"/>
    <w:rsid w:val="001F14D8"/>
    <w:rsid w:val="001F1C34"/>
    <w:rsid w:val="001F2C0F"/>
    <w:rsid w:val="00271095"/>
    <w:rsid w:val="0027411E"/>
    <w:rsid w:val="00283F8F"/>
    <w:rsid w:val="0029219F"/>
    <w:rsid w:val="00293EF7"/>
    <w:rsid w:val="002A34C1"/>
    <w:rsid w:val="002D2D38"/>
    <w:rsid w:val="002E1669"/>
    <w:rsid w:val="002E5CE7"/>
    <w:rsid w:val="003440E2"/>
    <w:rsid w:val="00346E06"/>
    <w:rsid w:val="00360A41"/>
    <w:rsid w:val="00362307"/>
    <w:rsid w:val="003707E3"/>
    <w:rsid w:val="003828F8"/>
    <w:rsid w:val="00390303"/>
    <w:rsid w:val="003A4FEB"/>
    <w:rsid w:val="003A5808"/>
    <w:rsid w:val="003B2D07"/>
    <w:rsid w:val="003D463E"/>
    <w:rsid w:val="003D5F33"/>
    <w:rsid w:val="003E579C"/>
    <w:rsid w:val="004140FE"/>
    <w:rsid w:val="0043136E"/>
    <w:rsid w:val="00444B22"/>
    <w:rsid w:val="00463BDA"/>
    <w:rsid w:val="00473488"/>
    <w:rsid w:val="004824A4"/>
    <w:rsid w:val="00486C3A"/>
    <w:rsid w:val="004872EF"/>
    <w:rsid w:val="004D64DD"/>
    <w:rsid w:val="004E7982"/>
    <w:rsid w:val="005310C8"/>
    <w:rsid w:val="0053785C"/>
    <w:rsid w:val="005556F9"/>
    <w:rsid w:val="005569AA"/>
    <w:rsid w:val="00566A36"/>
    <w:rsid w:val="00595832"/>
    <w:rsid w:val="0059622C"/>
    <w:rsid w:val="005A2098"/>
    <w:rsid w:val="005A2454"/>
    <w:rsid w:val="005A38FC"/>
    <w:rsid w:val="005B1415"/>
    <w:rsid w:val="005E7608"/>
    <w:rsid w:val="005F1733"/>
    <w:rsid w:val="006157A1"/>
    <w:rsid w:val="00666F53"/>
    <w:rsid w:val="00682696"/>
    <w:rsid w:val="006D403D"/>
    <w:rsid w:val="00711073"/>
    <w:rsid w:val="0072122A"/>
    <w:rsid w:val="007346C6"/>
    <w:rsid w:val="007A0CBA"/>
    <w:rsid w:val="007B3FE3"/>
    <w:rsid w:val="007C512B"/>
    <w:rsid w:val="007E0855"/>
    <w:rsid w:val="007E32D3"/>
    <w:rsid w:val="007E60C8"/>
    <w:rsid w:val="007F199F"/>
    <w:rsid w:val="0080493D"/>
    <w:rsid w:val="00807EF5"/>
    <w:rsid w:val="00833633"/>
    <w:rsid w:val="00845466"/>
    <w:rsid w:val="00854038"/>
    <w:rsid w:val="0086247E"/>
    <w:rsid w:val="00863802"/>
    <w:rsid w:val="00865A08"/>
    <w:rsid w:val="00876B8B"/>
    <w:rsid w:val="008801E6"/>
    <w:rsid w:val="00895922"/>
    <w:rsid w:val="00896B33"/>
    <w:rsid w:val="008B243F"/>
    <w:rsid w:val="008C7B96"/>
    <w:rsid w:val="00903942"/>
    <w:rsid w:val="009447C7"/>
    <w:rsid w:val="009775FE"/>
    <w:rsid w:val="00984AA2"/>
    <w:rsid w:val="009E652D"/>
    <w:rsid w:val="009F5673"/>
    <w:rsid w:val="009F696A"/>
    <w:rsid w:val="00A26E2E"/>
    <w:rsid w:val="00A3092B"/>
    <w:rsid w:val="00A522E2"/>
    <w:rsid w:val="00A5334A"/>
    <w:rsid w:val="00A62AEC"/>
    <w:rsid w:val="00A81CBD"/>
    <w:rsid w:val="00A82832"/>
    <w:rsid w:val="00A82A72"/>
    <w:rsid w:val="00A9629D"/>
    <w:rsid w:val="00AA19EC"/>
    <w:rsid w:val="00AA67D8"/>
    <w:rsid w:val="00AB465D"/>
    <w:rsid w:val="00AB75B8"/>
    <w:rsid w:val="00AE26F9"/>
    <w:rsid w:val="00B11E7A"/>
    <w:rsid w:val="00B142E1"/>
    <w:rsid w:val="00B228E5"/>
    <w:rsid w:val="00B37C6B"/>
    <w:rsid w:val="00B44BAA"/>
    <w:rsid w:val="00B47AB6"/>
    <w:rsid w:val="00B6604E"/>
    <w:rsid w:val="00B86033"/>
    <w:rsid w:val="00B96243"/>
    <w:rsid w:val="00BC1C6B"/>
    <w:rsid w:val="00BC2FFC"/>
    <w:rsid w:val="00BC6BD1"/>
    <w:rsid w:val="00BD0403"/>
    <w:rsid w:val="00BD2242"/>
    <w:rsid w:val="00C042E1"/>
    <w:rsid w:val="00C24605"/>
    <w:rsid w:val="00C25012"/>
    <w:rsid w:val="00C61E72"/>
    <w:rsid w:val="00C750AB"/>
    <w:rsid w:val="00C7606C"/>
    <w:rsid w:val="00C82D37"/>
    <w:rsid w:val="00C83955"/>
    <w:rsid w:val="00CC7209"/>
    <w:rsid w:val="00CD6C48"/>
    <w:rsid w:val="00CD7E3A"/>
    <w:rsid w:val="00CE1B32"/>
    <w:rsid w:val="00CF46EE"/>
    <w:rsid w:val="00CF6BAB"/>
    <w:rsid w:val="00CF7317"/>
    <w:rsid w:val="00D052BF"/>
    <w:rsid w:val="00D252AD"/>
    <w:rsid w:val="00D37F9B"/>
    <w:rsid w:val="00D41AD3"/>
    <w:rsid w:val="00D4346A"/>
    <w:rsid w:val="00D55353"/>
    <w:rsid w:val="00D55ACC"/>
    <w:rsid w:val="00D60CE0"/>
    <w:rsid w:val="00D65EC7"/>
    <w:rsid w:val="00D66143"/>
    <w:rsid w:val="00D759F8"/>
    <w:rsid w:val="00D95D56"/>
    <w:rsid w:val="00DD2ED8"/>
    <w:rsid w:val="00DE4C2B"/>
    <w:rsid w:val="00E16F05"/>
    <w:rsid w:val="00E53625"/>
    <w:rsid w:val="00E5364B"/>
    <w:rsid w:val="00E63CA6"/>
    <w:rsid w:val="00E871FA"/>
    <w:rsid w:val="00EA38D5"/>
    <w:rsid w:val="00EC7E03"/>
    <w:rsid w:val="00ED3864"/>
    <w:rsid w:val="00EF4CAD"/>
    <w:rsid w:val="00F20378"/>
    <w:rsid w:val="00F23D0A"/>
    <w:rsid w:val="00F56715"/>
    <w:rsid w:val="00F641A2"/>
    <w:rsid w:val="00F641B8"/>
    <w:rsid w:val="00F64C32"/>
    <w:rsid w:val="00F7771F"/>
    <w:rsid w:val="00FB0F43"/>
    <w:rsid w:val="00FD6500"/>
    <w:rsid w:val="00FE617D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61BC2"/>
  <w15:chartTrackingRefBased/>
  <w15:docId w15:val="{DABFB2EF-9AB7-4059-9979-FDECBE29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959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959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aliases w:val="подрисуночная подпись"/>
    <w:basedOn w:val="a"/>
    <w:link w:val="a6"/>
    <w:uiPriority w:val="34"/>
    <w:qFormat/>
    <w:rsid w:val="009447C7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5B67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39"/>
    <w:rsid w:val="00A3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44B22"/>
    <w:rPr>
      <w:color w:val="808080"/>
    </w:rPr>
  </w:style>
  <w:style w:type="paragraph" w:styleId="aa">
    <w:name w:val="header"/>
    <w:basedOn w:val="a"/>
    <w:link w:val="ab"/>
    <w:uiPriority w:val="99"/>
    <w:unhideWhenUsed/>
    <w:rsid w:val="004D64D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D64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unhideWhenUsed/>
    <w:rsid w:val="005B141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B1415"/>
    <w:rPr>
      <w:color w:val="605E5C"/>
      <w:shd w:val="clear" w:color="auto" w:fill="E1DFDD"/>
    </w:rPr>
  </w:style>
  <w:style w:type="character" w:customStyle="1" w:styleId="a6">
    <w:name w:val="Абзац списка Знак"/>
    <w:aliases w:val="подрисуночная подпись Знак"/>
    <w:basedOn w:val="a0"/>
    <w:link w:val="a5"/>
    <w:uiPriority w:val="34"/>
    <w:locked/>
    <w:rsid w:val="00F23D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9F567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4D513-EB84-4CF6-AF70-1C0152790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Halwa Эм</cp:lastModifiedBy>
  <cp:revision>14</cp:revision>
  <dcterms:created xsi:type="dcterms:W3CDTF">2022-10-11T20:28:00Z</dcterms:created>
  <dcterms:modified xsi:type="dcterms:W3CDTF">2024-02-16T15:54:00Z</dcterms:modified>
</cp:coreProperties>
</file>