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Pr="00EA413A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EA413A">
        <w:rPr>
          <w:rFonts w:ascii="Courier New" w:hAnsi="Courier New" w:cs="Courier New"/>
          <w:b/>
          <w:sz w:val="28"/>
          <w:szCs w:val="28"/>
        </w:rPr>
        <w:t>10-01</w:t>
      </w:r>
      <w:r w:rsidRPr="00EA413A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 w:rsidRPr="00EA413A">
        <w:rPr>
          <w:rFonts w:ascii="Courier New" w:hAnsi="Courier New" w:cs="Courier New"/>
          <w:sz w:val="28"/>
          <w:szCs w:val="28"/>
          <w:lang w:val="en-US"/>
        </w:rPr>
        <w:t>HTTP</w:t>
      </w:r>
      <w:r w:rsidRPr="00EA413A">
        <w:rPr>
          <w:rFonts w:ascii="Courier New" w:hAnsi="Courier New" w:cs="Courier New"/>
          <w:sz w:val="28"/>
          <w:szCs w:val="28"/>
        </w:rPr>
        <w:t xml:space="preserve">-сервер и </w:t>
      </w:r>
      <w:r w:rsidRPr="00EA413A">
        <w:rPr>
          <w:rFonts w:ascii="Courier New" w:hAnsi="Courier New" w:cs="Courier New"/>
          <w:sz w:val="28"/>
          <w:szCs w:val="28"/>
          <w:lang w:val="en-US"/>
        </w:rPr>
        <w:t>WebSocket</w:t>
      </w:r>
      <w:r w:rsidR="003A6869" w:rsidRPr="00EA413A">
        <w:rPr>
          <w:rFonts w:ascii="Courier New" w:hAnsi="Courier New" w:cs="Courier New"/>
          <w:sz w:val="28"/>
          <w:szCs w:val="28"/>
        </w:rPr>
        <w:t>(</w:t>
      </w:r>
      <w:r w:rsidR="003A6869" w:rsidRPr="00EA413A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EA413A">
        <w:rPr>
          <w:rFonts w:ascii="Courier New" w:hAnsi="Courier New" w:cs="Courier New"/>
          <w:sz w:val="28"/>
          <w:szCs w:val="28"/>
        </w:rPr>
        <w:t>)</w:t>
      </w:r>
      <w:r w:rsidRPr="00EA413A">
        <w:rPr>
          <w:rFonts w:ascii="Courier New" w:hAnsi="Courier New" w:cs="Courier New"/>
          <w:sz w:val="28"/>
          <w:szCs w:val="28"/>
        </w:rPr>
        <w:t>-север одновременно.</w:t>
      </w:r>
    </w:p>
    <w:p w:rsidR="00251BD5" w:rsidRPr="00EA413A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sz w:val="28"/>
          <w:szCs w:val="28"/>
          <w:lang w:val="en-US"/>
        </w:rPr>
        <w:t>HTTP</w:t>
      </w:r>
      <w:r w:rsidRPr="00EA413A">
        <w:rPr>
          <w:rFonts w:ascii="Courier New" w:hAnsi="Courier New" w:cs="Courier New"/>
          <w:sz w:val="28"/>
          <w:szCs w:val="28"/>
        </w:rPr>
        <w:t xml:space="preserve">-сервер должен прослушивать порт </w:t>
      </w:r>
      <w:r w:rsidRPr="00EA413A">
        <w:rPr>
          <w:rFonts w:ascii="Courier New" w:hAnsi="Courier New" w:cs="Courier New"/>
          <w:b/>
          <w:sz w:val="28"/>
          <w:szCs w:val="28"/>
        </w:rPr>
        <w:t>3000</w:t>
      </w:r>
      <w:r w:rsidRPr="00EA413A"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Pr="00EA413A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sz w:val="28"/>
          <w:szCs w:val="28"/>
          <w:lang w:val="en-US"/>
        </w:rPr>
        <w:t>W</w:t>
      </w:r>
      <w:r w:rsidR="003A6869" w:rsidRPr="00EA413A">
        <w:rPr>
          <w:rFonts w:ascii="Courier New" w:hAnsi="Courier New" w:cs="Courier New"/>
          <w:sz w:val="28"/>
          <w:szCs w:val="28"/>
          <w:lang w:val="en-US"/>
        </w:rPr>
        <w:t>S</w:t>
      </w:r>
      <w:r w:rsidRPr="00EA413A">
        <w:rPr>
          <w:rFonts w:ascii="Courier New" w:hAnsi="Courier New" w:cs="Courier New"/>
          <w:sz w:val="28"/>
          <w:szCs w:val="28"/>
        </w:rPr>
        <w:t xml:space="preserve">-север </w:t>
      </w:r>
      <w:r w:rsidR="00904151" w:rsidRPr="00EA413A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EA413A">
        <w:rPr>
          <w:rFonts w:ascii="Courier New" w:hAnsi="Courier New" w:cs="Courier New"/>
          <w:b/>
          <w:sz w:val="28"/>
          <w:szCs w:val="28"/>
        </w:rPr>
        <w:t>4000</w:t>
      </w:r>
      <w:r w:rsidR="00904151" w:rsidRPr="00EA413A">
        <w:rPr>
          <w:rFonts w:ascii="Courier New" w:hAnsi="Courier New" w:cs="Courier New"/>
          <w:sz w:val="28"/>
          <w:szCs w:val="28"/>
        </w:rPr>
        <w:t>.</w:t>
      </w:r>
    </w:p>
    <w:p w:rsidR="00904151" w:rsidRPr="00EA413A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sz w:val="28"/>
          <w:szCs w:val="28"/>
          <w:lang w:val="en-US"/>
        </w:rPr>
        <w:t>HTTP</w:t>
      </w:r>
      <w:r w:rsidRPr="00EA413A">
        <w:rPr>
          <w:rFonts w:ascii="Courier New" w:hAnsi="Courier New" w:cs="Courier New"/>
          <w:sz w:val="28"/>
          <w:szCs w:val="28"/>
        </w:rPr>
        <w:t xml:space="preserve">-сервер реагирует  только на </w:t>
      </w:r>
      <w:r w:rsidRPr="00EA413A">
        <w:rPr>
          <w:rFonts w:ascii="Courier New" w:hAnsi="Courier New" w:cs="Courier New"/>
          <w:sz w:val="28"/>
          <w:szCs w:val="28"/>
          <w:lang w:val="en-US"/>
        </w:rPr>
        <w:t>GET</w:t>
      </w:r>
      <w:r w:rsidRPr="00EA413A">
        <w:rPr>
          <w:rFonts w:ascii="Courier New" w:hAnsi="Courier New" w:cs="Courier New"/>
          <w:sz w:val="28"/>
          <w:szCs w:val="28"/>
        </w:rPr>
        <w:t xml:space="preserve">-запрос </w:t>
      </w:r>
      <w:r w:rsidRPr="00EA413A">
        <w:rPr>
          <w:rFonts w:ascii="Courier New" w:hAnsi="Courier New" w:cs="Courier New"/>
          <w:b/>
          <w:sz w:val="28"/>
          <w:szCs w:val="28"/>
        </w:rPr>
        <w:t>/</w:t>
      </w:r>
      <w:r w:rsidRPr="00EA413A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EA413A">
        <w:rPr>
          <w:rFonts w:ascii="Courier New" w:hAnsi="Courier New" w:cs="Courier New"/>
          <w:sz w:val="28"/>
          <w:szCs w:val="28"/>
        </w:rPr>
        <w:t xml:space="preserve">, на остальные запросы  </w:t>
      </w:r>
      <w:r w:rsidRPr="00EA413A">
        <w:rPr>
          <w:rFonts w:ascii="Courier New" w:hAnsi="Courier New" w:cs="Courier New"/>
          <w:sz w:val="28"/>
          <w:szCs w:val="28"/>
          <w:lang w:val="en-US"/>
        </w:rPr>
        <w:t>HTTP</w:t>
      </w:r>
      <w:r w:rsidRPr="00EA413A">
        <w:rPr>
          <w:rFonts w:ascii="Courier New" w:hAnsi="Courier New" w:cs="Courier New"/>
          <w:sz w:val="28"/>
          <w:szCs w:val="28"/>
        </w:rPr>
        <w:t xml:space="preserve">-сервер должен возвращать ответ со статусом </w:t>
      </w:r>
      <w:r w:rsidRPr="00EA413A">
        <w:rPr>
          <w:rFonts w:ascii="Courier New" w:hAnsi="Courier New" w:cs="Courier New"/>
          <w:b/>
          <w:sz w:val="28"/>
          <w:szCs w:val="28"/>
        </w:rPr>
        <w:t>400</w:t>
      </w:r>
      <w:r w:rsidRPr="00EA413A">
        <w:rPr>
          <w:rFonts w:ascii="Courier New" w:hAnsi="Courier New" w:cs="Courier New"/>
          <w:sz w:val="28"/>
          <w:szCs w:val="28"/>
        </w:rPr>
        <w:t>.</w:t>
      </w:r>
    </w:p>
    <w:p w:rsidR="003A6869" w:rsidRPr="00EA413A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sz w:val="28"/>
          <w:szCs w:val="28"/>
        </w:rPr>
        <w:t xml:space="preserve">На </w:t>
      </w:r>
      <w:r w:rsidRPr="00EA413A">
        <w:rPr>
          <w:rFonts w:ascii="Courier New" w:hAnsi="Courier New" w:cs="Courier New"/>
          <w:sz w:val="28"/>
          <w:szCs w:val="28"/>
          <w:lang w:val="en-US"/>
        </w:rPr>
        <w:t>GET</w:t>
      </w:r>
      <w:r w:rsidRPr="00EA413A">
        <w:rPr>
          <w:rFonts w:ascii="Courier New" w:hAnsi="Courier New" w:cs="Courier New"/>
          <w:sz w:val="28"/>
          <w:szCs w:val="28"/>
        </w:rPr>
        <w:t xml:space="preserve">-запрос </w:t>
      </w:r>
      <w:r w:rsidRPr="00EA413A">
        <w:rPr>
          <w:rFonts w:ascii="Courier New" w:hAnsi="Courier New" w:cs="Courier New"/>
          <w:b/>
          <w:sz w:val="28"/>
          <w:szCs w:val="28"/>
        </w:rPr>
        <w:t>/</w:t>
      </w:r>
      <w:r w:rsidRPr="00EA413A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 w:rsidRPr="00EA413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413A">
        <w:rPr>
          <w:rFonts w:ascii="Courier New" w:hAnsi="Courier New" w:cs="Courier New"/>
          <w:sz w:val="28"/>
          <w:szCs w:val="28"/>
          <w:lang w:val="en-US"/>
        </w:rPr>
        <w:t>HTTP</w:t>
      </w:r>
      <w:r w:rsidRPr="00EA413A">
        <w:rPr>
          <w:rFonts w:ascii="Courier New" w:hAnsi="Courier New" w:cs="Courier New"/>
          <w:sz w:val="28"/>
          <w:szCs w:val="28"/>
        </w:rPr>
        <w:t xml:space="preserve">-сервер возвращает </w:t>
      </w:r>
      <w:r w:rsidRPr="00EA413A">
        <w:rPr>
          <w:rFonts w:ascii="Courier New" w:hAnsi="Courier New" w:cs="Courier New"/>
          <w:sz w:val="28"/>
          <w:szCs w:val="28"/>
          <w:lang w:val="en-US"/>
        </w:rPr>
        <w:t>HTML</w:t>
      </w:r>
      <w:r w:rsidRPr="00EA413A">
        <w:rPr>
          <w:rFonts w:ascii="Courier New" w:hAnsi="Courier New" w:cs="Courier New"/>
          <w:sz w:val="28"/>
          <w:szCs w:val="28"/>
        </w:rPr>
        <w:t>-страницу</w:t>
      </w:r>
      <w:r w:rsidR="003A6869" w:rsidRPr="00EA413A">
        <w:rPr>
          <w:rFonts w:ascii="Courier New" w:hAnsi="Courier New" w:cs="Courier New"/>
          <w:sz w:val="28"/>
          <w:szCs w:val="28"/>
        </w:rPr>
        <w:t xml:space="preserve">  следующего вида.</w:t>
      </w:r>
    </w:p>
    <w:p w:rsidR="003A6869" w:rsidRDefault="003A6869" w:rsidP="003A68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00675" cy="2609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579" w:rsidRPr="00EA413A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sz w:val="28"/>
          <w:szCs w:val="28"/>
        </w:rPr>
        <w:t>При н</w:t>
      </w:r>
      <w:r w:rsidR="003A6869" w:rsidRPr="00EA413A">
        <w:rPr>
          <w:rFonts w:ascii="Courier New" w:hAnsi="Courier New" w:cs="Courier New"/>
          <w:sz w:val="28"/>
          <w:szCs w:val="28"/>
        </w:rPr>
        <w:t>ажати</w:t>
      </w:r>
      <w:r w:rsidRPr="00EA413A">
        <w:rPr>
          <w:rFonts w:ascii="Courier New" w:hAnsi="Courier New" w:cs="Courier New"/>
          <w:sz w:val="28"/>
          <w:szCs w:val="28"/>
        </w:rPr>
        <w:t>и</w:t>
      </w:r>
      <w:r w:rsidR="003A6869" w:rsidRPr="00EA413A">
        <w:rPr>
          <w:rFonts w:ascii="Courier New" w:hAnsi="Courier New" w:cs="Courier New"/>
          <w:sz w:val="28"/>
          <w:szCs w:val="28"/>
        </w:rPr>
        <w:t xml:space="preserve"> </w:t>
      </w:r>
      <w:r w:rsidRPr="00EA413A">
        <w:rPr>
          <w:rFonts w:ascii="Courier New" w:hAnsi="Courier New" w:cs="Courier New"/>
          <w:sz w:val="28"/>
          <w:szCs w:val="28"/>
        </w:rPr>
        <w:t>к</w:t>
      </w:r>
      <w:r w:rsidR="003A6869" w:rsidRPr="00EA413A">
        <w:rPr>
          <w:rFonts w:ascii="Courier New" w:hAnsi="Courier New" w:cs="Courier New"/>
          <w:sz w:val="28"/>
          <w:szCs w:val="28"/>
        </w:rPr>
        <w:t>нопк</w:t>
      </w:r>
      <w:r w:rsidRPr="00EA413A">
        <w:rPr>
          <w:rFonts w:ascii="Courier New" w:hAnsi="Courier New" w:cs="Courier New"/>
          <w:sz w:val="28"/>
          <w:szCs w:val="28"/>
        </w:rPr>
        <w:t>и</w:t>
      </w:r>
      <w:r w:rsidR="003A6869" w:rsidRPr="00EA413A">
        <w:rPr>
          <w:rFonts w:ascii="Courier New" w:hAnsi="Courier New" w:cs="Courier New"/>
          <w:sz w:val="28"/>
          <w:szCs w:val="28"/>
        </w:rPr>
        <w:t xml:space="preserve"> </w:t>
      </w:r>
      <w:r w:rsidR="003A6869" w:rsidRPr="00EA413A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r w:rsidR="003A6869" w:rsidRPr="00EA413A">
        <w:rPr>
          <w:rFonts w:ascii="Courier New" w:hAnsi="Courier New" w:cs="Courier New"/>
          <w:sz w:val="28"/>
          <w:szCs w:val="28"/>
        </w:rPr>
        <w:t>, должн</w:t>
      </w:r>
      <w:r w:rsidRPr="00EA413A">
        <w:rPr>
          <w:rFonts w:ascii="Courier New" w:hAnsi="Courier New" w:cs="Courier New"/>
          <w:sz w:val="28"/>
          <w:szCs w:val="28"/>
        </w:rPr>
        <w:t>а</w:t>
      </w:r>
      <w:r w:rsidR="003A6869" w:rsidRPr="00EA413A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 w:rsidRPr="00EA413A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EA413A">
        <w:rPr>
          <w:rFonts w:ascii="Courier New" w:hAnsi="Courier New" w:cs="Courier New"/>
          <w:sz w:val="28"/>
          <w:szCs w:val="28"/>
        </w:rPr>
        <w:t xml:space="preserve">-функция, периодически каждые 3 сек. оправляющая сообщения </w:t>
      </w:r>
      <w:r w:rsidR="003A6869" w:rsidRPr="00EA413A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EA413A">
        <w:rPr>
          <w:rFonts w:ascii="Courier New" w:hAnsi="Courier New" w:cs="Courier New"/>
          <w:sz w:val="28"/>
          <w:szCs w:val="28"/>
        </w:rPr>
        <w:t>-серверу следующего вида</w:t>
      </w:r>
      <w:r w:rsidRPr="00EA413A">
        <w:rPr>
          <w:rFonts w:ascii="Courier New" w:hAnsi="Courier New" w:cs="Courier New"/>
          <w:sz w:val="28"/>
          <w:szCs w:val="28"/>
        </w:rPr>
        <w:t>.</w:t>
      </w:r>
    </w:p>
    <w:p w:rsidR="00905579" w:rsidRPr="00EA413A" w:rsidRDefault="00905579" w:rsidP="00905579">
      <w:p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b/>
          <w:sz w:val="28"/>
          <w:szCs w:val="28"/>
        </w:rPr>
        <w:t>10-01-</w:t>
      </w:r>
      <w:r w:rsidRPr="00EA413A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EA413A">
        <w:rPr>
          <w:rFonts w:ascii="Courier New" w:hAnsi="Courier New" w:cs="Courier New"/>
          <w:b/>
          <w:sz w:val="28"/>
          <w:szCs w:val="28"/>
        </w:rPr>
        <w:t>:</w:t>
      </w:r>
      <w:r w:rsidR="00277945" w:rsidRPr="00EA413A">
        <w:rPr>
          <w:rFonts w:ascii="Courier New" w:hAnsi="Courier New" w:cs="Courier New"/>
          <w:b/>
          <w:sz w:val="28"/>
          <w:szCs w:val="28"/>
        </w:rPr>
        <w:t xml:space="preserve"> </w:t>
      </w:r>
      <w:r w:rsidRPr="00EA413A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EA413A">
        <w:rPr>
          <w:rFonts w:ascii="Courier New" w:hAnsi="Courier New" w:cs="Courier New"/>
          <w:sz w:val="28"/>
          <w:szCs w:val="28"/>
        </w:rPr>
        <w:t xml:space="preserve">, где </w:t>
      </w:r>
      <w:r w:rsidRPr="00EA413A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EA413A">
        <w:rPr>
          <w:rFonts w:ascii="Courier New" w:hAnsi="Courier New" w:cs="Courier New"/>
          <w:sz w:val="28"/>
          <w:szCs w:val="28"/>
        </w:rPr>
        <w:t xml:space="preserve"> – </w:t>
      </w:r>
      <w:r w:rsidR="00160722" w:rsidRPr="00EA413A">
        <w:rPr>
          <w:rFonts w:ascii="Courier New" w:hAnsi="Courier New" w:cs="Courier New"/>
          <w:sz w:val="28"/>
          <w:szCs w:val="28"/>
        </w:rPr>
        <w:t xml:space="preserve">последовательный </w:t>
      </w:r>
      <w:r w:rsidRPr="00EA413A"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 w:rsidRPr="00EA413A">
        <w:rPr>
          <w:rFonts w:ascii="Courier New" w:hAnsi="Courier New" w:cs="Courier New"/>
          <w:sz w:val="28"/>
          <w:szCs w:val="28"/>
        </w:rPr>
        <w:t xml:space="preserve">серверу </w:t>
      </w:r>
      <w:r w:rsidRPr="00EA413A"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905579" w:rsidRPr="00EA413A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sz w:val="28"/>
          <w:szCs w:val="28"/>
          <w:lang w:val="en-US"/>
        </w:rPr>
        <w:t>JS</w:t>
      </w:r>
      <w:r w:rsidRPr="00EA413A">
        <w:rPr>
          <w:rFonts w:ascii="Courier New" w:hAnsi="Courier New" w:cs="Courier New"/>
          <w:sz w:val="28"/>
          <w:szCs w:val="28"/>
        </w:rPr>
        <w:t xml:space="preserve">-функция должна отображать сообщения принятые от сервера. </w:t>
      </w:r>
    </w:p>
    <w:p w:rsidR="00904151" w:rsidRPr="00EA413A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sz w:val="28"/>
          <w:szCs w:val="28"/>
          <w:lang w:val="en-US"/>
        </w:rPr>
        <w:t>JS</w:t>
      </w:r>
      <w:r w:rsidRPr="00EA413A">
        <w:rPr>
          <w:rFonts w:ascii="Courier New" w:hAnsi="Courier New" w:cs="Courier New"/>
          <w:sz w:val="28"/>
          <w:szCs w:val="28"/>
        </w:rPr>
        <w:t xml:space="preserve">-функция должна </w:t>
      </w:r>
      <w:bookmarkStart w:id="0" w:name="_GoBack"/>
      <w:bookmarkEnd w:id="0"/>
      <w:r w:rsidRPr="00EA413A">
        <w:rPr>
          <w:rFonts w:ascii="Courier New" w:hAnsi="Courier New" w:cs="Courier New"/>
          <w:sz w:val="28"/>
          <w:szCs w:val="28"/>
        </w:rPr>
        <w:t xml:space="preserve">автоматически остановить передачу сообщений через 25 сек и закрыть </w:t>
      </w:r>
      <w:r w:rsidRPr="00EA413A">
        <w:rPr>
          <w:rFonts w:ascii="Courier New" w:hAnsi="Courier New" w:cs="Courier New"/>
          <w:sz w:val="28"/>
          <w:szCs w:val="28"/>
          <w:lang w:val="en-US"/>
        </w:rPr>
        <w:t>WS</w:t>
      </w:r>
      <w:r w:rsidRPr="00EA413A">
        <w:rPr>
          <w:rFonts w:ascii="Courier New" w:hAnsi="Courier New" w:cs="Courier New"/>
          <w:sz w:val="28"/>
          <w:szCs w:val="28"/>
        </w:rPr>
        <w:t xml:space="preserve">-соединение.  </w:t>
      </w:r>
    </w:p>
    <w:p w:rsidR="00160722" w:rsidRPr="00EA413A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sz w:val="28"/>
          <w:szCs w:val="28"/>
          <w:lang w:val="en-US"/>
        </w:rPr>
        <w:t>WS</w:t>
      </w:r>
      <w:r w:rsidRPr="00EA413A">
        <w:rPr>
          <w:rFonts w:ascii="Courier New" w:hAnsi="Courier New" w:cs="Courier New"/>
          <w:sz w:val="28"/>
          <w:szCs w:val="28"/>
        </w:rPr>
        <w:t>-</w:t>
      </w:r>
      <w:r w:rsidR="00160722" w:rsidRPr="00EA413A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 w:rsidRPr="00EA413A">
        <w:rPr>
          <w:rFonts w:ascii="Courier New" w:hAnsi="Courier New" w:cs="Courier New"/>
          <w:sz w:val="28"/>
          <w:szCs w:val="28"/>
        </w:rPr>
        <w:t>а</w:t>
      </w:r>
      <w:r w:rsidR="00160722" w:rsidRPr="00EA413A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Pr="00EA413A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A413A">
        <w:rPr>
          <w:rFonts w:ascii="Courier New" w:hAnsi="Courier New" w:cs="Courier New"/>
          <w:sz w:val="28"/>
          <w:szCs w:val="28"/>
          <w:lang w:val="en-US"/>
        </w:rPr>
        <w:t>WS</w:t>
      </w:r>
      <w:r w:rsidRPr="00EA413A">
        <w:rPr>
          <w:rFonts w:ascii="Courier New" w:hAnsi="Courier New" w:cs="Courier New"/>
          <w:sz w:val="28"/>
          <w:szCs w:val="28"/>
        </w:rPr>
        <w:t>-сервер отображает принятые сообщения от клиента.</w:t>
      </w:r>
    </w:p>
    <w:p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периодически каждые 5 сек. Оправляет  клиенту 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сообщения следующего вида.</w:t>
      </w:r>
    </w:p>
    <w:p w:rsidR="00160722" w:rsidRPr="00905579" w:rsidRDefault="00160722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lastRenderedPageBreak/>
        <w:t>10-01-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 w:rsidRPr="001607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60722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приложения. Объясните  эффект, наблюдаемый при многократном нажатии на кнопку </w:t>
      </w:r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разработанном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для взаимодействия  с одним общим сервером. Объясните наблюдаемый эффект. </w:t>
      </w:r>
    </w:p>
    <w:p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 </w:t>
      </w:r>
    </w:p>
    <w:p w:rsidR="005507C5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разницу между полудуплексном и дуплексным  каналами данными.</w:t>
      </w:r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504CCC" w:rsidRDefault="00504CC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.</w:t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sectPr w:rsidR="00D272E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A04" w:rsidRDefault="00690A04" w:rsidP="00F939D3">
      <w:pPr>
        <w:spacing w:after="0" w:line="240" w:lineRule="auto"/>
      </w:pPr>
      <w:r>
        <w:separator/>
      </w:r>
    </w:p>
  </w:endnote>
  <w:endnote w:type="continuationSeparator" w:id="0">
    <w:p w:rsidR="00690A04" w:rsidRDefault="00690A0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A04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A04" w:rsidRDefault="00690A04" w:rsidP="00F939D3">
      <w:pPr>
        <w:spacing w:after="0" w:line="240" w:lineRule="auto"/>
      </w:pPr>
      <w:r>
        <w:separator/>
      </w:r>
    </w:p>
  </w:footnote>
  <w:footnote w:type="continuationSeparator" w:id="0">
    <w:p w:rsidR="00690A04" w:rsidRDefault="00690A0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849C1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0A04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7191A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D53F1"/>
    <w:rsid w:val="00AF37E9"/>
    <w:rsid w:val="00B25AEC"/>
    <w:rsid w:val="00B3140D"/>
    <w:rsid w:val="00B412B9"/>
    <w:rsid w:val="00B430A9"/>
    <w:rsid w:val="00B56245"/>
    <w:rsid w:val="00B61A27"/>
    <w:rsid w:val="00B73D0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A413A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D9D94-C783-40F9-8D61-B3B3D78A7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Каролина Мерель</cp:lastModifiedBy>
  <cp:revision>71</cp:revision>
  <dcterms:created xsi:type="dcterms:W3CDTF">2019-08-09T22:13:00Z</dcterms:created>
  <dcterms:modified xsi:type="dcterms:W3CDTF">2021-12-08T09:25:00Z</dcterms:modified>
</cp:coreProperties>
</file>