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F25D" w14:textId="6157EB63" w:rsidR="0037451E" w:rsidRPr="0037451E" w:rsidRDefault="0037451E" w:rsidP="003D6352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WCF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определение </w:t>
      </w:r>
      <w:r>
        <w:rPr>
          <w:rFonts w:ascii="Courier New" w:hAnsi="Courier New" w:cs="Courier New"/>
          <w:sz w:val="24"/>
          <w:szCs w:val="24"/>
          <w:lang w:val="en-US"/>
        </w:rPr>
        <w:t>WCF</w:t>
      </w:r>
      <w:r>
        <w:rPr>
          <w:rFonts w:ascii="Courier New" w:hAnsi="Courier New" w:cs="Courier New"/>
          <w:sz w:val="24"/>
          <w:szCs w:val="24"/>
        </w:rPr>
        <w:t xml:space="preserve">-сервиса, коммуникационная модель, </w:t>
      </w:r>
      <w:r>
        <w:rPr>
          <w:rFonts w:ascii="Courier New" w:hAnsi="Courier New" w:cs="Courier New"/>
          <w:sz w:val="24"/>
          <w:szCs w:val="24"/>
          <w:lang w:val="en-US"/>
        </w:rPr>
        <w:t>WCF</w:t>
      </w:r>
      <w:r>
        <w:rPr>
          <w:rFonts w:ascii="Courier New" w:hAnsi="Courier New" w:cs="Courier New"/>
          <w:sz w:val="24"/>
          <w:szCs w:val="24"/>
        </w:rPr>
        <w:t xml:space="preserve">-контракты, </w:t>
      </w:r>
      <w:r>
        <w:rPr>
          <w:rFonts w:ascii="Courier New" w:hAnsi="Courier New" w:cs="Courier New"/>
          <w:sz w:val="24"/>
          <w:szCs w:val="24"/>
          <w:lang w:val="en-US"/>
        </w:rPr>
        <w:t>WCF</w:t>
      </w:r>
      <w:r>
        <w:rPr>
          <w:rFonts w:ascii="Courier New" w:hAnsi="Courier New" w:cs="Courier New"/>
          <w:sz w:val="24"/>
          <w:szCs w:val="24"/>
        </w:rPr>
        <w:t xml:space="preserve">-хостинг, конечные точки, стандартные привязки, основные отличия от </w:t>
      </w:r>
      <w:r>
        <w:rPr>
          <w:rFonts w:ascii="Courier New" w:hAnsi="Courier New" w:cs="Courier New"/>
          <w:sz w:val="24"/>
          <w:szCs w:val="24"/>
          <w:lang w:val="en-US"/>
        </w:rPr>
        <w:t>ASMX</w:t>
      </w:r>
      <w:r>
        <w:rPr>
          <w:rFonts w:ascii="Courier New" w:hAnsi="Courier New" w:cs="Courier New"/>
          <w:sz w:val="24"/>
          <w:szCs w:val="24"/>
        </w:rPr>
        <w:t xml:space="preserve">-сервисов, поведение и безопасность </w:t>
      </w:r>
      <w:r>
        <w:rPr>
          <w:rFonts w:ascii="Courier New" w:hAnsi="Courier New" w:cs="Courier New"/>
          <w:sz w:val="24"/>
          <w:szCs w:val="24"/>
          <w:lang w:val="en-US"/>
        </w:rPr>
        <w:t>WCF</w:t>
      </w:r>
      <w:r>
        <w:rPr>
          <w:rFonts w:ascii="Courier New" w:hAnsi="Courier New" w:cs="Courier New"/>
          <w:sz w:val="24"/>
          <w:szCs w:val="24"/>
        </w:rPr>
        <w:t xml:space="preserve">-сервиса, порядок разработки </w:t>
      </w:r>
      <w:r>
        <w:rPr>
          <w:rFonts w:ascii="Courier New" w:hAnsi="Courier New" w:cs="Courier New"/>
          <w:sz w:val="24"/>
          <w:szCs w:val="24"/>
          <w:lang w:val="en-US"/>
        </w:rPr>
        <w:t>WCF</w:t>
      </w:r>
      <w:r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RPC</w:t>
      </w:r>
      <w:r>
        <w:rPr>
          <w:rFonts w:ascii="Courier New" w:hAnsi="Courier New" w:cs="Courier New"/>
          <w:sz w:val="24"/>
          <w:szCs w:val="24"/>
        </w:rPr>
        <w:t xml:space="preserve"> и </w:t>
      </w:r>
      <w:r>
        <w:rPr>
          <w:rFonts w:ascii="Courier New" w:hAnsi="Courier New" w:cs="Courier New"/>
          <w:sz w:val="24"/>
          <w:szCs w:val="24"/>
          <w:lang w:val="en-US"/>
        </w:rPr>
        <w:t>WCF</w:t>
      </w:r>
      <w:r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REST</w:t>
      </w:r>
      <w:r>
        <w:rPr>
          <w:rFonts w:ascii="Courier New" w:hAnsi="Courier New" w:cs="Courier New"/>
          <w:sz w:val="24"/>
          <w:szCs w:val="24"/>
        </w:rPr>
        <w:t xml:space="preserve">-сервисов, разработка </w:t>
      </w:r>
      <w:r>
        <w:rPr>
          <w:rFonts w:ascii="Courier New" w:hAnsi="Courier New" w:cs="Courier New"/>
          <w:sz w:val="24"/>
          <w:szCs w:val="24"/>
          <w:lang w:val="en-US"/>
        </w:rPr>
        <w:t>WCF</w:t>
      </w:r>
      <w:r>
        <w:rPr>
          <w:rFonts w:ascii="Courier New" w:hAnsi="Courier New" w:cs="Courier New"/>
          <w:sz w:val="24"/>
          <w:szCs w:val="24"/>
        </w:rPr>
        <w:t>-сервиса с несколькими конечными точками.</w:t>
      </w:r>
    </w:p>
    <w:p w14:paraId="16EB0145" w14:textId="58A17363" w:rsidR="003D6352" w:rsidRPr="003D6352" w:rsidRDefault="003D6352" w:rsidP="003D6352">
      <w:pPr>
        <w:spacing w:after="120"/>
        <w:rPr>
          <w:rFonts w:cs="Times New Roman"/>
          <w:bCs/>
          <w:sz w:val="24"/>
          <w:szCs w:val="24"/>
          <w:lang w:val="ru-RU"/>
        </w:rPr>
      </w:pPr>
      <w:r w:rsidRPr="003D6352">
        <w:rPr>
          <w:rFonts w:cs="Times New Roman"/>
          <w:b/>
          <w:sz w:val="24"/>
          <w:szCs w:val="24"/>
          <w:lang w:val="ru-RU"/>
        </w:rPr>
        <w:t>WCF</w:t>
      </w:r>
      <w:r w:rsidRPr="003D6352">
        <w:rPr>
          <w:rFonts w:cs="Times New Roman"/>
          <w:bCs/>
          <w:sz w:val="24"/>
          <w:szCs w:val="24"/>
          <w:lang w:val="ru-RU"/>
        </w:rPr>
        <w:t>: Windows Communication Foundation; технология основанная на .NET FRAMEWORK для разработки приложений SOA-архитектуры, первая версия 2006 (</w:t>
      </w:r>
      <w:proofErr w:type="spellStart"/>
      <w:r w:rsidRPr="003D6352">
        <w:rPr>
          <w:rFonts w:cs="Times New Roman"/>
          <w:bCs/>
          <w:sz w:val="24"/>
          <w:szCs w:val="24"/>
          <w:lang w:val="ru-RU"/>
        </w:rPr>
        <w:t>Indigo</w:t>
      </w:r>
      <w:proofErr w:type="spellEnd"/>
      <w:r w:rsidRPr="003D6352">
        <w:rPr>
          <w:rFonts w:cs="Times New Roman"/>
          <w:bCs/>
          <w:sz w:val="24"/>
          <w:szCs w:val="24"/>
          <w:lang w:val="ru-RU"/>
        </w:rPr>
        <w:t>).</w:t>
      </w:r>
    </w:p>
    <w:p w14:paraId="509C80F1" w14:textId="44D49526" w:rsidR="003D6352" w:rsidRPr="00D87799" w:rsidRDefault="003D6352" w:rsidP="003D6352">
      <w:pPr>
        <w:rPr>
          <w:rFonts w:cs="Times New Roman"/>
          <w:bCs/>
          <w:sz w:val="24"/>
          <w:szCs w:val="24"/>
          <w:lang w:val="ru-RU"/>
        </w:rPr>
      </w:pPr>
      <w:r w:rsidRPr="00D87799">
        <w:rPr>
          <w:rFonts w:cs="Times New Roman"/>
          <w:b/>
          <w:sz w:val="24"/>
          <w:szCs w:val="24"/>
          <w:lang w:val="ru-RU"/>
        </w:rPr>
        <w:t>WCF</w:t>
      </w:r>
      <w:r w:rsidRPr="00D87799">
        <w:rPr>
          <w:rFonts w:cs="Times New Roman"/>
          <w:bCs/>
          <w:sz w:val="24"/>
          <w:szCs w:val="24"/>
          <w:lang w:val="ru-RU"/>
        </w:rPr>
        <w:t>: основные принципы</w:t>
      </w:r>
    </w:p>
    <w:p w14:paraId="1F0B8554" w14:textId="6D5A54F7" w:rsidR="003D6352" w:rsidRPr="00D87799" w:rsidRDefault="003D6352" w:rsidP="00D87799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D87799">
        <w:rPr>
          <w:rFonts w:ascii="Times New Roman" w:hAnsi="Times New Roman" w:cs="Times New Roman"/>
          <w:bCs/>
          <w:sz w:val="24"/>
          <w:szCs w:val="24"/>
        </w:rPr>
        <w:t>разработка сервиса должна быть простой и иметь способность к расширению его функциональных возможностей;</w:t>
      </w:r>
    </w:p>
    <w:p w14:paraId="1806B0F3" w14:textId="0625D780" w:rsidR="003D6352" w:rsidRPr="00D87799" w:rsidRDefault="003D6352" w:rsidP="00D87799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D87799">
        <w:rPr>
          <w:rFonts w:ascii="Times New Roman" w:hAnsi="Times New Roman" w:cs="Times New Roman"/>
          <w:bCs/>
          <w:sz w:val="24"/>
          <w:szCs w:val="24"/>
        </w:rPr>
        <w:t>один API для всех коммуникационных протоколов;</w:t>
      </w:r>
    </w:p>
    <w:p w14:paraId="53BF0E0D" w14:textId="5F0DC3F0" w:rsidR="003D6352" w:rsidRPr="00D87799" w:rsidRDefault="003D6352" w:rsidP="00D87799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D87799">
        <w:rPr>
          <w:rFonts w:ascii="Times New Roman" w:hAnsi="Times New Roman" w:cs="Times New Roman"/>
          <w:bCs/>
          <w:sz w:val="24"/>
          <w:szCs w:val="24"/>
        </w:rPr>
        <w:t xml:space="preserve">сервис должен быть </w:t>
      </w:r>
      <w:proofErr w:type="spellStart"/>
      <w:r w:rsidRPr="00D87799">
        <w:rPr>
          <w:rFonts w:ascii="Times New Roman" w:hAnsi="Times New Roman" w:cs="Times New Roman"/>
          <w:bCs/>
          <w:sz w:val="24"/>
          <w:szCs w:val="24"/>
        </w:rPr>
        <w:t>интероперабельным</w:t>
      </w:r>
      <w:proofErr w:type="spellEnd"/>
      <w:r w:rsidRPr="00D87799">
        <w:rPr>
          <w:rFonts w:ascii="Times New Roman" w:hAnsi="Times New Roman" w:cs="Times New Roman"/>
          <w:bCs/>
          <w:sz w:val="24"/>
          <w:szCs w:val="24"/>
        </w:rPr>
        <w:t xml:space="preserve"> (функционировать по отрытым телекоммуникационным стандартам);</w:t>
      </w:r>
    </w:p>
    <w:p w14:paraId="638AF644" w14:textId="2E22B152" w:rsidR="003D6352" w:rsidRPr="00D87799" w:rsidRDefault="003D6352" w:rsidP="00D87799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D87799">
        <w:rPr>
          <w:rFonts w:ascii="Times New Roman" w:hAnsi="Times New Roman" w:cs="Times New Roman"/>
          <w:bCs/>
          <w:sz w:val="24"/>
          <w:szCs w:val="24"/>
        </w:rPr>
        <w:t>сервис должен поддерживать стандарты WS-*;</w:t>
      </w:r>
    </w:p>
    <w:p w14:paraId="670932F2" w14:textId="2287E915" w:rsidR="003D6352" w:rsidRPr="00D87799" w:rsidRDefault="003D6352" w:rsidP="00D87799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D87799">
        <w:rPr>
          <w:rFonts w:ascii="Times New Roman" w:hAnsi="Times New Roman" w:cs="Times New Roman"/>
          <w:bCs/>
          <w:sz w:val="24"/>
          <w:szCs w:val="24"/>
        </w:rPr>
        <w:t xml:space="preserve">сервис должен поддерживать REST, RPC и др. архитектуры;    </w:t>
      </w:r>
    </w:p>
    <w:p w14:paraId="4845E79F" w14:textId="44DA4CDB" w:rsidR="003D6352" w:rsidRDefault="003D6352" w:rsidP="00D87799">
      <w:pPr>
        <w:spacing w:before="240" w:after="240"/>
        <w:jc w:val="left"/>
        <w:rPr>
          <w:rFonts w:cs="Times New Roman"/>
          <w:bCs/>
          <w:sz w:val="24"/>
          <w:szCs w:val="24"/>
        </w:rPr>
      </w:pPr>
      <w:r w:rsidRPr="003D6352">
        <w:rPr>
          <w:rFonts w:cs="Times New Roman"/>
          <w:bCs/>
          <w:noProof/>
          <w:sz w:val="24"/>
          <w:szCs w:val="24"/>
        </w:rPr>
        <w:drawing>
          <wp:inline distT="0" distB="0" distL="0" distR="0" wp14:anchorId="00A17581" wp14:editId="64DB1C51">
            <wp:extent cx="4011930" cy="2080826"/>
            <wp:effectExtent l="19050" t="19050" r="2667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84"/>
                    <a:stretch/>
                  </pic:blipFill>
                  <pic:spPr bwMode="auto">
                    <a:xfrm>
                      <a:off x="0" y="0"/>
                      <a:ext cx="4022757" cy="20864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D9011" w14:textId="77777777" w:rsidR="00D87799" w:rsidRPr="00D87799" w:rsidRDefault="00D87799" w:rsidP="00D87799">
      <w:pPr>
        <w:spacing w:before="120"/>
        <w:jc w:val="left"/>
        <w:rPr>
          <w:rFonts w:cs="Times New Roman"/>
          <w:b/>
          <w:bCs/>
          <w:sz w:val="24"/>
          <w:szCs w:val="24"/>
          <w:lang w:val="ru-RU"/>
        </w:rPr>
      </w:pPr>
      <w:r w:rsidRPr="00D87799">
        <w:rPr>
          <w:rFonts w:cs="Times New Roman"/>
          <w:b/>
          <w:bCs/>
          <w:sz w:val="24"/>
          <w:szCs w:val="24"/>
        </w:rPr>
        <w:t xml:space="preserve">WCF: </w:t>
      </w:r>
      <w:r w:rsidRPr="00D87799">
        <w:rPr>
          <w:rFonts w:cs="Times New Roman"/>
          <w:bCs/>
          <w:sz w:val="24"/>
          <w:szCs w:val="24"/>
          <w:lang w:val="ru-RU"/>
        </w:rPr>
        <w:t>контракты</w:t>
      </w:r>
    </w:p>
    <w:p w14:paraId="493C9DBD" w14:textId="77777777" w:rsidR="00D87799" w:rsidRPr="00D87799" w:rsidRDefault="00D87799" w:rsidP="00D87799">
      <w:pPr>
        <w:numPr>
          <w:ilvl w:val="0"/>
          <w:numId w:val="9"/>
        </w:numPr>
        <w:ind w:left="709" w:firstLine="0"/>
        <w:jc w:val="left"/>
        <w:rPr>
          <w:rFonts w:cs="Times New Roman"/>
          <w:bCs/>
          <w:sz w:val="24"/>
          <w:szCs w:val="24"/>
          <w:lang w:val="ru-RU"/>
        </w:rPr>
      </w:pPr>
      <w:r w:rsidRPr="00D87799">
        <w:rPr>
          <w:rFonts w:cs="Times New Roman"/>
          <w:bCs/>
          <w:sz w:val="24"/>
          <w:szCs w:val="24"/>
          <w:lang w:val="ru-RU"/>
        </w:rPr>
        <w:t>контракт службы;</w:t>
      </w:r>
    </w:p>
    <w:p w14:paraId="357C3307" w14:textId="77777777" w:rsidR="00D87799" w:rsidRPr="00D87799" w:rsidRDefault="00D87799" w:rsidP="00D87799">
      <w:pPr>
        <w:numPr>
          <w:ilvl w:val="0"/>
          <w:numId w:val="9"/>
        </w:numPr>
        <w:ind w:left="709" w:firstLine="0"/>
        <w:jc w:val="left"/>
        <w:rPr>
          <w:rFonts w:cs="Times New Roman"/>
          <w:bCs/>
          <w:sz w:val="24"/>
          <w:szCs w:val="24"/>
          <w:lang w:val="ru-RU"/>
        </w:rPr>
      </w:pPr>
      <w:r w:rsidRPr="00D87799">
        <w:rPr>
          <w:rFonts w:cs="Times New Roman"/>
          <w:bCs/>
          <w:sz w:val="24"/>
          <w:szCs w:val="24"/>
          <w:lang w:val="ru-RU"/>
        </w:rPr>
        <w:t>контракт данных;</w:t>
      </w:r>
    </w:p>
    <w:p w14:paraId="78BE6570" w14:textId="0B804857" w:rsidR="00D87799" w:rsidRDefault="00D87799" w:rsidP="00D87799">
      <w:pPr>
        <w:numPr>
          <w:ilvl w:val="0"/>
          <w:numId w:val="9"/>
        </w:numPr>
        <w:ind w:left="709" w:firstLine="0"/>
        <w:jc w:val="left"/>
        <w:rPr>
          <w:rFonts w:cs="Times New Roman"/>
          <w:bCs/>
          <w:sz w:val="24"/>
          <w:szCs w:val="24"/>
          <w:lang w:val="ru-RU"/>
        </w:rPr>
      </w:pPr>
      <w:r w:rsidRPr="00D87799">
        <w:rPr>
          <w:rFonts w:cs="Times New Roman"/>
          <w:bCs/>
          <w:sz w:val="24"/>
          <w:szCs w:val="24"/>
          <w:lang w:val="ru-RU"/>
        </w:rPr>
        <w:t xml:space="preserve">контракт сообщений. </w:t>
      </w:r>
    </w:p>
    <w:p w14:paraId="5363DFFC" w14:textId="3994B118" w:rsidR="00D87799" w:rsidRDefault="00D87799" w:rsidP="00D87799">
      <w:pPr>
        <w:jc w:val="left"/>
        <w:rPr>
          <w:rFonts w:cs="Times New Roman"/>
          <w:bCs/>
          <w:sz w:val="24"/>
          <w:szCs w:val="24"/>
          <w:lang w:val="ru-RU"/>
        </w:rPr>
      </w:pPr>
    </w:p>
    <w:p w14:paraId="185ACACD" w14:textId="21BB53A0" w:rsidR="00D87799" w:rsidRPr="00D87799" w:rsidRDefault="00D87799" w:rsidP="00D87799">
      <w:pPr>
        <w:jc w:val="left"/>
        <w:rPr>
          <w:rFonts w:cs="Times New Roman"/>
          <w:bCs/>
          <w:sz w:val="24"/>
          <w:szCs w:val="24"/>
          <w:lang w:val="ru-RU"/>
        </w:rPr>
      </w:pPr>
      <w:r w:rsidRPr="00D87799">
        <w:rPr>
          <w:rFonts w:cs="Times New Roman"/>
          <w:bCs/>
          <w:noProof/>
          <w:sz w:val="24"/>
          <w:szCs w:val="24"/>
          <w:lang w:val="ru-RU"/>
        </w:rPr>
        <w:drawing>
          <wp:inline distT="0" distB="0" distL="0" distR="0" wp14:anchorId="2A83D9B3" wp14:editId="0201F747">
            <wp:extent cx="2257866" cy="237744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1032" cy="238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49F3" w14:textId="77777777" w:rsidR="003D6352" w:rsidRPr="00D87799" w:rsidRDefault="003D6352" w:rsidP="003D6352">
      <w:pPr>
        <w:spacing w:before="120" w:after="120"/>
        <w:ind w:firstLine="0"/>
        <w:jc w:val="left"/>
        <w:rPr>
          <w:rFonts w:cs="Times New Roman"/>
          <w:bCs/>
          <w:sz w:val="24"/>
          <w:szCs w:val="24"/>
          <w:lang w:val="ru-RU"/>
        </w:rPr>
      </w:pPr>
    </w:p>
    <w:p w14:paraId="22F9212A" w14:textId="0AD41A8A" w:rsidR="0037451E" w:rsidRDefault="00D87799" w:rsidP="003D6352">
      <w:pPr>
        <w:rPr>
          <w:rFonts w:ascii="Courier New" w:hAnsi="Courier New" w:cs="Courier New"/>
          <w:b/>
          <w:sz w:val="24"/>
          <w:szCs w:val="24"/>
          <w:lang w:val="ru-RU"/>
        </w:rPr>
      </w:pPr>
      <w:r w:rsidRPr="00D87799">
        <w:rPr>
          <w:noProof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6204DD1A" wp14:editId="5A6A94EA">
            <wp:simplePos x="0" y="0"/>
            <wp:positionH relativeFrom="column">
              <wp:posOffset>3223683</wp:posOffset>
            </wp:positionH>
            <wp:positionV relativeFrom="paragraph">
              <wp:posOffset>1878330</wp:posOffset>
            </wp:positionV>
            <wp:extent cx="2877185" cy="1864191"/>
            <wp:effectExtent l="0" t="0" r="0" b="317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" r="1"/>
                    <a:stretch/>
                  </pic:blipFill>
                  <pic:spPr bwMode="auto">
                    <a:xfrm>
                      <a:off x="0" y="0"/>
                      <a:ext cx="2877185" cy="1864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87799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707A7AD6" wp14:editId="76ECC9F2">
            <wp:simplePos x="0" y="0"/>
            <wp:positionH relativeFrom="column">
              <wp:posOffset>3208020</wp:posOffset>
            </wp:positionH>
            <wp:positionV relativeFrom="paragraph">
              <wp:posOffset>355388</wp:posOffset>
            </wp:positionV>
            <wp:extent cx="2877569" cy="168338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3"/>
                    <a:stretch/>
                  </pic:blipFill>
                  <pic:spPr bwMode="auto">
                    <a:xfrm>
                      <a:off x="0" y="0"/>
                      <a:ext cx="2877569" cy="168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87799">
        <w:rPr>
          <w:rFonts w:ascii="Courier New" w:hAnsi="Courier New" w:cs="Courier New"/>
          <w:b/>
          <w:noProof/>
          <w:sz w:val="24"/>
          <w:szCs w:val="24"/>
          <w:lang w:val="ru-RU"/>
        </w:rPr>
        <w:drawing>
          <wp:inline distT="0" distB="0" distL="0" distR="0" wp14:anchorId="1D3843C4" wp14:editId="7CC9BBEE">
            <wp:extent cx="5755102" cy="3794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102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EBB4" w14:textId="07846406" w:rsidR="00583821" w:rsidRPr="00583821" w:rsidRDefault="00583821" w:rsidP="003D6352">
      <w:pPr>
        <w:rPr>
          <w:lang w:val="ru-RU"/>
        </w:rPr>
      </w:pPr>
      <w:r w:rsidRPr="00583821">
        <w:rPr>
          <w:lang w:val="ru-RU"/>
        </w:rPr>
        <w:t xml:space="preserve">Контракт данных описывает структуру данных, которые будут </w:t>
      </w:r>
      <w:proofErr w:type="spellStart"/>
      <w:r w:rsidRPr="00583821">
        <w:rPr>
          <w:lang w:val="ru-RU"/>
        </w:rPr>
        <w:t>сериализоваться</w:t>
      </w:r>
      <w:proofErr w:type="spellEnd"/>
      <w:r w:rsidRPr="00583821">
        <w:rPr>
          <w:lang w:val="ru-RU"/>
        </w:rPr>
        <w:t xml:space="preserve"> и передаваться между клиентом и службой. Это основной механизм обмена данными, который используется для работы с объектами высокого уровня (</w:t>
      </w:r>
      <w:r>
        <w:t>POCO</w:t>
      </w:r>
      <w:r w:rsidRPr="00583821">
        <w:rPr>
          <w:lang w:val="ru-RU"/>
        </w:rPr>
        <w:t>-классы).</w:t>
      </w:r>
    </w:p>
    <w:p w14:paraId="7CFDE795" w14:textId="77777777" w:rsidR="00583821" w:rsidRPr="00583821" w:rsidRDefault="00583821" w:rsidP="003D6352">
      <w:pPr>
        <w:rPr>
          <w:lang w:val="ru-RU"/>
        </w:rPr>
      </w:pPr>
    </w:p>
    <w:p w14:paraId="060ACD78" w14:textId="794C1AC5" w:rsidR="00463B23" w:rsidRPr="00583821" w:rsidRDefault="00463B23" w:rsidP="003D6352">
      <w:pPr>
        <w:rPr>
          <w:rFonts w:ascii="Courier New" w:hAnsi="Courier New" w:cs="Courier New"/>
          <w:b/>
          <w:sz w:val="24"/>
          <w:szCs w:val="24"/>
          <w:lang w:val="ru-RU"/>
        </w:rPr>
      </w:pPr>
      <w:r w:rsidRPr="00583821">
        <w:rPr>
          <w:lang w:val="ru-RU"/>
        </w:rPr>
        <w:t xml:space="preserve">Контракт сообщений используется для более низкоуровневого контроля над структурой </w:t>
      </w:r>
      <w:r>
        <w:t>SOAP</w:t>
      </w:r>
      <w:r w:rsidRPr="00583821">
        <w:rPr>
          <w:lang w:val="ru-RU"/>
        </w:rPr>
        <w:t>-сообщения. Он позволяет задавать, как данные будут упакованы в сообщение, включая заголовки, тело, и атрибуты.</w:t>
      </w:r>
    </w:p>
    <w:p w14:paraId="6160AB89" w14:textId="77E70849" w:rsidR="00B51B48" w:rsidRDefault="00B51B48" w:rsidP="003D6352">
      <w:pPr>
        <w:rPr>
          <w:lang w:val="ru-RU"/>
        </w:rPr>
      </w:pPr>
    </w:p>
    <w:p w14:paraId="74F2E671" w14:textId="77777777" w:rsidR="00D87799" w:rsidRDefault="00D87799" w:rsidP="00D87799">
      <w:r w:rsidRPr="00D87799">
        <w:rPr>
          <w:noProof/>
          <w:lang w:val="ru-RU"/>
        </w:rPr>
        <w:lastRenderedPageBreak/>
        <w:drawing>
          <wp:inline distT="0" distB="0" distL="0" distR="0" wp14:anchorId="4153FAA6" wp14:editId="19B5B9D1">
            <wp:extent cx="5621465" cy="5762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1702" cy="579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7748" w14:textId="77777777" w:rsidR="00D87799" w:rsidRDefault="00D87799" w:rsidP="00D87799">
      <w:pPr>
        <w:spacing w:before="120"/>
      </w:pPr>
      <w:r w:rsidRPr="00D87799">
        <w:rPr>
          <w:b/>
        </w:rPr>
        <w:t>WCF:</w:t>
      </w:r>
      <w:r w:rsidRPr="00D87799">
        <w:t xml:space="preserve"> </w:t>
      </w:r>
      <w:r w:rsidRPr="00D87799">
        <w:rPr>
          <w:lang w:val="ru-RU"/>
        </w:rPr>
        <w:t>привязка</w:t>
      </w:r>
      <w:r w:rsidRPr="00D87799">
        <w:t xml:space="preserve">: </w:t>
      </w:r>
      <w:r w:rsidRPr="00D87799">
        <w:rPr>
          <w:lang w:val="ru-RU"/>
        </w:rPr>
        <w:t>безопасность</w:t>
      </w:r>
      <w:r w:rsidRPr="00D87799">
        <w:t>:</w:t>
      </w:r>
      <w:r w:rsidRPr="00D87799">
        <w:rPr>
          <w:b/>
        </w:rPr>
        <w:t xml:space="preserve"> </w:t>
      </w:r>
      <w:r w:rsidRPr="00D87799">
        <w:t>WS-</w:t>
      </w:r>
      <w:proofErr w:type="spellStart"/>
      <w:r w:rsidRPr="00D87799">
        <w:t>ReliableMessaging</w:t>
      </w:r>
      <w:proofErr w:type="spellEnd"/>
      <w:r w:rsidRPr="00D87799">
        <w:t>;</w:t>
      </w:r>
    </w:p>
    <w:p w14:paraId="04897471" w14:textId="77777777" w:rsidR="00D87799" w:rsidRPr="00D87799" w:rsidRDefault="00D87799" w:rsidP="00D87799">
      <w:pPr>
        <w:spacing w:before="120"/>
      </w:pPr>
      <w:r w:rsidRPr="00D87799">
        <w:rPr>
          <w:b/>
        </w:rPr>
        <w:t>WCF:</w:t>
      </w:r>
      <w:r w:rsidRPr="00D87799">
        <w:t xml:space="preserve"> </w:t>
      </w:r>
      <w:r w:rsidRPr="00D87799">
        <w:rPr>
          <w:lang w:val="ru-RU"/>
        </w:rPr>
        <w:t>привязка</w:t>
      </w:r>
      <w:r w:rsidRPr="00D87799">
        <w:t xml:space="preserve">: </w:t>
      </w:r>
      <w:r w:rsidRPr="00D87799">
        <w:rPr>
          <w:lang w:val="ru-RU"/>
        </w:rPr>
        <w:t>безопасность</w:t>
      </w:r>
      <w:r w:rsidRPr="00D87799">
        <w:t>:</w:t>
      </w:r>
      <w:r w:rsidRPr="00D87799">
        <w:rPr>
          <w:b/>
        </w:rPr>
        <w:t xml:space="preserve"> </w:t>
      </w:r>
      <w:r w:rsidRPr="00D87799">
        <w:t>WS-Security</w:t>
      </w:r>
    </w:p>
    <w:p w14:paraId="5C2ACD49" w14:textId="27056316" w:rsidR="00D87799" w:rsidRPr="00D87799" w:rsidRDefault="00D87799" w:rsidP="00D87799">
      <w:pPr>
        <w:spacing w:before="120"/>
        <w:rPr>
          <w:lang w:val="ru-RU"/>
        </w:rPr>
      </w:pPr>
      <w:r w:rsidRPr="00D87799">
        <w:rPr>
          <w:b/>
        </w:rPr>
        <w:t xml:space="preserve">WCF: </w:t>
      </w:r>
      <w:r w:rsidRPr="00D87799">
        <w:rPr>
          <w:lang w:val="ru-RU"/>
        </w:rPr>
        <w:t>привязка</w:t>
      </w:r>
      <w:r w:rsidRPr="00D87799">
        <w:t>:</w:t>
      </w:r>
      <w:r>
        <w:t xml:space="preserve"> </w:t>
      </w:r>
      <w:r w:rsidRPr="00D87799">
        <w:rPr>
          <w:lang w:val="ru-RU"/>
        </w:rPr>
        <w:t>кодирование</w:t>
      </w:r>
      <w:r w:rsidRPr="00D87799">
        <w:t>:</w:t>
      </w:r>
    </w:p>
    <w:p w14:paraId="71125111" w14:textId="77777777" w:rsidR="00D87799" w:rsidRPr="00D87799" w:rsidRDefault="00D87799" w:rsidP="00D87799">
      <w:pPr>
        <w:numPr>
          <w:ilvl w:val="0"/>
          <w:numId w:val="15"/>
        </w:numPr>
        <w:ind w:left="709" w:firstLine="0"/>
      </w:pPr>
      <w:r w:rsidRPr="00D87799">
        <w:rPr>
          <w:lang w:val="ru-RU"/>
        </w:rPr>
        <w:t>текст (</w:t>
      </w:r>
      <w:r w:rsidRPr="00D87799">
        <w:t>ASCII, UTF-8, UTF-16</w:t>
      </w:r>
      <w:r w:rsidRPr="00D87799">
        <w:rPr>
          <w:lang w:val="ru-RU"/>
        </w:rPr>
        <w:t>)</w:t>
      </w:r>
      <w:r w:rsidRPr="00D87799">
        <w:t>;</w:t>
      </w:r>
    </w:p>
    <w:p w14:paraId="66BCFA6D" w14:textId="77777777" w:rsidR="00D87799" w:rsidRPr="00D87799" w:rsidRDefault="00D87799" w:rsidP="00D87799">
      <w:pPr>
        <w:numPr>
          <w:ilvl w:val="0"/>
          <w:numId w:val="15"/>
        </w:numPr>
        <w:ind w:left="709" w:firstLine="0"/>
      </w:pPr>
      <w:r w:rsidRPr="00D87799">
        <w:rPr>
          <w:lang w:val="ru-RU"/>
        </w:rPr>
        <w:t>двоичная</w:t>
      </w:r>
      <w:r w:rsidRPr="00D87799">
        <w:t xml:space="preserve"> (</w:t>
      </w:r>
      <w:r w:rsidRPr="00D87799">
        <w:rPr>
          <w:lang w:val="ru-RU"/>
        </w:rPr>
        <w:t>проприетарные алгоритмы</w:t>
      </w:r>
      <w:r w:rsidRPr="00D87799">
        <w:t>);</w:t>
      </w:r>
    </w:p>
    <w:p w14:paraId="505FA222" w14:textId="77777777" w:rsidR="00D87799" w:rsidRDefault="00D87799" w:rsidP="00D87799">
      <w:pPr>
        <w:numPr>
          <w:ilvl w:val="0"/>
          <w:numId w:val="15"/>
        </w:numPr>
        <w:ind w:left="709" w:firstLine="0"/>
        <w:rPr>
          <w:b/>
          <w:lang w:val="ru-RU"/>
        </w:rPr>
      </w:pPr>
      <w:r w:rsidRPr="00D87799">
        <w:rPr>
          <w:lang w:val="ru-RU"/>
        </w:rPr>
        <w:t>МТОМ</w:t>
      </w:r>
      <w:r w:rsidRPr="00D87799">
        <w:t xml:space="preserve">. </w:t>
      </w:r>
    </w:p>
    <w:p w14:paraId="008CA161" w14:textId="4D5DEACC" w:rsidR="00D87799" w:rsidRPr="00D87799" w:rsidRDefault="00D87799" w:rsidP="00D87799">
      <w:pPr>
        <w:spacing w:before="120"/>
        <w:rPr>
          <w:b/>
          <w:lang w:val="ru-RU"/>
        </w:rPr>
      </w:pPr>
      <w:r w:rsidRPr="00D87799">
        <w:rPr>
          <w:b/>
        </w:rPr>
        <w:t xml:space="preserve">WCF: </w:t>
      </w:r>
      <w:r w:rsidRPr="00D87799">
        <w:rPr>
          <w:lang w:val="ru-RU"/>
        </w:rPr>
        <w:t>привязка</w:t>
      </w:r>
      <w:r w:rsidRPr="00D87799">
        <w:t>:</w:t>
      </w:r>
      <w:r>
        <w:t xml:space="preserve"> </w:t>
      </w:r>
      <w:r w:rsidRPr="00D87799">
        <w:rPr>
          <w:lang w:val="ru-RU"/>
        </w:rPr>
        <w:t>транспорт</w:t>
      </w:r>
      <w:r w:rsidRPr="00D87799">
        <w:t>:</w:t>
      </w:r>
    </w:p>
    <w:p w14:paraId="2E17AF3A" w14:textId="77777777" w:rsidR="00D87799" w:rsidRPr="00D87799" w:rsidRDefault="00D87799" w:rsidP="00D87799">
      <w:pPr>
        <w:numPr>
          <w:ilvl w:val="0"/>
          <w:numId w:val="14"/>
        </w:numPr>
        <w:ind w:left="709" w:firstLine="0"/>
      </w:pPr>
      <w:r w:rsidRPr="00D87799">
        <w:t>HTTP;</w:t>
      </w:r>
    </w:p>
    <w:p w14:paraId="5DAA0542" w14:textId="77777777" w:rsidR="00D87799" w:rsidRPr="00D87799" w:rsidRDefault="00D87799" w:rsidP="00D87799">
      <w:pPr>
        <w:numPr>
          <w:ilvl w:val="0"/>
          <w:numId w:val="14"/>
        </w:numPr>
        <w:ind w:left="709" w:firstLine="0"/>
      </w:pPr>
      <w:r w:rsidRPr="00D87799">
        <w:t>TCP;</w:t>
      </w:r>
    </w:p>
    <w:p w14:paraId="5E989B5D" w14:textId="77777777" w:rsidR="00D87799" w:rsidRPr="00D87799" w:rsidRDefault="00D87799" w:rsidP="00D87799">
      <w:pPr>
        <w:numPr>
          <w:ilvl w:val="0"/>
          <w:numId w:val="14"/>
        </w:numPr>
        <w:ind w:left="709" w:firstLine="0"/>
        <w:rPr>
          <w:b/>
          <w:lang w:val="ru-RU"/>
        </w:rPr>
      </w:pPr>
      <w:r w:rsidRPr="00D87799">
        <w:t>IPC Named Pipes;</w:t>
      </w:r>
    </w:p>
    <w:p w14:paraId="1F8D33FA" w14:textId="77777777" w:rsidR="00D87799" w:rsidRPr="00D87799" w:rsidRDefault="00D87799" w:rsidP="00D87799">
      <w:pPr>
        <w:numPr>
          <w:ilvl w:val="0"/>
          <w:numId w:val="14"/>
        </w:numPr>
        <w:ind w:left="709" w:firstLine="0"/>
        <w:rPr>
          <w:b/>
          <w:lang w:val="ru-RU"/>
        </w:rPr>
      </w:pPr>
      <w:r w:rsidRPr="00D87799">
        <w:t>MSMQ;</w:t>
      </w:r>
    </w:p>
    <w:p w14:paraId="07A7D9DF" w14:textId="77777777" w:rsidR="00D87799" w:rsidRDefault="00D87799" w:rsidP="00D87799">
      <w:pPr>
        <w:numPr>
          <w:ilvl w:val="0"/>
          <w:numId w:val="14"/>
        </w:numPr>
        <w:ind w:left="709" w:firstLine="0"/>
        <w:rPr>
          <w:b/>
          <w:lang w:val="ru-RU"/>
        </w:rPr>
      </w:pPr>
      <w:r w:rsidRPr="00D87799">
        <w:t xml:space="preserve">Custom. </w:t>
      </w:r>
    </w:p>
    <w:p w14:paraId="008FFC98" w14:textId="0DB8832C" w:rsidR="00D87799" w:rsidRDefault="00D87799" w:rsidP="00D87799">
      <w:pPr>
        <w:spacing w:before="120"/>
      </w:pPr>
      <w:r w:rsidRPr="00D87799">
        <w:rPr>
          <w:b/>
        </w:rPr>
        <w:t>WCF:</w:t>
      </w:r>
      <w:r w:rsidRPr="00D87799">
        <w:t xml:space="preserve"> </w:t>
      </w:r>
      <w:r w:rsidRPr="00D87799">
        <w:rPr>
          <w:lang w:val="ru-RU"/>
        </w:rPr>
        <w:t>привязка</w:t>
      </w:r>
      <w:r w:rsidRPr="00D87799">
        <w:t xml:space="preserve">: </w:t>
      </w:r>
      <w:r w:rsidRPr="00D87799">
        <w:rPr>
          <w:lang w:val="ru-RU"/>
        </w:rPr>
        <w:t>стандартные</w:t>
      </w:r>
      <w:r w:rsidRPr="00D87799">
        <w:t>:</w:t>
      </w:r>
    </w:p>
    <w:p w14:paraId="7A8CEAC6" w14:textId="2F832E49" w:rsidR="00D87799" w:rsidRPr="00D87799" w:rsidRDefault="00D87799" w:rsidP="00D87799">
      <w:pPr>
        <w:spacing w:before="120"/>
        <w:rPr>
          <w:b/>
          <w:lang w:val="ru-RU"/>
        </w:rPr>
      </w:pPr>
      <w:r>
        <w:rPr>
          <w:noProof/>
        </w:rPr>
        <w:lastRenderedPageBreak/>
        <w:drawing>
          <wp:inline distT="0" distB="0" distL="0" distR="0" wp14:anchorId="56936875" wp14:editId="68524B90">
            <wp:extent cx="5957570" cy="3111482"/>
            <wp:effectExtent l="0" t="0" r="5080" b="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611" cy="312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9950" w14:textId="4DAF1994" w:rsidR="00D87799" w:rsidRDefault="00D87799" w:rsidP="003D6352"/>
    <w:p w14:paraId="476BEEF1" w14:textId="77777777" w:rsidR="001E6E28" w:rsidRPr="001E6E28" w:rsidRDefault="001E6E28" w:rsidP="001E6E28">
      <w:pPr>
        <w:rPr>
          <w:u w:val="single"/>
          <w:lang w:val="ru-RU"/>
        </w:rPr>
      </w:pPr>
      <w:r w:rsidRPr="001E6E28">
        <w:rPr>
          <w:u w:val="single"/>
          <w:lang w:val="ru-RU"/>
        </w:rPr>
        <w:t xml:space="preserve">Основные отличия от </w:t>
      </w:r>
      <w:r w:rsidRPr="001E6E28">
        <w:rPr>
          <w:u w:val="single"/>
        </w:rPr>
        <w:t>ASMX</w:t>
      </w:r>
      <w:r w:rsidRPr="001E6E28">
        <w:rPr>
          <w:u w:val="single"/>
          <w:lang w:val="ru-RU"/>
        </w:rPr>
        <w:t>-сервисов:</w:t>
      </w:r>
    </w:p>
    <w:p w14:paraId="12BA5F02" w14:textId="77777777" w:rsidR="001E6E28" w:rsidRPr="001E6E28" w:rsidRDefault="001E6E28" w:rsidP="001E6E28">
      <w:pPr>
        <w:rPr>
          <w:lang w:val="ru-RU"/>
        </w:rPr>
      </w:pPr>
    </w:p>
    <w:p w14:paraId="12DB7FD5" w14:textId="77777777" w:rsidR="001E6E28" w:rsidRPr="001E6E28" w:rsidRDefault="001E6E28" w:rsidP="001E6E28">
      <w:pPr>
        <w:rPr>
          <w:lang w:val="ru-RU"/>
        </w:rPr>
      </w:pPr>
      <w:r w:rsidRPr="001E6E28">
        <w:rPr>
          <w:lang w:val="ru-RU"/>
        </w:rPr>
        <w:t xml:space="preserve">1. Протоколы: </w:t>
      </w:r>
      <w:r>
        <w:t>ASMX</w:t>
      </w:r>
      <w:r w:rsidRPr="001E6E28">
        <w:rPr>
          <w:lang w:val="ru-RU"/>
        </w:rPr>
        <w:t xml:space="preserve">-сервисы используют протоколы </w:t>
      </w:r>
      <w:r>
        <w:t>SOAP</w:t>
      </w:r>
      <w:r w:rsidRPr="001E6E28">
        <w:rPr>
          <w:lang w:val="ru-RU"/>
        </w:rPr>
        <w:t xml:space="preserve"> и </w:t>
      </w:r>
      <w:r>
        <w:t>HTTP</w:t>
      </w:r>
      <w:r w:rsidRPr="001E6E28">
        <w:rPr>
          <w:lang w:val="ru-RU"/>
        </w:rPr>
        <w:t xml:space="preserve">, в то время как </w:t>
      </w:r>
      <w:r>
        <w:t>WCF</w:t>
      </w:r>
      <w:r w:rsidRPr="001E6E28">
        <w:rPr>
          <w:lang w:val="ru-RU"/>
        </w:rPr>
        <w:t xml:space="preserve">-сервисы могут использовать различные протоколы, такие как </w:t>
      </w:r>
      <w:r>
        <w:t>SOAP</w:t>
      </w:r>
      <w:r w:rsidRPr="001E6E28">
        <w:rPr>
          <w:lang w:val="ru-RU"/>
        </w:rPr>
        <w:t xml:space="preserve">, </w:t>
      </w:r>
      <w:r>
        <w:t>HTTP</w:t>
      </w:r>
      <w:r w:rsidRPr="001E6E28">
        <w:rPr>
          <w:lang w:val="ru-RU"/>
        </w:rPr>
        <w:t xml:space="preserve">, </w:t>
      </w:r>
      <w:r>
        <w:t>TCP</w:t>
      </w:r>
      <w:r w:rsidRPr="001E6E28">
        <w:rPr>
          <w:lang w:val="ru-RU"/>
        </w:rPr>
        <w:t>, и т. д.</w:t>
      </w:r>
    </w:p>
    <w:p w14:paraId="3977579F" w14:textId="77777777" w:rsidR="001E6E28" w:rsidRPr="001E6E28" w:rsidRDefault="001E6E28" w:rsidP="001E6E28">
      <w:pPr>
        <w:rPr>
          <w:lang w:val="ru-RU"/>
        </w:rPr>
      </w:pPr>
      <w:r w:rsidRPr="001E6E28">
        <w:rPr>
          <w:lang w:val="ru-RU"/>
        </w:rPr>
        <w:t xml:space="preserve">2. Гибкость настройки: </w:t>
      </w:r>
      <w:r>
        <w:t>WCF</w:t>
      </w:r>
      <w:r w:rsidRPr="001E6E28">
        <w:rPr>
          <w:lang w:val="ru-RU"/>
        </w:rPr>
        <w:t xml:space="preserve"> предоставляет большую гибкость настройки и конфигурирования, чем </w:t>
      </w:r>
      <w:r>
        <w:t>ASMX</w:t>
      </w:r>
      <w:r w:rsidRPr="001E6E28">
        <w:rPr>
          <w:lang w:val="ru-RU"/>
        </w:rPr>
        <w:t xml:space="preserve">. Например, в </w:t>
      </w:r>
      <w:r>
        <w:t>WCF</w:t>
      </w:r>
      <w:r w:rsidRPr="001E6E28">
        <w:rPr>
          <w:lang w:val="ru-RU"/>
        </w:rPr>
        <w:t xml:space="preserve"> можно настроить различные протоколы, форматы сообщений, безопасность, маршрутизацию и т. д.</w:t>
      </w:r>
    </w:p>
    <w:p w14:paraId="0D8E7C8D" w14:textId="77777777" w:rsidR="001E6E28" w:rsidRPr="00463B23" w:rsidRDefault="001E6E28" w:rsidP="001E6E28">
      <w:pPr>
        <w:rPr>
          <w:lang w:val="ru-RU"/>
        </w:rPr>
      </w:pPr>
      <w:r w:rsidRPr="001E6E28">
        <w:rPr>
          <w:lang w:val="ru-RU"/>
        </w:rPr>
        <w:t xml:space="preserve">3. Поддержка различных стандартов: </w:t>
      </w:r>
      <w:r>
        <w:t>WCF</w:t>
      </w:r>
      <w:r w:rsidRPr="001E6E28">
        <w:rPr>
          <w:lang w:val="ru-RU"/>
        </w:rPr>
        <w:t xml:space="preserve"> поддерживает различные стандарты, такие как </w:t>
      </w:r>
      <w:r>
        <w:t>WS</w:t>
      </w:r>
      <w:r w:rsidRPr="001E6E28">
        <w:rPr>
          <w:lang w:val="ru-RU"/>
        </w:rPr>
        <w:t xml:space="preserve">-*, </w:t>
      </w:r>
      <w:r>
        <w:t>WS</w:t>
      </w:r>
      <w:r w:rsidRPr="001E6E28">
        <w:rPr>
          <w:lang w:val="ru-RU"/>
        </w:rPr>
        <w:t>-</w:t>
      </w:r>
      <w:r>
        <w:t>Security</w:t>
      </w:r>
      <w:r w:rsidRPr="001E6E28">
        <w:rPr>
          <w:lang w:val="ru-RU"/>
        </w:rPr>
        <w:t xml:space="preserve">, </w:t>
      </w:r>
      <w:r>
        <w:t>WS</w:t>
      </w:r>
      <w:r w:rsidRPr="001E6E28">
        <w:rPr>
          <w:lang w:val="ru-RU"/>
        </w:rPr>
        <w:t>-</w:t>
      </w:r>
      <w:proofErr w:type="spellStart"/>
      <w:r>
        <w:t>ReliableMessaging</w:t>
      </w:r>
      <w:proofErr w:type="spellEnd"/>
      <w:r w:rsidRPr="001E6E28">
        <w:rPr>
          <w:lang w:val="ru-RU"/>
        </w:rPr>
        <w:t xml:space="preserve"> и другие, что делает его более гибким для разработки сложных интеграционных сценариев.</w:t>
      </w:r>
    </w:p>
    <w:p w14:paraId="2E4CD95B" w14:textId="77777777" w:rsidR="001E6E28" w:rsidRPr="001E6E28" w:rsidRDefault="001E6E28" w:rsidP="001E6E28">
      <w:pPr>
        <w:rPr>
          <w:lang w:val="ru-RU"/>
        </w:rPr>
      </w:pPr>
    </w:p>
    <w:p w14:paraId="553B515F" w14:textId="77777777" w:rsidR="001E6E28" w:rsidRPr="001E6E28" w:rsidRDefault="001E6E28" w:rsidP="001E6E28">
      <w:pPr>
        <w:rPr>
          <w:u w:val="single"/>
          <w:lang w:val="ru-RU"/>
        </w:rPr>
      </w:pPr>
      <w:r w:rsidRPr="001E6E28">
        <w:rPr>
          <w:u w:val="single"/>
          <w:lang w:val="ru-RU"/>
        </w:rPr>
        <w:t xml:space="preserve">Поведение и безопасность </w:t>
      </w:r>
      <w:r w:rsidRPr="001E6E28">
        <w:rPr>
          <w:u w:val="single"/>
        </w:rPr>
        <w:t>WCF</w:t>
      </w:r>
      <w:r w:rsidRPr="001E6E28">
        <w:rPr>
          <w:u w:val="single"/>
          <w:lang w:val="ru-RU"/>
        </w:rPr>
        <w:t>-сервиса:</w:t>
      </w:r>
    </w:p>
    <w:p w14:paraId="5FAD9721" w14:textId="77777777" w:rsidR="001E6E28" w:rsidRPr="001E6E28" w:rsidRDefault="001E6E28" w:rsidP="001E6E28">
      <w:pPr>
        <w:rPr>
          <w:lang w:val="ru-RU"/>
        </w:rPr>
      </w:pPr>
    </w:p>
    <w:p w14:paraId="218BC33A" w14:textId="77777777" w:rsidR="001E6E28" w:rsidRPr="001E6E28" w:rsidRDefault="001E6E28" w:rsidP="001E6E28">
      <w:pPr>
        <w:rPr>
          <w:lang w:val="ru-RU"/>
        </w:rPr>
      </w:pPr>
      <w:r>
        <w:t>WCF</w:t>
      </w:r>
      <w:r w:rsidRPr="001E6E28">
        <w:rPr>
          <w:lang w:val="ru-RU"/>
        </w:rPr>
        <w:t xml:space="preserve"> позволяет разработчикам настроить поведение своих сервисов с использованием таких элементов, как контракты поведения (</w:t>
      </w:r>
      <w:r>
        <w:t>behavior</w:t>
      </w:r>
      <w:r w:rsidRPr="001E6E28">
        <w:rPr>
          <w:lang w:val="ru-RU"/>
        </w:rPr>
        <w:t xml:space="preserve"> </w:t>
      </w:r>
      <w:r>
        <w:t>contracts</w:t>
      </w:r>
      <w:r w:rsidRPr="001E6E28">
        <w:rPr>
          <w:lang w:val="ru-RU"/>
        </w:rPr>
        <w:t>), расширения поведения (</w:t>
      </w:r>
      <w:r>
        <w:t>behavior</w:t>
      </w:r>
      <w:r w:rsidRPr="001E6E28">
        <w:rPr>
          <w:lang w:val="ru-RU"/>
        </w:rPr>
        <w:t xml:space="preserve"> </w:t>
      </w:r>
      <w:r>
        <w:t>extensions</w:t>
      </w:r>
      <w:r w:rsidRPr="001E6E28">
        <w:rPr>
          <w:lang w:val="ru-RU"/>
        </w:rPr>
        <w:t>) и элементы поведения (</w:t>
      </w:r>
      <w:r>
        <w:t>behavior</w:t>
      </w:r>
      <w:r w:rsidRPr="001E6E28">
        <w:rPr>
          <w:lang w:val="ru-RU"/>
        </w:rPr>
        <w:t xml:space="preserve"> </w:t>
      </w:r>
      <w:r>
        <w:t>elements</w:t>
      </w:r>
      <w:r w:rsidRPr="001E6E28">
        <w:rPr>
          <w:lang w:val="ru-RU"/>
        </w:rPr>
        <w:t xml:space="preserve">). Поведение может включать в себя различные настройки, такие как протоколы, </w:t>
      </w:r>
      <w:proofErr w:type="spellStart"/>
      <w:r w:rsidRPr="001E6E28">
        <w:rPr>
          <w:lang w:val="ru-RU"/>
        </w:rPr>
        <w:t>сериализация</w:t>
      </w:r>
      <w:proofErr w:type="spellEnd"/>
      <w:r w:rsidRPr="001E6E28">
        <w:rPr>
          <w:lang w:val="ru-RU"/>
        </w:rPr>
        <w:t>, механизмы безопасности и другие аспекты работы сервиса.</w:t>
      </w:r>
    </w:p>
    <w:p w14:paraId="250FD1E4" w14:textId="63E7D964" w:rsidR="001E6E28" w:rsidRDefault="001E6E28" w:rsidP="001E6E28">
      <w:pPr>
        <w:rPr>
          <w:lang w:val="ru-RU"/>
        </w:rPr>
      </w:pPr>
      <w:r w:rsidRPr="001E6E28">
        <w:rPr>
          <w:lang w:val="ru-RU"/>
        </w:rPr>
        <w:t xml:space="preserve">В отношении безопасности, </w:t>
      </w:r>
      <w:r>
        <w:t>WCF</w:t>
      </w:r>
      <w:r w:rsidRPr="001E6E28">
        <w:rPr>
          <w:lang w:val="ru-RU"/>
        </w:rPr>
        <w:t xml:space="preserve"> предоставляет различные возможности для обеспечения безопасности взаимодействия между клиентом и сервисом. Это включает аутентификацию, авторизацию, шифрование, подпись сообщений и другие механизмы безопасности. Разработчик может выбрать подходящие механизмы безопасности и настроить их в соответствии с требованиями своего приложения.</w:t>
      </w:r>
    </w:p>
    <w:p w14:paraId="508BBA87" w14:textId="27A4B706" w:rsidR="002274A3" w:rsidRPr="001E6E28" w:rsidRDefault="002274A3" w:rsidP="001E6E2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50E2E21" wp14:editId="2E4DA118">
            <wp:extent cx="6645910" cy="23399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DA96" w14:textId="77777777" w:rsidR="001E6E28" w:rsidRPr="001E6E28" w:rsidRDefault="001E6E28" w:rsidP="001E6E28">
      <w:pPr>
        <w:rPr>
          <w:lang w:val="ru-RU"/>
        </w:rPr>
      </w:pPr>
    </w:p>
    <w:p w14:paraId="2815A6A1" w14:textId="77777777" w:rsidR="001E6E28" w:rsidRPr="001E6E28" w:rsidRDefault="001E6E28" w:rsidP="001E6E28">
      <w:pPr>
        <w:rPr>
          <w:u w:val="single"/>
          <w:lang w:val="ru-RU"/>
        </w:rPr>
      </w:pPr>
      <w:r w:rsidRPr="001E6E28">
        <w:rPr>
          <w:u w:val="single"/>
          <w:lang w:val="ru-RU"/>
        </w:rPr>
        <w:t xml:space="preserve">Порядок разработки </w:t>
      </w:r>
      <w:r w:rsidRPr="001E6E28">
        <w:rPr>
          <w:u w:val="single"/>
        </w:rPr>
        <w:t>WCF</w:t>
      </w:r>
      <w:r w:rsidRPr="001E6E28">
        <w:rPr>
          <w:u w:val="single"/>
          <w:lang w:val="ru-RU"/>
        </w:rPr>
        <w:t>/</w:t>
      </w:r>
      <w:r w:rsidRPr="001E6E28">
        <w:rPr>
          <w:u w:val="single"/>
        </w:rPr>
        <w:t>RPC</w:t>
      </w:r>
      <w:r w:rsidRPr="001E6E28">
        <w:rPr>
          <w:u w:val="single"/>
          <w:lang w:val="ru-RU"/>
        </w:rPr>
        <w:t xml:space="preserve"> и </w:t>
      </w:r>
      <w:r w:rsidRPr="001E6E28">
        <w:rPr>
          <w:u w:val="single"/>
        </w:rPr>
        <w:t>WCF</w:t>
      </w:r>
      <w:r w:rsidRPr="001E6E28">
        <w:rPr>
          <w:u w:val="single"/>
          <w:lang w:val="ru-RU"/>
        </w:rPr>
        <w:t>/</w:t>
      </w:r>
      <w:r w:rsidRPr="001E6E28">
        <w:rPr>
          <w:u w:val="single"/>
        </w:rPr>
        <w:t>REST</w:t>
      </w:r>
      <w:r w:rsidRPr="001E6E28">
        <w:rPr>
          <w:u w:val="single"/>
          <w:lang w:val="ru-RU"/>
        </w:rPr>
        <w:t>-сервисов:</w:t>
      </w:r>
    </w:p>
    <w:p w14:paraId="61A624F6" w14:textId="77777777" w:rsidR="001E6E28" w:rsidRPr="001E6E28" w:rsidRDefault="001E6E28" w:rsidP="001E6E28">
      <w:pPr>
        <w:rPr>
          <w:lang w:val="ru-RU"/>
        </w:rPr>
      </w:pPr>
    </w:p>
    <w:p w14:paraId="3DE4CD3B" w14:textId="77777777" w:rsidR="001E6E28" w:rsidRPr="001E6E28" w:rsidRDefault="001E6E28" w:rsidP="001E6E28">
      <w:pPr>
        <w:rPr>
          <w:lang w:val="ru-RU"/>
        </w:rPr>
      </w:pPr>
      <w:r w:rsidRPr="001E6E28">
        <w:rPr>
          <w:lang w:val="ru-RU"/>
        </w:rPr>
        <w:t xml:space="preserve">При разработке </w:t>
      </w:r>
      <w:r>
        <w:t>WCF</w:t>
      </w:r>
      <w:r w:rsidRPr="001E6E28">
        <w:rPr>
          <w:lang w:val="ru-RU"/>
        </w:rPr>
        <w:t>/</w:t>
      </w:r>
      <w:r>
        <w:t>RPC</w:t>
      </w:r>
      <w:r w:rsidRPr="001E6E28">
        <w:rPr>
          <w:lang w:val="ru-RU"/>
        </w:rPr>
        <w:t xml:space="preserve">-сервисов, разработчик определяет контракт </w:t>
      </w:r>
      <w:r>
        <w:t>WCF</w:t>
      </w:r>
      <w:r w:rsidRPr="001E6E28">
        <w:rPr>
          <w:lang w:val="ru-RU"/>
        </w:rPr>
        <w:t xml:space="preserve">-сервиса с использованием атрибутов, конфигурирует протоколы обмена сообщениями (например, </w:t>
      </w:r>
      <w:r>
        <w:t>HTTP</w:t>
      </w:r>
      <w:r w:rsidRPr="001E6E28">
        <w:rPr>
          <w:lang w:val="ru-RU"/>
        </w:rPr>
        <w:t xml:space="preserve"> или </w:t>
      </w:r>
      <w:r>
        <w:t>TCP</w:t>
      </w:r>
      <w:r w:rsidRPr="001E6E28">
        <w:rPr>
          <w:lang w:val="ru-RU"/>
        </w:rPr>
        <w:t>) и настраивает поведения и безопасность. Затем реализуется логика операций сервиса.</w:t>
      </w:r>
    </w:p>
    <w:p w14:paraId="1F76658A" w14:textId="77777777" w:rsidR="001E6E28" w:rsidRPr="001E6E28" w:rsidRDefault="001E6E28" w:rsidP="001E6E28">
      <w:pPr>
        <w:rPr>
          <w:lang w:val="ru-RU"/>
        </w:rPr>
      </w:pPr>
      <w:r w:rsidRPr="001E6E28">
        <w:rPr>
          <w:lang w:val="ru-RU"/>
        </w:rPr>
        <w:t xml:space="preserve">При разработке </w:t>
      </w:r>
      <w:r>
        <w:t>WCF</w:t>
      </w:r>
      <w:r w:rsidRPr="001E6E28">
        <w:rPr>
          <w:lang w:val="ru-RU"/>
        </w:rPr>
        <w:t>/</w:t>
      </w:r>
      <w:r>
        <w:t>REST</w:t>
      </w:r>
      <w:r w:rsidRPr="001E6E28">
        <w:rPr>
          <w:lang w:val="ru-RU"/>
        </w:rPr>
        <w:t xml:space="preserve">-сервисов, разработчик определяет контракт </w:t>
      </w:r>
      <w:r>
        <w:t>WCF</w:t>
      </w:r>
      <w:r w:rsidRPr="001E6E28">
        <w:rPr>
          <w:lang w:val="ru-RU"/>
        </w:rPr>
        <w:t>-сервиса с использованием атрибута [</w:t>
      </w:r>
      <w:proofErr w:type="spellStart"/>
      <w:r>
        <w:t>WebGet</w:t>
      </w:r>
      <w:proofErr w:type="spellEnd"/>
      <w:r w:rsidRPr="001E6E28">
        <w:rPr>
          <w:lang w:val="ru-RU"/>
        </w:rPr>
        <w:t>] или [</w:t>
      </w:r>
      <w:proofErr w:type="spellStart"/>
      <w:r>
        <w:t>WebInvoke</w:t>
      </w:r>
      <w:proofErr w:type="spellEnd"/>
      <w:r w:rsidRPr="001E6E28">
        <w:rPr>
          <w:lang w:val="ru-RU"/>
        </w:rPr>
        <w:t xml:space="preserve">], который указывает на </w:t>
      </w:r>
      <w:r>
        <w:t>REST</w:t>
      </w:r>
      <w:r w:rsidRPr="001E6E28">
        <w:rPr>
          <w:lang w:val="ru-RU"/>
        </w:rPr>
        <w:t xml:space="preserve">-операции, и настраивает протоколы и поведения для работы с </w:t>
      </w:r>
      <w:r>
        <w:t>REST</w:t>
      </w:r>
      <w:r w:rsidRPr="001E6E28">
        <w:rPr>
          <w:lang w:val="ru-RU"/>
        </w:rPr>
        <w:t>-запросами. Затем реализуется логика операций сервиса.</w:t>
      </w:r>
    </w:p>
    <w:p w14:paraId="1C22111D" w14:textId="77777777" w:rsidR="001E6E28" w:rsidRPr="001E6E28" w:rsidRDefault="001E6E28" w:rsidP="001E6E28">
      <w:pPr>
        <w:rPr>
          <w:lang w:val="ru-RU"/>
        </w:rPr>
      </w:pPr>
    </w:p>
    <w:p w14:paraId="61F73EEE" w14:textId="77777777" w:rsidR="001E6E28" w:rsidRPr="001E6E28" w:rsidRDefault="001E6E28" w:rsidP="001E6E28">
      <w:pPr>
        <w:rPr>
          <w:u w:val="single"/>
          <w:lang w:val="ru-RU"/>
        </w:rPr>
      </w:pPr>
      <w:r w:rsidRPr="001E6E28">
        <w:rPr>
          <w:u w:val="single"/>
          <w:lang w:val="ru-RU"/>
        </w:rPr>
        <w:t xml:space="preserve">Разработка </w:t>
      </w:r>
      <w:r w:rsidRPr="001E6E28">
        <w:rPr>
          <w:u w:val="single"/>
        </w:rPr>
        <w:t>WCF</w:t>
      </w:r>
      <w:r w:rsidRPr="001E6E28">
        <w:rPr>
          <w:u w:val="single"/>
          <w:lang w:val="ru-RU"/>
        </w:rPr>
        <w:t>-сервиса с несколькими конечными точками:</w:t>
      </w:r>
    </w:p>
    <w:p w14:paraId="65360F8B" w14:textId="77777777" w:rsidR="001E6E28" w:rsidRPr="001E6E28" w:rsidRDefault="001E6E28" w:rsidP="001E6E28">
      <w:pPr>
        <w:rPr>
          <w:lang w:val="ru-RU"/>
        </w:rPr>
      </w:pPr>
    </w:p>
    <w:p w14:paraId="51753149" w14:textId="26D8F39F" w:rsidR="00881F61" w:rsidRDefault="001E6E28" w:rsidP="001E6E28">
      <w:pPr>
        <w:rPr>
          <w:lang w:val="ru-RU"/>
        </w:rPr>
      </w:pPr>
      <w:r>
        <w:t>WCF</w:t>
      </w:r>
      <w:r w:rsidRPr="001E6E28">
        <w:rPr>
          <w:lang w:val="ru-RU"/>
        </w:rPr>
        <w:t xml:space="preserve"> позволяет определить несколько конечных точек (</w:t>
      </w:r>
      <w:r>
        <w:t>endpoints</w:t>
      </w:r>
      <w:r w:rsidRPr="001E6E28">
        <w:rPr>
          <w:lang w:val="ru-RU"/>
        </w:rPr>
        <w:t xml:space="preserve">) для одного и того же сервиса. Каждая конечная точка может использовать разный протокол, формат сообщений, поведение и безопасность. Это позволяет сервису предоставлять различные интерфейсы и протоколы для разных клиентов. Для этого используется конфигурация </w:t>
      </w:r>
      <w:r>
        <w:t>WCF</w:t>
      </w:r>
      <w:r w:rsidRPr="001E6E28">
        <w:rPr>
          <w:lang w:val="ru-RU"/>
        </w:rPr>
        <w:t>-сервиса, где задаются различные конечные точки и их свойства.</w:t>
      </w:r>
    </w:p>
    <w:p w14:paraId="6C06EF34" w14:textId="77777777" w:rsidR="00881F61" w:rsidRDefault="00881F61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F443603" w14:textId="33194341" w:rsidR="001E6E28" w:rsidRPr="00881F61" w:rsidRDefault="00881F61" w:rsidP="001E6E28">
      <w:r w:rsidRPr="00400B13">
        <w:rPr>
          <w:highlight w:val="yellow"/>
          <w:lang w:val="ru-RU"/>
        </w:rPr>
        <w:lastRenderedPageBreak/>
        <w:t xml:space="preserve">Архитектура </w:t>
      </w:r>
      <w:r w:rsidRPr="00400B13">
        <w:rPr>
          <w:highlight w:val="yellow"/>
        </w:rPr>
        <w:t>WCF</w:t>
      </w:r>
    </w:p>
    <w:p w14:paraId="78A4DA7E" w14:textId="675F1DCA" w:rsidR="00881F61" w:rsidRDefault="00881F61" w:rsidP="001E6E28">
      <w:pPr>
        <w:rPr>
          <w:lang w:val="ru-RU"/>
        </w:rPr>
      </w:pPr>
    </w:p>
    <w:p w14:paraId="29A3F5B5" w14:textId="77777777" w:rsidR="00881F61" w:rsidRDefault="00881F61" w:rsidP="001E6E28">
      <w:pPr>
        <w:rPr>
          <w:lang w:val="ru-RU"/>
        </w:rPr>
      </w:pPr>
    </w:p>
    <w:p w14:paraId="4706BEB3" w14:textId="0E49127B" w:rsidR="00881F61" w:rsidRDefault="00881F61" w:rsidP="001E6E28">
      <w:pPr>
        <w:rPr>
          <w:lang w:val="ru-RU"/>
        </w:rPr>
      </w:pPr>
      <w:r>
        <w:rPr>
          <w:rFonts w:ascii="Courier New" w:hAnsi="Courier New" w:cs="Courier New"/>
          <w:b/>
          <w:noProof/>
          <w:szCs w:val="28"/>
          <w:lang w:eastAsia="ru-RU"/>
        </w:rPr>
        <w:drawing>
          <wp:inline distT="0" distB="0" distL="0" distR="0" wp14:anchorId="5E4BCDD3" wp14:editId="1D24098C">
            <wp:extent cx="4107180" cy="4335780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94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B35B" w14:textId="184C1E99" w:rsidR="00881F61" w:rsidRDefault="00881F61" w:rsidP="001E6E28">
      <w:pPr>
        <w:rPr>
          <w:lang w:val="ru-RU"/>
        </w:rPr>
      </w:pPr>
    </w:p>
    <w:p w14:paraId="3B3E89FB" w14:textId="4A025E25" w:rsidR="00881F61" w:rsidRDefault="00881F61" w:rsidP="001E6E28">
      <w:r w:rsidRPr="000D2D24">
        <w:rPr>
          <w:highlight w:val="yellow"/>
          <w:lang w:val="ru-RU"/>
        </w:rPr>
        <w:t>Структура</w:t>
      </w:r>
      <w:r w:rsidRPr="000D2D24">
        <w:rPr>
          <w:highlight w:val="yellow"/>
        </w:rPr>
        <w:t xml:space="preserve"> address, binding</w:t>
      </w:r>
    </w:p>
    <w:p w14:paraId="3FB24D81" w14:textId="77777777" w:rsidR="00881F61" w:rsidRPr="00CB4A00" w:rsidRDefault="00881F61" w:rsidP="00881F61">
      <w:pPr>
        <w:pStyle w:val="Heading3"/>
        <w:rPr>
          <w:sz w:val="27"/>
        </w:rPr>
      </w:pPr>
      <w:r w:rsidRPr="00CB4A00">
        <w:rPr>
          <w:rStyle w:val="Strong"/>
          <w:b w:val="0"/>
          <w:bCs w:val="0"/>
        </w:rPr>
        <w:t xml:space="preserve">1. </w:t>
      </w:r>
      <w:r>
        <w:rPr>
          <w:rStyle w:val="HTMLCode"/>
          <w:rFonts w:eastAsiaTheme="majorEastAsia"/>
        </w:rPr>
        <w:t>Binding</w:t>
      </w:r>
      <w:r w:rsidRPr="00CB4A00">
        <w:rPr>
          <w:rStyle w:val="Strong"/>
          <w:b w:val="0"/>
          <w:bCs w:val="0"/>
        </w:rPr>
        <w:t xml:space="preserve"> (</w:t>
      </w:r>
      <w:r w:rsidRPr="00881F61">
        <w:rPr>
          <w:rStyle w:val="Strong"/>
          <w:b w:val="0"/>
          <w:bCs w:val="0"/>
          <w:lang w:val="ru-RU"/>
        </w:rPr>
        <w:t>Привязка</w:t>
      </w:r>
      <w:r w:rsidRPr="00CB4A00">
        <w:rPr>
          <w:rStyle w:val="Strong"/>
          <w:b w:val="0"/>
          <w:bCs w:val="0"/>
        </w:rPr>
        <w:t>)</w:t>
      </w:r>
    </w:p>
    <w:p w14:paraId="36541FC3" w14:textId="77777777" w:rsidR="00881F61" w:rsidRPr="00881F61" w:rsidRDefault="00881F61" w:rsidP="00881F61">
      <w:pPr>
        <w:pStyle w:val="NormalWeb"/>
        <w:rPr>
          <w:lang w:val="ru-RU"/>
        </w:rPr>
      </w:pPr>
      <w:r>
        <w:rPr>
          <w:rStyle w:val="Strong"/>
          <w:rFonts w:eastAsiaTheme="majorEastAsia"/>
        </w:rPr>
        <w:t>Binding</w:t>
      </w:r>
      <w:r w:rsidRPr="00881F61">
        <w:rPr>
          <w:lang w:val="ru-RU"/>
        </w:rPr>
        <w:t xml:space="preserve"> определяет транспортный протокол (например, </w:t>
      </w:r>
      <w:r>
        <w:t>HTTP</w:t>
      </w:r>
      <w:r w:rsidRPr="00881F61">
        <w:rPr>
          <w:lang w:val="ru-RU"/>
        </w:rPr>
        <w:t xml:space="preserve">, </w:t>
      </w:r>
      <w:r>
        <w:t>TCP</w:t>
      </w:r>
      <w:r w:rsidRPr="00881F61">
        <w:rPr>
          <w:lang w:val="ru-RU"/>
        </w:rPr>
        <w:t xml:space="preserve">, </w:t>
      </w:r>
      <w:r>
        <w:t>Named</w:t>
      </w:r>
      <w:r w:rsidRPr="00881F61">
        <w:rPr>
          <w:lang w:val="ru-RU"/>
        </w:rPr>
        <w:t xml:space="preserve"> </w:t>
      </w:r>
      <w:r>
        <w:t>Pipes</w:t>
      </w:r>
      <w:r w:rsidRPr="00881F61">
        <w:rPr>
          <w:lang w:val="ru-RU"/>
        </w:rPr>
        <w:t xml:space="preserve">), формат сообщений (текст, двоичные данные) и другие параметры связи. Он определяет </w:t>
      </w:r>
      <w:r w:rsidRPr="00881F61">
        <w:rPr>
          <w:rStyle w:val="Strong"/>
          <w:rFonts w:eastAsiaTheme="majorEastAsia"/>
          <w:lang w:val="ru-RU"/>
        </w:rPr>
        <w:t>"как"</w:t>
      </w:r>
      <w:r w:rsidRPr="00881F61">
        <w:rPr>
          <w:lang w:val="ru-RU"/>
        </w:rPr>
        <w:t xml:space="preserve"> клиент и сервис будут взаимодействовать.</w:t>
      </w:r>
    </w:p>
    <w:p w14:paraId="545343C5" w14:textId="77777777" w:rsidR="00881F61" w:rsidRPr="00881F61" w:rsidRDefault="00881F61" w:rsidP="00881F61">
      <w:pPr>
        <w:pStyle w:val="Heading4"/>
        <w:rPr>
          <w:lang w:val="ru-RU"/>
        </w:rPr>
      </w:pPr>
      <w:r w:rsidRPr="00881F61">
        <w:rPr>
          <w:lang w:val="ru-RU"/>
        </w:rPr>
        <w:t xml:space="preserve">Основные элементы </w:t>
      </w:r>
      <w:r>
        <w:rPr>
          <w:rStyle w:val="HTMLCode"/>
          <w:rFonts w:eastAsiaTheme="majorEastAsia"/>
        </w:rPr>
        <w:t>binding</w:t>
      </w:r>
      <w:r w:rsidRPr="00881F61">
        <w:rPr>
          <w:lang w:val="ru-RU"/>
        </w:rPr>
        <w:t>:</w:t>
      </w:r>
    </w:p>
    <w:p w14:paraId="195BC4CB" w14:textId="77777777" w:rsidR="00881F61" w:rsidRDefault="00881F61" w:rsidP="00881F61">
      <w:pPr>
        <w:numPr>
          <w:ilvl w:val="0"/>
          <w:numId w:val="16"/>
        </w:numPr>
        <w:spacing w:before="100" w:beforeAutospacing="1" w:after="100" w:afterAutospacing="1"/>
        <w:jc w:val="left"/>
      </w:pPr>
      <w:proofErr w:type="spellStart"/>
      <w:r>
        <w:rPr>
          <w:rStyle w:val="Strong"/>
        </w:rPr>
        <w:t>Протокол</w:t>
      </w:r>
      <w:proofErr w:type="spellEnd"/>
      <w:r>
        <w:t>: HTTP, TCP, Named Pipes, MSMQ.</w:t>
      </w:r>
    </w:p>
    <w:p w14:paraId="70996C9F" w14:textId="77777777" w:rsidR="00881F61" w:rsidRPr="00881F61" w:rsidRDefault="00881F61" w:rsidP="00881F61">
      <w:pPr>
        <w:numPr>
          <w:ilvl w:val="0"/>
          <w:numId w:val="16"/>
        </w:numPr>
        <w:spacing w:before="100" w:beforeAutospacing="1" w:after="100" w:afterAutospacing="1"/>
        <w:jc w:val="left"/>
        <w:rPr>
          <w:lang w:val="ru-RU"/>
        </w:rPr>
      </w:pPr>
      <w:r w:rsidRPr="00881F61">
        <w:rPr>
          <w:rStyle w:val="Strong"/>
          <w:lang w:val="ru-RU"/>
        </w:rPr>
        <w:t>Формат сообщения</w:t>
      </w:r>
      <w:r w:rsidRPr="00881F61">
        <w:rPr>
          <w:lang w:val="ru-RU"/>
        </w:rPr>
        <w:t xml:space="preserve">: </w:t>
      </w:r>
      <w:r>
        <w:t>SOAP</w:t>
      </w:r>
      <w:r w:rsidRPr="00881F61">
        <w:rPr>
          <w:lang w:val="ru-RU"/>
        </w:rPr>
        <w:t xml:space="preserve"> 1.1, </w:t>
      </w:r>
      <w:r>
        <w:t>SOAP</w:t>
      </w:r>
      <w:r w:rsidRPr="00881F61">
        <w:rPr>
          <w:lang w:val="ru-RU"/>
        </w:rPr>
        <w:t xml:space="preserve"> 1.2, </w:t>
      </w:r>
      <w:r>
        <w:t>JSON</w:t>
      </w:r>
      <w:r w:rsidRPr="00881F61">
        <w:rPr>
          <w:lang w:val="ru-RU"/>
        </w:rPr>
        <w:t>, двоичный формат.</w:t>
      </w:r>
    </w:p>
    <w:p w14:paraId="48E8F78A" w14:textId="77777777" w:rsidR="00881F61" w:rsidRPr="00881F61" w:rsidRDefault="00881F61" w:rsidP="00881F61">
      <w:pPr>
        <w:numPr>
          <w:ilvl w:val="0"/>
          <w:numId w:val="16"/>
        </w:numPr>
        <w:spacing w:before="100" w:beforeAutospacing="1" w:after="100" w:afterAutospacing="1"/>
        <w:jc w:val="left"/>
        <w:rPr>
          <w:lang w:val="ru-RU"/>
        </w:rPr>
      </w:pPr>
      <w:r w:rsidRPr="00881F61">
        <w:rPr>
          <w:rStyle w:val="Strong"/>
          <w:lang w:val="ru-RU"/>
        </w:rPr>
        <w:t>Настройки безопасности</w:t>
      </w:r>
      <w:r w:rsidRPr="00881F61">
        <w:rPr>
          <w:lang w:val="ru-RU"/>
        </w:rPr>
        <w:t>: Тип аутентификации, шифрование, защита сообщений.</w:t>
      </w:r>
    </w:p>
    <w:p w14:paraId="2C6D32A4" w14:textId="77777777" w:rsidR="00881F61" w:rsidRPr="00881F61" w:rsidRDefault="00881F61" w:rsidP="00881F61">
      <w:pPr>
        <w:numPr>
          <w:ilvl w:val="0"/>
          <w:numId w:val="16"/>
        </w:numPr>
        <w:spacing w:before="100" w:beforeAutospacing="1" w:after="100" w:afterAutospacing="1"/>
        <w:jc w:val="left"/>
        <w:rPr>
          <w:lang w:val="ru-RU"/>
        </w:rPr>
      </w:pPr>
      <w:r w:rsidRPr="00881F61">
        <w:rPr>
          <w:rStyle w:val="Strong"/>
          <w:lang w:val="ru-RU"/>
        </w:rPr>
        <w:t>Тайм-ауты</w:t>
      </w:r>
      <w:r w:rsidRPr="00881F61">
        <w:rPr>
          <w:lang w:val="ru-RU"/>
        </w:rPr>
        <w:t>: Тайм-ауты для соединения, отправки и получения данных.</w:t>
      </w:r>
    </w:p>
    <w:p w14:paraId="743C7852" w14:textId="77777777" w:rsidR="00881F61" w:rsidRDefault="000D2D24" w:rsidP="00881F61">
      <w:pPr>
        <w:ind w:firstLine="0"/>
      </w:pPr>
      <w:r>
        <w:pict w14:anchorId="3855CD63">
          <v:rect id="_x0000_i1025" style="width:0;height:1.5pt" o:hralign="center" o:hrstd="t" o:hr="t" fillcolor="#a0a0a0" stroked="f"/>
        </w:pict>
      </w:r>
    </w:p>
    <w:p w14:paraId="4EE0CB36" w14:textId="77777777" w:rsidR="00881F61" w:rsidRDefault="00881F61" w:rsidP="00881F61">
      <w:pPr>
        <w:pStyle w:val="Heading3"/>
      </w:pPr>
      <w:proofErr w:type="spellStart"/>
      <w:r>
        <w:rPr>
          <w:rStyle w:val="Strong"/>
          <w:b w:val="0"/>
          <w:bCs w:val="0"/>
        </w:rPr>
        <w:t>Примеры</w:t>
      </w:r>
      <w:proofErr w:type="spellEnd"/>
      <w:r>
        <w:rPr>
          <w:rStyle w:val="Strong"/>
          <w:b w:val="0"/>
          <w:bCs w:val="0"/>
        </w:rPr>
        <w:t xml:space="preserve"> WCF-</w:t>
      </w:r>
      <w:proofErr w:type="spellStart"/>
      <w:r>
        <w:rPr>
          <w:rStyle w:val="Strong"/>
          <w:b w:val="0"/>
          <w:bCs w:val="0"/>
        </w:rPr>
        <w:t>привязок</w:t>
      </w:r>
      <w:proofErr w:type="spellEnd"/>
      <w:r>
        <w:rPr>
          <w:rStyle w:val="Strong"/>
          <w:b w:val="0"/>
          <w:bCs w:val="0"/>
        </w:rPr>
        <w:t>:</w:t>
      </w:r>
    </w:p>
    <w:p w14:paraId="20E0C656" w14:textId="77777777" w:rsidR="00881F61" w:rsidRDefault="00881F61" w:rsidP="00881F61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  <w:rFonts w:eastAsiaTheme="majorEastAsia"/>
        </w:rPr>
        <w:t>BasicHttpBinding</w:t>
      </w:r>
      <w:proofErr w:type="spellEnd"/>
      <w:r>
        <w:t>:</w:t>
      </w:r>
    </w:p>
    <w:p w14:paraId="6A25A469" w14:textId="77777777" w:rsidR="00881F61" w:rsidRPr="00881F61" w:rsidRDefault="00881F61" w:rsidP="00881F61">
      <w:pPr>
        <w:numPr>
          <w:ilvl w:val="1"/>
          <w:numId w:val="17"/>
        </w:numPr>
        <w:spacing w:before="100" w:beforeAutospacing="1" w:after="100" w:afterAutospacing="1"/>
        <w:jc w:val="left"/>
        <w:rPr>
          <w:lang w:val="ru-RU"/>
        </w:rPr>
      </w:pPr>
      <w:r w:rsidRPr="00881F61">
        <w:rPr>
          <w:lang w:val="ru-RU"/>
        </w:rPr>
        <w:t xml:space="preserve">Простой </w:t>
      </w:r>
      <w:r>
        <w:t>SOAP</w:t>
      </w:r>
      <w:r w:rsidRPr="00881F61">
        <w:rPr>
          <w:lang w:val="ru-RU"/>
        </w:rPr>
        <w:t>-протокол, совместимый с другими платформами.</w:t>
      </w:r>
    </w:p>
    <w:p w14:paraId="412141D0" w14:textId="77777777" w:rsidR="00881F61" w:rsidRPr="00881F61" w:rsidRDefault="00881F61" w:rsidP="00881F61">
      <w:pPr>
        <w:numPr>
          <w:ilvl w:val="1"/>
          <w:numId w:val="17"/>
        </w:numPr>
        <w:spacing w:before="100" w:beforeAutospacing="1" w:after="100" w:afterAutospacing="1"/>
        <w:jc w:val="left"/>
        <w:rPr>
          <w:lang w:val="ru-RU"/>
        </w:rPr>
      </w:pPr>
      <w:r w:rsidRPr="00881F61">
        <w:rPr>
          <w:lang w:val="ru-RU"/>
        </w:rPr>
        <w:t xml:space="preserve">Используется для взаимодействия с сервисами, поддерживающими </w:t>
      </w:r>
      <w:r>
        <w:t>HTTP</w:t>
      </w:r>
      <w:r w:rsidRPr="00881F61">
        <w:rPr>
          <w:lang w:val="ru-RU"/>
        </w:rPr>
        <w:t>.</w:t>
      </w:r>
    </w:p>
    <w:p w14:paraId="33E69118" w14:textId="77777777" w:rsidR="00881F61" w:rsidRDefault="00881F61" w:rsidP="00881F61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  <w:rFonts w:eastAsiaTheme="majorEastAsia"/>
        </w:rPr>
        <w:t>NetTcpBinding</w:t>
      </w:r>
      <w:proofErr w:type="spellEnd"/>
      <w:r>
        <w:t>:</w:t>
      </w:r>
    </w:p>
    <w:p w14:paraId="2F5918F7" w14:textId="77777777" w:rsidR="00881F61" w:rsidRPr="00881F61" w:rsidRDefault="00881F61" w:rsidP="00881F61">
      <w:pPr>
        <w:numPr>
          <w:ilvl w:val="1"/>
          <w:numId w:val="17"/>
        </w:numPr>
        <w:spacing w:before="100" w:beforeAutospacing="1" w:after="100" w:afterAutospacing="1"/>
        <w:jc w:val="left"/>
        <w:rPr>
          <w:lang w:val="ru-RU"/>
        </w:rPr>
      </w:pPr>
      <w:r w:rsidRPr="00881F61">
        <w:rPr>
          <w:lang w:val="ru-RU"/>
        </w:rPr>
        <w:t>Высокая производительность, двоичный формат сообщений.</w:t>
      </w:r>
    </w:p>
    <w:p w14:paraId="081F8E01" w14:textId="77777777" w:rsidR="00881F61" w:rsidRPr="00881F61" w:rsidRDefault="00881F61" w:rsidP="00881F61">
      <w:pPr>
        <w:numPr>
          <w:ilvl w:val="1"/>
          <w:numId w:val="17"/>
        </w:numPr>
        <w:spacing w:before="100" w:beforeAutospacing="1" w:after="100" w:afterAutospacing="1"/>
        <w:jc w:val="left"/>
        <w:rPr>
          <w:lang w:val="ru-RU"/>
        </w:rPr>
      </w:pPr>
      <w:r w:rsidRPr="00881F61">
        <w:rPr>
          <w:lang w:val="ru-RU"/>
        </w:rPr>
        <w:lastRenderedPageBreak/>
        <w:t xml:space="preserve">Используется для связи между </w:t>
      </w:r>
      <w:r>
        <w:t>WCF</w:t>
      </w:r>
      <w:r w:rsidRPr="00881F61">
        <w:rPr>
          <w:lang w:val="ru-RU"/>
        </w:rPr>
        <w:t>-приложениями.</w:t>
      </w:r>
    </w:p>
    <w:p w14:paraId="3D9780C6" w14:textId="77777777" w:rsidR="00881F61" w:rsidRDefault="00881F61" w:rsidP="00881F61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  <w:rFonts w:eastAsiaTheme="majorEastAsia"/>
        </w:rPr>
        <w:t>WSHttpBinding</w:t>
      </w:r>
      <w:proofErr w:type="spellEnd"/>
      <w:r>
        <w:t>:</w:t>
      </w:r>
    </w:p>
    <w:p w14:paraId="7833FF8C" w14:textId="77777777" w:rsidR="00881F61" w:rsidRPr="00881F61" w:rsidRDefault="00881F61" w:rsidP="00881F61">
      <w:pPr>
        <w:numPr>
          <w:ilvl w:val="1"/>
          <w:numId w:val="17"/>
        </w:numPr>
        <w:spacing w:before="100" w:beforeAutospacing="1" w:after="100" w:afterAutospacing="1"/>
        <w:jc w:val="left"/>
        <w:rPr>
          <w:lang w:val="ru-RU"/>
        </w:rPr>
      </w:pPr>
      <w:r w:rsidRPr="00881F61">
        <w:rPr>
          <w:lang w:val="ru-RU"/>
        </w:rPr>
        <w:t>Поддерживает дополнительные функции безопасности и надежности.</w:t>
      </w:r>
    </w:p>
    <w:p w14:paraId="7DDF92F8" w14:textId="77777777" w:rsidR="00881F61" w:rsidRDefault="00881F61" w:rsidP="00881F61">
      <w:pPr>
        <w:numPr>
          <w:ilvl w:val="1"/>
          <w:numId w:val="17"/>
        </w:numPr>
        <w:spacing w:before="100" w:beforeAutospacing="1" w:after="100" w:afterAutospacing="1"/>
        <w:jc w:val="left"/>
      </w:pPr>
      <w:proofErr w:type="spellStart"/>
      <w:r>
        <w:t>Используется</w:t>
      </w:r>
      <w:proofErr w:type="spellEnd"/>
      <w:r>
        <w:t xml:space="preserve"> в </w:t>
      </w:r>
      <w:proofErr w:type="spellStart"/>
      <w:r>
        <w:t>корпоративных</w:t>
      </w:r>
      <w:proofErr w:type="spellEnd"/>
      <w:r>
        <w:t xml:space="preserve"> </w:t>
      </w:r>
      <w:proofErr w:type="spellStart"/>
      <w:r>
        <w:t>приложениях</w:t>
      </w:r>
      <w:proofErr w:type="spellEnd"/>
      <w:r>
        <w:t>.</w:t>
      </w:r>
    </w:p>
    <w:p w14:paraId="051630B4" w14:textId="77777777" w:rsidR="00881F61" w:rsidRDefault="00881F61" w:rsidP="00881F61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  <w:rFonts w:eastAsiaTheme="majorEastAsia"/>
        </w:rPr>
        <w:t>CustomBinding</w:t>
      </w:r>
      <w:proofErr w:type="spellEnd"/>
      <w:r>
        <w:t>:</w:t>
      </w:r>
    </w:p>
    <w:p w14:paraId="3F571F90" w14:textId="77777777" w:rsidR="00881F61" w:rsidRPr="00881F61" w:rsidRDefault="00881F61" w:rsidP="00881F61">
      <w:pPr>
        <w:numPr>
          <w:ilvl w:val="1"/>
          <w:numId w:val="17"/>
        </w:numPr>
        <w:spacing w:before="100" w:beforeAutospacing="1" w:after="100" w:afterAutospacing="1"/>
        <w:jc w:val="left"/>
        <w:rPr>
          <w:lang w:val="ru-RU"/>
        </w:rPr>
      </w:pPr>
      <w:r w:rsidRPr="00881F61">
        <w:rPr>
          <w:lang w:val="ru-RU"/>
        </w:rPr>
        <w:t>Для создания привязок с индивидуальными требованиями.</w:t>
      </w:r>
    </w:p>
    <w:p w14:paraId="0C62BDAB" w14:textId="77777777" w:rsidR="00881F61" w:rsidRDefault="000D2D24" w:rsidP="00881F61">
      <w:pPr>
        <w:ind w:firstLine="0"/>
      </w:pPr>
      <w:r>
        <w:pict w14:anchorId="4EB51DB7">
          <v:rect id="_x0000_i1026" style="width:0;height:1.5pt" o:hralign="center" o:hrstd="t" o:hr="t" fillcolor="#a0a0a0" stroked="f"/>
        </w:pict>
      </w:r>
    </w:p>
    <w:p w14:paraId="4313013E" w14:textId="77777777" w:rsidR="00881F61" w:rsidRDefault="00881F61" w:rsidP="00881F61">
      <w:pPr>
        <w:pStyle w:val="Heading4"/>
      </w:pPr>
      <w:proofErr w:type="spellStart"/>
      <w:r>
        <w:t>Пример</w:t>
      </w:r>
      <w:proofErr w:type="spellEnd"/>
      <w:r>
        <w:t xml:space="preserve"> </w:t>
      </w:r>
      <w:r>
        <w:rPr>
          <w:rStyle w:val="HTMLCode"/>
          <w:rFonts w:eastAsiaTheme="majorEastAsia"/>
        </w:rPr>
        <w:t>binding</w:t>
      </w:r>
      <w:r>
        <w:t xml:space="preserve"> в </w:t>
      </w:r>
      <w:proofErr w:type="spellStart"/>
      <w:r>
        <w:t>конфигурации</w:t>
      </w:r>
      <w:proofErr w:type="spellEnd"/>
      <w:r>
        <w:t xml:space="preserve"> WCF (</w:t>
      </w:r>
      <w:proofErr w:type="spellStart"/>
      <w:r>
        <w:t>app.config</w:t>
      </w:r>
      <w:proofErr w:type="spellEnd"/>
      <w:r>
        <w:t>/</w:t>
      </w:r>
      <w:proofErr w:type="spellStart"/>
      <w:r>
        <w:t>web.config</w:t>
      </w:r>
      <w:proofErr w:type="spellEnd"/>
      <w:r>
        <w:t>):</w:t>
      </w:r>
    </w:p>
    <w:p w14:paraId="4B23833C" w14:textId="77777777" w:rsidR="00881F61" w:rsidRDefault="00881F61" w:rsidP="00881F61">
      <w:pPr>
        <w:pStyle w:val="HTMLPreformatted"/>
      </w:pPr>
      <w:r>
        <w:t>xml</w:t>
      </w:r>
    </w:p>
    <w:p w14:paraId="2C6E7B3A" w14:textId="77777777" w:rsidR="00881F61" w:rsidRDefault="00881F61" w:rsidP="00881F61">
      <w:pPr>
        <w:pStyle w:val="HTMLPreformatted"/>
      </w:pPr>
      <w:proofErr w:type="spellStart"/>
      <w:r>
        <w:t>Копировать</w:t>
      </w:r>
      <w:proofErr w:type="spellEnd"/>
      <w:r>
        <w:t xml:space="preserve"> </w:t>
      </w:r>
      <w:proofErr w:type="spellStart"/>
      <w:r>
        <w:t>код</w:t>
      </w:r>
      <w:proofErr w:type="spellEnd"/>
    </w:p>
    <w:p w14:paraId="257A1F29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bindings</w:t>
      </w:r>
      <w:r>
        <w:rPr>
          <w:rStyle w:val="hljs-tag"/>
        </w:rPr>
        <w:t>&gt;</w:t>
      </w:r>
    </w:p>
    <w:p w14:paraId="590A3F7C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Пример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BasicHttpBinding</w:t>
      </w:r>
      <w:proofErr w:type="spellEnd"/>
      <w:r>
        <w:rPr>
          <w:rStyle w:val="hljs-comment"/>
        </w:rPr>
        <w:t xml:space="preserve"> --&gt;</w:t>
      </w:r>
    </w:p>
    <w:p w14:paraId="79325ED8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basicHttpBinding</w:t>
      </w:r>
      <w:proofErr w:type="spellEnd"/>
      <w:r>
        <w:rPr>
          <w:rStyle w:val="hljs-tag"/>
        </w:rPr>
        <w:t>&gt;</w:t>
      </w:r>
    </w:p>
    <w:p w14:paraId="1C6D8CC4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binding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BasicHttpBindingConfig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maxBufferSize</w:t>
      </w:r>
      <w:proofErr w:type="spellEnd"/>
      <w:r>
        <w:rPr>
          <w:rStyle w:val="hljs-tag"/>
        </w:rPr>
        <w:t>=</w:t>
      </w:r>
      <w:r>
        <w:rPr>
          <w:rStyle w:val="hljs-string"/>
        </w:rPr>
        <w:t>"2147483647"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maxReceivedMessageSize</w:t>
      </w:r>
      <w:proofErr w:type="spellEnd"/>
      <w:r>
        <w:rPr>
          <w:rStyle w:val="hljs-tag"/>
        </w:rPr>
        <w:t>=</w:t>
      </w:r>
      <w:r>
        <w:rPr>
          <w:rStyle w:val="hljs-string"/>
        </w:rPr>
        <w:t>"2147483647"</w:t>
      </w:r>
      <w:r>
        <w:rPr>
          <w:rStyle w:val="hljs-tag"/>
        </w:rPr>
        <w:t>&gt;</w:t>
      </w:r>
    </w:p>
    <w:p w14:paraId="31BDFE44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security</w:t>
      </w:r>
      <w:r>
        <w:rPr>
          <w:rStyle w:val="hljs-tag"/>
        </w:rPr>
        <w:t xml:space="preserve"> </w:t>
      </w:r>
      <w:r>
        <w:rPr>
          <w:rStyle w:val="hljs-attr"/>
        </w:rPr>
        <w:t>mode</w:t>
      </w:r>
      <w:r>
        <w:rPr>
          <w:rStyle w:val="hljs-tag"/>
        </w:rPr>
        <w:t>=</w:t>
      </w:r>
      <w:r>
        <w:rPr>
          <w:rStyle w:val="hljs-string"/>
        </w:rPr>
        <w:t>"None"</w:t>
      </w:r>
      <w:r>
        <w:rPr>
          <w:rStyle w:val="hljs-tag"/>
        </w:rPr>
        <w:t xml:space="preserve"> /&gt;</w:t>
      </w:r>
    </w:p>
    <w:p w14:paraId="60D03FFB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binding</w:t>
      </w:r>
      <w:r>
        <w:rPr>
          <w:rStyle w:val="hljs-tag"/>
        </w:rPr>
        <w:t>&gt;</w:t>
      </w:r>
    </w:p>
    <w:p w14:paraId="303372C0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basicHttpBinding</w:t>
      </w:r>
      <w:proofErr w:type="spellEnd"/>
      <w:r>
        <w:rPr>
          <w:rStyle w:val="hljs-tag"/>
        </w:rPr>
        <w:t>&gt;</w:t>
      </w:r>
    </w:p>
    <w:p w14:paraId="40C5FF2D" w14:textId="77777777" w:rsidR="00881F61" w:rsidRDefault="00881F61" w:rsidP="00881F61">
      <w:pPr>
        <w:pStyle w:val="HTMLPreformatted"/>
        <w:rPr>
          <w:rStyle w:val="HTMLCode"/>
        </w:rPr>
      </w:pPr>
    </w:p>
    <w:p w14:paraId="06DB2982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Пример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NetTcpBinding</w:t>
      </w:r>
      <w:proofErr w:type="spellEnd"/>
      <w:r>
        <w:rPr>
          <w:rStyle w:val="hljs-comment"/>
        </w:rPr>
        <w:t xml:space="preserve"> --&gt;</w:t>
      </w:r>
    </w:p>
    <w:p w14:paraId="20D410A2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netTcpBinding</w:t>
      </w:r>
      <w:proofErr w:type="spellEnd"/>
      <w:r>
        <w:rPr>
          <w:rStyle w:val="hljs-tag"/>
        </w:rPr>
        <w:t>&gt;</w:t>
      </w:r>
    </w:p>
    <w:p w14:paraId="028ED75E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binding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NetTcpBindingConfig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maxBufferPoolSize</w:t>
      </w:r>
      <w:proofErr w:type="spellEnd"/>
      <w:r>
        <w:rPr>
          <w:rStyle w:val="hljs-tag"/>
        </w:rPr>
        <w:t>=</w:t>
      </w:r>
      <w:r>
        <w:rPr>
          <w:rStyle w:val="hljs-string"/>
        </w:rPr>
        <w:t>"524288"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maxReceivedMessageSize</w:t>
      </w:r>
      <w:proofErr w:type="spellEnd"/>
      <w:r>
        <w:rPr>
          <w:rStyle w:val="hljs-tag"/>
        </w:rPr>
        <w:t>=</w:t>
      </w:r>
      <w:r>
        <w:rPr>
          <w:rStyle w:val="hljs-string"/>
        </w:rPr>
        <w:t>"65536"</w:t>
      </w:r>
      <w:r>
        <w:rPr>
          <w:rStyle w:val="hljs-tag"/>
        </w:rPr>
        <w:t>&gt;</w:t>
      </w:r>
    </w:p>
    <w:p w14:paraId="3CE8F3AF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security</w:t>
      </w:r>
      <w:r>
        <w:rPr>
          <w:rStyle w:val="hljs-tag"/>
        </w:rPr>
        <w:t xml:space="preserve"> </w:t>
      </w:r>
      <w:r>
        <w:rPr>
          <w:rStyle w:val="hljs-attr"/>
        </w:rPr>
        <w:t>mode</w:t>
      </w:r>
      <w:r>
        <w:rPr>
          <w:rStyle w:val="hljs-tag"/>
        </w:rPr>
        <w:t>=</w:t>
      </w:r>
      <w:r>
        <w:rPr>
          <w:rStyle w:val="hljs-string"/>
        </w:rPr>
        <w:t>"Transport"</w:t>
      </w:r>
      <w:r>
        <w:rPr>
          <w:rStyle w:val="hljs-tag"/>
        </w:rPr>
        <w:t xml:space="preserve"> /&gt;</w:t>
      </w:r>
    </w:p>
    <w:p w14:paraId="4FD965CE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binding</w:t>
      </w:r>
      <w:r>
        <w:rPr>
          <w:rStyle w:val="hljs-tag"/>
        </w:rPr>
        <w:t>&gt;</w:t>
      </w:r>
    </w:p>
    <w:p w14:paraId="62236986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netTcpBinding</w:t>
      </w:r>
      <w:proofErr w:type="spellEnd"/>
      <w:r>
        <w:rPr>
          <w:rStyle w:val="hljs-tag"/>
        </w:rPr>
        <w:t>&gt;</w:t>
      </w:r>
    </w:p>
    <w:p w14:paraId="039423C8" w14:textId="2CC3AC29" w:rsidR="00881F61" w:rsidRDefault="00881F61" w:rsidP="00881F61">
      <w:pPr>
        <w:pStyle w:val="HTMLPreformatted"/>
        <w:rPr>
          <w:rStyle w:val="hljs-tag"/>
        </w:rPr>
      </w:pPr>
      <w:r>
        <w:rPr>
          <w:rStyle w:val="hljs-tag"/>
        </w:rPr>
        <w:t>&lt;/</w:t>
      </w:r>
      <w:r>
        <w:rPr>
          <w:rStyle w:val="hljs-name"/>
        </w:rPr>
        <w:t>bindings</w:t>
      </w:r>
      <w:r>
        <w:rPr>
          <w:rStyle w:val="hljs-tag"/>
        </w:rPr>
        <w:t>&gt;</w:t>
      </w:r>
    </w:p>
    <w:p w14:paraId="69B06261" w14:textId="2EBB1A00" w:rsidR="004B1F7F" w:rsidRDefault="004B1F7F" w:rsidP="00881F61">
      <w:pPr>
        <w:pStyle w:val="HTMLPreformatted"/>
        <w:rPr>
          <w:rStyle w:val="HTMLCode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5AE14804" wp14:editId="0F94AF60">
            <wp:extent cx="5458587" cy="1086002"/>
            <wp:effectExtent l="19050" t="19050" r="8890" b="190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86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2D6AEC" w14:textId="77777777" w:rsidR="00881F61" w:rsidRDefault="000D2D24" w:rsidP="00881F61">
      <w:r>
        <w:pict w14:anchorId="1541CBA7">
          <v:rect id="_x0000_i1027" style="width:0;height:1.5pt" o:hralign="center" o:hrstd="t" o:hr="t" fillcolor="#a0a0a0" stroked="f"/>
        </w:pict>
      </w:r>
    </w:p>
    <w:p w14:paraId="1A6BD393" w14:textId="77777777" w:rsidR="00881F61" w:rsidRPr="00881F61" w:rsidRDefault="00881F61" w:rsidP="00881F61">
      <w:pPr>
        <w:pStyle w:val="Heading3"/>
        <w:rPr>
          <w:lang w:val="ru-RU"/>
        </w:rPr>
      </w:pPr>
      <w:r w:rsidRPr="00881F61">
        <w:rPr>
          <w:rStyle w:val="Strong"/>
          <w:b w:val="0"/>
          <w:bCs w:val="0"/>
          <w:lang w:val="ru-RU"/>
        </w:rPr>
        <w:t xml:space="preserve">2. </w:t>
      </w:r>
      <w:r>
        <w:rPr>
          <w:rStyle w:val="HTMLCode"/>
          <w:rFonts w:eastAsiaTheme="majorEastAsia"/>
        </w:rPr>
        <w:t>Address</w:t>
      </w:r>
      <w:r w:rsidRPr="00881F61">
        <w:rPr>
          <w:rStyle w:val="Strong"/>
          <w:b w:val="0"/>
          <w:bCs w:val="0"/>
          <w:lang w:val="ru-RU"/>
        </w:rPr>
        <w:t xml:space="preserve"> (Адрес)</w:t>
      </w:r>
    </w:p>
    <w:p w14:paraId="35A08133" w14:textId="77777777" w:rsidR="00881F61" w:rsidRPr="00881F61" w:rsidRDefault="00881F61" w:rsidP="00881F61">
      <w:pPr>
        <w:pStyle w:val="NormalWeb"/>
        <w:rPr>
          <w:lang w:val="ru-RU"/>
        </w:rPr>
      </w:pPr>
      <w:r>
        <w:rPr>
          <w:rStyle w:val="Strong"/>
          <w:rFonts w:eastAsiaTheme="majorEastAsia"/>
        </w:rPr>
        <w:t>Address</w:t>
      </w:r>
      <w:r w:rsidRPr="00881F61">
        <w:rPr>
          <w:lang w:val="ru-RU"/>
        </w:rPr>
        <w:t xml:space="preserve"> указывает местоположение сервиса (</w:t>
      </w:r>
      <w:r>
        <w:t>URL</w:t>
      </w:r>
      <w:r w:rsidRPr="00881F61">
        <w:rPr>
          <w:lang w:val="ru-RU"/>
        </w:rPr>
        <w:t xml:space="preserve"> или </w:t>
      </w:r>
      <w:r>
        <w:t>URI</w:t>
      </w:r>
      <w:r w:rsidRPr="00881F61">
        <w:rPr>
          <w:lang w:val="ru-RU"/>
        </w:rPr>
        <w:t xml:space="preserve">), чтобы клиент мог подключиться к нему. Он определяет </w:t>
      </w:r>
      <w:r w:rsidRPr="00881F61">
        <w:rPr>
          <w:rStyle w:val="Strong"/>
          <w:rFonts w:eastAsiaTheme="majorEastAsia"/>
          <w:lang w:val="ru-RU"/>
        </w:rPr>
        <w:t>"где"</w:t>
      </w:r>
      <w:r w:rsidRPr="00881F61">
        <w:rPr>
          <w:lang w:val="ru-RU"/>
        </w:rPr>
        <w:t xml:space="preserve"> находится сервис.</w:t>
      </w:r>
    </w:p>
    <w:p w14:paraId="6989505A" w14:textId="77777777" w:rsidR="00881F61" w:rsidRPr="00881F61" w:rsidRDefault="00881F61" w:rsidP="00881F61">
      <w:pPr>
        <w:pStyle w:val="Heading4"/>
        <w:rPr>
          <w:lang w:val="ru-RU"/>
        </w:rPr>
      </w:pPr>
      <w:r w:rsidRPr="00881F61">
        <w:rPr>
          <w:lang w:val="ru-RU"/>
        </w:rPr>
        <w:t>Формат адреса:</w:t>
      </w:r>
    </w:p>
    <w:p w14:paraId="53DC69D5" w14:textId="77777777" w:rsidR="00881F61" w:rsidRPr="00881F61" w:rsidRDefault="00881F61" w:rsidP="00881F61">
      <w:pPr>
        <w:pStyle w:val="HTMLPreformatted"/>
        <w:rPr>
          <w:lang w:val="ru-RU"/>
        </w:rPr>
      </w:pPr>
      <w:r>
        <w:t>markdown</w:t>
      </w:r>
    </w:p>
    <w:p w14:paraId="49D4E1C0" w14:textId="77777777" w:rsidR="00881F61" w:rsidRPr="00881F61" w:rsidRDefault="00881F61" w:rsidP="00881F61">
      <w:pPr>
        <w:pStyle w:val="HTMLPreformatted"/>
        <w:rPr>
          <w:lang w:val="ru-RU"/>
        </w:rPr>
      </w:pPr>
      <w:r w:rsidRPr="00881F61">
        <w:rPr>
          <w:lang w:val="ru-RU"/>
        </w:rPr>
        <w:t>Копировать код</w:t>
      </w:r>
    </w:p>
    <w:p w14:paraId="06E566A2" w14:textId="77777777" w:rsidR="00881F61" w:rsidRPr="00881F61" w:rsidRDefault="00881F61" w:rsidP="00881F61">
      <w:pPr>
        <w:pStyle w:val="HTMLPreformatted"/>
        <w:rPr>
          <w:rStyle w:val="HTMLCode"/>
          <w:lang w:val="ru-RU"/>
        </w:rPr>
      </w:pPr>
      <w:r w:rsidRPr="00881F61">
        <w:rPr>
          <w:rStyle w:val="HTMLCode"/>
          <w:lang w:val="ru-RU"/>
        </w:rPr>
        <w:t>[</w:t>
      </w:r>
      <w:r w:rsidRPr="00881F61">
        <w:rPr>
          <w:rStyle w:val="hljs-symbol"/>
          <w:lang w:val="ru-RU"/>
        </w:rPr>
        <w:t>Протокол</w:t>
      </w:r>
      <w:r w:rsidRPr="00881F61">
        <w:rPr>
          <w:rStyle w:val="HTMLCode"/>
          <w:lang w:val="ru-RU"/>
        </w:rPr>
        <w:t>]:</w:t>
      </w:r>
      <w:r w:rsidRPr="00881F61">
        <w:rPr>
          <w:rStyle w:val="hljs-link"/>
          <w:lang w:val="ru-RU"/>
        </w:rPr>
        <w:t>//[</w:t>
      </w:r>
      <w:proofErr w:type="spellStart"/>
      <w:r w:rsidRPr="00881F61">
        <w:rPr>
          <w:rStyle w:val="hljs-link"/>
          <w:lang w:val="ru-RU"/>
        </w:rPr>
        <w:t>Имя_хоста</w:t>
      </w:r>
      <w:proofErr w:type="spellEnd"/>
      <w:proofErr w:type="gramStart"/>
      <w:r w:rsidRPr="00881F61">
        <w:rPr>
          <w:rStyle w:val="hljs-link"/>
          <w:lang w:val="ru-RU"/>
        </w:rPr>
        <w:t>]:[</w:t>
      </w:r>
      <w:proofErr w:type="gramEnd"/>
      <w:r w:rsidRPr="00881F61">
        <w:rPr>
          <w:rStyle w:val="hljs-link"/>
          <w:lang w:val="ru-RU"/>
        </w:rPr>
        <w:t>Порт]/[Путь]</w:t>
      </w:r>
    </w:p>
    <w:p w14:paraId="299F0D33" w14:textId="77777777" w:rsidR="00881F61" w:rsidRDefault="00881F61" w:rsidP="00881F61">
      <w:pPr>
        <w:pStyle w:val="Heading5"/>
      </w:pPr>
      <w:proofErr w:type="spellStart"/>
      <w:r>
        <w:t>Примеры</w:t>
      </w:r>
      <w:proofErr w:type="spellEnd"/>
      <w:r>
        <w:t>:</w:t>
      </w:r>
    </w:p>
    <w:p w14:paraId="55CA27C8" w14:textId="77777777" w:rsidR="00881F61" w:rsidRDefault="00881F61" w:rsidP="00881F61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HTTP</w:t>
      </w:r>
      <w:r>
        <w:t>:</w:t>
      </w:r>
    </w:p>
    <w:p w14:paraId="4764FDB8" w14:textId="77777777" w:rsidR="00881F61" w:rsidRDefault="00881F61" w:rsidP="00881F61">
      <w:pPr>
        <w:pStyle w:val="HTMLPreformatted"/>
        <w:ind w:left="720"/>
      </w:pPr>
      <w:proofErr w:type="spellStart"/>
      <w:r>
        <w:t>arduino</w:t>
      </w:r>
      <w:proofErr w:type="spellEnd"/>
    </w:p>
    <w:p w14:paraId="0866626D" w14:textId="77777777" w:rsidR="00881F61" w:rsidRDefault="00881F61" w:rsidP="00881F61">
      <w:pPr>
        <w:pStyle w:val="HTMLPreformatted"/>
        <w:ind w:left="720"/>
      </w:pPr>
      <w:proofErr w:type="spellStart"/>
      <w:r>
        <w:t>Копировать</w:t>
      </w:r>
      <w:proofErr w:type="spellEnd"/>
      <w:r>
        <w:t xml:space="preserve"> </w:t>
      </w:r>
      <w:proofErr w:type="spellStart"/>
      <w:r>
        <w:t>код</w:t>
      </w:r>
      <w:proofErr w:type="spellEnd"/>
    </w:p>
    <w:p w14:paraId="5ADA9642" w14:textId="77777777" w:rsidR="00881F61" w:rsidRDefault="00881F61" w:rsidP="00881F61">
      <w:pPr>
        <w:pStyle w:val="HTMLPreformatted"/>
        <w:ind w:left="720"/>
        <w:rPr>
          <w:rStyle w:val="HTMLCode"/>
        </w:rPr>
      </w:pPr>
      <w:r>
        <w:rPr>
          <w:rStyle w:val="HTMLCode"/>
        </w:rPr>
        <w:t>http:</w:t>
      </w:r>
      <w:r>
        <w:rPr>
          <w:rStyle w:val="hljs-comment"/>
        </w:rPr>
        <w:t>//localhost:8734/Design_Time_Addresses/MyService</w:t>
      </w:r>
    </w:p>
    <w:p w14:paraId="0EC357B1" w14:textId="77777777" w:rsidR="00881F61" w:rsidRDefault="00881F61" w:rsidP="00881F61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TCP</w:t>
      </w:r>
      <w:r>
        <w:t>:</w:t>
      </w:r>
    </w:p>
    <w:p w14:paraId="7707E27C" w14:textId="77777777" w:rsidR="00881F61" w:rsidRDefault="00881F61" w:rsidP="00881F61">
      <w:pPr>
        <w:pStyle w:val="HTMLPreformatted"/>
        <w:ind w:left="720"/>
      </w:pPr>
      <w:proofErr w:type="spellStart"/>
      <w:r>
        <w:t>arduino</w:t>
      </w:r>
      <w:proofErr w:type="spellEnd"/>
    </w:p>
    <w:p w14:paraId="0488B04D" w14:textId="77777777" w:rsidR="00881F61" w:rsidRDefault="00881F61" w:rsidP="00881F61">
      <w:pPr>
        <w:pStyle w:val="HTMLPreformatted"/>
        <w:ind w:left="720"/>
      </w:pPr>
      <w:proofErr w:type="spellStart"/>
      <w:r>
        <w:t>Копировать</w:t>
      </w:r>
      <w:proofErr w:type="spellEnd"/>
      <w:r>
        <w:t xml:space="preserve"> </w:t>
      </w:r>
      <w:proofErr w:type="spellStart"/>
      <w:r>
        <w:t>код</w:t>
      </w:r>
      <w:proofErr w:type="spellEnd"/>
    </w:p>
    <w:p w14:paraId="0AE03A31" w14:textId="77777777" w:rsidR="00881F61" w:rsidRDefault="00881F61" w:rsidP="00881F61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net.tcp</w:t>
      </w:r>
      <w:proofErr w:type="spellEnd"/>
      <w:r>
        <w:rPr>
          <w:rStyle w:val="HTMLCode"/>
        </w:rPr>
        <w:t>:</w:t>
      </w:r>
      <w:r>
        <w:rPr>
          <w:rStyle w:val="hljs-comment"/>
        </w:rPr>
        <w:t>//localhost:808/</w:t>
      </w:r>
      <w:proofErr w:type="spellStart"/>
      <w:r>
        <w:rPr>
          <w:rStyle w:val="hljs-comment"/>
        </w:rPr>
        <w:t>MyTcpService</w:t>
      </w:r>
      <w:proofErr w:type="spellEnd"/>
    </w:p>
    <w:p w14:paraId="57251076" w14:textId="77777777" w:rsidR="00881F61" w:rsidRDefault="00881F61" w:rsidP="00881F61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lastRenderedPageBreak/>
        <w:t>Named Pipes</w:t>
      </w:r>
      <w:r>
        <w:t>:</w:t>
      </w:r>
    </w:p>
    <w:p w14:paraId="43F57494" w14:textId="77777777" w:rsidR="00881F61" w:rsidRDefault="00881F61" w:rsidP="00881F61">
      <w:pPr>
        <w:pStyle w:val="HTMLPreformatted"/>
        <w:ind w:left="720"/>
      </w:pPr>
      <w:proofErr w:type="spellStart"/>
      <w:r>
        <w:t>arduino</w:t>
      </w:r>
      <w:proofErr w:type="spellEnd"/>
    </w:p>
    <w:p w14:paraId="3A863951" w14:textId="77777777" w:rsidR="00881F61" w:rsidRDefault="00881F61" w:rsidP="00881F61">
      <w:pPr>
        <w:pStyle w:val="HTMLPreformatted"/>
        <w:ind w:left="720"/>
      </w:pPr>
      <w:proofErr w:type="spellStart"/>
      <w:r>
        <w:t>Копировать</w:t>
      </w:r>
      <w:proofErr w:type="spellEnd"/>
      <w:r>
        <w:t xml:space="preserve"> </w:t>
      </w:r>
      <w:proofErr w:type="spellStart"/>
      <w:r>
        <w:t>код</w:t>
      </w:r>
      <w:proofErr w:type="spellEnd"/>
    </w:p>
    <w:p w14:paraId="4A51B350" w14:textId="77777777" w:rsidR="00881F61" w:rsidRDefault="00881F61" w:rsidP="00881F61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net.pipe</w:t>
      </w:r>
      <w:proofErr w:type="spellEnd"/>
      <w:r>
        <w:rPr>
          <w:rStyle w:val="HTMLCode"/>
        </w:rPr>
        <w:t>:</w:t>
      </w:r>
      <w:r>
        <w:rPr>
          <w:rStyle w:val="hljs-comment"/>
        </w:rPr>
        <w:t>//localhost/</w:t>
      </w:r>
      <w:proofErr w:type="spellStart"/>
      <w:r>
        <w:rPr>
          <w:rStyle w:val="hljs-comment"/>
        </w:rPr>
        <w:t>MyPipeService</w:t>
      </w:r>
      <w:proofErr w:type="spellEnd"/>
      <w:proofErr w:type="gramEnd"/>
    </w:p>
    <w:p w14:paraId="3B58EA91" w14:textId="77777777" w:rsidR="00881F61" w:rsidRDefault="00881F61" w:rsidP="00881F61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MSMQ</w:t>
      </w:r>
      <w:r>
        <w:t>:</w:t>
      </w:r>
    </w:p>
    <w:p w14:paraId="5D2B82BB" w14:textId="77777777" w:rsidR="00881F61" w:rsidRDefault="00881F61" w:rsidP="00881F61">
      <w:pPr>
        <w:pStyle w:val="HTMLPreformatted"/>
        <w:ind w:left="720"/>
      </w:pPr>
      <w:proofErr w:type="spellStart"/>
      <w:r>
        <w:t>arduino</w:t>
      </w:r>
      <w:proofErr w:type="spellEnd"/>
    </w:p>
    <w:p w14:paraId="694339C4" w14:textId="77777777" w:rsidR="00881F61" w:rsidRDefault="00881F61" w:rsidP="00881F61">
      <w:pPr>
        <w:pStyle w:val="HTMLPreformatted"/>
        <w:ind w:left="720"/>
      </w:pPr>
      <w:proofErr w:type="spellStart"/>
      <w:r>
        <w:t>Копировать</w:t>
      </w:r>
      <w:proofErr w:type="spellEnd"/>
      <w:r>
        <w:t xml:space="preserve"> </w:t>
      </w:r>
      <w:proofErr w:type="spellStart"/>
      <w:r>
        <w:t>код</w:t>
      </w:r>
      <w:proofErr w:type="spellEnd"/>
    </w:p>
    <w:p w14:paraId="530BFB61" w14:textId="77777777" w:rsidR="00881F61" w:rsidRDefault="00881F61" w:rsidP="00881F61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net.msmq</w:t>
      </w:r>
      <w:proofErr w:type="spellEnd"/>
      <w:r>
        <w:rPr>
          <w:rStyle w:val="HTMLCode"/>
        </w:rPr>
        <w:t>:</w:t>
      </w:r>
      <w:r>
        <w:rPr>
          <w:rStyle w:val="hljs-comment"/>
        </w:rPr>
        <w:t>//localhost/private/</w:t>
      </w:r>
      <w:proofErr w:type="spellStart"/>
      <w:r>
        <w:rPr>
          <w:rStyle w:val="hljs-comment"/>
        </w:rPr>
        <w:t>MyQueue</w:t>
      </w:r>
      <w:proofErr w:type="spellEnd"/>
      <w:proofErr w:type="gramEnd"/>
    </w:p>
    <w:p w14:paraId="0DB796A7" w14:textId="77777777" w:rsidR="00881F61" w:rsidRDefault="000D2D24" w:rsidP="00881F61">
      <w:r>
        <w:pict w14:anchorId="182E74CD">
          <v:rect id="_x0000_i1028" style="width:0;height:1.5pt" o:hralign="center" o:hrstd="t" o:hr="t" fillcolor="#a0a0a0" stroked="f"/>
        </w:pict>
      </w:r>
    </w:p>
    <w:p w14:paraId="571B330C" w14:textId="77777777" w:rsidR="00881F61" w:rsidRPr="00881F61" w:rsidRDefault="00881F61" w:rsidP="00881F61">
      <w:pPr>
        <w:pStyle w:val="Heading4"/>
        <w:rPr>
          <w:lang w:val="ru-RU"/>
        </w:rPr>
      </w:pPr>
      <w:r w:rsidRPr="00881F61">
        <w:rPr>
          <w:lang w:val="ru-RU"/>
        </w:rPr>
        <w:t xml:space="preserve">Пример </w:t>
      </w:r>
      <w:r>
        <w:rPr>
          <w:rStyle w:val="HTMLCode"/>
          <w:rFonts w:eastAsiaTheme="majorEastAsia"/>
        </w:rPr>
        <w:t>address</w:t>
      </w:r>
      <w:r w:rsidRPr="00881F61">
        <w:rPr>
          <w:lang w:val="ru-RU"/>
        </w:rPr>
        <w:t xml:space="preserve"> в конфигурации:</w:t>
      </w:r>
    </w:p>
    <w:p w14:paraId="49823DE8" w14:textId="77777777" w:rsidR="00881F61" w:rsidRPr="00881F61" w:rsidRDefault="00881F61" w:rsidP="00881F61">
      <w:pPr>
        <w:pStyle w:val="HTMLPreformatted"/>
        <w:rPr>
          <w:lang w:val="ru-RU"/>
        </w:rPr>
      </w:pPr>
      <w:r>
        <w:t>xml</w:t>
      </w:r>
    </w:p>
    <w:p w14:paraId="248DD25D" w14:textId="77777777" w:rsidR="00881F61" w:rsidRPr="00881F61" w:rsidRDefault="00881F61" w:rsidP="00881F61">
      <w:pPr>
        <w:pStyle w:val="HTMLPreformatted"/>
        <w:rPr>
          <w:lang w:val="ru-RU"/>
        </w:rPr>
      </w:pPr>
      <w:r w:rsidRPr="00881F61">
        <w:rPr>
          <w:lang w:val="ru-RU"/>
        </w:rPr>
        <w:t>Копировать код</w:t>
      </w:r>
    </w:p>
    <w:p w14:paraId="6FCBEE88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client</w:t>
      </w:r>
      <w:r>
        <w:rPr>
          <w:rStyle w:val="hljs-tag"/>
        </w:rPr>
        <w:t>&gt;</w:t>
      </w:r>
    </w:p>
    <w:p w14:paraId="7D8AD2CF" w14:textId="77777777" w:rsidR="00881F61" w:rsidRDefault="00881F61" w:rsidP="00881F61">
      <w:pPr>
        <w:pStyle w:val="HTMLPreformatted"/>
        <w:rPr>
          <w:rStyle w:val="hljs-tag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endpoint</w:t>
      </w:r>
      <w:r>
        <w:rPr>
          <w:rStyle w:val="hljs-tag"/>
        </w:rPr>
        <w:t xml:space="preserve"> </w:t>
      </w:r>
      <w:r>
        <w:rPr>
          <w:rStyle w:val="hljs-attr"/>
        </w:rPr>
        <w:t>address</w:t>
      </w:r>
      <w:r>
        <w:rPr>
          <w:rStyle w:val="hljs-tag"/>
        </w:rPr>
        <w:t>=</w:t>
      </w:r>
      <w:r>
        <w:rPr>
          <w:rStyle w:val="hljs-string"/>
        </w:rPr>
        <w:t>"http://localhost:8734/</w:t>
      </w:r>
      <w:proofErr w:type="spellStart"/>
      <w:r>
        <w:rPr>
          <w:rStyle w:val="hljs-string"/>
        </w:rPr>
        <w:t>MyService</w:t>
      </w:r>
      <w:proofErr w:type="spellEnd"/>
      <w:r>
        <w:rPr>
          <w:rStyle w:val="hljs-string"/>
        </w:rPr>
        <w:t>"</w:t>
      </w:r>
    </w:p>
    <w:p w14:paraId="51C655B2" w14:textId="77777777" w:rsidR="00881F61" w:rsidRDefault="00881F61" w:rsidP="00881F61">
      <w:pPr>
        <w:pStyle w:val="HTMLPreformatted"/>
        <w:rPr>
          <w:rStyle w:val="hljs-tag"/>
        </w:rPr>
      </w:pPr>
      <w:r>
        <w:rPr>
          <w:rStyle w:val="hljs-tag"/>
        </w:rPr>
        <w:t xml:space="preserve">            </w:t>
      </w:r>
      <w:r>
        <w:rPr>
          <w:rStyle w:val="hljs-attr"/>
        </w:rPr>
        <w:t>binding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basicHttpBinding</w:t>
      </w:r>
      <w:proofErr w:type="spellEnd"/>
      <w:r>
        <w:rPr>
          <w:rStyle w:val="hljs-string"/>
        </w:rPr>
        <w:t>"</w:t>
      </w:r>
    </w:p>
    <w:p w14:paraId="40D2694D" w14:textId="77777777" w:rsidR="00881F61" w:rsidRDefault="00881F61" w:rsidP="00881F61">
      <w:pPr>
        <w:pStyle w:val="HTMLPreformatted"/>
        <w:rPr>
          <w:rStyle w:val="hljs-tag"/>
        </w:rPr>
      </w:pPr>
      <w:r>
        <w:rPr>
          <w:rStyle w:val="hljs-tag"/>
        </w:rPr>
        <w:t xml:space="preserve">            </w:t>
      </w:r>
      <w:proofErr w:type="spellStart"/>
      <w:r>
        <w:rPr>
          <w:rStyle w:val="hljs-attr"/>
        </w:rPr>
        <w:t>bindingConfiguration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BasicHttpBindingConfig</w:t>
      </w:r>
      <w:proofErr w:type="spellEnd"/>
      <w:r>
        <w:rPr>
          <w:rStyle w:val="hljs-string"/>
        </w:rPr>
        <w:t>"</w:t>
      </w:r>
    </w:p>
    <w:p w14:paraId="631E8E6E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ljs-tag"/>
        </w:rPr>
        <w:t xml:space="preserve">            </w:t>
      </w:r>
      <w:r>
        <w:rPr>
          <w:rStyle w:val="hljs-attr"/>
        </w:rPr>
        <w:t>contract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IMyService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/&gt;</w:t>
      </w:r>
    </w:p>
    <w:p w14:paraId="264AFB89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client</w:t>
      </w:r>
      <w:r>
        <w:rPr>
          <w:rStyle w:val="hljs-tag"/>
        </w:rPr>
        <w:t>&gt;</w:t>
      </w:r>
    </w:p>
    <w:p w14:paraId="25A08DFD" w14:textId="77777777" w:rsidR="00881F61" w:rsidRDefault="000D2D24" w:rsidP="00881F61">
      <w:r>
        <w:pict w14:anchorId="4943999D">
          <v:rect id="_x0000_i1029" style="width:0;height:1.5pt" o:hralign="center" o:hrstd="t" o:hr="t" fillcolor="#a0a0a0" stroked="f"/>
        </w:pict>
      </w:r>
    </w:p>
    <w:p w14:paraId="1B73E6DF" w14:textId="77777777" w:rsidR="00881F61" w:rsidRDefault="00881F61" w:rsidP="00881F61">
      <w:pPr>
        <w:pStyle w:val="Heading3"/>
      </w:pPr>
      <w:r>
        <w:rPr>
          <w:rStyle w:val="Strong"/>
          <w:b w:val="0"/>
          <w:bCs w:val="0"/>
        </w:rPr>
        <w:t xml:space="preserve">3. </w:t>
      </w:r>
      <w:proofErr w:type="spellStart"/>
      <w:r>
        <w:rPr>
          <w:rStyle w:val="Strong"/>
          <w:b w:val="0"/>
          <w:bCs w:val="0"/>
        </w:rPr>
        <w:t>Связь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HTMLCode"/>
          <w:rFonts w:eastAsiaTheme="majorEastAsia"/>
        </w:rPr>
        <w:t>binding</w:t>
      </w:r>
      <w:r>
        <w:rPr>
          <w:rStyle w:val="Strong"/>
          <w:b w:val="0"/>
          <w:bCs w:val="0"/>
        </w:rPr>
        <w:t xml:space="preserve"> и </w:t>
      </w:r>
      <w:r>
        <w:rPr>
          <w:rStyle w:val="HTMLCode"/>
          <w:rFonts w:eastAsiaTheme="majorEastAsia"/>
        </w:rPr>
        <w:t>address</w:t>
      </w:r>
      <w:r>
        <w:rPr>
          <w:rStyle w:val="Strong"/>
          <w:b w:val="0"/>
          <w:bCs w:val="0"/>
        </w:rPr>
        <w:t xml:space="preserve"> в WCF</w:t>
      </w:r>
    </w:p>
    <w:p w14:paraId="486CC92F" w14:textId="77777777" w:rsidR="00881F61" w:rsidRPr="00881F61" w:rsidRDefault="00881F61" w:rsidP="00881F61">
      <w:pPr>
        <w:pStyle w:val="NormalWeb"/>
        <w:rPr>
          <w:lang w:val="ru-RU"/>
        </w:rPr>
      </w:pPr>
      <w:r w:rsidRPr="00881F61">
        <w:rPr>
          <w:lang w:val="ru-RU"/>
        </w:rPr>
        <w:t>Каждая конечная точка (</w:t>
      </w:r>
      <w:r>
        <w:rPr>
          <w:rStyle w:val="HTMLCode"/>
        </w:rPr>
        <w:t>endpoint</w:t>
      </w:r>
      <w:r w:rsidRPr="00881F61">
        <w:rPr>
          <w:lang w:val="ru-RU"/>
        </w:rPr>
        <w:t xml:space="preserve">) </w:t>
      </w:r>
      <w:r>
        <w:t>WCF</w:t>
      </w:r>
      <w:r w:rsidRPr="00881F61">
        <w:rPr>
          <w:lang w:val="ru-RU"/>
        </w:rPr>
        <w:t xml:space="preserve"> состоит из:</w:t>
      </w:r>
    </w:p>
    <w:p w14:paraId="106EF78E" w14:textId="77777777" w:rsidR="00881F61" w:rsidRDefault="00881F61" w:rsidP="00881F61">
      <w:pPr>
        <w:numPr>
          <w:ilvl w:val="0"/>
          <w:numId w:val="19"/>
        </w:numPr>
        <w:spacing w:before="100" w:beforeAutospacing="1" w:after="100" w:afterAutospacing="1"/>
        <w:jc w:val="left"/>
      </w:pPr>
      <w:r>
        <w:rPr>
          <w:rStyle w:val="Strong"/>
        </w:rPr>
        <w:t>Address (</w:t>
      </w:r>
      <w:proofErr w:type="spellStart"/>
      <w:r>
        <w:rPr>
          <w:rStyle w:val="Strong"/>
        </w:rPr>
        <w:t>где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находится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сервис</w:t>
      </w:r>
      <w:proofErr w:type="spellEnd"/>
      <w:r>
        <w:rPr>
          <w:rStyle w:val="Strong"/>
        </w:rPr>
        <w:t>)</w:t>
      </w:r>
      <w:r>
        <w:t>.</w:t>
      </w:r>
    </w:p>
    <w:p w14:paraId="0C1BB025" w14:textId="77777777" w:rsidR="00881F61" w:rsidRPr="00881F61" w:rsidRDefault="00881F61" w:rsidP="00881F61">
      <w:pPr>
        <w:numPr>
          <w:ilvl w:val="0"/>
          <w:numId w:val="19"/>
        </w:numPr>
        <w:spacing w:before="100" w:beforeAutospacing="1" w:after="100" w:afterAutospacing="1"/>
        <w:jc w:val="left"/>
        <w:rPr>
          <w:lang w:val="ru-RU"/>
        </w:rPr>
      </w:pPr>
      <w:r>
        <w:rPr>
          <w:rStyle w:val="Strong"/>
        </w:rPr>
        <w:t>Binding</w:t>
      </w:r>
      <w:r w:rsidRPr="00881F61">
        <w:rPr>
          <w:rStyle w:val="Strong"/>
          <w:lang w:val="ru-RU"/>
        </w:rPr>
        <w:t xml:space="preserve"> (как клиент взаимодействует с сервисом)</w:t>
      </w:r>
      <w:r w:rsidRPr="00881F61">
        <w:rPr>
          <w:lang w:val="ru-RU"/>
        </w:rPr>
        <w:t>.</w:t>
      </w:r>
    </w:p>
    <w:p w14:paraId="1D413FB4" w14:textId="77777777" w:rsidR="00881F61" w:rsidRPr="00881F61" w:rsidRDefault="00881F61" w:rsidP="00881F61">
      <w:pPr>
        <w:numPr>
          <w:ilvl w:val="0"/>
          <w:numId w:val="19"/>
        </w:numPr>
        <w:spacing w:before="100" w:beforeAutospacing="1" w:after="100" w:afterAutospacing="1"/>
        <w:jc w:val="left"/>
        <w:rPr>
          <w:lang w:val="ru-RU"/>
        </w:rPr>
      </w:pPr>
      <w:r>
        <w:rPr>
          <w:rStyle w:val="Strong"/>
        </w:rPr>
        <w:t>Contract</w:t>
      </w:r>
      <w:r w:rsidRPr="00881F61">
        <w:rPr>
          <w:rStyle w:val="Strong"/>
          <w:lang w:val="ru-RU"/>
        </w:rPr>
        <w:t xml:space="preserve"> (какие операции предоставляет сервис)</w:t>
      </w:r>
      <w:r w:rsidRPr="00881F61">
        <w:rPr>
          <w:lang w:val="ru-RU"/>
        </w:rPr>
        <w:t>.</w:t>
      </w:r>
    </w:p>
    <w:p w14:paraId="6B35A212" w14:textId="77777777" w:rsidR="00881F61" w:rsidRPr="00881F61" w:rsidRDefault="00881F61" w:rsidP="00881F61">
      <w:pPr>
        <w:pStyle w:val="Heading4"/>
        <w:rPr>
          <w:lang w:val="ru-RU"/>
        </w:rPr>
      </w:pPr>
      <w:r w:rsidRPr="00881F61">
        <w:rPr>
          <w:lang w:val="ru-RU"/>
        </w:rPr>
        <w:t>Пример полной конфигурации:</w:t>
      </w:r>
    </w:p>
    <w:p w14:paraId="039789E6" w14:textId="77777777" w:rsidR="00881F61" w:rsidRPr="00881F61" w:rsidRDefault="00881F61" w:rsidP="00881F61">
      <w:pPr>
        <w:pStyle w:val="HTMLPreformatted"/>
        <w:rPr>
          <w:lang w:val="ru-RU"/>
        </w:rPr>
      </w:pPr>
      <w:r>
        <w:t>xml</w:t>
      </w:r>
    </w:p>
    <w:p w14:paraId="6791EBAF" w14:textId="77777777" w:rsidR="00881F61" w:rsidRPr="00881F61" w:rsidRDefault="00881F61" w:rsidP="00881F61">
      <w:pPr>
        <w:pStyle w:val="HTMLPreformatted"/>
        <w:rPr>
          <w:lang w:val="ru-RU"/>
        </w:rPr>
      </w:pPr>
      <w:r w:rsidRPr="00881F61">
        <w:rPr>
          <w:lang w:val="ru-RU"/>
        </w:rPr>
        <w:t>Копировать код</w:t>
      </w:r>
    </w:p>
    <w:p w14:paraId="640B7C14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system.serviceModel</w:t>
      </w:r>
      <w:proofErr w:type="spellEnd"/>
      <w:proofErr w:type="gramEnd"/>
      <w:r>
        <w:rPr>
          <w:rStyle w:val="hljs-tag"/>
        </w:rPr>
        <w:t>&gt;</w:t>
      </w:r>
    </w:p>
    <w:p w14:paraId="27A3ED80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services</w:t>
      </w:r>
      <w:r>
        <w:rPr>
          <w:rStyle w:val="hljs-tag"/>
        </w:rPr>
        <w:t>&gt;</w:t>
      </w:r>
    </w:p>
    <w:p w14:paraId="56DAFFFF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service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MyNamespace.MyService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14:paraId="2A9BB1D4" w14:textId="77777777" w:rsidR="00881F61" w:rsidRDefault="00881F61" w:rsidP="00881F61">
      <w:pPr>
        <w:pStyle w:val="HTMLPreformatted"/>
        <w:rPr>
          <w:rStyle w:val="hljs-tag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endpoint</w:t>
      </w:r>
      <w:r>
        <w:rPr>
          <w:rStyle w:val="hljs-tag"/>
        </w:rPr>
        <w:t xml:space="preserve"> </w:t>
      </w:r>
      <w:r>
        <w:rPr>
          <w:rStyle w:val="hljs-attr"/>
        </w:rPr>
        <w:t>address</w:t>
      </w:r>
      <w:r>
        <w:rPr>
          <w:rStyle w:val="hljs-tag"/>
        </w:rPr>
        <w:t>=</w:t>
      </w:r>
      <w:r>
        <w:rPr>
          <w:rStyle w:val="hljs-string"/>
        </w:rPr>
        <w:t>"http://localhost:8734/</w:t>
      </w:r>
      <w:proofErr w:type="spellStart"/>
      <w:r>
        <w:rPr>
          <w:rStyle w:val="hljs-string"/>
        </w:rPr>
        <w:t>MyService</w:t>
      </w:r>
      <w:proofErr w:type="spellEnd"/>
      <w:r>
        <w:rPr>
          <w:rStyle w:val="hljs-string"/>
        </w:rPr>
        <w:t>"</w:t>
      </w:r>
    </w:p>
    <w:p w14:paraId="3201E3D7" w14:textId="77777777" w:rsidR="00881F61" w:rsidRDefault="00881F61" w:rsidP="00881F61">
      <w:pPr>
        <w:pStyle w:val="HTMLPreformatted"/>
        <w:rPr>
          <w:rStyle w:val="hljs-tag"/>
        </w:rPr>
      </w:pPr>
      <w:r>
        <w:rPr>
          <w:rStyle w:val="hljs-tag"/>
        </w:rPr>
        <w:t xml:space="preserve">                </w:t>
      </w:r>
      <w:r>
        <w:rPr>
          <w:rStyle w:val="hljs-attr"/>
        </w:rPr>
        <w:t>binding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basicHttpBinding</w:t>
      </w:r>
      <w:proofErr w:type="spellEnd"/>
      <w:r>
        <w:rPr>
          <w:rStyle w:val="hljs-string"/>
        </w:rPr>
        <w:t>"</w:t>
      </w:r>
    </w:p>
    <w:p w14:paraId="0D8E7012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ljs-tag"/>
        </w:rPr>
        <w:t xml:space="preserve">                </w:t>
      </w:r>
      <w:r>
        <w:rPr>
          <w:rStyle w:val="hljs-attr"/>
        </w:rPr>
        <w:t>contract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MyNamespace.IMyService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/&gt;</w:t>
      </w:r>
    </w:p>
    <w:p w14:paraId="2C6E2886" w14:textId="77777777" w:rsidR="00881F61" w:rsidRDefault="00881F61" w:rsidP="00881F61">
      <w:pPr>
        <w:pStyle w:val="HTMLPreformatted"/>
        <w:rPr>
          <w:rStyle w:val="hljs-tag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endpoint</w:t>
      </w:r>
      <w:r>
        <w:rPr>
          <w:rStyle w:val="hljs-tag"/>
        </w:rPr>
        <w:t xml:space="preserve"> </w:t>
      </w:r>
      <w:r>
        <w:rPr>
          <w:rStyle w:val="hljs-attr"/>
        </w:rPr>
        <w:t>address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net.tcp</w:t>
      </w:r>
      <w:proofErr w:type="spellEnd"/>
      <w:r>
        <w:rPr>
          <w:rStyle w:val="hljs-string"/>
        </w:rPr>
        <w:t>://localhost:808/</w:t>
      </w:r>
      <w:proofErr w:type="spellStart"/>
      <w:r>
        <w:rPr>
          <w:rStyle w:val="hljs-string"/>
        </w:rPr>
        <w:t>MyTcpService</w:t>
      </w:r>
      <w:proofErr w:type="spellEnd"/>
      <w:r>
        <w:rPr>
          <w:rStyle w:val="hljs-string"/>
        </w:rPr>
        <w:t>"</w:t>
      </w:r>
    </w:p>
    <w:p w14:paraId="1915692F" w14:textId="77777777" w:rsidR="00881F61" w:rsidRDefault="00881F61" w:rsidP="00881F61">
      <w:pPr>
        <w:pStyle w:val="HTMLPreformatted"/>
        <w:rPr>
          <w:rStyle w:val="hljs-tag"/>
        </w:rPr>
      </w:pPr>
      <w:r>
        <w:rPr>
          <w:rStyle w:val="hljs-tag"/>
        </w:rPr>
        <w:t xml:space="preserve">                </w:t>
      </w:r>
      <w:r>
        <w:rPr>
          <w:rStyle w:val="hljs-attr"/>
        </w:rPr>
        <w:t>binding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netTcpBinding</w:t>
      </w:r>
      <w:proofErr w:type="spellEnd"/>
      <w:r>
        <w:rPr>
          <w:rStyle w:val="hljs-string"/>
        </w:rPr>
        <w:t>"</w:t>
      </w:r>
    </w:p>
    <w:p w14:paraId="6570F502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ljs-tag"/>
        </w:rPr>
        <w:t xml:space="preserve">                </w:t>
      </w:r>
      <w:r>
        <w:rPr>
          <w:rStyle w:val="hljs-attr"/>
        </w:rPr>
        <w:t>contract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MyNamespace.IMyService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/&gt;</w:t>
      </w:r>
    </w:p>
    <w:p w14:paraId="39742BC3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service</w:t>
      </w:r>
      <w:r>
        <w:rPr>
          <w:rStyle w:val="hljs-tag"/>
        </w:rPr>
        <w:t>&gt;</w:t>
      </w:r>
    </w:p>
    <w:p w14:paraId="38BFB01B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services</w:t>
      </w:r>
      <w:r>
        <w:rPr>
          <w:rStyle w:val="hljs-tag"/>
        </w:rPr>
        <w:t>&gt;</w:t>
      </w:r>
    </w:p>
    <w:p w14:paraId="2CD3D49A" w14:textId="6775BFB4" w:rsidR="00881F61" w:rsidRDefault="00881F61" w:rsidP="00881F61">
      <w:pPr>
        <w:pStyle w:val="HTMLPreformatted"/>
        <w:rPr>
          <w:rStyle w:val="hljs-tag"/>
        </w:rPr>
      </w:pPr>
      <w:r>
        <w:rPr>
          <w:rStyle w:val="hljs-tag"/>
        </w:rPr>
        <w:t>&lt;/</w:t>
      </w:r>
      <w:proofErr w:type="spellStart"/>
      <w:proofErr w:type="gramStart"/>
      <w:r>
        <w:rPr>
          <w:rStyle w:val="hljs-name"/>
        </w:rPr>
        <w:t>system.serviceModel</w:t>
      </w:r>
      <w:proofErr w:type="spellEnd"/>
      <w:proofErr w:type="gramEnd"/>
      <w:r>
        <w:rPr>
          <w:rStyle w:val="hljs-tag"/>
        </w:rPr>
        <w:t>&gt;</w:t>
      </w:r>
    </w:p>
    <w:p w14:paraId="2B485B3F" w14:textId="11E14739" w:rsidR="001B2A63" w:rsidRDefault="001B2A63" w:rsidP="00881F61">
      <w:pPr>
        <w:pStyle w:val="HTMLPreformatted"/>
        <w:rPr>
          <w:rStyle w:val="HTMLCode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A760630" wp14:editId="6CD826EB">
            <wp:extent cx="6300470" cy="4631690"/>
            <wp:effectExtent l="19050" t="19050" r="24130" b="165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31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8FD4C9" w14:textId="77777777" w:rsidR="00881F61" w:rsidRDefault="000D2D24" w:rsidP="00881F61">
      <w:r>
        <w:pict w14:anchorId="4168FE44">
          <v:rect id="_x0000_i1030" style="width:0;height:1.5pt" o:hralign="center" o:hrstd="t" o:hr="t" fillcolor="#a0a0a0" stroked="f"/>
        </w:pict>
      </w:r>
    </w:p>
    <w:p w14:paraId="09E30FBE" w14:textId="77777777" w:rsidR="00881F61" w:rsidRPr="00881F61" w:rsidRDefault="00881F61" w:rsidP="00881F61">
      <w:pPr>
        <w:pStyle w:val="Heading3"/>
        <w:rPr>
          <w:lang w:val="ru-RU"/>
        </w:rPr>
      </w:pPr>
      <w:r w:rsidRPr="00881F61">
        <w:rPr>
          <w:rStyle w:val="Strong"/>
          <w:b w:val="0"/>
          <w:bCs w:val="0"/>
          <w:lang w:val="ru-RU"/>
        </w:rPr>
        <w:t>4. Практический пример</w:t>
      </w:r>
    </w:p>
    <w:p w14:paraId="66DFB500" w14:textId="77777777" w:rsidR="00881F61" w:rsidRPr="00881F61" w:rsidRDefault="00881F61" w:rsidP="00881F61">
      <w:pPr>
        <w:pStyle w:val="NormalWeb"/>
        <w:rPr>
          <w:lang w:val="ru-RU"/>
        </w:rPr>
      </w:pPr>
      <w:r w:rsidRPr="00881F61">
        <w:rPr>
          <w:rStyle w:val="Strong"/>
          <w:rFonts w:eastAsiaTheme="majorEastAsia"/>
          <w:lang w:val="ru-RU"/>
        </w:rPr>
        <w:t>Серверная часть:</w:t>
      </w:r>
    </w:p>
    <w:p w14:paraId="2F2FBE0F" w14:textId="77777777" w:rsidR="00881F61" w:rsidRPr="00881F61" w:rsidRDefault="00881F61" w:rsidP="00881F61">
      <w:pPr>
        <w:pStyle w:val="HTMLPreformatted"/>
        <w:rPr>
          <w:lang w:val="ru-RU"/>
        </w:rPr>
      </w:pPr>
      <w:proofErr w:type="spellStart"/>
      <w:r>
        <w:t>csharp</w:t>
      </w:r>
      <w:proofErr w:type="spellEnd"/>
    </w:p>
    <w:p w14:paraId="559AFEFE" w14:textId="77777777" w:rsidR="00881F61" w:rsidRPr="00881F61" w:rsidRDefault="00881F61" w:rsidP="00881F61">
      <w:pPr>
        <w:pStyle w:val="HTMLPreformatted"/>
        <w:rPr>
          <w:lang w:val="ru-RU"/>
        </w:rPr>
      </w:pPr>
      <w:r w:rsidRPr="00881F61">
        <w:rPr>
          <w:lang w:val="ru-RU"/>
        </w:rPr>
        <w:t>Копировать код</w:t>
      </w:r>
    </w:p>
    <w:p w14:paraId="3635434C" w14:textId="77777777" w:rsidR="00881F61" w:rsidRDefault="00881F61" w:rsidP="00881F6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ServiceHost</w:t>
      </w:r>
      <w:proofErr w:type="spellEnd"/>
      <w:r>
        <w:rPr>
          <w:rStyle w:val="HTMLCode"/>
        </w:rPr>
        <w:t xml:space="preserve"> host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ServiceHost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ljs-keyword"/>
        </w:rPr>
        <w:t>typeof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MyService</w:t>
      </w:r>
      <w:proofErr w:type="spellEnd"/>
      <w:r>
        <w:rPr>
          <w:rStyle w:val="HTMLCode"/>
        </w:rPr>
        <w:t>));</w:t>
      </w:r>
    </w:p>
    <w:p w14:paraId="3463791A" w14:textId="77777777" w:rsidR="00881F61" w:rsidRDefault="00881F61" w:rsidP="00881F61">
      <w:pPr>
        <w:pStyle w:val="HTMLPreformatted"/>
        <w:rPr>
          <w:rStyle w:val="HTMLCode"/>
        </w:rPr>
      </w:pPr>
    </w:p>
    <w:p w14:paraId="6729A0A7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ljs-comment"/>
        </w:rPr>
        <w:t>// HTTP endpoint</w:t>
      </w:r>
    </w:p>
    <w:p w14:paraId="43050813" w14:textId="77777777" w:rsidR="00881F61" w:rsidRDefault="00881F61" w:rsidP="00881F6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host.AddServiceEndpoint</w:t>
      </w:r>
      <w:proofErr w:type="spellEnd"/>
      <w:proofErr w:type="gramEnd"/>
      <w:r>
        <w:rPr>
          <w:rStyle w:val="HTMLCode"/>
        </w:rPr>
        <w:t>(</w:t>
      </w:r>
    </w:p>
    <w:p w14:paraId="33139FD6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typeof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IMyService</w:t>
      </w:r>
      <w:proofErr w:type="spellEnd"/>
      <w:r>
        <w:rPr>
          <w:rStyle w:val="HTMLCode"/>
        </w:rPr>
        <w:t>),</w:t>
      </w:r>
    </w:p>
    <w:p w14:paraId="12E7B3E7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BasicHttpBinding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),</w:t>
      </w:r>
    </w:p>
    <w:p w14:paraId="5DED729E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"http://localhost:8734/</w:t>
      </w:r>
      <w:proofErr w:type="spellStart"/>
      <w:r>
        <w:rPr>
          <w:rStyle w:val="hljs-string"/>
        </w:rPr>
        <w:t>MyService</w:t>
      </w:r>
      <w:proofErr w:type="spellEnd"/>
      <w:r>
        <w:rPr>
          <w:rStyle w:val="hljs-string"/>
        </w:rPr>
        <w:t>"</w:t>
      </w:r>
    </w:p>
    <w:p w14:paraId="7952FF19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00114AE9" w14:textId="77777777" w:rsidR="00881F61" w:rsidRDefault="00881F61" w:rsidP="00881F61">
      <w:pPr>
        <w:pStyle w:val="HTMLPreformatted"/>
        <w:rPr>
          <w:rStyle w:val="HTMLCode"/>
        </w:rPr>
      </w:pPr>
    </w:p>
    <w:p w14:paraId="3273849E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ljs-comment"/>
        </w:rPr>
        <w:t>// TCP endpoint</w:t>
      </w:r>
    </w:p>
    <w:p w14:paraId="14B36F2E" w14:textId="77777777" w:rsidR="00881F61" w:rsidRDefault="00881F61" w:rsidP="00881F6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host.AddServiceEndpoint</w:t>
      </w:r>
      <w:proofErr w:type="spellEnd"/>
      <w:proofErr w:type="gramEnd"/>
      <w:r>
        <w:rPr>
          <w:rStyle w:val="HTMLCode"/>
        </w:rPr>
        <w:t>(</w:t>
      </w:r>
    </w:p>
    <w:p w14:paraId="42BCE74A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typeof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IMyService</w:t>
      </w:r>
      <w:proofErr w:type="spellEnd"/>
      <w:r>
        <w:rPr>
          <w:rStyle w:val="HTMLCode"/>
        </w:rPr>
        <w:t>),</w:t>
      </w:r>
    </w:p>
    <w:p w14:paraId="6401E8D5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NetTcpBinding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),</w:t>
      </w:r>
    </w:p>
    <w:p w14:paraId="384E233F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net.tcp</w:t>
      </w:r>
      <w:proofErr w:type="spellEnd"/>
      <w:r>
        <w:rPr>
          <w:rStyle w:val="hljs-string"/>
        </w:rPr>
        <w:t>://localhost:808/</w:t>
      </w:r>
      <w:proofErr w:type="spellStart"/>
      <w:r>
        <w:rPr>
          <w:rStyle w:val="hljs-string"/>
        </w:rPr>
        <w:t>MyTcpService</w:t>
      </w:r>
      <w:proofErr w:type="spellEnd"/>
      <w:r>
        <w:rPr>
          <w:rStyle w:val="hljs-string"/>
        </w:rPr>
        <w:t>"</w:t>
      </w:r>
    </w:p>
    <w:p w14:paraId="28AB08FF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4484E1B3" w14:textId="77777777" w:rsidR="00881F61" w:rsidRDefault="00881F61" w:rsidP="00881F61">
      <w:pPr>
        <w:pStyle w:val="HTMLPreformatted"/>
        <w:rPr>
          <w:rStyle w:val="HTMLCode"/>
        </w:rPr>
      </w:pPr>
    </w:p>
    <w:p w14:paraId="38D3594F" w14:textId="77777777" w:rsidR="00881F61" w:rsidRDefault="00881F61" w:rsidP="00881F6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host.Open</w:t>
      </w:r>
      <w:proofErr w:type="spellEnd"/>
      <w:proofErr w:type="gramEnd"/>
      <w:r>
        <w:rPr>
          <w:rStyle w:val="HTMLCode"/>
        </w:rPr>
        <w:t>();</w:t>
      </w:r>
    </w:p>
    <w:p w14:paraId="1F15F7E7" w14:textId="77777777" w:rsidR="00881F61" w:rsidRDefault="00881F61" w:rsidP="00881F6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r>
        <w:rPr>
          <w:rStyle w:val="hljs-string"/>
        </w:rPr>
        <w:t>"Service is running..."</w:t>
      </w:r>
      <w:r>
        <w:rPr>
          <w:rStyle w:val="HTMLCode"/>
        </w:rPr>
        <w:t>);</w:t>
      </w:r>
    </w:p>
    <w:p w14:paraId="28D42858" w14:textId="77777777" w:rsidR="00881F61" w:rsidRDefault="00881F61" w:rsidP="00881F61">
      <w:pPr>
        <w:pStyle w:val="NormalWeb"/>
      </w:pPr>
      <w:proofErr w:type="spellStart"/>
      <w:r>
        <w:rPr>
          <w:rStyle w:val="Strong"/>
          <w:rFonts w:eastAsiaTheme="majorEastAsia"/>
        </w:rPr>
        <w:t>Клиентская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часть</w:t>
      </w:r>
      <w:proofErr w:type="spellEnd"/>
      <w:r>
        <w:rPr>
          <w:rStyle w:val="Strong"/>
          <w:rFonts w:eastAsiaTheme="majorEastAsia"/>
        </w:rPr>
        <w:t>:</w:t>
      </w:r>
    </w:p>
    <w:p w14:paraId="6E1C801F" w14:textId="77777777" w:rsidR="00881F61" w:rsidRDefault="00881F61" w:rsidP="00881F61">
      <w:pPr>
        <w:pStyle w:val="HTMLPreformatted"/>
      </w:pPr>
      <w:proofErr w:type="spellStart"/>
      <w:r>
        <w:t>csharp</w:t>
      </w:r>
      <w:proofErr w:type="spellEnd"/>
    </w:p>
    <w:p w14:paraId="566C2264" w14:textId="77777777" w:rsidR="00881F61" w:rsidRDefault="00881F61" w:rsidP="00881F61">
      <w:pPr>
        <w:pStyle w:val="HTMLPreformatted"/>
      </w:pPr>
      <w:proofErr w:type="spellStart"/>
      <w:r>
        <w:t>Копировать</w:t>
      </w:r>
      <w:proofErr w:type="spellEnd"/>
      <w:r>
        <w:t xml:space="preserve"> </w:t>
      </w:r>
      <w:proofErr w:type="spellStart"/>
      <w:r>
        <w:t>код</w:t>
      </w:r>
      <w:proofErr w:type="spellEnd"/>
    </w:p>
    <w:p w14:paraId="0D703D5C" w14:textId="77777777" w:rsidR="00881F61" w:rsidRDefault="00881F61" w:rsidP="00881F6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ChannelFactory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IMyService</w:t>
      </w:r>
      <w:proofErr w:type="spellEnd"/>
      <w:r>
        <w:rPr>
          <w:rStyle w:val="HTMLCode"/>
        </w:rPr>
        <w:t xml:space="preserve">&gt; factory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ChannelFactory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IMyService</w:t>
      </w:r>
      <w:proofErr w:type="spellEnd"/>
      <w:proofErr w:type="gramStart"/>
      <w:r>
        <w:rPr>
          <w:rStyle w:val="HTMLCode"/>
        </w:rPr>
        <w:t>&gt;(</w:t>
      </w:r>
      <w:proofErr w:type="gramEnd"/>
    </w:p>
    <w:p w14:paraId="25EE9C89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BasicHttpBinding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),</w:t>
      </w:r>
    </w:p>
    <w:p w14:paraId="4DF7EA64" w14:textId="77777777" w:rsidR="00881F61" w:rsidRDefault="00881F61" w:rsidP="00881F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EndpointAddress</w:t>
      </w:r>
      <w:proofErr w:type="spellEnd"/>
      <w:r>
        <w:rPr>
          <w:rStyle w:val="HTMLCode"/>
        </w:rPr>
        <w:t>(</w:t>
      </w:r>
      <w:r>
        <w:rPr>
          <w:rStyle w:val="hljs-string"/>
        </w:rPr>
        <w:t>"http://localhost:8734/</w:t>
      </w:r>
      <w:proofErr w:type="spellStart"/>
      <w:r>
        <w:rPr>
          <w:rStyle w:val="hljs-string"/>
        </w:rPr>
        <w:t>MyService</w:t>
      </w:r>
      <w:proofErr w:type="spellEnd"/>
      <w:r>
        <w:rPr>
          <w:rStyle w:val="hljs-string"/>
        </w:rPr>
        <w:t>"</w:t>
      </w:r>
      <w:r>
        <w:rPr>
          <w:rStyle w:val="HTMLCode"/>
        </w:rPr>
        <w:t>));</w:t>
      </w:r>
    </w:p>
    <w:p w14:paraId="3AE7E821" w14:textId="77777777" w:rsidR="00881F61" w:rsidRDefault="00881F61" w:rsidP="00881F61">
      <w:pPr>
        <w:pStyle w:val="HTMLPreformatted"/>
        <w:rPr>
          <w:rStyle w:val="HTMLCode"/>
        </w:rPr>
      </w:pPr>
    </w:p>
    <w:p w14:paraId="6DC0FFBE" w14:textId="77777777" w:rsidR="00881F61" w:rsidRDefault="00881F61" w:rsidP="00881F6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IMyService</w:t>
      </w:r>
      <w:proofErr w:type="spellEnd"/>
      <w:r>
        <w:rPr>
          <w:rStyle w:val="HTMLCode"/>
        </w:rPr>
        <w:t xml:space="preserve"> client = </w:t>
      </w:r>
      <w:proofErr w:type="spellStart"/>
      <w:proofErr w:type="gramStart"/>
      <w:r>
        <w:rPr>
          <w:rStyle w:val="HTMLCode"/>
        </w:rPr>
        <w:t>factory.CreateChannel</w:t>
      </w:r>
      <w:proofErr w:type="spellEnd"/>
      <w:proofErr w:type="gramEnd"/>
      <w:r>
        <w:rPr>
          <w:rStyle w:val="HTMLCode"/>
        </w:rPr>
        <w:t>();</w:t>
      </w:r>
    </w:p>
    <w:p w14:paraId="20202059" w14:textId="77777777" w:rsidR="00881F61" w:rsidRDefault="00881F61" w:rsidP="00881F6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client.MyOperation</w:t>
      </w:r>
      <w:proofErr w:type="spellEnd"/>
      <w:proofErr w:type="gramEnd"/>
      <w:r>
        <w:rPr>
          <w:rStyle w:val="HTMLCode"/>
        </w:rPr>
        <w:t>());</w:t>
      </w:r>
    </w:p>
    <w:p w14:paraId="0B85C7C8" w14:textId="77777777" w:rsidR="00881F61" w:rsidRDefault="000D2D24" w:rsidP="00881F61">
      <w:r>
        <w:pict w14:anchorId="73EF558F">
          <v:rect id="_x0000_i1031" style="width:0;height:1.5pt" o:hralign="center" o:hrstd="t" o:hr="t" fillcolor="#a0a0a0" stroked="f"/>
        </w:pict>
      </w:r>
    </w:p>
    <w:p w14:paraId="264E0825" w14:textId="77777777" w:rsidR="00881F61" w:rsidRDefault="00881F61" w:rsidP="00881F61">
      <w:pPr>
        <w:pStyle w:val="Heading3"/>
      </w:pPr>
      <w:proofErr w:type="spellStart"/>
      <w:r>
        <w:rPr>
          <w:rStyle w:val="Strong"/>
          <w:b w:val="0"/>
          <w:bCs w:val="0"/>
        </w:rPr>
        <w:t>Итог</w:t>
      </w:r>
      <w:proofErr w:type="spellEnd"/>
    </w:p>
    <w:p w14:paraId="1A9B27AB" w14:textId="77777777" w:rsidR="00881F61" w:rsidRPr="00881F61" w:rsidRDefault="00881F61" w:rsidP="00881F61">
      <w:pPr>
        <w:numPr>
          <w:ilvl w:val="0"/>
          <w:numId w:val="20"/>
        </w:numPr>
        <w:spacing w:before="100" w:beforeAutospacing="1" w:after="100" w:afterAutospacing="1"/>
        <w:jc w:val="left"/>
        <w:rPr>
          <w:lang w:val="ru-RU"/>
        </w:rPr>
      </w:pPr>
      <w:r>
        <w:rPr>
          <w:rStyle w:val="Strong"/>
        </w:rPr>
        <w:t>Binding</w:t>
      </w:r>
      <w:r w:rsidRPr="00881F61">
        <w:rPr>
          <w:lang w:val="ru-RU"/>
        </w:rPr>
        <w:t xml:space="preserve"> определяет способ связи (протокол, формат сообщений, безопасность).</w:t>
      </w:r>
    </w:p>
    <w:p w14:paraId="4D4D95C0" w14:textId="77777777" w:rsidR="00881F61" w:rsidRPr="00881F61" w:rsidRDefault="00881F61" w:rsidP="00881F61">
      <w:pPr>
        <w:numPr>
          <w:ilvl w:val="0"/>
          <w:numId w:val="20"/>
        </w:numPr>
        <w:spacing w:before="100" w:beforeAutospacing="1" w:after="100" w:afterAutospacing="1"/>
        <w:jc w:val="left"/>
        <w:rPr>
          <w:lang w:val="ru-RU"/>
        </w:rPr>
      </w:pPr>
      <w:r>
        <w:rPr>
          <w:rStyle w:val="Strong"/>
        </w:rPr>
        <w:t>Address</w:t>
      </w:r>
      <w:r w:rsidRPr="00881F61">
        <w:rPr>
          <w:lang w:val="ru-RU"/>
        </w:rPr>
        <w:t xml:space="preserve"> указывает место, где сервис доступен.</w:t>
      </w:r>
    </w:p>
    <w:p w14:paraId="3476BD4B" w14:textId="2237EA03" w:rsidR="00881F61" w:rsidRDefault="00881F61" w:rsidP="00881F61">
      <w:pPr>
        <w:numPr>
          <w:ilvl w:val="0"/>
          <w:numId w:val="20"/>
        </w:numPr>
        <w:spacing w:before="100" w:beforeAutospacing="1" w:after="100" w:afterAutospacing="1"/>
        <w:jc w:val="left"/>
        <w:rPr>
          <w:lang w:val="ru-RU"/>
        </w:rPr>
      </w:pPr>
      <w:r w:rsidRPr="00881F61">
        <w:rPr>
          <w:lang w:val="ru-RU"/>
        </w:rPr>
        <w:t xml:space="preserve">Вместе с </w:t>
      </w:r>
      <w:r>
        <w:rPr>
          <w:rStyle w:val="Strong"/>
        </w:rPr>
        <w:t>Contract</w:t>
      </w:r>
      <w:r w:rsidRPr="00881F61">
        <w:rPr>
          <w:lang w:val="ru-RU"/>
        </w:rPr>
        <w:t xml:space="preserve"> они образуют конечную точку (</w:t>
      </w:r>
      <w:r>
        <w:rPr>
          <w:rStyle w:val="HTMLCode"/>
          <w:rFonts w:eastAsiaTheme="minorHAnsi"/>
        </w:rPr>
        <w:t>endpoint</w:t>
      </w:r>
      <w:r w:rsidRPr="00881F61">
        <w:rPr>
          <w:lang w:val="ru-RU"/>
        </w:rPr>
        <w:t xml:space="preserve">) в </w:t>
      </w:r>
      <w:r>
        <w:t>WCF</w:t>
      </w:r>
      <w:r w:rsidRPr="00881F61">
        <w:rPr>
          <w:lang w:val="ru-RU"/>
        </w:rPr>
        <w:t>.</w:t>
      </w:r>
    </w:p>
    <w:p w14:paraId="561928A4" w14:textId="1E38F438" w:rsidR="0048115E" w:rsidRDefault="0048115E" w:rsidP="0048115E">
      <w:pPr>
        <w:spacing w:before="100" w:beforeAutospacing="1" w:after="100" w:afterAutospacing="1"/>
        <w:jc w:val="left"/>
        <w:rPr>
          <w:lang w:val="ru-RU"/>
        </w:rPr>
      </w:pPr>
    </w:p>
    <w:p w14:paraId="65B6E9D5" w14:textId="77777777" w:rsidR="0048115E" w:rsidRPr="0048115E" w:rsidRDefault="0048115E" w:rsidP="0048115E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proofErr w:type="spellStart"/>
      <w:r w:rsidRPr="0048115E">
        <w:rPr>
          <w:rFonts w:eastAsia="Times New Roman" w:cs="Times New Roman"/>
          <w:b/>
          <w:bCs/>
          <w:sz w:val="24"/>
          <w:szCs w:val="24"/>
        </w:rPr>
        <w:t>Протокол</w:t>
      </w:r>
      <w:proofErr w:type="spellEnd"/>
      <w:r w:rsidRPr="0048115E">
        <w:rPr>
          <w:rFonts w:eastAsia="Times New Roman" w:cs="Times New Roman"/>
          <w:sz w:val="24"/>
          <w:szCs w:val="24"/>
        </w:rPr>
        <w:t>:</w:t>
      </w:r>
    </w:p>
    <w:p w14:paraId="3535704A" w14:textId="77777777" w:rsidR="0048115E" w:rsidRPr="0048115E" w:rsidRDefault="0048115E" w:rsidP="0048115E">
      <w:pPr>
        <w:numPr>
          <w:ilvl w:val="1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/>
        </w:rPr>
      </w:pPr>
      <w:r w:rsidRPr="0048115E">
        <w:rPr>
          <w:rFonts w:eastAsia="Times New Roman" w:cs="Times New Roman"/>
          <w:sz w:val="24"/>
          <w:szCs w:val="24"/>
          <w:lang w:val="ru-RU"/>
        </w:rPr>
        <w:t>Указывает способ взаимодействия с сервисом.</w:t>
      </w:r>
    </w:p>
    <w:p w14:paraId="5E218D8A" w14:textId="77777777" w:rsidR="0048115E" w:rsidRPr="0048115E" w:rsidRDefault="0048115E" w:rsidP="0048115E">
      <w:pPr>
        <w:numPr>
          <w:ilvl w:val="1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/>
        </w:rPr>
      </w:pPr>
      <w:r w:rsidRPr="0048115E">
        <w:rPr>
          <w:rFonts w:eastAsia="Times New Roman" w:cs="Times New Roman"/>
          <w:sz w:val="24"/>
          <w:szCs w:val="24"/>
          <w:lang w:val="ru-RU"/>
        </w:rPr>
        <w:t xml:space="preserve">Например, </w:t>
      </w:r>
      <w:r w:rsidRPr="0048115E">
        <w:rPr>
          <w:rFonts w:ascii="Courier New" w:eastAsia="Times New Roman" w:hAnsi="Courier New" w:cs="Courier New"/>
          <w:sz w:val="20"/>
          <w:szCs w:val="20"/>
        </w:rPr>
        <w:t>net</w:t>
      </w:r>
      <w:r w:rsidRPr="0048115E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48115E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48115E">
        <w:rPr>
          <w:rFonts w:eastAsia="Times New Roman" w:cs="Times New Roman"/>
          <w:sz w:val="24"/>
          <w:szCs w:val="24"/>
          <w:lang w:val="ru-RU"/>
        </w:rPr>
        <w:t xml:space="preserve"> для </w:t>
      </w:r>
      <w:r w:rsidRPr="0048115E">
        <w:rPr>
          <w:rFonts w:eastAsia="Times New Roman" w:cs="Times New Roman"/>
          <w:sz w:val="24"/>
          <w:szCs w:val="24"/>
        </w:rPr>
        <w:t>TCP</w:t>
      </w:r>
      <w:r w:rsidRPr="0048115E">
        <w:rPr>
          <w:rFonts w:eastAsia="Times New Roman" w:cs="Times New Roman"/>
          <w:sz w:val="24"/>
          <w:szCs w:val="24"/>
          <w:lang w:val="ru-RU"/>
        </w:rPr>
        <w:t xml:space="preserve"> или </w:t>
      </w:r>
      <w:r w:rsidRPr="0048115E">
        <w:rPr>
          <w:rFonts w:ascii="Courier New" w:eastAsia="Times New Roman" w:hAnsi="Courier New" w:cs="Courier New"/>
          <w:sz w:val="20"/>
          <w:szCs w:val="20"/>
        </w:rPr>
        <w:t>http</w:t>
      </w:r>
      <w:r w:rsidRPr="0048115E">
        <w:rPr>
          <w:rFonts w:eastAsia="Times New Roman" w:cs="Times New Roman"/>
          <w:sz w:val="24"/>
          <w:szCs w:val="24"/>
          <w:lang w:val="ru-RU"/>
        </w:rPr>
        <w:t xml:space="preserve"> для </w:t>
      </w:r>
      <w:r w:rsidRPr="0048115E">
        <w:rPr>
          <w:rFonts w:eastAsia="Times New Roman" w:cs="Times New Roman"/>
          <w:sz w:val="24"/>
          <w:szCs w:val="24"/>
        </w:rPr>
        <w:t>HTTP</w:t>
      </w:r>
      <w:r w:rsidRPr="0048115E">
        <w:rPr>
          <w:rFonts w:eastAsia="Times New Roman" w:cs="Times New Roman"/>
          <w:sz w:val="24"/>
          <w:szCs w:val="24"/>
          <w:lang w:val="ru-RU"/>
        </w:rPr>
        <w:t>.</w:t>
      </w:r>
    </w:p>
    <w:p w14:paraId="483FCBFC" w14:textId="77777777" w:rsidR="0048115E" w:rsidRPr="0048115E" w:rsidRDefault="0048115E" w:rsidP="0048115E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proofErr w:type="spellStart"/>
      <w:r w:rsidRPr="0048115E">
        <w:rPr>
          <w:rFonts w:eastAsia="Times New Roman" w:cs="Times New Roman"/>
          <w:b/>
          <w:bCs/>
          <w:sz w:val="24"/>
          <w:szCs w:val="24"/>
        </w:rPr>
        <w:t>Имя</w:t>
      </w:r>
      <w:proofErr w:type="spellEnd"/>
      <w:r w:rsidRPr="0048115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48115E">
        <w:rPr>
          <w:rFonts w:eastAsia="Times New Roman" w:cs="Times New Roman"/>
          <w:b/>
          <w:bCs/>
          <w:sz w:val="24"/>
          <w:szCs w:val="24"/>
        </w:rPr>
        <w:t>хоста</w:t>
      </w:r>
      <w:proofErr w:type="spellEnd"/>
      <w:r w:rsidRPr="0048115E">
        <w:rPr>
          <w:rFonts w:eastAsia="Times New Roman" w:cs="Times New Roman"/>
          <w:sz w:val="24"/>
          <w:szCs w:val="24"/>
        </w:rPr>
        <w:t>:</w:t>
      </w:r>
    </w:p>
    <w:p w14:paraId="52816F1E" w14:textId="77777777" w:rsidR="0048115E" w:rsidRPr="0048115E" w:rsidRDefault="0048115E" w:rsidP="0048115E">
      <w:pPr>
        <w:numPr>
          <w:ilvl w:val="1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/>
        </w:rPr>
      </w:pPr>
      <w:r w:rsidRPr="0048115E">
        <w:rPr>
          <w:rFonts w:eastAsia="Times New Roman" w:cs="Times New Roman"/>
          <w:sz w:val="24"/>
          <w:szCs w:val="24"/>
          <w:lang w:val="ru-RU"/>
        </w:rPr>
        <w:t>Определяет сервер, на котором размещён сервис.</w:t>
      </w:r>
    </w:p>
    <w:p w14:paraId="4A90B34E" w14:textId="77777777" w:rsidR="0048115E" w:rsidRPr="0048115E" w:rsidRDefault="0048115E" w:rsidP="0048115E">
      <w:pPr>
        <w:numPr>
          <w:ilvl w:val="1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/>
        </w:rPr>
      </w:pPr>
      <w:r w:rsidRPr="0048115E">
        <w:rPr>
          <w:rFonts w:eastAsia="Times New Roman" w:cs="Times New Roman"/>
          <w:sz w:val="24"/>
          <w:szCs w:val="24"/>
          <w:lang w:val="ru-RU"/>
        </w:rPr>
        <w:t xml:space="preserve">Здесь используется </w:t>
      </w:r>
      <w:r w:rsidRPr="0048115E">
        <w:rPr>
          <w:rFonts w:ascii="Courier New" w:eastAsia="Times New Roman" w:hAnsi="Courier New" w:cs="Courier New"/>
          <w:sz w:val="20"/>
          <w:szCs w:val="20"/>
        </w:rPr>
        <w:t>localhost</w:t>
      </w:r>
      <w:r w:rsidRPr="0048115E">
        <w:rPr>
          <w:rFonts w:eastAsia="Times New Roman" w:cs="Times New Roman"/>
          <w:sz w:val="24"/>
          <w:szCs w:val="24"/>
          <w:lang w:val="ru-RU"/>
        </w:rPr>
        <w:t>, что означает локальную машину.</w:t>
      </w:r>
    </w:p>
    <w:p w14:paraId="2C3B9646" w14:textId="77777777" w:rsidR="0048115E" w:rsidRPr="0048115E" w:rsidRDefault="0048115E" w:rsidP="0048115E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proofErr w:type="spellStart"/>
      <w:r w:rsidRPr="0048115E">
        <w:rPr>
          <w:rFonts w:eastAsia="Times New Roman" w:cs="Times New Roman"/>
          <w:b/>
          <w:bCs/>
          <w:sz w:val="24"/>
          <w:szCs w:val="24"/>
        </w:rPr>
        <w:t>Порт</w:t>
      </w:r>
      <w:proofErr w:type="spellEnd"/>
      <w:r w:rsidRPr="0048115E">
        <w:rPr>
          <w:rFonts w:eastAsia="Times New Roman" w:cs="Times New Roman"/>
          <w:sz w:val="24"/>
          <w:szCs w:val="24"/>
        </w:rPr>
        <w:t>:</w:t>
      </w:r>
    </w:p>
    <w:p w14:paraId="0500B43B" w14:textId="77777777" w:rsidR="0048115E" w:rsidRPr="0048115E" w:rsidRDefault="0048115E" w:rsidP="0048115E">
      <w:pPr>
        <w:numPr>
          <w:ilvl w:val="1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/>
        </w:rPr>
      </w:pPr>
      <w:r w:rsidRPr="0048115E">
        <w:rPr>
          <w:rFonts w:eastAsia="Times New Roman" w:cs="Times New Roman"/>
          <w:sz w:val="24"/>
          <w:szCs w:val="24"/>
          <w:lang w:val="ru-RU"/>
        </w:rPr>
        <w:t>Число, указывающее конкретный порт, на котором слушает сервис.</w:t>
      </w:r>
    </w:p>
    <w:p w14:paraId="070EE2C6" w14:textId="77777777" w:rsidR="0048115E" w:rsidRPr="0048115E" w:rsidRDefault="0048115E" w:rsidP="0048115E">
      <w:pPr>
        <w:numPr>
          <w:ilvl w:val="1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/>
        </w:rPr>
      </w:pPr>
      <w:r w:rsidRPr="0048115E">
        <w:rPr>
          <w:rFonts w:eastAsia="Times New Roman" w:cs="Times New Roman"/>
          <w:sz w:val="24"/>
          <w:szCs w:val="24"/>
          <w:lang w:val="ru-RU"/>
        </w:rPr>
        <w:t xml:space="preserve">Например, </w:t>
      </w:r>
      <w:r w:rsidRPr="0048115E">
        <w:rPr>
          <w:rFonts w:ascii="Courier New" w:eastAsia="Times New Roman" w:hAnsi="Courier New" w:cs="Courier New"/>
          <w:sz w:val="20"/>
          <w:szCs w:val="20"/>
          <w:lang w:val="ru-RU"/>
        </w:rPr>
        <w:t>8734</w:t>
      </w:r>
      <w:r w:rsidRPr="0048115E">
        <w:rPr>
          <w:rFonts w:eastAsia="Times New Roman" w:cs="Times New Roman"/>
          <w:sz w:val="24"/>
          <w:szCs w:val="24"/>
          <w:lang w:val="ru-RU"/>
        </w:rPr>
        <w:t xml:space="preserve"> для </w:t>
      </w:r>
      <w:r w:rsidRPr="0048115E">
        <w:rPr>
          <w:rFonts w:eastAsia="Times New Roman" w:cs="Times New Roman"/>
          <w:sz w:val="24"/>
          <w:szCs w:val="24"/>
        </w:rPr>
        <w:t>TCP</w:t>
      </w:r>
      <w:r w:rsidRPr="0048115E">
        <w:rPr>
          <w:rFonts w:eastAsia="Times New Roman" w:cs="Times New Roman"/>
          <w:sz w:val="24"/>
          <w:szCs w:val="24"/>
          <w:lang w:val="ru-RU"/>
        </w:rPr>
        <w:t xml:space="preserve"> и </w:t>
      </w:r>
      <w:r w:rsidRPr="0048115E">
        <w:rPr>
          <w:rFonts w:ascii="Courier New" w:eastAsia="Times New Roman" w:hAnsi="Courier New" w:cs="Courier New"/>
          <w:sz w:val="20"/>
          <w:szCs w:val="20"/>
          <w:lang w:val="ru-RU"/>
        </w:rPr>
        <w:t>8733</w:t>
      </w:r>
      <w:r w:rsidRPr="0048115E">
        <w:rPr>
          <w:rFonts w:eastAsia="Times New Roman" w:cs="Times New Roman"/>
          <w:sz w:val="24"/>
          <w:szCs w:val="24"/>
          <w:lang w:val="ru-RU"/>
        </w:rPr>
        <w:t xml:space="preserve"> для </w:t>
      </w:r>
      <w:r w:rsidRPr="0048115E">
        <w:rPr>
          <w:rFonts w:eastAsia="Times New Roman" w:cs="Times New Roman"/>
          <w:sz w:val="24"/>
          <w:szCs w:val="24"/>
        </w:rPr>
        <w:t>HTTP</w:t>
      </w:r>
      <w:r w:rsidRPr="0048115E">
        <w:rPr>
          <w:rFonts w:eastAsia="Times New Roman" w:cs="Times New Roman"/>
          <w:sz w:val="24"/>
          <w:szCs w:val="24"/>
          <w:lang w:val="ru-RU"/>
        </w:rPr>
        <w:t>.</w:t>
      </w:r>
    </w:p>
    <w:p w14:paraId="611E8744" w14:textId="77777777" w:rsidR="0048115E" w:rsidRPr="0048115E" w:rsidRDefault="0048115E" w:rsidP="0048115E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proofErr w:type="spellStart"/>
      <w:r w:rsidRPr="0048115E">
        <w:rPr>
          <w:rFonts w:eastAsia="Times New Roman" w:cs="Times New Roman"/>
          <w:b/>
          <w:bCs/>
          <w:sz w:val="24"/>
          <w:szCs w:val="24"/>
        </w:rPr>
        <w:t>Виртуальный</w:t>
      </w:r>
      <w:proofErr w:type="spellEnd"/>
      <w:r w:rsidRPr="0048115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48115E">
        <w:rPr>
          <w:rFonts w:eastAsia="Times New Roman" w:cs="Times New Roman"/>
          <w:b/>
          <w:bCs/>
          <w:sz w:val="24"/>
          <w:szCs w:val="24"/>
        </w:rPr>
        <w:t>путь</w:t>
      </w:r>
      <w:proofErr w:type="spellEnd"/>
      <w:r w:rsidRPr="0048115E">
        <w:rPr>
          <w:rFonts w:eastAsia="Times New Roman" w:cs="Times New Roman"/>
          <w:sz w:val="24"/>
          <w:szCs w:val="24"/>
        </w:rPr>
        <w:t>:</w:t>
      </w:r>
    </w:p>
    <w:p w14:paraId="6B382487" w14:textId="77777777" w:rsidR="0048115E" w:rsidRPr="0048115E" w:rsidRDefault="0048115E" w:rsidP="0048115E">
      <w:pPr>
        <w:numPr>
          <w:ilvl w:val="1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ru-RU"/>
        </w:rPr>
      </w:pPr>
      <w:r w:rsidRPr="0048115E">
        <w:rPr>
          <w:rFonts w:eastAsia="Times New Roman" w:cs="Times New Roman"/>
          <w:sz w:val="24"/>
          <w:szCs w:val="24"/>
          <w:lang w:val="ru-RU"/>
        </w:rPr>
        <w:t>Указывает путь к сервису относительно хоста.</w:t>
      </w:r>
    </w:p>
    <w:p w14:paraId="63DE2D4D" w14:textId="77777777" w:rsidR="0048115E" w:rsidRPr="0048115E" w:rsidRDefault="0048115E" w:rsidP="0048115E">
      <w:pPr>
        <w:numPr>
          <w:ilvl w:val="1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proofErr w:type="spellStart"/>
      <w:r w:rsidRPr="0048115E">
        <w:rPr>
          <w:rFonts w:eastAsia="Times New Roman" w:cs="Times New Roman"/>
          <w:sz w:val="24"/>
          <w:szCs w:val="24"/>
        </w:rPr>
        <w:t>Например</w:t>
      </w:r>
      <w:proofErr w:type="spellEnd"/>
      <w:r w:rsidRPr="0048115E">
        <w:rPr>
          <w:rFonts w:eastAsia="Times New Roman" w:cs="Times New Roman"/>
          <w:sz w:val="24"/>
          <w:szCs w:val="24"/>
        </w:rPr>
        <w:t xml:space="preserve">, </w:t>
      </w:r>
      <w:r w:rsidRPr="0048115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8115E">
        <w:rPr>
          <w:rFonts w:ascii="Courier New" w:eastAsia="Times New Roman" w:hAnsi="Courier New" w:cs="Courier New"/>
          <w:sz w:val="20"/>
          <w:szCs w:val="20"/>
        </w:rPr>
        <w:t>Design_Time_Addresses</w:t>
      </w:r>
      <w:proofErr w:type="spellEnd"/>
      <w:r w:rsidRPr="0048115E">
        <w:rPr>
          <w:rFonts w:ascii="Courier New" w:eastAsia="Times New Roman" w:hAnsi="Courier New" w:cs="Courier New"/>
          <w:sz w:val="20"/>
          <w:szCs w:val="20"/>
        </w:rPr>
        <w:t>/lab5.WCF/</w:t>
      </w:r>
      <w:proofErr w:type="spellStart"/>
      <w:r w:rsidRPr="0048115E">
        <w:rPr>
          <w:rFonts w:ascii="Courier New" w:eastAsia="Times New Roman" w:hAnsi="Courier New" w:cs="Courier New"/>
          <w:sz w:val="20"/>
          <w:szCs w:val="20"/>
        </w:rPr>
        <w:t>SiplexService</w:t>
      </w:r>
      <w:proofErr w:type="spellEnd"/>
      <w:r w:rsidRPr="0048115E">
        <w:rPr>
          <w:rFonts w:ascii="Courier New" w:eastAsia="Times New Roman" w:hAnsi="Courier New" w:cs="Courier New"/>
          <w:sz w:val="20"/>
          <w:szCs w:val="20"/>
        </w:rPr>
        <w:t>/</w:t>
      </w:r>
      <w:r w:rsidRPr="0048115E">
        <w:rPr>
          <w:rFonts w:eastAsia="Times New Roman" w:cs="Times New Roman"/>
          <w:sz w:val="24"/>
          <w:szCs w:val="24"/>
        </w:rPr>
        <w:t>.</w:t>
      </w:r>
    </w:p>
    <w:p w14:paraId="5D7CD04B" w14:textId="77777777" w:rsidR="0048115E" w:rsidRPr="0048115E" w:rsidRDefault="0048115E" w:rsidP="0048115E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</w:rPr>
      </w:pPr>
      <w:proofErr w:type="spellStart"/>
      <w:r w:rsidRPr="0048115E">
        <w:rPr>
          <w:rFonts w:eastAsia="Times New Roman" w:cs="Times New Roman"/>
          <w:b/>
          <w:bCs/>
          <w:sz w:val="24"/>
          <w:szCs w:val="24"/>
        </w:rPr>
        <w:t>Пример</w:t>
      </w:r>
      <w:proofErr w:type="spellEnd"/>
      <w:r w:rsidRPr="0048115E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48115E">
        <w:rPr>
          <w:rFonts w:eastAsia="Times New Roman" w:cs="Times New Roman"/>
          <w:b/>
          <w:bCs/>
          <w:sz w:val="24"/>
          <w:szCs w:val="24"/>
        </w:rPr>
        <w:t>анализа</w:t>
      </w:r>
      <w:proofErr w:type="spellEnd"/>
      <w:r w:rsidRPr="0048115E">
        <w:rPr>
          <w:rFonts w:eastAsia="Times New Roman" w:cs="Times New Roman"/>
          <w:b/>
          <w:bCs/>
          <w:sz w:val="24"/>
          <w:szCs w:val="24"/>
        </w:rPr>
        <w:t>:</w:t>
      </w:r>
    </w:p>
    <w:p w14:paraId="184FA79D" w14:textId="77777777" w:rsidR="0048115E" w:rsidRPr="0048115E" w:rsidRDefault="0048115E" w:rsidP="0048115E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r w:rsidRPr="0048115E">
        <w:rPr>
          <w:rFonts w:ascii="Courier New" w:eastAsia="Times New Roman" w:hAnsi="Courier New" w:cs="Courier New"/>
          <w:sz w:val="20"/>
          <w:szCs w:val="20"/>
        </w:rPr>
        <w:t>net.tcp://</w:t>
      </w:r>
      <w:proofErr w:type="gramStart"/>
      <w:r w:rsidRPr="0048115E">
        <w:rPr>
          <w:rFonts w:ascii="Courier New" w:eastAsia="Times New Roman" w:hAnsi="Courier New" w:cs="Courier New"/>
          <w:sz w:val="20"/>
          <w:szCs w:val="20"/>
        </w:rPr>
        <w:t>localhost:8734/Design_Time_Addresses/lab5.WCF</w:t>
      </w:r>
      <w:proofErr w:type="gramEnd"/>
      <w:r w:rsidRPr="0048115E">
        <w:rPr>
          <w:rFonts w:ascii="Courier New" w:eastAsia="Times New Roman" w:hAnsi="Courier New" w:cs="Courier New"/>
          <w:sz w:val="20"/>
          <w:szCs w:val="20"/>
        </w:rPr>
        <w:t>/SiplexService/</w:t>
      </w:r>
    </w:p>
    <w:p w14:paraId="42DDE7C2" w14:textId="77777777" w:rsidR="0048115E" w:rsidRPr="0048115E" w:rsidRDefault="0048115E" w:rsidP="0048115E">
      <w:pPr>
        <w:numPr>
          <w:ilvl w:val="1"/>
          <w:numId w:val="23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proofErr w:type="spellStart"/>
      <w:r w:rsidRPr="0048115E">
        <w:rPr>
          <w:rFonts w:eastAsia="Times New Roman" w:cs="Times New Roman"/>
          <w:sz w:val="24"/>
          <w:szCs w:val="24"/>
        </w:rPr>
        <w:t>Протокол</w:t>
      </w:r>
      <w:proofErr w:type="spellEnd"/>
      <w:r w:rsidRPr="0048115E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48115E">
        <w:rPr>
          <w:rFonts w:ascii="Courier New" w:eastAsia="Times New Roman" w:hAnsi="Courier New" w:cs="Courier New"/>
          <w:sz w:val="20"/>
          <w:szCs w:val="20"/>
        </w:rPr>
        <w:t>net.tcp</w:t>
      </w:r>
      <w:proofErr w:type="spellEnd"/>
    </w:p>
    <w:p w14:paraId="5610E062" w14:textId="77777777" w:rsidR="0048115E" w:rsidRPr="0048115E" w:rsidRDefault="0048115E" w:rsidP="0048115E">
      <w:pPr>
        <w:numPr>
          <w:ilvl w:val="1"/>
          <w:numId w:val="23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proofErr w:type="spellStart"/>
      <w:r w:rsidRPr="0048115E">
        <w:rPr>
          <w:rFonts w:eastAsia="Times New Roman" w:cs="Times New Roman"/>
          <w:sz w:val="24"/>
          <w:szCs w:val="24"/>
        </w:rPr>
        <w:t>Хост</w:t>
      </w:r>
      <w:proofErr w:type="spellEnd"/>
      <w:r w:rsidRPr="0048115E">
        <w:rPr>
          <w:rFonts w:eastAsia="Times New Roman" w:cs="Times New Roman"/>
          <w:sz w:val="24"/>
          <w:szCs w:val="24"/>
        </w:rPr>
        <w:t xml:space="preserve">: </w:t>
      </w:r>
      <w:r w:rsidRPr="0048115E">
        <w:rPr>
          <w:rFonts w:ascii="Courier New" w:eastAsia="Times New Roman" w:hAnsi="Courier New" w:cs="Courier New"/>
          <w:sz w:val="20"/>
          <w:szCs w:val="20"/>
        </w:rPr>
        <w:t>localhost</w:t>
      </w:r>
    </w:p>
    <w:p w14:paraId="607CE073" w14:textId="77777777" w:rsidR="0048115E" w:rsidRPr="0048115E" w:rsidRDefault="0048115E" w:rsidP="0048115E">
      <w:pPr>
        <w:numPr>
          <w:ilvl w:val="1"/>
          <w:numId w:val="23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proofErr w:type="spellStart"/>
      <w:r w:rsidRPr="0048115E">
        <w:rPr>
          <w:rFonts w:eastAsia="Times New Roman" w:cs="Times New Roman"/>
          <w:sz w:val="24"/>
          <w:szCs w:val="24"/>
        </w:rPr>
        <w:t>Порт</w:t>
      </w:r>
      <w:proofErr w:type="spellEnd"/>
      <w:r w:rsidRPr="0048115E">
        <w:rPr>
          <w:rFonts w:eastAsia="Times New Roman" w:cs="Times New Roman"/>
          <w:sz w:val="24"/>
          <w:szCs w:val="24"/>
        </w:rPr>
        <w:t xml:space="preserve">: </w:t>
      </w:r>
      <w:r w:rsidRPr="0048115E">
        <w:rPr>
          <w:rFonts w:ascii="Courier New" w:eastAsia="Times New Roman" w:hAnsi="Courier New" w:cs="Courier New"/>
          <w:sz w:val="20"/>
          <w:szCs w:val="20"/>
        </w:rPr>
        <w:t>8734</w:t>
      </w:r>
    </w:p>
    <w:p w14:paraId="31BB753E" w14:textId="77777777" w:rsidR="0048115E" w:rsidRPr="0048115E" w:rsidRDefault="0048115E" w:rsidP="0048115E">
      <w:pPr>
        <w:numPr>
          <w:ilvl w:val="1"/>
          <w:numId w:val="23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proofErr w:type="spellStart"/>
      <w:r w:rsidRPr="0048115E">
        <w:rPr>
          <w:rFonts w:eastAsia="Times New Roman" w:cs="Times New Roman"/>
          <w:sz w:val="24"/>
          <w:szCs w:val="24"/>
        </w:rPr>
        <w:t>Путь</w:t>
      </w:r>
      <w:proofErr w:type="spellEnd"/>
      <w:r w:rsidRPr="0048115E">
        <w:rPr>
          <w:rFonts w:eastAsia="Times New Roman" w:cs="Times New Roman"/>
          <w:sz w:val="24"/>
          <w:szCs w:val="24"/>
        </w:rPr>
        <w:t xml:space="preserve">: </w:t>
      </w:r>
      <w:r w:rsidRPr="0048115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8115E">
        <w:rPr>
          <w:rFonts w:ascii="Courier New" w:eastAsia="Times New Roman" w:hAnsi="Courier New" w:cs="Courier New"/>
          <w:sz w:val="20"/>
          <w:szCs w:val="20"/>
        </w:rPr>
        <w:t>Design_Time_Addresses</w:t>
      </w:r>
      <w:proofErr w:type="spellEnd"/>
      <w:r w:rsidRPr="0048115E">
        <w:rPr>
          <w:rFonts w:ascii="Courier New" w:eastAsia="Times New Roman" w:hAnsi="Courier New" w:cs="Courier New"/>
          <w:sz w:val="20"/>
          <w:szCs w:val="20"/>
        </w:rPr>
        <w:t>/lab5.WCF/</w:t>
      </w:r>
      <w:proofErr w:type="spellStart"/>
      <w:r w:rsidRPr="0048115E">
        <w:rPr>
          <w:rFonts w:ascii="Courier New" w:eastAsia="Times New Roman" w:hAnsi="Courier New" w:cs="Courier New"/>
          <w:sz w:val="20"/>
          <w:szCs w:val="20"/>
        </w:rPr>
        <w:t>SiplexService</w:t>
      </w:r>
      <w:proofErr w:type="spellEnd"/>
      <w:r w:rsidRPr="0048115E">
        <w:rPr>
          <w:rFonts w:ascii="Courier New" w:eastAsia="Times New Roman" w:hAnsi="Courier New" w:cs="Courier New"/>
          <w:sz w:val="20"/>
          <w:szCs w:val="20"/>
        </w:rPr>
        <w:t>/</w:t>
      </w:r>
    </w:p>
    <w:p w14:paraId="7F8DA0B7" w14:textId="77777777" w:rsidR="0048115E" w:rsidRPr="0048115E" w:rsidRDefault="0048115E" w:rsidP="0048115E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r w:rsidRPr="0048115E">
        <w:rPr>
          <w:rFonts w:ascii="Courier New" w:eastAsia="Times New Roman" w:hAnsi="Courier New" w:cs="Courier New"/>
          <w:sz w:val="20"/>
          <w:szCs w:val="20"/>
        </w:rPr>
        <w:t>http://localhost:8733/Design_Time_Addresses/lab5.WCF/SiplexService/</w:t>
      </w:r>
    </w:p>
    <w:p w14:paraId="775B7A79" w14:textId="77777777" w:rsidR="0048115E" w:rsidRPr="0048115E" w:rsidRDefault="0048115E" w:rsidP="0048115E">
      <w:pPr>
        <w:numPr>
          <w:ilvl w:val="1"/>
          <w:numId w:val="23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proofErr w:type="spellStart"/>
      <w:r w:rsidRPr="0048115E">
        <w:rPr>
          <w:rFonts w:eastAsia="Times New Roman" w:cs="Times New Roman"/>
          <w:sz w:val="24"/>
          <w:szCs w:val="24"/>
        </w:rPr>
        <w:t>Протокол</w:t>
      </w:r>
      <w:proofErr w:type="spellEnd"/>
      <w:r w:rsidRPr="0048115E">
        <w:rPr>
          <w:rFonts w:eastAsia="Times New Roman" w:cs="Times New Roman"/>
          <w:sz w:val="24"/>
          <w:szCs w:val="24"/>
        </w:rPr>
        <w:t xml:space="preserve">: </w:t>
      </w:r>
      <w:r w:rsidRPr="0048115E">
        <w:rPr>
          <w:rFonts w:ascii="Courier New" w:eastAsia="Times New Roman" w:hAnsi="Courier New" w:cs="Courier New"/>
          <w:sz w:val="20"/>
          <w:szCs w:val="20"/>
        </w:rPr>
        <w:t>http</w:t>
      </w:r>
    </w:p>
    <w:p w14:paraId="0B7666AD" w14:textId="77777777" w:rsidR="0048115E" w:rsidRPr="0048115E" w:rsidRDefault="0048115E" w:rsidP="0048115E">
      <w:pPr>
        <w:numPr>
          <w:ilvl w:val="1"/>
          <w:numId w:val="23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proofErr w:type="spellStart"/>
      <w:r w:rsidRPr="0048115E">
        <w:rPr>
          <w:rFonts w:eastAsia="Times New Roman" w:cs="Times New Roman"/>
          <w:sz w:val="24"/>
          <w:szCs w:val="24"/>
        </w:rPr>
        <w:t>Хост</w:t>
      </w:r>
      <w:proofErr w:type="spellEnd"/>
      <w:r w:rsidRPr="0048115E">
        <w:rPr>
          <w:rFonts w:eastAsia="Times New Roman" w:cs="Times New Roman"/>
          <w:sz w:val="24"/>
          <w:szCs w:val="24"/>
        </w:rPr>
        <w:t xml:space="preserve">: </w:t>
      </w:r>
      <w:r w:rsidRPr="0048115E">
        <w:rPr>
          <w:rFonts w:ascii="Courier New" w:eastAsia="Times New Roman" w:hAnsi="Courier New" w:cs="Courier New"/>
          <w:sz w:val="20"/>
          <w:szCs w:val="20"/>
        </w:rPr>
        <w:t>localhost</w:t>
      </w:r>
    </w:p>
    <w:p w14:paraId="584DB1EB" w14:textId="77777777" w:rsidR="0048115E" w:rsidRPr="0048115E" w:rsidRDefault="0048115E" w:rsidP="0048115E">
      <w:pPr>
        <w:numPr>
          <w:ilvl w:val="1"/>
          <w:numId w:val="23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proofErr w:type="spellStart"/>
      <w:r w:rsidRPr="0048115E">
        <w:rPr>
          <w:rFonts w:eastAsia="Times New Roman" w:cs="Times New Roman"/>
          <w:sz w:val="24"/>
          <w:szCs w:val="24"/>
        </w:rPr>
        <w:t>Порт</w:t>
      </w:r>
      <w:proofErr w:type="spellEnd"/>
      <w:r w:rsidRPr="0048115E">
        <w:rPr>
          <w:rFonts w:eastAsia="Times New Roman" w:cs="Times New Roman"/>
          <w:sz w:val="24"/>
          <w:szCs w:val="24"/>
        </w:rPr>
        <w:t xml:space="preserve">: </w:t>
      </w:r>
      <w:r w:rsidRPr="0048115E">
        <w:rPr>
          <w:rFonts w:ascii="Courier New" w:eastAsia="Times New Roman" w:hAnsi="Courier New" w:cs="Courier New"/>
          <w:sz w:val="20"/>
          <w:szCs w:val="20"/>
        </w:rPr>
        <w:t>8733</w:t>
      </w:r>
    </w:p>
    <w:p w14:paraId="37AF719E" w14:textId="77777777" w:rsidR="0048115E" w:rsidRPr="0048115E" w:rsidRDefault="0048115E" w:rsidP="0048115E">
      <w:pPr>
        <w:numPr>
          <w:ilvl w:val="1"/>
          <w:numId w:val="23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</w:rPr>
      </w:pPr>
      <w:proofErr w:type="spellStart"/>
      <w:r w:rsidRPr="0048115E">
        <w:rPr>
          <w:rFonts w:eastAsia="Times New Roman" w:cs="Times New Roman"/>
          <w:sz w:val="24"/>
          <w:szCs w:val="24"/>
        </w:rPr>
        <w:t>Путь</w:t>
      </w:r>
      <w:proofErr w:type="spellEnd"/>
      <w:r w:rsidRPr="0048115E">
        <w:rPr>
          <w:rFonts w:eastAsia="Times New Roman" w:cs="Times New Roman"/>
          <w:sz w:val="24"/>
          <w:szCs w:val="24"/>
        </w:rPr>
        <w:t xml:space="preserve">: </w:t>
      </w:r>
      <w:r w:rsidRPr="0048115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8115E">
        <w:rPr>
          <w:rFonts w:ascii="Courier New" w:eastAsia="Times New Roman" w:hAnsi="Courier New" w:cs="Courier New"/>
          <w:sz w:val="20"/>
          <w:szCs w:val="20"/>
        </w:rPr>
        <w:t>Design_Time_Addresses</w:t>
      </w:r>
      <w:proofErr w:type="spellEnd"/>
      <w:r w:rsidRPr="0048115E">
        <w:rPr>
          <w:rFonts w:ascii="Courier New" w:eastAsia="Times New Roman" w:hAnsi="Courier New" w:cs="Courier New"/>
          <w:sz w:val="20"/>
          <w:szCs w:val="20"/>
        </w:rPr>
        <w:t>/lab5.WCF/</w:t>
      </w:r>
      <w:proofErr w:type="spellStart"/>
      <w:r w:rsidRPr="0048115E">
        <w:rPr>
          <w:rFonts w:ascii="Courier New" w:eastAsia="Times New Roman" w:hAnsi="Courier New" w:cs="Courier New"/>
          <w:sz w:val="20"/>
          <w:szCs w:val="20"/>
        </w:rPr>
        <w:t>SiplexService</w:t>
      </w:r>
      <w:proofErr w:type="spellEnd"/>
      <w:r w:rsidRPr="0048115E">
        <w:rPr>
          <w:rFonts w:ascii="Courier New" w:eastAsia="Times New Roman" w:hAnsi="Courier New" w:cs="Courier New"/>
          <w:sz w:val="20"/>
          <w:szCs w:val="20"/>
        </w:rPr>
        <w:t>/</w:t>
      </w:r>
    </w:p>
    <w:p w14:paraId="09FDDD9E" w14:textId="77777777" w:rsidR="0048115E" w:rsidRPr="00514E32" w:rsidRDefault="0048115E" w:rsidP="0048115E">
      <w:pPr>
        <w:spacing w:before="100" w:beforeAutospacing="1" w:after="100" w:afterAutospacing="1"/>
        <w:jc w:val="left"/>
      </w:pPr>
    </w:p>
    <w:p w14:paraId="4534D727" w14:textId="77512F27" w:rsidR="000322F5" w:rsidRPr="00514E32" w:rsidRDefault="000322F5" w:rsidP="00514E32">
      <w:pPr>
        <w:spacing w:after="160" w:line="259" w:lineRule="auto"/>
        <w:ind w:firstLine="0"/>
        <w:jc w:val="left"/>
      </w:pPr>
    </w:p>
    <w:sectPr w:rsidR="000322F5" w:rsidRPr="00514E32" w:rsidSect="0037451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E86"/>
    <w:multiLevelType w:val="hybridMultilevel"/>
    <w:tmpl w:val="59FECDD8"/>
    <w:lvl w:ilvl="0" w:tplc="EECC8B78">
      <w:start w:val="1"/>
      <w:numFmt w:val="bullet"/>
      <w:lvlText w:val="-"/>
      <w:lvlJc w:val="left"/>
      <w:pPr>
        <w:ind w:left="0" w:firstLine="0"/>
      </w:pPr>
      <w:rPr>
        <w:rFonts w:ascii="Arial" w:hAnsi="Arial"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F5C06"/>
    <w:multiLevelType w:val="hybridMultilevel"/>
    <w:tmpl w:val="55AAB9C6"/>
    <w:lvl w:ilvl="0" w:tplc="13F27A88">
      <w:start w:val="1"/>
      <w:numFmt w:val="bullet"/>
      <w:suff w:val="space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5D1225"/>
    <w:multiLevelType w:val="hybridMultilevel"/>
    <w:tmpl w:val="7B1E8E00"/>
    <w:lvl w:ilvl="0" w:tplc="91447274">
      <w:start w:val="1"/>
      <w:numFmt w:val="bullet"/>
      <w:lvlText w:val="-"/>
      <w:lvlJc w:val="left"/>
      <w:pPr>
        <w:ind w:left="0" w:firstLine="0"/>
      </w:pPr>
      <w:rPr>
        <w:rFonts w:ascii="Courier New" w:hAnsi="Courier New"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BA5A8C"/>
    <w:multiLevelType w:val="multilevel"/>
    <w:tmpl w:val="0BB20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30C2B"/>
    <w:multiLevelType w:val="multilevel"/>
    <w:tmpl w:val="172E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113A70"/>
    <w:multiLevelType w:val="multilevel"/>
    <w:tmpl w:val="3964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E38AD"/>
    <w:multiLevelType w:val="hybridMultilevel"/>
    <w:tmpl w:val="54D4B6E4"/>
    <w:lvl w:ilvl="0" w:tplc="EAA692B0">
      <w:start w:val="1"/>
      <w:numFmt w:val="decimal"/>
      <w:suff w:val="space"/>
      <w:lvlText w:val="%1."/>
      <w:lvlJc w:val="right"/>
      <w:pPr>
        <w:ind w:left="0" w:firstLine="0"/>
      </w:pPr>
      <w:rPr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785CA8"/>
    <w:multiLevelType w:val="hybridMultilevel"/>
    <w:tmpl w:val="C26AF840"/>
    <w:lvl w:ilvl="0" w:tplc="91447274">
      <w:start w:val="1"/>
      <w:numFmt w:val="bullet"/>
      <w:suff w:val="space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2611A"/>
    <w:multiLevelType w:val="hybridMultilevel"/>
    <w:tmpl w:val="D2B27CD8"/>
    <w:lvl w:ilvl="0" w:tplc="8DEE4B32">
      <w:start w:val="1"/>
      <w:numFmt w:val="bullet"/>
      <w:suff w:val="space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3C38EE"/>
    <w:multiLevelType w:val="hybridMultilevel"/>
    <w:tmpl w:val="9FFABD7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5A6ADB"/>
    <w:multiLevelType w:val="multilevel"/>
    <w:tmpl w:val="2B62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B6346E"/>
    <w:multiLevelType w:val="hybridMultilevel"/>
    <w:tmpl w:val="36560BE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41FA7"/>
    <w:multiLevelType w:val="multilevel"/>
    <w:tmpl w:val="F426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7C5C89"/>
    <w:multiLevelType w:val="hybridMultilevel"/>
    <w:tmpl w:val="7374A3FC"/>
    <w:lvl w:ilvl="0" w:tplc="DE7CFE54">
      <w:start w:val="1"/>
      <w:numFmt w:val="bullet"/>
      <w:suff w:val="space"/>
      <w:lvlText w:val="-"/>
      <w:lvlJc w:val="left"/>
      <w:pPr>
        <w:ind w:left="0" w:firstLine="0"/>
      </w:pPr>
      <w:rPr>
        <w:rFonts w:ascii="Arial" w:hAnsi="Arial"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5372C1"/>
    <w:multiLevelType w:val="multilevel"/>
    <w:tmpl w:val="288C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1C1187"/>
    <w:multiLevelType w:val="hybridMultilevel"/>
    <w:tmpl w:val="1F5ED12A"/>
    <w:lvl w:ilvl="0" w:tplc="041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A94D13"/>
    <w:multiLevelType w:val="hybridMultilevel"/>
    <w:tmpl w:val="1F3EEE52"/>
    <w:lvl w:ilvl="0" w:tplc="3648CCC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1F568B"/>
    <w:multiLevelType w:val="hybridMultilevel"/>
    <w:tmpl w:val="D2385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80543"/>
    <w:multiLevelType w:val="multilevel"/>
    <w:tmpl w:val="128CE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</w:num>
  <w:num w:numId="3">
    <w:abstractNumId w:val="15"/>
  </w:num>
  <w:num w:numId="4">
    <w:abstractNumId w:val="0"/>
  </w:num>
  <w:num w:numId="5">
    <w:abstractNumId w:val="1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1"/>
  </w:num>
  <w:num w:numId="9">
    <w:abstractNumId w:val="7"/>
  </w:num>
  <w:num w:numId="10">
    <w:abstractNumId w:val="2"/>
  </w:num>
  <w:num w:numId="11">
    <w:abstractNumId w:val="16"/>
  </w:num>
  <w:num w:numId="12">
    <w:abstractNumId w:val="9"/>
  </w:num>
  <w:num w:numId="13">
    <w:abstractNumId w:val="9"/>
  </w:num>
  <w:num w:numId="14">
    <w:abstractNumId w:val="1"/>
  </w:num>
  <w:num w:numId="15">
    <w:abstractNumId w:val="8"/>
  </w:num>
  <w:num w:numId="16">
    <w:abstractNumId w:val="4"/>
  </w:num>
  <w:num w:numId="17">
    <w:abstractNumId w:val="18"/>
  </w:num>
  <w:num w:numId="18">
    <w:abstractNumId w:val="3"/>
  </w:num>
  <w:num w:numId="19">
    <w:abstractNumId w:val="10"/>
  </w:num>
  <w:num w:numId="20">
    <w:abstractNumId w:val="5"/>
  </w:num>
  <w:num w:numId="21">
    <w:abstractNumId w:val="17"/>
  </w:num>
  <w:num w:numId="22">
    <w:abstractNumId w:val="1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1E"/>
    <w:rsid w:val="000322F5"/>
    <w:rsid w:val="0009421C"/>
    <w:rsid w:val="000D2D24"/>
    <w:rsid w:val="00101821"/>
    <w:rsid w:val="001B2A63"/>
    <w:rsid w:val="001E6E28"/>
    <w:rsid w:val="002274A3"/>
    <w:rsid w:val="002E6F77"/>
    <w:rsid w:val="00307186"/>
    <w:rsid w:val="0037451E"/>
    <w:rsid w:val="003D6352"/>
    <w:rsid w:val="00400B13"/>
    <w:rsid w:val="00463B23"/>
    <w:rsid w:val="0048115E"/>
    <w:rsid w:val="004B1F7F"/>
    <w:rsid w:val="004B551C"/>
    <w:rsid w:val="00514E32"/>
    <w:rsid w:val="00530B6C"/>
    <w:rsid w:val="00583821"/>
    <w:rsid w:val="00736D11"/>
    <w:rsid w:val="00881F61"/>
    <w:rsid w:val="008B71DB"/>
    <w:rsid w:val="009857D2"/>
    <w:rsid w:val="009A5994"/>
    <w:rsid w:val="00A323EF"/>
    <w:rsid w:val="00A4069E"/>
    <w:rsid w:val="00B51B48"/>
    <w:rsid w:val="00BB5B7F"/>
    <w:rsid w:val="00CB4A00"/>
    <w:rsid w:val="00CE6F15"/>
    <w:rsid w:val="00D1244E"/>
    <w:rsid w:val="00D87799"/>
    <w:rsid w:val="00E3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2884"/>
  <w15:chartTrackingRefBased/>
  <w15:docId w15:val="{A4C21149-E8A9-49B0-88D3-04A63478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994"/>
    <w:pPr>
      <w:spacing w:after="0" w:line="24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aliases w:val="Глава"/>
    <w:basedOn w:val="Normal"/>
    <w:next w:val="Normal"/>
    <w:link w:val="Heading1Char"/>
    <w:autoRedefine/>
    <w:uiPriority w:val="9"/>
    <w:qFormat/>
    <w:rsid w:val="009857D2"/>
    <w:pPr>
      <w:keepNext/>
      <w:keepLines/>
      <w:spacing w:before="360" w:after="360"/>
      <w:ind w:left="709" w:firstLine="0"/>
      <w:outlineLvl w:val="0"/>
    </w:pPr>
    <w:rPr>
      <w:rFonts w:asciiTheme="minorHAnsi" w:eastAsiaTheme="majorEastAsia" w:hAnsiTheme="minorHAnsi" w:cstheme="majorBidi"/>
      <w:b/>
      <w:sz w:val="22"/>
      <w:szCs w:val="32"/>
      <w:lang w:val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F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F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F6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артинка"/>
    <w:basedOn w:val="Normal"/>
    <w:link w:val="a0"/>
    <w:autoRedefine/>
    <w:qFormat/>
    <w:rsid w:val="00BB5B7F"/>
    <w:pPr>
      <w:spacing w:before="280" w:after="240"/>
      <w:jc w:val="center"/>
    </w:pPr>
    <w:rPr>
      <w:rFonts w:eastAsia="Times New Roman" w:cs="Times New Roman"/>
      <w:b/>
      <w:noProof/>
      <w:color w:val="000000"/>
      <w:szCs w:val="32"/>
      <w:lang w:eastAsia="ru-RU"/>
    </w:rPr>
  </w:style>
  <w:style w:type="character" w:customStyle="1" w:styleId="a0">
    <w:name w:val="Картинка Знак"/>
    <w:basedOn w:val="DefaultParagraphFont"/>
    <w:link w:val="a"/>
    <w:rsid w:val="00BB5B7F"/>
    <w:rPr>
      <w:rFonts w:ascii="Times New Roman" w:eastAsia="Times New Roman" w:hAnsi="Times New Roman" w:cs="Times New Roman"/>
      <w:b/>
      <w:noProof/>
      <w:color w:val="000000"/>
      <w:sz w:val="28"/>
      <w:szCs w:val="32"/>
      <w:lang w:eastAsia="ru-RU"/>
    </w:rPr>
  </w:style>
  <w:style w:type="character" w:customStyle="1" w:styleId="Heading1Char">
    <w:name w:val="Heading 1 Char"/>
    <w:aliases w:val="Глава Char"/>
    <w:basedOn w:val="DefaultParagraphFont"/>
    <w:link w:val="Heading1"/>
    <w:uiPriority w:val="9"/>
    <w:rsid w:val="009857D2"/>
    <w:rPr>
      <w:rFonts w:eastAsiaTheme="majorEastAsia" w:cstheme="majorBidi"/>
      <w:b/>
      <w:szCs w:val="32"/>
    </w:rPr>
  </w:style>
  <w:style w:type="paragraph" w:customStyle="1" w:styleId="a1">
    <w:name w:val="карт"/>
    <w:basedOn w:val="Normal"/>
    <w:next w:val="Normal"/>
    <w:autoRedefine/>
    <w:qFormat/>
    <w:rsid w:val="00CE6F15"/>
    <w:pPr>
      <w:widowControl w:val="0"/>
      <w:autoSpaceDE w:val="0"/>
      <w:autoSpaceDN w:val="0"/>
      <w:adjustRightInd w:val="0"/>
      <w:spacing w:before="60" w:after="60"/>
      <w:ind w:firstLine="0"/>
      <w:jc w:val="center"/>
    </w:pPr>
    <w:rPr>
      <w:rFonts w:eastAsia="Times New Roman" w:cs="Times New Roman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37451E"/>
    <w:pPr>
      <w:spacing w:line="276" w:lineRule="auto"/>
      <w:ind w:left="720" w:firstLine="0"/>
      <w:contextualSpacing/>
      <w:jc w:val="left"/>
    </w:pPr>
    <w:rPr>
      <w:rFonts w:asciiTheme="minorHAnsi" w:hAnsiTheme="minorHAnsi"/>
      <w:sz w:val="2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F6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F61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F61"/>
    <w:rPr>
      <w:rFonts w:asciiTheme="majorHAnsi" w:eastAsiaTheme="majorEastAsia" w:hAnsiTheme="majorHAnsi" w:cstheme="majorBidi"/>
      <w:color w:val="2F5496" w:themeColor="accent1" w:themeShade="BF"/>
      <w:sz w:val="28"/>
      <w:lang w:val="en-US"/>
    </w:rPr>
  </w:style>
  <w:style w:type="character" w:styleId="Strong">
    <w:name w:val="Strong"/>
    <w:basedOn w:val="DefaultParagraphFont"/>
    <w:uiPriority w:val="22"/>
    <w:qFormat/>
    <w:rsid w:val="00881F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1F6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81F61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F6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tag">
    <w:name w:val="hljs-tag"/>
    <w:basedOn w:val="DefaultParagraphFont"/>
    <w:rsid w:val="00881F61"/>
  </w:style>
  <w:style w:type="character" w:customStyle="1" w:styleId="hljs-name">
    <w:name w:val="hljs-name"/>
    <w:basedOn w:val="DefaultParagraphFont"/>
    <w:rsid w:val="00881F61"/>
  </w:style>
  <w:style w:type="character" w:customStyle="1" w:styleId="hljs-comment">
    <w:name w:val="hljs-comment"/>
    <w:basedOn w:val="DefaultParagraphFont"/>
    <w:rsid w:val="00881F61"/>
  </w:style>
  <w:style w:type="character" w:customStyle="1" w:styleId="hljs-attr">
    <w:name w:val="hljs-attr"/>
    <w:basedOn w:val="DefaultParagraphFont"/>
    <w:rsid w:val="00881F61"/>
  </w:style>
  <w:style w:type="character" w:customStyle="1" w:styleId="hljs-string">
    <w:name w:val="hljs-string"/>
    <w:basedOn w:val="DefaultParagraphFont"/>
    <w:rsid w:val="00881F61"/>
  </w:style>
  <w:style w:type="character" w:customStyle="1" w:styleId="hljs-symbol">
    <w:name w:val="hljs-symbol"/>
    <w:basedOn w:val="DefaultParagraphFont"/>
    <w:rsid w:val="00881F61"/>
  </w:style>
  <w:style w:type="character" w:customStyle="1" w:styleId="hljs-link">
    <w:name w:val="hljs-link"/>
    <w:basedOn w:val="DefaultParagraphFont"/>
    <w:rsid w:val="00881F61"/>
  </w:style>
  <w:style w:type="character" w:customStyle="1" w:styleId="hljs-keyword">
    <w:name w:val="hljs-keyword"/>
    <w:basedOn w:val="DefaultParagraphFont"/>
    <w:rsid w:val="00881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1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6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10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Вакуленчик Владислав</cp:lastModifiedBy>
  <cp:revision>23</cp:revision>
  <dcterms:created xsi:type="dcterms:W3CDTF">2023-11-09T05:43:00Z</dcterms:created>
  <dcterms:modified xsi:type="dcterms:W3CDTF">2024-11-30T08:38:00Z</dcterms:modified>
</cp:coreProperties>
</file>