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DFC6B" w14:textId="0E95C819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36"/>
          <w:szCs w:val="36"/>
          <w:lang w:val="ru-RU"/>
        </w:rPr>
      </w:pPr>
      <w:r w:rsidRPr="00E54A85">
        <w:rPr>
          <w:rFonts w:ascii="Arial" w:eastAsia="Times New Roman" w:hAnsi="Arial" w:cs="Arial"/>
          <w:sz w:val="36"/>
          <w:szCs w:val="36"/>
          <w:lang w:val="ru-RU"/>
        </w:rPr>
        <w:t xml:space="preserve">1 ЛЕКЦИЯ </w:t>
      </w:r>
    </w:p>
    <w:p w14:paraId="4DE972C1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Мы сами называем себя разумными существами</w:t>
      </w:r>
    </w:p>
    <w:p w14:paraId="0FE446CF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 </w:t>
      </w:r>
    </w:p>
    <w:p w14:paraId="437D2DDE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Мировоззрение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</w:t>
      </w:r>
      <w:proofErr w:type="gramStart"/>
      <w:r w:rsidRPr="00E54A85">
        <w:rPr>
          <w:rFonts w:ascii="Arial" w:eastAsia="Times New Roman" w:hAnsi="Arial" w:cs="Arial"/>
          <w:sz w:val="28"/>
          <w:szCs w:val="28"/>
          <w:lang w:val="ru-RU"/>
        </w:rPr>
        <w:t>- это</w:t>
      </w:r>
      <w:proofErr w:type="gramEnd"/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система взглядов человека на окружающий мир, явления природы, общество и самого себя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br/>
      </w: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Мировоззрение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- это совокупность взглядов, оценок, принципов определяющих понимание мира, место в нем человека</w:t>
      </w:r>
    </w:p>
    <w:p w14:paraId="3455801B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 </w:t>
      </w:r>
    </w:p>
    <w:p w14:paraId="4F205935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Структура мировоззрения:</w:t>
      </w:r>
    </w:p>
    <w:p w14:paraId="270B3872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Знания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(повседневные, профессиональные, научные)</w:t>
      </w:r>
    </w:p>
    <w:p w14:paraId="7481405B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Ценностно-нормативный компонент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(ценности, моральные, религиозные, правовые нормы, программы действия, принципы, идеалы)</w:t>
      </w:r>
    </w:p>
    <w:p w14:paraId="1D8EE62F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Э</w:t>
      </w: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моционально-волевая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составляющая</w:t>
      </w:r>
    </w:p>
    <w:p w14:paraId="0E216E1F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Эмоционально-психологическую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сторону мировоззрения составляет мироощущение</w:t>
      </w:r>
    </w:p>
    <w:p w14:paraId="338A54F5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 </w:t>
      </w:r>
    </w:p>
    <w:p w14:paraId="5CEA0F99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Типы мировоззрения: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br/>
        <w:t xml:space="preserve">1) Мир </w:t>
      </w:r>
      <w:proofErr w:type="gramStart"/>
      <w:r w:rsidRPr="00E54A85">
        <w:rPr>
          <w:rFonts w:ascii="Arial" w:eastAsia="Times New Roman" w:hAnsi="Arial" w:cs="Arial"/>
          <w:sz w:val="28"/>
          <w:szCs w:val="28"/>
          <w:lang w:val="ru-RU"/>
        </w:rPr>
        <w:t>- это исторически первое представление человека</w:t>
      </w:r>
      <w:proofErr w:type="gramEnd"/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о мире. Повествование о </w:t>
      </w:r>
      <w:proofErr w:type="gramStart"/>
      <w:r w:rsidRPr="00E54A85">
        <w:rPr>
          <w:rFonts w:ascii="Arial" w:eastAsia="Times New Roman" w:hAnsi="Arial" w:cs="Arial"/>
          <w:sz w:val="28"/>
          <w:szCs w:val="28"/>
          <w:lang w:val="ru-RU"/>
        </w:rPr>
        <w:t>каком либо</w:t>
      </w:r>
      <w:proofErr w:type="gramEnd"/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событии, явлении, основанное на безусловном авторитете мифологического источника. Миф основан на вере в истинность его содержания без </w:t>
      </w:r>
      <w:proofErr w:type="gramStart"/>
      <w:r w:rsidRPr="00E54A85">
        <w:rPr>
          <w:rFonts w:ascii="Arial" w:eastAsia="Times New Roman" w:hAnsi="Arial" w:cs="Arial"/>
          <w:sz w:val="28"/>
          <w:szCs w:val="28"/>
          <w:lang w:val="ru-RU"/>
        </w:rPr>
        <w:t>какого либо</w:t>
      </w:r>
      <w:proofErr w:type="gramEnd"/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критического осмысления.</w:t>
      </w:r>
    </w:p>
    <w:p w14:paraId="1A653D32" w14:textId="77777777" w:rsidR="006648B2" w:rsidRPr="00E54A85" w:rsidRDefault="006648B2" w:rsidP="006648B2">
      <w:pPr>
        <w:numPr>
          <w:ilvl w:val="0"/>
          <w:numId w:val="1"/>
        </w:numPr>
        <w:spacing w:after="0" w:line="240" w:lineRule="auto"/>
        <w:textAlignment w:val="center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Религия - </w:t>
      </w:r>
      <w:proofErr w:type="gramStart"/>
      <w:r w:rsidRPr="00E54A85">
        <w:rPr>
          <w:rFonts w:ascii="Arial" w:eastAsia="Times New Roman" w:hAnsi="Arial" w:cs="Arial"/>
          <w:sz w:val="28"/>
          <w:szCs w:val="28"/>
          <w:lang w:val="ru-RU"/>
        </w:rPr>
        <w:t>форма мировоззрения</w:t>
      </w:r>
      <w:proofErr w:type="gramEnd"/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основанная на вере в сверхъестественные силы, на удвоение мира на земной и сверхчувственный</w:t>
      </w:r>
    </w:p>
    <w:p w14:paraId="38E96E1F" w14:textId="77777777" w:rsidR="006648B2" w:rsidRPr="00E54A85" w:rsidRDefault="006648B2" w:rsidP="006648B2">
      <w:pPr>
        <w:numPr>
          <w:ilvl w:val="0"/>
          <w:numId w:val="1"/>
        </w:numPr>
        <w:spacing w:after="0" w:line="240" w:lineRule="auto"/>
        <w:textAlignment w:val="center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Философия </w:t>
      </w:r>
      <w:proofErr w:type="gramStart"/>
      <w:r w:rsidRPr="00E54A85">
        <w:rPr>
          <w:rFonts w:ascii="Arial" w:eastAsia="Times New Roman" w:hAnsi="Arial" w:cs="Arial"/>
          <w:sz w:val="28"/>
          <w:szCs w:val="28"/>
          <w:lang w:val="ru-RU"/>
        </w:rPr>
        <w:t>- это</w:t>
      </w:r>
      <w:proofErr w:type="gramEnd"/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рационально-теоретический тип мировоззрения в рамках которого вырабатывается система знаний о мире человеке и формах взаимосвязи между ними</w:t>
      </w:r>
    </w:p>
    <w:p w14:paraId="6E32759F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Отличия философии от мифа и религии: рационализм, свободомыслие, стремление подвергать сомнению устоявшиеся истины</w:t>
      </w:r>
    </w:p>
    <w:p w14:paraId="20D75737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 </w:t>
      </w:r>
    </w:p>
    <w:p w14:paraId="0039959A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Проблемное поле философии:</w:t>
      </w:r>
    </w:p>
    <w:p w14:paraId="3C2CE666" w14:textId="77777777" w:rsidR="006648B2" w:rsidRPr="00E54A85" w:rsidRDefault="006648B2" w:rsidP="006648B2">
      <w:pPr>
        <w:numPr>
          <w:ilvl w:val="0"/>
          <w:numId w:val="2"/>
        </w:numPr>
        <w:spacing w:after="0" w:line="240" w:lineRule="auto"/>
        <w:textAlignment w:val="center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Проблема познаваемости универсума, окружающего мира</w:t>
      </w:r>
    </w:p>
    <w:p w14:paraId="218FAC67" w14:textId="77777777" w:rsidR="006648B2" w:rsidRPr="00E54A85" w:rsidRDefault="006648B2" w:rsidP="006648B2">
      <w:pPr>
        <w:numPr>
          <w:ilvl w:val="0"/>
          <w:numId w:val="2"/>
        </w:numPr>
        <w:spacing w:after="0" w:line="240" w:lineRule="auto"/>
        <w:textAlignment w:val="center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Проблема человека, смысла его существования в мире</w:t>
      </w:r>
    </w:p>
    <w:p w14:paraId="1FD5A903" w14:textId="77777777" w:rsidR="006648B2" w:rsidRPr="00E54A85" w:rsidRDefault="006648B2" w:rsidP="006648B2">
      <w:pPr>
        <w:numPr>
          <w:ilvl w:val="0"/>
          <w:numId w:val="2"/>
        </w:numPr>
        <w:spacing w:after="0" w:line="240" w:lineRule="auto"/>
        <w:textAlignment w:val="center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Проблема бытия человека в мире людей. Эта проблема связана с решением межличностных социальных отношений.</w:t>
      </w:r>
    </w:p>
    <w:p w14:paraId="62C19767" w14:textId="77777777" w:rsidR="006648B2" w:rsidRPr="00E54A85" w:rsidRDefault="006648B2" w:rsidP="006648B2">
      <w:pPr>
        <w:numPr>
          <w:ilvl w:val="0"/>
          <w:numId w:val="2"/>
        </w:numPr>
        <w:spacing w:after="0" w:line="240" w:lineRule="auto"/>
        <w:textAlignment w:val="center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Проблема взаимосвязи человека и мира, субъективного и объективного, идеального и материального</w:t>
      </w:r>
    </w:p>
    <w:p w14:paraId="37DA36EA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 </w:t>
      </w:r>
    </w:p>
    <w:p w14:paraId="49798972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Структура философского знания:</w:t>
      </w:r>
    </w:p>
    <w:p w14:paraId="569ABD78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1. Онтология - учение о бытии, о первоначалах всего сущего</w:t>
      </w:r>
    </w:p>
    <w:p w14:paraId="09638362" w14:textId="77777777" w:rsidR="006648B2" w:rsidRPr="00E54A85" w:rsidRDefault="006648B2" w:rsidP="006648B2">
      <w:pPr>
        <w:numPr>
          <w:ilvl w:val="0"/>
          <w:numId w:val="3"/>
        </w:numPr>
        <w:spacing w:after="0" w:line="240" w:lineRule="auto"/>
        <w:textAlignment w:val="center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lastRenderedPageBreak/>
        <w:t>Натурфилософия - исследует природу</w:t>
      </w:r>
    </w:p>
    <w:p w14:paraId="49B3F176" w14:textId="77777777" w:rsidR="006648B2" w:rsidRPr="00E54A85" w:rsidRDefault="006648B2" w:rsidP="006648B2">
      <w:pPr>
        <w:numPr>
          <w:ilvl w:val="0"/>
          <w:numId w:val="3"/>
        </w:numPr>
        <w:spacing w:after="0" w:line="240" w:lineRule="auto"/>
        <w:textAlignment w:val="center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Гносеология - изучает познавательный процесс, соотношение знания и реальности</w:t>
      </w:r>
    </w:p>
    <w:p w14:paraId="174311D0" w14:textId="77777777" w:rsidR="006648B2" w:rsidRPr="00E54A85" w:rsidRDefault="006648B2" w:rsidP="006648B2">
      <w:pPr>
        <w:numPr>
          <w:ilvl w:val="0"/>
          <w:numId w:val="3"/>
        </w:numPr>
        <w:spacing w:after="0" w:line="240" w:lineRule="auto"/>
        <w:textAlignment w:val="center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Аксиология - выявляет природу ценностей их взаимосвязь</w:t>
      </w:r>
    </w:p>
    <w:p w14:paraId="030F1928" w14:textId="77777777" w:rsidR="006648B2" w:rsidRPr="00E54A85" w:rsidRDefault="006648B2" w:rsidP="006648B2">
      <w:pPr>
        <w:numPr>
          <w:ilvl w:val="0"/>
          <w:numId w:val="3"/>
        </w:numPr>
        <w:spacing w:after="0" w:line="240" w:lineRule="auto"/>
        <w:textAlignment w:val="center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Праксиология - изучает основы человеческой деятельности</w:t>
      </w:r>
    </w:p>
    <w:p w14:paraId="7544B6AB" w14:textId="77777777" w:rsidR="006648B2" w:rsidRPr="00E54A85" w:rsidRDefault="006648B2" w:rsidP="006648B2">
      <w:pPr>
        <w:numPr>
          <w:ilvl w:val="0"/>
          <w:numId w:val="3"/>
        </w:numPr>
        <w:spacing w:after="0" w:line="240" w:lineRule="auto"/>
        <w:textAlignment w:val="center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Философия антро3пология - философское учение о человеке</w:t>
      </w:r>
    </w:p>
    <w:p w14:paraId="6820C597" w14:textId="77777777" w:rsidR="006648B2" w:rsidRPr="00E54A85" w:rsidRDefault="006648B2" w:rsidP="006648B2">
      <w:pPr>
        <w:numPr>
          <w:ilvl w:val="0"/>
          <w:numId w:val="3"/>
        </w:numPr>
        <w:spacing w:after="0" w:line="240" w:lineRule="auto"/>
        <w:textAlignment w:val="center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История философии - изучает философское наследие прошлого, составляет различные учения</w:t>
      </w:r>
    </w:p>
    <w:p w14:paraId="4C49325B" w14:textId="77777777" w:rsidR="006648B2" w:rsidRPr="00E54A85" w:rsidRDefault="006648B2" w:rsidP="006648B2">
      <w:pPr>
        <w:numPr>
          <w:ilvl w:val="0"/>
          <w:numId w:val="3"/>
        </w:numPr>
        <w:spacing w:after="0" w:line="240" w:lineRule="auto"/>
        <w:textAlignment w:val="center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Социальная философия - изучает особенности общества его развитие</w:t>
      </w:r>
    </w:p>
    <w:p w14:paraId="2F1DBA9B" w14:textId="77777777" w:rsidR="006648B2" w:rsidRPr="00E54A85" w:rsidRDefault="006648B2" w:rsidP="006648B2">
      <w:pPr>
        <w:numPr>
          <w:ilvl w:val="0"/>
          <w:numId w:val="3"/>
        </w:numPr>
        <w:spacing w:after="0" w:line="240" w:lineRule="auto"/>
        <w:textAlignment w:val="center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Философская футурология - изучает перспективы общественного развития его будущее</w:t>
      </w:r>
    </w:p>
    <w:p w14:paraId="228C9537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 </w:t>
      </w:r>
    </w:p>
    <w:p w14:paraId="06452EB5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Функции философии в культуре: </w:t>
      </w:r>
    </w:p>
    <w:p w14:paraId="271D936C" w14:textId="77777777" w:rsidR="006648B2" w:rsidRPr="00E54A85" w:rsidRDefault="006648B2" w:rsidP="006648B2">
      <w:pPr>
        <w:numPr>
          <w:ilvl w:val="0"/>
          <w:numId w:val="4"/>
        </w:numPr>
        <w:spacing w:after="0" w:line="240" w:lineRule="auto"/>
        <w:textAlignment w:val="center"/>
        <w:rPr>
          <w:rFonts w:ascii="Arial" w:eastAsia="Times New Roman" w:hAnsi="Arial" w:cs="Arial"/>
          <w:lang w:val="ru-RU"/>
        </w:rPr>
      </w:pPr>
      <w:proofErr w:type="gramStart"/>
      <w:r w:rsidRPr="00E54A85">
        <w:rPr>
          <w:rFonts w:ascii="Arial" w:eastAsia="Times New Roman" w:hAnsi="Arial" w:cs="Arial"/>
          <w:sz w:val="28"/>
          <w:szCs w:val="28"/>
          <w:lang w:val="ru-RU"/>
        </w:rPr>
        <w:t>Мировоззренческая(</w:t>
      </w:r>
      <w:proofErr w:type="gramEnd"/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актуальность для каждого человека в </w:t>
      </w:r>
      <w:proofErr w:type="spellStart"/>
      <w:r w:rsidRPr="00E54A85">
        <w:rPr>
          <w:rFonts w:ascii="Arial" w:eastAsia="Times New Roman" w:hAnsi="Arial" w:cs="Arial"/>
          <w:sz w:val="28"/>
          <w:szCs w:val="28"/>
          <w:lang w:val="ru-RU"/>
        </w:rPr>
        <w:t>тч</w:t>
      </w:r>
      <w:proofErr w:type="spellEnd"/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в кризисные моменты его жизни)</w:t>
      </w:r>
    </w:p>
    <w:p w14:paraId="34AD5C85" w14:textId="77777777" w:rsidR="006648B2" w:rsidRPr="00E54A85" w:rsidRDefault="006648B2" w:rsidP="006648B2">
      <w:pPr>
        <w:numPr>
          <w:ilvl w:val="0"/>
          <w:numId w:val="4"/>
        </w:numPr>
        <w:spacing w:after="0" w:line="240" w:lineRule="auto"/>
        <w:textAlignment w:val="center"/>
        <w:rPr>
          <w:rFonts w:ascii="Arial" w:eastAsia="Times New Roman" w:hAnsi="Arial" w:cs="Arial"/>
          <w:lang w:val="ru-RU"/>
        </w:rPr>
      </w:pPr>
      <w:proofErr w:type="spellStart"/>
      <w:proofErr w:type="gramStart"/>
      <w:r w:rsidRPr="00E54A85">
        <w:rPr>
          <w:rFonts w:ascii="Arial" w:eastAsia="Times New Roman" w:hAnsi="Arial" w:cs="Arial"/>
          <w:sz w:val="28"/>
          <w:szCs w:val="28"/>
          <w:lang w:val="ru-RU"/>
        </w:rPr>
        <w:t>Интодологическая</w:t>
      </w:r>
      <w:proofErr w:type="spellEnd"/>
      <w:r w:rsidRPr="00E54A85">
        <w:rPr>
          <w:rFonts w:ascii="Arial" w:eastAsia="Times New Roman" w:hAnsi="Arial" w:cs="Arial"/>
          <w:sz w:val="28"/>
          <w:szCs w:val="28"/>
          <w:lang w:val="ru-RU"/>
        </w:rPr>
        <w:t>(</w:t>
      </w:r>
      <w:proofErr w:type="gramEnd"/>
      <w:r w:rsidRPr="00E54A85">
        <w:rPr>
          <w:rFonts w:ascii="Arial" w:eastAsia="Times New Roman" w:hAnsi="Arial" w:cs="Arial"/>
          <w:sz w:val="28"/>
          <w:szCs w:val="28"/>
          <w:lang w:val="ru-RU"/>
        </w:rPr>
        <w:t>обобщение данных наук задание методов и границ их работы)</w:t>
      </w:r>
    </w:p>
    <w:p w14:paraId="79C31C53" w14:textId="77777777" w:rsidR="006648B2" w:rsidRPr="00E54A85" w:rsidRDefault="006648B2" w:rsidP="006648B2">
      <w:pPr>
        <w:numPr>
          <w:ilvl w:val="0"/>
          <w:numId w:val="4"/>
        </w:numPr>
        <w:spacing w:after="0" w:line="240" w:lineRule="auto"/>
        <w:textAlignment w:val="center"/>
        <w:rPr>
          <w:rFonts w:ascii="Arial" w:eastAsia="Times New Roman" w:hAnsi="Arial" w:cs="Arial"/>
          <w:lang w:val="ru-RU"/>
        </w:rPr>
      </w:pPr>
      <w:proofErr w:type="gramStart"/>
      <w:r w:rsidRPr="00E54A85">
        <w:rPr>
          <w:rFonts w:ascii="Arial" w:eastAsia="Times New Roman" w:hAnsi="Arial" w:cs="Arial"/>
          <w:sz w:val="28"/>
          <w:szCs w:val="28"/>
          <w:lang w:val="ru-RU"/>
        </w:rPr>
        <w:t>Прогностическая(</w:t>
      </w:r>
      <w:proofErr w:type="gramEnd"/>
      <w:r w:rsidRPr="00E54A85">
        <w:rPr>
          <w:rFonts w:ascii="Arial" w:eastAsia="Times New Roman" w:hAnsi="Arial" w:cs="Arial"/>
          <w:sz w:val="28"/>
          <w:szCs w:val="28"/>
          <w:lang w:val="ru-RU"/>
        </w:rPr>
        <w:t>создание обобщенных моделей общества)</w:t>
      </w:r>
    </w:p>
    <w:p w14:paraId="4D229D54" w14:textId="77777777" w:rsidR="006648B2" w:rsidRPr="00E54A85" w:rsidRDefault="006648B2" w:rsidP="006648B2">
      <w:pPr>
        <w:numPr>
          <w:ilvl w:val="0"/>
          <w:numId w:val="4"/>
        </w:numPr>
        <w:spacing w:after="0" w:line="240" w:lineRule="auto"/>
        <w:textAlignment w:val="center"/>
        <w:rPr>
          <w:rFonts w:ascii="Arial" w:eastAsia="Times New Roman" w:hAnsi="Arial" w:cs="Arial"/>
          <w:lang w:val="ru-RU"/>
        </w:rPr>
      </w:pPr>
      <w:proofErr w:type="gramStart"/>
      <w:r w:rsidRPr="00E54A85">
        <w:rPr>
          <w:rFonts w:ascii="Arial" w:eastAsia="Times New Roman" w:hAnsi="Arial" w:cs="Arial"/>
          <w:sz w:val="28"/>
          <w:szCs w:val="28"/>
          <w:lang w:val="ru-RU"/>
        </w:rPr>
        <w:t>Критическая(</w:t>
      </w:r>
      <w:proofErr w:type="gramEnd"/>
    </w:p>
    <w:p w14:paraId="43FA7F0D" w14:textId="77777777" w:rsidR="006648B2" w:rsidRPr="00E54A85" w:rsidRDefault="006648B2" w:rsidP="006648B2">
      <w:pPr>
        <w:numPr>
          <w:ilvl w:val="0"/>
          <w:numId w:val="4"/>
        </w:numPr>
        <w:spacing w:after="0" w:line="240" w:lineRule="auto"/>
        <w:textAlignment w:val="center"/>
        <w:rPr>
          <w:rFonts w:ascii="Arial" w:eastAsia="Times New Roman" w:hAnsi="Arial" w:cs="Arial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Аксиологическая</w:t>
      </w:r>
    </w:p>
    <w:p w14:paraId="7BE8DFE6" w14:textId="77777777" w:rsidR="006648B2" w:rsidRPr="00E54A85" w:rsidRDefault="006648B2" w:rsidP="006648B2">
      <w:pPr>
        <w:numPr>
          <w:ilvl w:val="0"/>
          <w:numId w:val="4"/>
        </w:numPr>
        <w:spacing w:after="0" w:line="240" w:lineRule="auto"/>
        <w:textAlignment w:val="center"/>
        <w:rPr>
          <w:rFonts w:ascii="Arial" w:eastAsia="Times New Roman" w:hAnsi="Arial" w:cs="Arial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Социальная</w:t>
      </w:r>
    </w:p>
    <w:p w14:paraId="2FE27404" w14:textId="77777777" w:rsidR="006648B2" w:rsidRPr="00E54A85" w:rsidRDefault="006648B2" w:rsidP="006648B2">
      <w:pPr>
        <w:numPr>
          <w:ilvl w:val="0"/>
          <w:numId w:val="4"/>
        </w:numPr>
        <w:spacing w:after="0" w:line="240" w:lineRule="auto"/>
        <w:textAlignment w:val="center"/>
        <w:rPr>
          <w:rFonts w:ascii="Arial" w:eastAsia="Times New Roman" w:hAnsi="Arial" w:cs="Arial"/>
          <w:lang w:val="ru-RU"/>
        </w:rPr>
      </w:pPr>
      <w:proofErr w:type="spellStart"/>
      <w:r w:rsidRPr="00E54A85">
        <w:rPr>
          <w:rFonts w:ascii="Arial" w:eastAsia="Times New Roman" w:hAnsi="Arial" w:cs="Arial"/>
          <w:sz w:val="28"/>
          <w:szCs w:val="28"/>
          <w:lang w:val="ru-RU"/>
        </w:rPr>
        <w:t>Гуманическая</w:t>
      </w:r>
      <w:proofErr w:type="spellEnd"/>
    </w:p>
    <w:p w14:paraId="1D8981DD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32"/>
          <w:szCs w:val="32"/>
          <w:lang w:val="ru-RU"/>
        </w:rPr>
      </w:pPr>
      <w:r w:rsidRPr="00E54A85">
        <w:rPr>
          <w:rFonts w:ascii="Arial" w:eastAsia="Times New Roman" w:hAnsi="Arial" w:cs="Arial"/>
          <w:sz w:val="32"/>
          <w:szCs w:val="32"/>
          <w:lang w:val="ru-RU"/>
        </w:rPr>
        <w:t> </w:t>
      </w:r>
    </w:p>
    <w:p w14:paraId="3F47CEE8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36"/>
          <w:szCs w:val="36"/>
          <w:lang w:val="ru-RU"/>
        </w:rPr>
      </w:pPr>
      <w:r w:rsidRPr="00E54A85">
        <w:rPr>
          <w:rFonts w:ascii="Arial" w:eastAsia="Times New Roman" w:hAnsi="Arial" w:cs="Arial"/>
          <w:sz w:val="36"/>
          <w:szCs w:val="36"/>
          <w:lang w:val="ru-RU"/>
        </w:rPr>
        <w:t>Лекция 2</w:t>
      </w:r>
    </w:p>
    <w:p w14:paraId="40D96908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36"/>
          <w:szCs w:val="36"/>
          <w:lang w:val="ru-RU"/>
        </w:rPr>
      </w:pPr>
      <w:r w:rsidRPr="00E54A85">
        <w:rPr>
          <w:rFonts w:ascii="Arial" w:eastAsia="Times New Roman" w:hAnsi="Arial" w:cs="Arial"/>
          <w:sz w:val="36"/>
          <w:szCs w:val="36"/>
          <w:lang w:val="ru-RU"/>
        </w:rPr>
        <w:t>Тема</w:t>
      </w:r>
    </w:p>
    <w:p w14:paraId="6F9F2E12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36"/>
          <w:szCs w:val="36"/>
          <w:lang w:val="ru-RU"/>
        </w:rPr>
      </w:pPr>
      <w:r w:rsidRPr="00E54A85">
        <w:rPr>
          <w:rFonts w:ascii="Arial" w:eastAsia="Times New Roman" w:hAnsi="Arial" w:cs="Arial"/>
          <w:sz w:val="36"/>
          <w:szCs w:val="36"/>
          <w:lang w:val="ru-RU"/>
        </w:rPr>
        <w:t>Античная философия</w:t>
      </w:r>
    </w:p>
    <w:p w14:paraId="48B76465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32"/>
          <w:szCs w:val="32"/>
          <w:lang w:val="ru-RU"/>
        </w:rPr>
      </w:pPr>
      <w:r w:rsidRPr="00E54A85">
        <w:rPr>
          <w:rFonts w:ascii="Arial" w:eastAsia="Times New Roman" w:hAnsi="Arial" w:cs="Arial"/>
          <w:sz w:val="32"/>
          <w:szCs w:val="32"/>
          <w:lang w:val="ru-RU"/>
        </w:rPr>
        <w:t> </w:t>
      </w:r>
    </w:p>
    <w:p w14:paraId="3E935A46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Основные этапы в развитии античной философии</w:t>
      </w:r>
    </w:p>
    <w:p w14:paraId="35FAF244" w14:textId="77777777" w:rsidR="006648B2" w:rsidRPr="00E54A85" w:rsidRDefault="006648B2" w:rsidP="006648B2">
      <w:pPr>
        <w:numPr>
          <w:ilvl w:val="0"/>
          <w:numId w:val="5"/>
        </w:numPr>
        <w:spacing w:after="0" w:line="240" w:lineRule="auto"/>
        <w:textAlignment w:val="center"/>
        <w:rPr>
          <w:rFonts w:ascii="Arial" w:eastAsia="Times New Roman" w:hAnsi="Arial" w:cs="Arial"/>
          <w:sz w:val="28"/>
          <w:szCs w:val="28"/>
          <w:lang w:val="ru-RU"/>
        </w:rPr>
      </w:pPr>
      <w:proofErr w:type="spellStart"/>
      <w:r w:rsidRPr="00E54A85">
        <w:rPr>
          <w:rFonts w:ascii="Arial" w:eastAsia="Times New Roman" w:hAnsi="Arial" w:cs="Arial"/>
          <w:sz w:val="28"/>
          <w:szCs w:val="28"/>
          <w:lang w:val="ru-RU"/>
        </w:rPr>
        <w:t>Досократовский</w:t>
      </w:r>
      <w:proofErr w:type="spellEnd"/>
      <w:r w:rsidRPr="00E54A85">
        <w:rPr>
          <w:rFonts w:ascii="Arial" w:eastAsia="Times New Roman" w:hAnsi="Arial" w:cs="Arial"/>
          <w:sz w:val="28"/>
          <w:szCs w:val="28"/>
          <w:lang w:val="ru-RU"/>
        </w:rPr>
        <w:t>(натурфилософский)</w:t>
      </w:r>
    </w:p>
    <w:p w14:paraId="772CF570" w14:textId="77777777" w:rsidR="006648B2" w:rsidRPr="00E54A85" w:rsidRDefault="006648B2" w:rsidP="006648B2">
      <w:pPr>
        <w:spacing w:after="0" w:line="240" w:lineRule="auto"/>
        <w:ind w:left="540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Основные представители: Милетская школа, Гераклит, Пифагор, демократ</w:t>
      </w:r>
    </w:p>
    <w:p w14:paraId="12D0C89E" w14:textId="77777777" w:rsidR="006648B2" w:rsidRPr="00E54A85" w:rsidRDefault="006648B2" w:rsidP="006648B2">
      <w:pPr>
        <w:numPr>
          <w:ilvl w:val="0"/>
          <w:numId w:val="6"/>
        </w:numPr>
        <w:spacing w:after="0" w:line="240" w:lineRule="auto"/>
        <w:textAlignment w:val="center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Классический</w:t>
      </w:r>
    </w:p>
    <w:p w14:paraId="6EAD23D9" w14:textId="77777777" w:rsidR="006648B2" w:rsidRPr="00E54A85" w:rsidRDefault="006648B2" w:rsidP="006648B2">
      <w:pPr>
        <w:numPr>
          <w:ilvl w:val="0"/>
          <w:numId w:val="6"/>
        </w:numPr>
        <w:spacing w:after="0" w:line="240" w:lineRule="auto"/>
        <w:textAlignment w:val="center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Ранний эллинистический период. Основные направления: эпикуреизм, скептицизм, </w:t>
      </w:r>
      <w:proofErr w:type="spellStart"/>
      <w:r w:rsidRPr="00E54A85">
        <w:rPr>
          <w:rFonts w:ascii="Arial" w:eastAsia="Times New Roman" w:hAnsi="Arial" w:cs="Arial"/>
          <w:sz w:val="28"/>
          <w:szCs w:val="28"/>
          <w:lang w:val="ru-RU"/>
        </w:rPr>
        <w:t>стонцизм</w:t>
      </w:r>
      <w:proofErr w:type="spellEnd"/>
    </w:p>
    <w:p w14:paraId="03451C7E" w14:textId="77777777" w:rsidR="006648B2" w:rsidRPr="00E54A85" w:rsidRDefault="006648B2" w:rsidP="006648B2">
      <w:pPr>
        <w:numPr>
          <w:ilvl w:val="0"/>
          <w:numId w:val="6"/>
        </w:numPr>
        <w:spacing w:after="0" w:line="240" w:lineRule="auto"/>
        <w:textAlignment w:val="center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Поздний эллинистический период. Основные представители: Сенека, Цицерон, Марк Аврелий, Эпиктет, Плотин</w:t>
      </w:r>
    </w:p>
    <w:p w14:paraId="0D62CD8A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 </w:t>
      </w:r>
    </w:p>
    <w:p w14:paraId="2273F0B8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proofErr w:type="spellStart"/>
      <w:r w:rsidRPr="00E54A85">
        <w:rPr>
          <w:rFonts w:ascii="Arial" w:eastAsia="Times New Roman" w:hAnsi="Arial" w:cs="Arial"/>
          <w:sz w:val="28"/>
          <w:szCs w:val="28"/>
          <w:lang w:val="ru-RU"/>
        </w:rPr>
        <w:t>Досократовский</w:t>
      </w:r>
      <w:proofErr w:type="spellEnd"/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период или натурфилософский</w:t>
      </w:r>
    </w:p>
    <w:p w14:paraId="54E67532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Основная проблема данного периода </w:t>
      </w:r>
      <w:proofErr w:type="gramStart"/>
      <w:r w:rsidRPr="00E54A85">
        <w:rPr>
          <w:rFonts w:ascii="Arial" w:eastAsia="Times New Roman" w:hAnsi="Arial" w:cs="Arial"/>
          <w:sz w:val="28"/>
          <w:szCs w:val="28"/>
          <w:lang w:val="ru-RU"/>
        </w:rPr>
        <w:t>- это</w:t>
      </w:r>
      <w:proofErr w:type="gramEnd"/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поиск первоначала мира (</w:t>
      </w:r>
      <w:proofErr w:type="spellStart"/>
      <w:r w:rsidRPr="00E54A85">
        <w:rPr>
          <w:rFonts w:ascii="Arial" w:eastAsia="Times New Roman" w:hAnsi="Arial" w:cs="Arial"/>
          <w:sz w:val="28"/>
          <w:szCs w:val="28"/>
          <w:lang w:val="ru-RU"/>
        </w:rPr>
        <w:t>архэ</w:t>
      </w:r>
      <w:proofErr w:type="spellEnd"/>
      <w:r w:rsidRPr="00E54A85">
        <w:rPr>
          <w:rFonts w:ascii="Arial" w:eastAsia="Times New Roman" w:hAnsi="Arial" w:cs="Arial"/>
          <w:sz w:val="28"/>
          <w:szCs w:val="28"/>
          <w:lang w:val="ru-RU"/>
        </w:rPr>
        <w:t>). Основной объект исследования - Космос, природа</w:t>
      </w:r>
    </w:p>
    <w:p w14:paraId="282ADB67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lastRenderedPageBreak/>
        <w:t> </w:t>
      </w:r>
    </w:p>
    <w:p w14:paraId="0F2FC8E6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Милетская школа</w:t>
      </w:r>
    </w:p>
    <w:p w14:paraId="373AE829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</w:rPr>
        <w:t> </w:t>
      </w:r>
    </w:p>
    <w:p w14:paraId="69E9471B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Классический период античной философии 5-4 </w:t>
      </w:r>
      <w:proofErr w:type="spellStart"/>
      <w:r w:rsidRPr="00E54A85">
        <w:rPr>
          <w:rFonts w:ascii="Arial" w:eastAsia="Times New Roman" w:hAnsi="Arial" w:cs="Arial"/>
          <w:sz w:val="28"/>
          <w:szCs w:val="28"/>
          <w:lang w:val="ru-RU"/>
        </w:rPr>
        <w:t>вв</w:t>
      </w:r>
      <w:proofErr w:type="spellEnd"/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до н.э.</w:t>
      </w:r>
    </w:p>
    <w:p w14:paraId="3559CB53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</w:rPr>
        <w:t> </w:t>
      </w:r>
    </w:p>
    <w:p w14:paraId="50D9F3F0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36"/>
          <w:szCs w:val="36"/>
          <w:lang w:val="ru-RU"/>
        </w:rPr>
      </w:pPr>
      <w:r w:rsidRPr="00E54A85">
        <w:rPr>
          <w:rFonts w:ascii="Arial" w:eastAsia="Times New Roman" w:hAnsi="Arial" w:cs="Arial"/>
          <w:b/>
          <w:bCs/>
          <w:sz w:val="36"/>
          <w:szCs w:val="36"/>
          <w:lang w:val="ru-RU"/>
        </w:rPr>
        <w:t>Лекция 3</w:t>
      </w:r>
    </w:p>
    <w:p w14:paraId="54700E49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36"/>
          <w:szCs w:val="36"/>
          <w:lang w:val="ru-RU"/>
        </w:rPr>
      </w:pPr>
      <w:r w:rsidRPr="00E54A85">
        <w:rPr>
          <w:rFonts w:ascii="Arial" w:eastAsia="Times New Roman" w:hAnsi="Arial" w:cs="Arial"/>
          <w:b/>
          <w:bCs/>
          <w:sz w:val="36"/>
          <w:szCs w:val="36"/>
          <w:lang w:val="ru-RU"/>
        </w:rPr>
        <w:t>Философская мысль эпохи Средневековья и эпохи Возрождения</w:t>
      </w:r>
    </w:p>
    <w:p w14:paraId="69E0E706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36"/>
          <w:szCs w:val="36"/>
          <w:lang w:val="ru-RU"/>
        </w:rPr>
      </w:pPr>
      <w:r w:rsidRPr="00E54A85">
        <w:rPr>
          <w:rFonts w:ascii="Arial" w:eastAsia="Times New Roman" w:hAnsi="Arial" w:cs="Arial"/>
          <w:sz w:val="36"/>
          <w:szCs w:val="36"/>
          <w:lang w:val="ru-RU"/>
        </w:rPr>
        <w:t> </w:t>
      </w:r>
    </w:p>
    <w:p w14:paraId="740BCF95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1. особенность средневековой философии</w:t>
      </w:r>
    </w:p>
    <w:p w14:paraId="04277162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2. Философская мысль эпохи Возрождения</w:t>
      </w:r>
    </w:p>
    <w:p w14:paraId="78355F97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эпоха средневековья с 4г по 14в н.э. </w:t>
      </w:r>
    </w:p>
    <w:p w14:paraId="32A11D64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эпоха возрождения 15-16в. </w:t>
      </w:r>
    </w:p>
    <w:p w14:paraId="69F150C7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Особенности культуры и философии эпохи средневековья</w:t>
      </w:r>
    </w:p>
    <w:p w14:paraId="69B4DF1F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1. Религия становится господствующей в области политики, философии, искусства.</w:t>
      </w:r>
    </w:p>
    <w:p w14:paraId="5AE099A0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Если Античное мировоззрение </w:t>
      </w:r>
      <w:proofErr w:type="spellStart"/>
      <w:r w:rsidRPr="00E54A85">
        <w:rPr>
          <w:rFonts w:ascii="Arial" w:eastAsia="Times New Roman" w:hAnsi="Arial" w:cs="Arial"/>
          <w:sz w:val="28"/>
          <w:szCs w:val="28"/>
          <w:lang w:val="ru-RU"/>
        </w:rPr>
        <w:t>космоцентрично</w:t>
      </w:r>
      <w:proofErr w:type="spellEnd"/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, то средневековье – </w:t>
      </w:r>
      <w:proofErr w:type="spellStart"/>
      <w:r w:rsidRPr="00E54A85">
        <w:rPr>
          <w:rFonts w:ascii="Arial" w:eastAsia="Times New Roman" w:hAnsi="Arial" w:cs="Arial"/>
          <w:sz w:val="28"/>
          <w:szCs w:val="28"/>
          <w:lang w:val="ru-RU"/>
        </w:rPr>
        <w:t>теоцентрично</w:t>
      </w:r>
      <w:proofErr w:type="spellEnd"/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</w:t>
      </w:r>
    </w:p>
    <w:p w14:paraId="75728882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proofErr w:type="spellStart"/>
      <w:r w:rsidRPr="00E54A85">
        <w:rPr>
          <w:rFonts w:ascii="Arial" w:eastAsia="Times New Roman" w:hAnsi="Arial" w:cs="Arial"/>
          <w:sz w:val="28"/>
          <w:szCs w:val="28"/>
          <w:lang w:val="ru-RU"/>
        </w:rPr>
        <w:t>Теоцентризм</w:t>
      </w:r>
      <w:proofErr w:type="spellEnd"/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- такое понимание мира, в котором источником и причиной всего существующего выступает бог.</w:t>
      </w:r>
    </w:p>
    <w:p w14:paraId="45EBC6F5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Принцип </w:t>
      </w:r>
      <w:proofErr w:type="spellStart"/>
      <w:r w:rsidRPr="00E54A85">
        <w:rPr>
          <w:rFonts w:ascii="Arial" w:eastAsia="Times New Roman" w:hAnsi="Arial" w:cs="Arial"/>
          <w:sz w:val="28"/>
          <w:szCs w:val="28"/>
          <w:lang w:val="ru-RU"/>
        </w:rPr>
        <w:t>теоцентризма</w:t>
      </w:r>
      <w:proofErr w:type="spellEnd"/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распространяется и на познание. Поэтому система знания выглядит следующим образом:</w:t>
      </w:r>
    </w:p>
    <w:p w14:paraId="013C75DB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proofErr w:type="spellStart"/>
      <w:proofErr w:type="gramStart"/>
      <w:r w:rsidRPr="00E54A85">
        <w:rPr>
          <w:rFonts w:ascii="Arial" w:eastAsia="Times New Roman" w:hAnsi="Arial" w:cs="Arial"/>
          <w:sz w:val="28"/>
          <w:szCs w:val="28"/>
          <w:lang w:val="ru-RU"/>
        </w:rPr>
        <w:t>Теологиия</w:t>
      </w:r>
      <w:proofErr w:type="spellEnd"/>
      <w:r w:rsidRPr="00E54A85">
        <w:rPr>
          <w:rFonts w:ascii="Arial" w:eastAsia="Times New Roman" w:hAnsi="Arial" w:cs="Arial"/>
          <w:sz w:val="28"/>
          <w:szCs w:val="28"/>
          <w:lang w:val="ru-RU"/>
        </w:rPr>
        <w:t>(</w:t>
      </w:r>
      <w:proofErr w:type="gramEnd"/>
      <w:r w:rsidRPr="00E54A85">
        <w:rPr>
          <w:rFonts w:ascii="Arial" w:eastAsia="Times New Roman" w:hAnsi="Arial" w:cs="Arial"/>
          <w:sz w:val="28"/>
          <w:szCs w:val="28"/>
          <w:lang w:val="ru-RU"/>
        </w:rPr>
        <w:t>наука о боге)-философия(служанка теологии)-различные частные науки</w:t>
      </w:r>
    </w:p>
    <w:p w14:paraId="078205AA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2. Истоками философии средневековья являются:</w:t>
      </w:r>
    </w:p>
    <w:p w14:paraId="221FF997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-древнегреческая философия</w:t>
      </w:r>
    </w:p>
    <w:p w14:paraId="3FB6E8FD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-священное писание – свод догматов христианства</w:t>
      </w:r>
    </w:p>
    <w:p w14:paraId="67150CE9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3. все философские вопросы решаются с позицией </w:t>
      </w:r>
      <w:proofErr w:type="spellStart"/>
      <w:r w:rsidRPr="00E54A85">
        <w:rPr>
          <w:rFonts w:ascii="Arial" w:eastAsia="Times New Roman" w:hAnsi="Arial" w:cs="Arial"/>
          <w:sz w:val="28"/>
          <w:szCs w:val="28"/>
          <w:lang w:val="ru-RU"/>
        </w:rPr>
        <w:t>теоцентризма</w:t>
      </w:r>
      <w:proofErr w:type="spellEnd"/>
      <w:r w:rsidRPr="00E54A85">
        <w:rPr>
          <w:rFonts w:ascii="Arial" w:eastAsia="Times New Roman" w:hAnsi="Arial" w:cs="Arial"/>
          <w:sz w:val="28"/>
          <w:szCs w:val="28"/>
          <w:lang w:val="ru-RU"/>
        </w:rPr>
        <w:t>, креационизма, провиденциализма</w:t>
      </w:r>
    </w:p>
    <w:p w14:paraId="2D9D2475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Креационизм</w:t>
      </w:r>
    </w:p>
    <w:p w14:paraId="008C5FDE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lang w:val="ru-RU"/>
        </w:rPr>
      </w:pPr>
      <w:r w:rsidRPr="00E54A85">
        <w:rPr>
          <w:rFonts w:ascii="Arial" w:eastAsia="Times New Roman" w:hAnsi="Arial" w:cs="Arial"/>
        </w:rPr>
        <w:t> </w:t>
      </w:r>
    </w:p>
    <w:p w14:paraId="24468671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Аврелий Августин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(Блаженный) (354-430 гг.). Философское наследие: «Исповедь», «О граде Божьем».</w:t>
      </w:r>
    </w:p>
    <w:p w14:paraId="40A058C5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Основную задачу своей философии Августин определяет так: «</w:t>
      </w: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Познай Бога и собственную душу: Бога - через душу; душу - через Бога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>». Т. е. собеседником Августина на страницах его произведений выступает не конкретный человек, а Бог</w:t>
      </w:r>
    </w:p>
    <w:p w14:paraId="627A59FD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lang w:val="ru-RU"/>
        </w:rPr>
      </w:pPr>
      <w:r w:rsidRPr="00E54A85">
        <w:rPr>
          <w:rFonts w:ascii="Arial" w:eastAsia="Times New Roman" w:hAnsi="Arial" w:cs="Arial"/>
        </w:rPr>
        <w:t> </w:t>
      </w:r>
    </w:p>
    <w:p w14:paraId="0ADB2DF5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Фома Аквинский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(1226-1274 гг.).</w:t>
      </w:r>
    </w:p>
    <w:p w14:paraId="157ECAD3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lastRenderedPageBreak/>
        <w:t>Учение Ф. Аквинского (</w:t>
      </w: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томизм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>) - было компромиссом между христианским вероучением и античной философией в ее высшей форме - то есть в лице Аристотеля</w:t>
      </w:r>
    </w:p>
    <w:p w14:paraId="3C37CAAF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Постижение Бога у Аквинского возможно только через изучение его творения (т.е. природы).</w:t>
      </w:r>
    </w:p>
    <w:p w14:paraId="436760BC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Главная заслуга Ф. Аквинского разработка проблемы</w:t>
      </w: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 xml:space="preserve"> соотношения Веры и Разума в познании. рациональное доказательство бытия Бога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>.</w:t>
      </w:r>
    </w:p>
    <w:p w14:paraId="6FF6D8DF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lang w:val="ru-RU"/>
        </w:rPr>
      </w:pPr>
      <w:r w:rsidRPr="00E54A85">
        <w:rPr>
          <w:rFonts w:ascii="Arial" w:eastAsia="Times New Roman" w:hAnsi="Arial" w:cs="Arial"/>
        </w:rPr>
        <w:t> </w:t>
      </w:r>
    </w:p>
    <w:p w14:paraId="6BEAD546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Период схоластики (9-14-15 века). </w:t>
      </w:r>
    </w:p>
    <w:p w14:paraId="2B04DEC9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Слово «</w:t>
      </w: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схоластика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>» происходит от греческого слова «</w:t>
      </w: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школа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>». Поэтому, иногда, схоластику именуют «</w:t>
      </w: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школьной философией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>».</w:t>
      </w:r>
    </w:p>
    <w:p w14:paraId="74E37E56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Представители: П. Абеляр, У. Оккам, Ф. Аквинский.</w:t>
      </w:r>
    </w:p>
    <w:p w14:paraId="5672A7B8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Цель возникновения схоластики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- упорядочить и сделать доступной христианскую догматику. </w:t>
      </w:r>
    </w:p>
    <w:p w14:paraId="07992F10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Задача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схоластики в том, чтобы доказать Истины божественного откровения с помощью Разума, т.е. </w:t>
      </w: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философии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>: рационально обосновать веру в Бога и христианское вероучение.</w:t>
      </w:r>
    </w:p>
    <w:p w14:paraId="1AAF3DE6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Девиз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схоластики «Понимаю, чтобы верить»</w:t>
      </w:r>
    </w:p>
    <w:p w14:paraId="4FE6662A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lang w:val="ru-RU"/>
        </w:rPr>
      </w:pPr>
      <w:r w:rsidRPr="00E54A85">
        <w:rPr>
          <w:rFonts w:ascii="Arial" w:eastAsia="Times New Roman" w:hAnsi="Arial" w:cs="Arial"/>
        </w:rPr>
        <w:t> </w:t>
      </w:r>
    </w:p>
    <w:p w14:paraId="54EA2948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Основные черты культуры Возрождения (Ренессанса) 15-16 вв.</w:t>
      </w:r>
    </w:p>
    <w:p w14:paraId="363E88B2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• возрождение античного миропонимания и ценностей (антропоцентризм);</w:t>
      </w:r>
    </w:p>
    <w:p w14:paraId="180EF0D4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• обожествление природы и вместе с ней самого человека (человек может стать «вторым Богом»), гуманизм (признание человека высшей ценностью общественного развития, творцом культуры);</w:t>
      </w:r>
    </w:p>
    <w:p w14:paraId="1039B887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• возрастающая роль научного знания. изменение средневековой христианской традиции.</w:t>
      </w:r>
    </w:p>
    <w:p w14:paraId="1168DFC6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lang w:val="ru-RU"/>
        </w:rPr>
      </w:pPr>
      <w:r w:rsidRPr="00E54A85">
        <w:rPr>
          <w:rFonts w:ascii="Arial" w:eastAsia="Times New Roman" w:hAnsi="Arial" w:cs="Arial"/>
          <w:lang w:val="ru-RU"/>
        </w:rPr>
        <w:t> </w:t>
      </w:r>
    </w:p>
    <w:p w14:paraId="7F5D6267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36"/>
          <w:szCs w:val="36"/>
          <w:lang w:val="ru-RU"/>
        </w:rPr>
      </w:pPr>
      <w:r w:rsidRPr="00E54A85">
        <w:rPr>
          <w:rFonts w:ascii="Arial" w:eastAsia="Times New Roman" w:hAnsi="Arial" w:cs="Arial"/>
          <w:b/>
          <w:bCs/>
          <w:sz w:val="36"/>
          <w:szCs w:val="36"/>
          <w:lang w:val="ru-RU"/>
        </w:rPr>
        <w:t>Лекция 4</w:t>
      </w:r>
    </w:p>
    <w:p w14:paraId="3C950174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36"/>
          <w:szCs w:val="36"/>
          <w:lang w:val="ru-RU"/>
        </w:rPr>
      </w:pPr>
      <w:r w:rsidRPr="00E54A85">
        <w:rPr>
          <w:rFonts w:ascii="Arial" w:eastAsia="Times New Roman" w:hAnsi="Arial" w:cs="Arial"/>
          <w:b/>
          <w:bCs/>
          <w:sz w:val="36"/>
          <w:szCs w:val="36"/>
          <w:lang w:val="ru-RU"/>
        </w:rPr>
        <w:t>Философия эпохи Нового Времени</w:t>
      </w:r>
    </w:p>
    <w:p w14:paraId="3B6598AE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 </w:t>
      </w:r>
    </w:p>
    <w:p w14:paraId="439F275F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ПЛАН</w:t>
      </w:r>
    </w:p>
    <w:p w14:paraId="4BB65163" w14:textId="77777777" w:rsidR="006648B2" w:rsidRPr="00E54A85" w:rsidRDefault="006648B2" w:rsidP="006648B2">
      <w:pPr>
        <w:numPr>
          <w:ilvl w:val="0"/>
          <w:numId w:val="7"/>
        </w:numPr>
        <w:spacing w:after="0" w:line="240" w:lineRule="auto"/>
        <w:textAlignment w:val="center"/>
        <w:rPr>
          <w:rFonts w:ascii="Arial" w:eastAsia="Times New Roman" w:hAnsi="Arial" w:cs="Arial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Отличительные черты эпохи Нового времени.</w:t>
      </w:r>
    </w:p>
    <w:p w14:paraId="2C5D0FB1" w14:textId="77777777" w:rsidR="006648B2" w:rsidRPr="00E54A85" w:rsidRDefault="006648B2" w:rsidP="006648B2">
      <w:pPr>
        <w:numPr>
          <w:ilvl w:val="0"/>
          <w:numId w:val="7"/>
        </w:numPr>
        <w:spacing w:after="0" w:line="240" w:lineRule="auto"/>
        <w:textAlignment w:val="center"/>
        <w:rPr>
          <w:rFonts w:ascii="Arial" w:eastAsia="Times New Roman" w:hAnsi="Arial" w:cs="Arial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Эмпиризм и рационализм в философии Нового времени.</w:t>
      </w:r>
    </w:p>
    <w:p w14:paraId="092FD325" w14:textId="77777777" w:rsidR="006648B2" w:rsidRPr="00E54A85" w:rsidRDefault="006648B2" w:rsidP="006648B2">
      <w:pPr>
        <w:numPr>
          <w:ilvl w:val="0"/>
          <w:numId w:val="7"/>
        </w:numPr>
        <w:spacing w:after="0" w:line="240" w:lineRule="auto"/>
        <w:textAlignment w:val="center"/>
        <w:rPr>
          <w:rFonts w:ascii="Arial" w:eastAsia="Times New Roman" w:hAnsi="Arial" w:cs="Arial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Философия Просвещения.</w:t>
      </w:r>
    </w:p>
    <w:p w14:paraId="0AC3DDC1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 </w:t>
      </w:r>
    </w:p>
    <w:p w14:paraId="171EE824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 xml:space="preserve">Отличительные черты эпохи Нового времени (17-19 века) </w:t>
      </w:r>
    </w:p>
    <w:p w14:paraId="17BC7B4E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1. Это период разложения феодализма и зарождения капитализма, индустриальной цивилизации.</w:t>
      </w:r>
    </w:p>
    <w:p w14:paraId="34D32B17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2. Лицо эпохи постепенно начинает определять наука и ее авторитет вытесняет авторитет религии.</w:t>
      </w:r>
    </w:p>
    <w:p w14:paraId="2428DD56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lastRenderedPageBreak/>
        <w:t>3. Наука отделяется от философии и становится самостоятельной формой познавательной деятельности. Эпоха Нового времени – это эпоха научных революций.</w:t>
      </w:r>
    </w:p>
    <w:p w14:paraId="4EBFE6C3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5. В философии центральное место занимает гносеология (теория познания).</w:t>
      </w:r>
    </w:p>
    <w:p w14:paraId="33049B5C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6. Формируется культ Разума, возможности которого представляются безграничными.</w:t>
      </w:r>
    </w:p>
    <w:p w14:paraId="52C8EE10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lang w:val="ru-RU"/>
        </w:rPr>
      </w:pPr>
      <w:r w:rsidRPr="00E54A85">
        <w:rPr>
          <w:rFonts w:ascii="Arial" w:eastAsia="Times New Roman" w:hAnsi="Arial" w:cs="Arial"/>
        </w:rPr>
        <w:t> </w:t>
      </w:r>
    </w:p>
    <w:p w14:paraId="0161CD42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 xml:space="preserve">В центре внимания философии: </w:t>
      </w:r>
    </w:p>
    <w:p w14:paraId="200C109B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1. Проблема обобщения и систематизации естественно-научного знания. </w:t>
      </w:r>
    </w:p>
    <w:p w14:paraId="09E5C38F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2. Проблема выработки основного (главного) метода познания, который позволил бы достичь абсолютной истины.</w:t>
      </w:r>
    </w:p>
    <w:p w14:paraId="4E8BFB3C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3. Проблема осмысления методов познания и выработки методологии научного исследования привела к оформлению двух основных течений европейской философии 17 века - </w:t>
      </w: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эмпиризма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и </w:t>
      </w: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рационализма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>.</w:t>
      </w:r>
    </w:p>
    <w:p w14:paraId="6B320A6B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lang w:val="ru-RU"/>
        </w:rPr>
      </w:pPr>
      <w:r w:rsidRPr="00E54A85">
        <w:rPr>
          <w:rFonts w:ascii="Arial" w:eastAsia="Times New Roman" w:hAnsi="Arial" w:cs="Arial"/>
        </w:rPr>
        <w:t> </w:t>
      </w:r>
    </w:p>
    <w:p w14:paraId="79C69651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Эмпиризм</w:t>
      </w:r>
    </w:p>
    <w:p w14:paraId="52818D8C" w14:textId="77777777" w:rsidR="006648B2" w:rsidRPr="00E54A85" w:rsidRDefault="006648B2" w:rsidP="006648B2">
      <w:pPr>
        <w:numPr>
          <w:ilvl w:val="0"/>
          <w:numId w:val="8"/>
        </w:numPr>
        <w:spacing w:after="0" w:line="240" w:lineRule="auto"/>
        <w:textAlignment w:val="center"/>
        <w:rPr>
          <w:rFonts w:ascii="Arial" w:eastAsia="Times New Roman" w:hAnsi="Arial" w:cs="Arial"/>
          <w:lang w:val="ru-RU"/>
        </w:rPr>
      </w:pP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Эмпиризм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- направление философской мысли, ориентированное на опытное естествознание и признающее </w:t>
      </w:r>
      <w:r w:rsidRPr="00E54A85">
        <w:rPr>
          <w:rFonts w:ascii="Arial" w:eastAsia="Times New Roman" w:hAnsi="Arial" w:cs="Arial"/>
          <w:b/>
          <w:bCs/>
          <w:sz w:val="28"/>
          <w:szCs w:val="28"/>
          <w:u w:val="single"/>
          <w:lang w:val="ru-RU"/>
        </w:rPr>
        <w:t>опыт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единственным </w:t>
      </w:r>
      <w:r w:rsidRPr="00E54A85">
        <w:rPr>
          <w:rFonts w:ascii="Arial" w:eastAsia="Times New Roman" w:hAnsi="Arial" w:cs="Arial"/>
          <w:b/>
          <w:bCs/>
          <w:sz w:val="28"/>
          <w:szCs w:val="28"/>
          <w:u w:val="single"/>
          <w:lang w:val="ru-RU"/>
        </w:rPr>
        <w:t>источником знания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. </w:t>
      </w:r>
    </w:p>
    <w:p w14:paraId="4F2011E5" w14:textId="77777777" w:rsidR="006648B2" w:rsidRPr="00E54A85" w:rsidRDefault="006648B2" w:rsidP="006648B2">
      <w:pPr>
        <w:numPr>
          <w:ilvl w:val="0"/>
          <w:numId w:val="8"/>
        </w:numPr>
        <w:spacing w:after="0" w:line="240" w:lineRule="auto"/>
        <w:textAlignment w:val="center"/>
        <w:rPr>
          <w:rFonts w:ascii="Arial" w:eastAsia="Times New Roman" w:hAnsi="Arial" w:cs="Arial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u w:val="single"/>
          <w:lang w:val="ru-RU"/>
        </w:rPr>
        <w:t>Основной девиз эмпириков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: «Нем ничего в разуме, чего ранее не содержалось бы в </w:t>
      </w:r>
      <w:proofErr w:type="gramStart"/>
      <w:r w:rsidRPr="00E54A85">
        <w:rPr>
          <w:rFonts w:ascii="Arial" w:eastAsia="Times New Roman" w:hAnsi="Arial" w:cs="Arial"/>
          <w:sz w:val="28"/>
          <w:szCs w:val="28"/>
          <w:lang w:val="ru-RU"/>
        </w:rPr>
        <w:t>опыте »</w:t>
      </w:r>
      <w:proofErr w:type="gramEnd"/>
      <w:r w:rsidRPr="00E54A85">
        <w:rPr>
          <w:rFonts w:ascii="Arial" w:eastAsia="Times New Roman" w:hAnsi="Arial" w:cs="Arial"/>
          <w:sz w:val="28"/>
          <w:szCs w:val="28"/>
          <w:lang w:val="ru-RU"/>
        </w:rPr>
        <w:t>.</w:t>
      </w:r>
    </w:p>
    <w:p w14:paraId="1C5B5676" w14:textId="77777777" w:rsidR="006648B2" w:rsidRPr="00E54A85" w:rsidRDefault="006648B2" w:rsidP="006648B2">
      <w:pPr>
        <w:numPr>
          <w:ilvl w:val="0"/>
          <w:numId w:val="8"/>
        </w:numPr>
        <w:spacing w:after="0" w:line="240" w:lineRule="auto"/>
        <w:textAlignment w:val="center"/>
        <w:rPr>
          <w:rFonts w:ascii="Arial" w:eastAsia="Times New Roman" w:hAnsi="Arial" w:cs="Arial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Основные представители: Ф. Бэкон, Т. Гоббс, Дж. Локк.</w:t>
      </w:r>
    </w:p>
    <w:p w14:paraId="77109F4A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</w:rPr>
      </w:pPr>
      <w:r w:rsidRPr="00E54A85">
        <w:rPr>
          <w:rFonts w:ascii="Arial" w:eastAsia="Times New Roman" w:hAnsi="Arial" w:cs="Arial"/>
        </w:rPr>
        <w:t> </w:t>
      </w:r>
    </w:p>
    <w:p w14:paraId="53BBE373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Эксперимент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</w:t>
      </w:r>
      <w:proofErr w:type="gramStart"/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- это </w:t>
      </w: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активное целенаправленное вмешательство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исследователя</w:t>
      </w:r>
      <w:proofErr w:type="gramEnd"/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в протекание изучаемого процесса, соответствующее изменение объекта исследования или его воспроизведение в специально созданных и контролируемых условиях. Для эксперимента характерны </w:t>
      </w: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контролируемость и возможность многократного повторения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>.</w:t>
      </w:r>
    </w:p>
    <w:p w14:paraId="6A119F7F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lang w:val="ru-RU"/>
        </w:rPr>
      </w:pPr>
      <w:r w:rsidRPr="00E54A85">
        <w:rPr>
          <w:rFonts w:ascii="Arial" w:eastAsia="Times New Roman" w:hAnsi="Arial" w:cs="Arial"/>
        </w:rPr>
        <w:t> </w:t>
      </w:r>
    </w:p>
    <w:p w14:paraId="4120BA7B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Рационализм</w:t>
      </w:r>
    </w:p>
    <w:p w14:paraId="1F9ED761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Рационализм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(лат. </w:t>
      </w:r>
      <w:proofErr w:type="spellStart"/>
      <w:r w:rsidRPr="00E54A85">
        <w:rPr>
          <w:rFonts w:ascii="Arial" w:eastAsia="Times New Roman" w:hAnsi="Arial" w:cs="Arial"/>
          <w:sz w:val="28"/>
          <w:szCs w:val="28"/>
          <w:lang w:val="ru-RU"/>
        </w:rPr>
        <w:t>ratio</w:t>
      </w:r>
      <w:proofErr w:type="spellEnd"/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- разум) - направление философской мысли, ориентирующееся на математику и утверждающее первенство разума в познании, независимость разума от чувственных восприятий.</w:t>
      </w:r>
    </w:p>
    <w:p w14:paraId="2BB95DC9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Разум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выступает источником знания и критерием истины.</w:t>
      </w:r>
    </w:p>
    <w:p w14:paraId="014FAEAE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lang w:val="ru-RU"/>
        </w:rPr>
      </w:pPr>
      <w:r w:rsidRPr="00E54A85">
        <w:rPr>
          <w:rFonts w:ascii="Arial" w:eastAsia="Times New Roman" w:hAnsi="Arial" w:cs="Arial"/>
        </w:rPr>
        <w:t> </w:t>
      </w:r>
    </w:p>
    <w:p w14:paraId="68ED07B3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В самом </w:t>
      </w: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разуме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человека содержится, независимо от опыта, </w:t>
      </w: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ряд идей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>, которые существуют не на основе опыта, а до всякого опыта.</w:t>
      </w:r>
    </w:p>
    <w:p w14:paraId="684D4A99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u w:val="single"/>
          <w:lang w:val="ru-RU"/>
        </w:rPr>
        <w:t>Основные представители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>: Р. Декарт, Б. Спиноза, Г. Лейбниц.</w:t>
      </w:r>
    </w:p>
    <w:p w14:paraId="7833BC73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lang w:val="ru-RU"/>
        </w:rPr>
      </w:pPr>
      <w:r w:rsidRPr="00E54A85">
        <w:rPr>
          <w:rFonts w:ascii="Arial" w:eastAsia="Times New Roman" w:hAnsi="Arial" w:cs="Arial"/>
        </w:rPr>
        <w:t> </w:t>
      </w:r>
    </w:p>
    <w:p w14:paraId="73D1850E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Рене Декарт (1596-1650 гг.)</w:t>
      </w:r>
    </w:p>
    <w:p w14:paraId="47EA5EE6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lastRenderedPageBreak/>
        <w:t xml:space="preserve">Р. Декарт - французский философ, математик, основоположник новоевропейского </w:t>
      </w: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рационализма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>.</w:t>
      </w:r>
    </w:p>
    <w:p w14:paraId="05477E4B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Основные труды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>:</w:t>
      </w:r>
    </w:p>
    <w:p w14:paraId="22C4A378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«Рассуждение о методе», «Метафизические размышления», «Начала философии».</w:t>
      </w:r>
    </w:p>
    <w:p w14:paraId="6CBFEA1D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lang w:val="ru-RU"/>
        </w:rPr>
      </w:pPr>
      <w:r w:rsidRPr="00E54A85">
        <w:rPr>
          <w:rFonts w:ascii="Arial" w:eastAsia="Times New Roman" w:hAnsi="Arial" w:cs="Arial"/>
        </w:rPr>
        <w:t> </w:t>
      </w:r>
    </w:p>
    <w:p w14:paraId="19854B3B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Главная проблема в философии Р. Декарта </w:t>
      </w:r>
      <w:proofErr w:type="gramStart"/>
      <w:r w:rsidRPr="00E54A85">
        <w:rPr>
          <w:rFonts w:ascii="Arial" w:eastAsia="Times New Roman" w:hAnsi="Arial" w:cs="Arial"/>
          <w:sz w:val="28"/>
          <w:szCs w:val="28"/>
          <w:lang w:val="ru-RU"/>
        </w:rPr>
        <w:t>- это</w:t>
      </w:r>
      <w:proofErr w:type="gramEnd"/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</w:t>
      </w: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проблема достоверности знания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>.</w:t>
      </w:r>
    </w:p>
    <w:p w14:paraId="29A3D11B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Достоверное знание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</w:t>
      </w:r>
      <w:proofErr w:type="gramStart"/>
      <w:r w:rsidRPr="00E54A85">
        <w:rPr>
          <w:rFonts w:ascii="Arial" w:eastAsia="Times New Roman" w:hAnsi="Arial" w:cs="Arial"/>
          <w:sz w:val="28"/>
          <w:szCs w:val="28"/>
          <w:lang w:val="ru-RU"/>
        </w:rPr>
        <w:t>- это</w:t>
      </w:r>
      <w:proofErr w:type="gramEnd"/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знание самоочевидное, исключающее всякое сомнение.</w:t>
      </w:r>
    </w:p>
    <w:p w14:paraId="0C99B4E8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Познание должно начинаться с сомнения.</w:t>
      </w:r>
    </w:p>
    <w:p w14:paraId="7FBDCF51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Источником истины может быть исключительно </w:t>
      </w:r>
      <w:r w:rsidRPr="00E54A85">
        <w:rPr>
          <w:rFonts w:ascii="Arial" w:eastAsia="Times New Roman" w:hAnsi="Arial" w:cs="Arial"/>
          <w:b/>
          <w:bCs/>
          <w:sz w:val="28"/>
          <w:szCs w:val="28"/>
          <w:u w:val="single"/>
          <w:lang w:val="ru-RU"/>
        </w:rPr>
        <w:t>разум, который извлекает знания из самого себя, минуя опыт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>.</w:t>
      </w:r>
    </w:p>
    <w:p w14:paraId="2FC7489E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lang w:val="ru-RU"/>
        </w:rPr>
      </w:pPr>
      <w:r w:rsidRPr="00E54A85">
        <w:rPr>
          <w:rFonts w:ascii="Arial" w:eastAsia="Times New Roman" w:hAnsi="Arial" w:cs="Arial"/>
        </w:rPr>
        <w:t> </w:t>
      </w:r>
    </w:p>
    <w:p w14:paraId="0B39A859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Цель просветителей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— критика основ феодальной идеологии, критика религиозного мировоззрения; борьба за свободу философской и научной мысли.</w:t>
      </w:r>
    </w:p>
    <w:p w14:paraId="3DFC14BB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Формируется </w:t>
      </w: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культ Науки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>.</w:t>
      </w:r>
    </w:p>
    <w:p w14:paraId="0AB41ED5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Формируется </w:t>
      </w: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материализм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как достаточно цельное философское учение.</w:t>
      </w:r>
    </w:p>
    <w:p w14:paraId="3B0F7D23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 </w:t>
      </w:r>
    </w:p>
    <w:p w14:paraId="5C40848D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36"/>
          <w:szCs w:val="36"/>
          <w:lang w:val="ru-RU"/>
        </w:rPr>
      </w:pPr>
      <w:r w:rsidRPr="00E54A85">
        <w:rPr>
          <w:rFonts w:ascii="Arial" w:eastAsia="Times New Roman" w:hAnsi="Arial" w:cs="Arial"/>
          <w:b/>
          <w:bCs/>
          <w:sz w:val="36"/>
          <w:szCs w:val="36"/>
          <w:lang w:val="ru-RU"/>
        </w:rPr>
        <w:t>Лекция 5</w:t>
      </w:r>
    </w:p>
    <w:p w14:paraId="3229F116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36"/>
          <w:szCs w:val="36"/>
          <w:lang w:val="ru-RU"/>
        </w:rPr>
      </w:pPr>
      <w:r w:rsidRPr="00E54A85">
        <w:rPr>
          <w:rFonts w:ascii="Arial" w:eastAsia="Times New Roman" w:hAnsi="Arial" w:cs="Arial"/>
          <w:b/>
          <w:bCs/>
          <w:sz w:val="36"/>
          <w:szCs w:val="36"/>
          <w:lang w:val="ru-RU"/>
        </w:rPr>
        <w:t>Философия эпохи Нового Времени</w:t>
      </w:r>
    </w:p>
    <w:p w14:paraId="0E12A6FF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lang w:val="ru-RU"/>
        </w:rPr>
      </w:pPr>
      <w:r w:rsidRPr="00E54A85">
        <w:rPr>
          <w:rFonts w:ascii="Arial" w:eastAsia="Times New Roman" w:hAnsi="Arial" w:cs="Arial"/>
        </w:rPr>
        <w:t> </w:t>
      </w:r>
    </w:p>
    <w:p w14:paraId="7C9D3B7B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Иммануил Кант (1724-1804 гг.)</w:t>
      </w:r>
    </w:p>
    <w:p w14:paraId="36FFDC63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Основоположник немецкой классической философии.</w:t>
      </w:r>
    </w:p>
    <w:p w14:paraId="10B6A1CD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Основные труды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>: «Всеобщая естественная история и теория неба»</w:t>
      </w:r>
    </w:p>
    <w:p w14:paraId="4969F529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«Критика чистого разума», «Критика способности суждения», «Критика практического разума».</w:t>
      </w:r>
    </w:p>
    <w:p w14:paraId="00EF0EE0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lang w:val="ru-RU"/>
        </w:rPr>
      </w:pPr>
      <w:r w:rsidRPr="00E54A85">
        <w:rPr>
          <w:rFonts w:ascii="Arial" w:eastAsia="Times New Roman" w:hAnsi="Arial" w:cs="Arial"/>
        </w:rPr>
        <w:t> </w:t>
      </w:r>
    </w:p>
    <w:p w14:paraId="6E1A46D8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Основные этапы формирования философии И. Канта</w:t>
      </w:r>
    </w:p>
    <w:p w14:paraId="011CB167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Докритический период (1746-1770 гг.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) </w:t>
      </w:r>
    </w:p>
    <w:p w14:paraId="44CE6ED8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Основные проблемы:</w:t>
      </w:r>
    </w:p>
    <w:p w14:paraId="3E7F37AD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• Происхождение и развитие Солнечной системы.</w:t>
      </w:r>
    </w:p>
    <w:p w14:paraId="3187B9AC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• История Земли и перспективы будущего развития</w:t>
      </w:r>
    </w:p>
    <w:p w14:paraId="3EEABC73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• История происхождения человеческих рас и т.д.</w:t>
      </w:r>
    </w:p>
    <w:p w14:paraId="4E4C4DC3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Критический период (1770-1804 гг.)</w:t>
      </w:r>
    </w:p>
    <w:p w14:paraId="604FFE57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Основные проблемы:</w:t>
      </w:r>
    </w:p>
    <w:p w14:paraId="77DD3AE6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• Обоснование «критики» (исследование познавательной способности и границ разума)</w:t>
      </w:r>
    </w:p>
    <w:p w14:paraId="7D298DF3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• Разработка учения о «вещи в себе»</w:t>
      </w:r>
    </w:p>
    <w:p w14:paraId="3E37A1FB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• Разработка этических вопросов и т.д.</w:t>
      </w:r>
    </w:p>
    <w:p w14:paraId="774DFA04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lang w:val="ru-RU"/>
        </w:rPr>
      </w:pPr>
      <w:r w:rsidRPr="00E54A85">
        <w:rPr>
          <w:rFonts w:ascii="Arial" w:eastAsia="Times New Roman" w:hAnsi="Arial" w:cs="Arial"/>
        </w:rPr>
        <w:lastRenderedPageBreak/>
        <w:t> </w:t>
      </w:r>
    </w:p>
    <w:p w14:paraId="057D5182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 xml:space="preserve">Основные идеи философии И. Канта </w:t>
      </w:r>
    </w:p>
    <w:p w14:paraId="33ACAAFD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• Свою исследовательскую программу Кант формулирует в трех фундаментальных вопросах: </w:t>
      </w: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«Что я могу знать?», «Что я должен делать?» и «На что я могу надеяться?»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>.</w:t>
      </w:r>
    </w:p>
    <w:p w14:paraId="02287FAF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• Задача философии критика достоверности познания и установления границ разума.</w:t>
      </w:r>
    </w:p>
    <w:p w14:paraId="66B712E5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• Кант совершает </w:t>
      </w: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«</w:t>
      </w:r>
      <w:proofErr w:type="spellStart"/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коперниканский</w:t>
      </w:r>
      <w:proofErr w:type="spellEnd"/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 xml:space="preserve"> переворот»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в философии.</w:t>
      </w:r>
    </w:p>
    <w:p w14:paraId="185CCF7C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lang w:val="ru-RU"/>
        </w:rPr>
      </w:pPr>
      <w:r w:rsidRPr="00E54A85">
        <w:rPr>
          <w:rFonts w:ascii="Arial" w:eastAsia="Times New Roman" w:hAnsi="Arial" w:cs="Arial"/>
        </w:rPr>
        <w:t> </w:t>
      </w:r>
    </w:p>
    <w:p w14:paraId="3B908EEE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Суть </w:t>
      </w:r>
      <w:proofErr w:type="gramStart"/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« </w:t>
      </w:r>
      <w:proofErr w:type="spellStart"/>
      <w:r w:rsidRPr="00E54A85">
        <w:rPr>
          <w:rFonts w:ascii="Arial" w:eastAsia="Times New Roman" w:hAnsi="Arial" w:cs="Arial"/>
          <w:sz w:val="28"/>
          <w:szCs w:val="28"/>
          <w:lang w:val="ru-RU"/>
        </w:rPr>
        <w:t>коперниканского</w:t>
      </w:r>
      <w:proofErr w:type="spellEnd"/>
      <w:proofErr w:type="gramEnd"/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переворота» состоит в следующем - не способы организации мышления согласуются с формами бытия объектов, а наоборот, мир объектов, каким мы его знаем, согласуется с формами организации нашего мышления. Таким образом, не сам объект, а специфика познающего субъекта становится главным фактором в познании.</w:t>
      </w:r>
    </w:p>
    <w:p w14:paraId="33C813DB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lang w:val="ru-RU"/>
        </w:rPr>
      </w:pPr>
      <w:r w:rsidRPr="00E54A85">
        <w:rPr>
          <w:rFonts w:ascii="Arial" w:eastAsia="Times New Roman" w:hAnsi="Arial" w:cs="Arial"/>
        </w:rPr>
        <w:t> </w:t>
      </w:r>
    </w:p>
    <w:p w14:paraId="1DAE98C5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Основные понятия философской системы Канта</w:t>
      </w:r>
    </w:p>
    <w:p w14:paraId="4E2779BC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«Вещь в себе» (мир ноуменов)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- объективная реальность,</w:t>
      </w:r>
      <w:r w:rsidRPr="00E54A85">
        <w:rPr>
          <w:rFonts w:ascii="Arial" w:eastAsia="Times New Roman" w:hAnsi="Arial" w:cs="Arial"/>
          <w:sz w:val="28"/>
          <w:szCs w:val="28"/>
          <w:u w:val="single"/>
          <w:lang w:val="ru-RU"/>
        </w:rPr>
        <w:t xml:space="preserve"> существующая независимо от человека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>.</w:t>
      </w:r>
    </w:p>
    <w:p w14:paraId="5B75F5AA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«Явление» (мир феноменов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) - </w:t>
      </w:r>
      <w:proofErr w:type="gramStart"/>
      <w:r w:rsidRPr="00E54A85">
        <w:rPr>
          <w:rFonts w:ascii="Arial" w:eastAsia="Times New Roman" w:hAnsi="Arial" w:cs="Arial"/>
          <w:sz w:val="28"/>
          <w:szCs w:val="28"/>
          <w:lang w:val="ru-RU"/>
        </w:rPr>
        <w:t>то</w:t>
      </w:r>
      <w:proofErr w:type="gramEnd"/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как вещь существует в сознании человека. </w:t>
      </w:r>
    </w:p>
    <w:p w14:paraId="575E68D4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Априори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- знание, полученное независимо от опыта. Оно обладает всеобщностью и необходимостью.</w:t>
      </w:r>
    </w:p>
    <w:p w14:paraId="5BE86056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Апостериори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- знание, полученное из опыта, в противоположность априори («доопытного» знания).</w:t>
      </w:r>
    </w:p>
    <w:p w14:paraId="7CC49C7A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lang w:val="ru-RU"/>
        </w:rPr>
      </w:pPr>
      <w:r w:rsidRPr="00E54A85">
        <w:rPr>
          <w:rFonts w:ascii="Arial" w:eastAsia="Times New Roman" w:hAnsi="Arial" w:cs="Arial"/>
        </w:rPr>
        <w:t> </w:t>
      </w:r>
    </w:p>
    <w:p w14:paraId="1DB40156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Трансцендентное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</w:t>
      </w:r>
      <w:proofErr w:type="gramStart"/>
      <w:r w:rsidRPr="00E54A85">
        <w:rPr>
          <w:rFonts w:ascii="Arial" w:eastAsia="Times New Roman" w:hAnsi="Arial" w:cs="Arial"/>
          <w:sz w:val="28"/>
          <w:szCs w:val="28"/>
          <w:lang w:val="ru-RU"/>
        </w:rPr>
        <w:t>- это все то</w:t>
      </w:r>
      <w:proofErr w:type="gramEnd"/>
      <w:r w:rsidRPr="00E54A85">
        <w:rPr>
          <w:rFonts w:ascii="Arial" w:eastAsia="Times New Roman" w:hAnsi="Arial" w:cs="Arial"/>
          <w:sz w:val="28"/>
          <w:szCs w:val="28"/>
          <w:lang w:val="ru-RU"/>
        </w:rPr>
        <w:t>, что выходит за пределы возможного опыта (например, Бог, бессмертие души и т.д.).</w:t>
      </w:r>
    </w:p>
    <w:p w14:paraId="1DA41464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Трансцендентное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</w:t>
      </w:r>
      <w:proofErr w:type="gramStart"/>
      <w:r w:rsidRPr="00E54A85">
        <w:rPr>
          <w:rFonts w:ascii="Arial" w:eastAsia="Times New Roman" w:hAnsi="Arial" w:cs="Arial"/>
          <w:sz w:val="28"/>
          <w:szCs w:val="28"/>
          <w:lang w:val="ru-RU"/>
        </w:rPr>
        <w:t>- это то</w:t>
      </w:r>
      <w:proofErr w:type="gramEnd"/>
      <w:r w:rsidRPr="00E54A85">
        <w:rPr>
          <w:rFonts w:ascii="Arial" w:eastAsia="Times New Roman" w:hAnsi="Arial" w:cs="Arial"/>
          <w:sz w:val="28"/>
          <w:szCs w:val="28"/>
          <w:lang w:val="ru-RU"/>
        </w:rPr>
        <w:t>, что находится за пределами сознания и непознаваемо («вещь в себе»).</w:t>
      </w:r>
    </w:p>
    <w:p w14:paraId="3AAEF321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Трансцендентальное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</w:t>
      </w:r>
      <w:proofErr w:type="gramStart"/>
      <w:r w:rsidRPr="00E54A85">
        <w:rPr>
          <w:rFonts w:ascii="Arial" w:eastAsia="Times New Roman" w:hAnsi="Arial" w:cs="Arial"/>
          <w:sz w:val="28"/>
          <w:szCs w:val="28"/>
          <w:lang w:val="ru-RU"/>
        </w:rPr>
        <w:t>- это то</w:t>
      </w:r>
      <w:proofErr w:type="gramEnd"/>
      <w:r w:rsidRPr="00E54A85">
        <w:rPr>
          <w:rFonts w:ascii="Arial" w:eastAsia="Times New Roman" w:hAnsi="Arial" w:cs="Arial"/>
          <w:sz w:val="28"/>
          <w:szCs w:val="28"/>
          <w:lang w:val="ru-RU"/>
        </w:rPr>
        <w:t>, что внутренне присуще сознанию и познаваемо.</w:t>
      </w:r>
    </w:p>
    <w:p w14:paraId="64B218AB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Кант называем свою философию потому </w:t>
      </w: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трансцендентальной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, поскольку </w:t>
      </w:r>
      <w:r w:rsidRPr="00E54A85">
        <w:rPr>
          <w:rFonts w:ascii="Arial" w:eastAsia="Times New Roman" w:hAnsi="Arial" w:cs="Arial"/>
          <w:sz w:val="28"/>
          <w:szCs w:val="28"/>
          <w:u w:val="single"/>
          <w:lang w:val="ru-RU"/>
        </w:rPr>
        <w:t xml:space="preserve">исследует переход </w:t>
      </w: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данных опыта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в образуемую нашим сознанием систему, в результате чего существует </w:t>
      </w: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всеобщее и необходимое знание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>.</w:t>
      </w:r>
    </w:p>
    <w:p w14:paraId="1F69569A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lang w:val="ru-RU"/>
        </w:rPr>
      </w:pPr>
      <w:r w:rsidRPr="00E54A85">
        <w:rPr>
          <w:rFonts w:ascii="Arial" w:eastAsia="Times New Roman" w:hAnsi="Arial" w:cs="Arial"/>
        </w:rPr>
        <w:t> </w:t>
      </w:r>
    </w:p>
    <w:p w14:paraId="272C1CCD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Структура процесса познания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>:</w:t>
      </w:r>
    </w:p>
    <w:p w14:paraId="6259A98E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1. Чувственное познание</w:t>
      </w:r>
    </w:p>
    <w:p w14:paraId="24CA988F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2. Рассудок</w:t>
      </w:r>
    </w:p>
    <w:p w14:paraId="0B4B75FA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3. Разум</w:t>
      </w:r>
    </w:p>
    <w:p w14:paraId="68F9AAFF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 </w:t>
      </w:r>
    </w:p>
    <w:p w14:paraId="4D21D4CC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lang w:val="ru-RU"/>
        </w:rPr>
      </w:pPr>
      <w:r w:rsidRPr="00E54A85">
        <w:rPr>
          <w:rFonts w:ascii="Arial" w:hAnsi="Arial" w:cs="Arial"/>
          <w:noProof/>
        </w:rPr>
        <w:lastRenderedPageBreak/>
        <w:drawing>
          <wp:inline distT="0" distB="0" distL="0" distR="0" wp14:anchorId="1A10BB68" wp14:editId="0EF23410">
            <wp:extent cx="4267200" cy="3230880"/>
            <wp:effectExtent l="0" t="0" r="0" b="7620"/>
            <wp:docPr id="2" name="Рисунок 2" descr="C:\Users\Павел\AppData\Local\Microsoft\Windows\INetCache\Content.MSO\9151159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авел\AppData\Local\Microsoft\Windows\INetCache\Content.MSO\91511595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D7FFC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</w:rPr>
      </w:pPr>
      <w:r w:rsidRPr="00E54A85">
        <w:rPr>
          <w:rFonts w:ascii="Arial" w:eastAsia="Times New Roman" w:hAnsi="Arial" w:cs="Arial"/>
        </w:rPr>
        <w:t> </w:t>
      </w:r>
    </w:p>
    <w:p w14:paraId="2353B347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Чувственное познание</w:t>
      </w:r>
    </w:p>
    <w:p w14:paraId="5D115E44" w14:textId="77777777" w:rsidR="006648B2" w:rsidRPr="00E54A85" w:rsidRDefault="006648B2" w:rsidP="006648B2">
      <w:pPr>
        <w:numPr>
          <w:ilvl w:val="0"/>
          <w:numId w:val="9"/>
        </w:numPr>
        <w:spacing w:after="0" w:line="240" w:lineRule="auto"/>
        <w:textAlignment w:val="center"/>
        <w:rPr>
          <w:rFonts w:ascii="Arial" w:eastAsia="Times New Roman" w:hAnsi="Arial" w:cs="Arial"/>
          <w:lang w:val="ru-RU"/>
        </w:rPr>
      </w:pP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Функция чувственного познания -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получение содержательной информации об объектах внешнего мира.</w:t>
      </w:r>
    </w:p>
    <w:p w14:paraId="7E5A4EBC" w14:textId="77777777" w:rsidR="006648B2" w:rsidRPr="00E54A85" w:rsidRDefault="006648B2" w:rsidP="006648B2">
      <w:pPr>
        <w:numPr>
          <w:ilvl w:val="0"/>
          <w:numId w:val="9"/>
        </w:numPr>
        <w:spacing w:after="0" w:line="240" w:lineRule="auto"/>
        <w:textAlignment w:val="center"/>
        <w:rPr>
          <w:rFonts w:ascii="Arial" w:eastAsia="Times New Roman" w:hAnsi="Arial" w:cs="Arial"/>
          <w:lang w:val="ru-RU"/>
        </w:rPr>
      </w:pP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 xml:space="preserve">Пространство и </w:t>
      </w:r>
      <w:proofErr w:type="gramStart"/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время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это</w:t>
      </w:r>
      <w:proofErr w:type="gramEnd"/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</w:t>
      </w: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априорные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(доопытные) формы чувственности, посредством которых упорядочивается, структурируется чувственный материал.</w:t>
      </w:r>
    </w:p>
    <w:p w14:paraId="698B820C" w14:textId="77777777" w:rsidR="006648B2" w:rsidRPr="00E54A85" w:rsidRDefault="006648B2" w:rsidP="006648B2">
      <w:pPr>
        <w:numPr>
          <w:ilvl w:val="0"/>
          <w:numId w:val="9"/>
        </w:numPr>
        <w:spacing w:after="0" w:line="240" w:lineRule="auto"/>
        <w:textAlignment w:val="center"/>
        <w:rPr>
          <w:rFonts w:ascii="Arial" w:eastAsia="Times New Roman" w:hAnsi="Arial" w:cs="Arial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В мире «вещей в себе» нет ни пространства, ни времени.</w:t>
      </w:r>
    </w:p>
    <w:p w14:paraId="2808FB06" w14:textId="77777777" w:rsidR="006648B2" w:rsidRPr="00E54A85" w:rsidRDefault="006648B2" w:rsidP="006648B2">
      <w:pPr>
        <w:numPr>
          <w:ilvl w:val="0"/>
          <w:numId w:val="9"/>
        </w:numPr>
        <w:spacing w:after="0" w:line="240" w:lineRule="auto"/>
        <w:textAlignment w:val="center"/>
        <w:rPr>
          <w:rFonts w:ascii="Arial" w:eastAsia="Times New Roman" w:hAnsi="Arial" w:cs="Arial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Пространство и время </w:t>
      </w:r>
      <w:proofErr w:type="gramStart"/>
      <w:r w:rsidRPr="00E54A85">
        <w:rPr>
          <w:rFonts w:ascii="Arial" w:eastAsia="Times New Roman" w:hAnsi="Arial" w:cs="Arial"/>
          <w:sz w:val="28"/>
          <w:szCs w:val="28"/>
          <w:lang w:val="ru-RU"/>
        </w:rPr>
        <w:t>- это</w:t>
      </w:r>
      <w:proofErr w:type="gramEnd"/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не характеристики самих предметов, а принадлежащие нашему сознанию, внутренние, доопытные формы их чувственного восприятия.</w:t>
      </w:r>
    </w:p>
    <w:p w14:paraId="7B92E7E6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lang w:val="ru-RU"/>
        </w:rPr>
      </w:pPr>
      <w:r w:rsidRPr="00E54A85">
        <w:rPr>
          <w:rFonts w:ascii="Arial" w:eastAsia="Times New Roman" w:hAnsi="Arial" w:cs="Arial"/>
        </w:rPr>
        <w:t> </w:t>
      </w:r>
    </w:p>
    <w:p w14:paraId="4DD750C6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 xml:space="preserve">Рассудок - вторая ступень познания </w:t>
      </w:r>
    </w:p>
    <w:p w14:paraId="58429D43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Через чувственное познание предмет нам дается, но мыслится он посредством априорных форм рассудка категорий. </w:t>
      </w:r>
    </w:p>
    <w:p w14:paraId="0E97EB4F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Категории - априорны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(доопытны) и носят всеобщий и необходимый характер.</w:t>
      </w:r>
    </w:p>
    <w:p w14:paraId="752AF29D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Союз чувственности и мыслящего рассудка дает научное (общезначимое) знание. Кант: «Рассудок не черпает свои законы (a </w:t>
      </w:r>
      <w:proofErr w:type="spellStart"/>
      <w:r w:rsidRPr="00E54A85">
        <w:rPr>
          <w:rFonts w:ascii="Arial" w:eastAsia="Times New Roman" w:hAnsi="Arial" w:cs="Arial"/>
          <w:sz w:val="28"/>
          <w:szCs w:val="28"/>
          <w:lang w:val="ru-RU"/>
        </w:rPr>
        <w:t>priori</w:t>
      </w:r>
      <w:proofErr w:type="spellEnd"/>
      <w:r w:rsidRPr="00E54A85">
        <w:rPr>
          <w:rFonts w:ascii="Arial" w:eastAsia="Times New Roman" w:hAnsi="Arial" w:cs="Arial"/>
          <w:sz w:val="28"/>
          <w:szCs w:val="28"/>
          <w:lang w:val="ru-RU"/>
        </w:rPr>
        <w:t>) из природы, а предписывает их ей».</w:t>
      </w:r>
    </w:p>
    <w:p w14:paraId="0BAA64BA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lang w:val="ru-RU"/>
        </w:rPr>
      </w:pPr>
      <w:r w:rsidRPr="00E54A85">
        <w:rPr>
          <w:rFonts w:ascii="Arial" w:eastAsia="Times New Roman" w:hAnsi="Arial" w:cs="Arial"/>
        </w:rPr>
        <w:t> </w:t>
      </w:r>
    </w:p>
    <w:p w14:paraId="22E6F86E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Разум - третья ступень познания</w:t>
      </w:r>
    </w:p>
    <w:p w14:paraId="11D56B08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Разум </w:t>
      </w:r>
      <w:proofErr w:type="gramStart"/>
      <w:r w:rsidRPr="00E54A85">
        <w:rPr>
          <w:rFonts w:ascii="Arial" w:eastAsia="Times New Roman" w:hAnsi="Arial" w:cs="Arial"/>
          <w:sz w:val="28"/>
          <w:szCs w:val="28"/>
          <w:lang w:val="ru-RU"/>
        </w:rPr>
        <w:t>- это</w:t>
      </w:r>
      <w:proofErr w:type="gramEnd"/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сфера философии, в отличие от рассудка, который является сферой науки.</w:t>
      </w:r>
    </w:p>
    <w:p w14:paraId="4377C7EE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Разум направлен непосредственно не на опыт, а на рассудок.</w:t>
      </w:r>
    </w:p>
    <w:p w14:paraId="653DCDE0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Разум ставит цели, задачи рассудку.</w:t>
      </w:r>
    </w:p>
    <w:p w14:paraId="0F0FF11B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lastRenderedPageBreak/>
        <w:t xml:space="preserve">Разум </w:t>
      </w:r>
      <w:proofErr w:type="gramStart"/>
      <w:r w:rsidRPr="00E54A85">
        <w:rPr>
          <w:rFonts w:ascii="Arial" w:eastAsia="Times New Roman" w:hAnsi="Arial" w:cs="Arial"/>
          <w:sz w:val="28"/>
          <w:szCs w:val="28"/>
          <w:lang w:val="ru-RU"/>
        </w:rPr>
        <w:t>- это</w:t>
      </w:r>
      <w:proofErr w:type="gramEnd"/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сфера философии, в отличие от рассудка, который является сферой науки.</w:t>
      </w:r>
    </w:p>
    <w:p w14:paraId="71A14D68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Разум направлен непосредственно не на опыт, а на рассудок.</w:t>
      </w:r>
    </w:p>
    <w:p w14:paraId="54237C40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Разум ставит цели, задачи рассудку.</w:t>
      </w:r>
    </w:p>
    <w:p w14:paraId="70628B9F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Разум оперирует Идеями: Бог, Душа, Мир в целом.</w:t>
      </w:r>
    </w:p>
    <w:p w14:paraId="0F9353F1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lang w:val="ru-RU"/>
        </w:rPr>
      </w:pPr>
      <w:r w:rsidRPr="00E54A85">
        <w:rPr>
          <w:rFonts w:ascii="Arial" w:eastAsia="Times New Roman" w:hAnsi="Arial" w:cs="Arial"/>
        </w:rPr>
        <w:t> </w:t>
      </w:r>
    </w:p>
    <w:p w14:paraId="2207FDB9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Этика Канта («Критика практического разума»)</w:t>
      </w:r>
    </w:p>
    <w:p w14:paraId="279D6C63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Кант так формулирует категорический императив:</w:t>
      </w:r>
    </w:p>
    <w:p w14:paraId="5D53E50F" w14:textId="77777777" w:rsidR="006648B2" w:rsidRPr="00E54A85" w:rsidRDefault="006648B2" w:rsidP="006648B2">
      <w:pPr>
        <w:numPr>
          <w:ilvl w:val="0"/>
          <w:numId w:val="10"/>
        </w:numPr>
        <w:spacing w:after="0" w:line="240" w:lineRule="auto"/>
        <w:textAlignment w:val="center"/>
        <w:rPr>
          <w:rFonts w:ascii="Arial" w:eastAsia="Times New Roman" w:hAnsi="Arial" w:cs="Arial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Поступай так, чтобы </w:t>
      </w: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максима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твоей воли (т.е. твой личный принцип) могла в то же время иметь силу всеобщего законодательства</w:t>
      </w:r>
    </w:p>
    <w:p w14:paraId="76875B25" w14:textId="77777777" w:rsidR="006648B2" w:rsidRPr="00E54A85" w:rsidRDefault="006648B2" w:rsidP="006648B2">
      <w:pPr>
        <w:numPr>
          <w:ilvl w:val="0"/>
          <w:numId w:val="10"/>
        </w:numPr>
        <w:spacing w:after="0" w:line="240" w:lineRule="auto"/>
        <w:textAlignment w:val="center"/>
        <w:rPr>
          <w:rFonts w:ascii="Arial" w:eastAsia="Times New Roman" w:hAnsi="Arial" w:cs="Arial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«Поступай так, чтобы ты всегда относился к человечеству и в своем лице, и в лице всякого другого также как к цели и никогда не относился бы к нему только </w:t>
      </w:r>
      <w:proofErr w:type="gramStart"/>
      <w:r w:rsidRPr="00E54A85">
        <w:rPr>
          <w:rFonts w:ascii="Arial" w:eastAsia="Times New Roman" w:hAnsi="Arial" w:cs="Arial"/>
          <w:sz w:val="28"/>
          <w:szCs w:val="28"/>
          <w:lang w:val="ru-RU"/>
        </w:rPr>
        <w:t>как К</w:t>
      </w:r>
      <w:proofErr w:type="gramEnd"/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средству». Человек должен быть только целью </w:t>
      </w:r>
      <w:proofErr w:type="gramStart"/>
      <w:r w:rsidRPr="00E54A85">
        <w:rPr>
          <w:rFonts w:ascii="Arial" w:eastAsia="Times New Roman" w:hAnsi="Arial" w:cs="Arial"/>
          <w:sz w:val="28"/>
          <w:szCs w:val="28"/>
          <w:lang w:val="ru-RU"/>
        </w:rPr>
        <w:t>u Никогда</w:t>
      </w:r>
      <w:proofErr w:type="gramEnd"/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не Может быть средством.</w:t>
      </w:r>
    </w:p>
    <w:p w14:paraId="41C08D75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Этика Канта носит ригористический характер (т.е. это этика долга).</w:t>
      </w:r>
    </w:p>
    <w:p w14:paraId="12FF9474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 </w:t>
      </w:r>
    </w:p>
    <w:p w14:paraId="71EEDC89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36"/>
          <w:szCs w:val="36"/>
          <w:lang w:val="ru-RU"/>
        </w:rPr>
      </w:pPr>
      <w:r w:rsidRPr="00E54A85">
        <w:rPr>
          <w:rFonts w:ascii="Arial" w:eastAsia="Times New Roman" w:hAnsi="Arial" w:cs="Arial"/>
          <w:b/>
          <w:bCs/>
          <w:sz w:val="36"/>
          <w:szCs w:val="36"/>
          <w:lang w:val="ru-RU"/>
        </w:rPr>
        <w:t>Лекция 6</w:t>
      </w:r>
    </w:p>
    <w:p w14:paraId="738F6F06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36"/>
          <w:szCs w:val="36"/>
          <w:lang w:val="ru-RU"/>
        </w:rPr>
      </w:pPr>
      <w:r w:rsidRPr="00E54A85">
        <w:rPr>
          <w:rFonts w:ascii="Arial" w:eastAsia="Times New Roman" w:hAnsi="Arial" w:cs="Arial"/>
          <w:b/>
          <w:bCs/>
          <w:sz w:val="36"/>
          <w:szCs w:val="36"/>
          <w:lang w:val="ru-RU"/>
        </w:rPr>
        <w:t>Тема: Неклассическая философия</w:t>
      </w:r>
    </w:p>
    <w:p w14:paraId="60A331BD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 </w:t>
      </w:r>
    </w:p>
    <w:p w14:paraId="6FB80389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1. Сравнительный анализ классического и неклассического типа философствования.</w:t>
      </w:r>
    </w:p>
    <w:p w14:paraId="016CA3D9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2. Основные направления неклассической философии 19 века.</w:t>
      </w:r>
    </w:p>
    <w:p w14:paraId="3FD65FB9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lang w:val="ru-RU"/>
        </w:rPr>
      </w:pPr>
      <w:r w:rsidRPr="00E54A85">
        <w:rPr>
          <w:rFonts w:ascii="Arial" w:eastAsia="Times New Roman" w:hAnsi="Arial" w:cs="Arial"/>
        </w:rPr>
        <w:t> </w:t>
      </w:r>
    </w:p>
    <w:p w14:paraId="1E231646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В контексте развития Европейской философии могут быть выделены 2 эпохи:</w:t>
      </w:r>
    </w:p>
    <w:p w14:paraId="431A471B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Классическая (от Античности до середины 19 века).</w:t>
      </w:r>
    </w:p>
    <w:p w14:paraId="6226C22E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Неклассическая (с середины 19 века по сегодняшний день). В самой же неклассической философии можно выделить Неклассическую философию 19 века и Западную философию 20-21 BB.</w:t>
      </w:r>
    </w:p>
    <w:p w14:paraId="03F443B8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</w:rPr>
      </w:pPr>
      <w:r w:rsidRPr="00E54A85">
        <w:rPr>
          <w:rFonts w:ascii="Arial" w:eastAsia="Times New Roman" w:hAnsi="Arial" w:cs="Arial"/>
        </w:rPr>
        <w:t> </w:t>
      </w:r>
    </w:p>
    <w:p w14:paraId="4CD697A0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Неклассический тип философствования возникает в результате критической оценки классической философии, ее идеалов и установок.</w:t>
      </w:r>
    </w:p>
    <w:p w14:paraId="5F83AE4A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 </w:t>
      </w:r>
    </w:p>
    <w:p w14:paraId="59C22C91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Идеалы и установки классической философии:</w:t>
      </w:r>
    </w:p>
    <w:p w14:paraId="09348ECC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1. </w:t>
      </w: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Рационализм. Культ Разума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. </w:t>
      </w:r>
    </w:p>
    <w:p w14:paraId="4056CC9A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Классика, прежде всего, ценила то, что подконтрольно разуму и способно принимать рациональные формы.</w:t>
      </w:r>
    </w:p>
    <w:p w14:paraId="5CF3F507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2. </w:t>
      </w:r>
      <w:r w:rsidRPr="00E54A85">
        <w:rPr>
          <w:rFonts w:ascii="Arial" w:eastAsia="Times New Roman" w:hAnsi="Arial" w:cs="Arial"/>
          <w:b/>
          <w:bCs/>
          <w:sz w:val="28"/>
          <w:szCs w:val="28"/>
          <w:u w:val="single"/>
          <w:lang w:val="ru-RU"/>
        </w:rPr>
        <w:t>Ориентация на науку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>. Свои идеи и положения философы классической эпохи оформляют преимущественно в виде научного трактата.</w:t>
      </w:r>
    </w:p>
    <w:p w14:paraId="160BF984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Классические философские системы отличались:</w:t>
      </w:r>
    </w:p>
    <w:p w14:paraId="64700CFA" w14:textId="77777777" w:rsidR="006648B2" w:rsidRPr="00E54A85" w:rsidRDefault="006648B2" w:rsidP="006648B2">
      <w:pPr>
        <w:numPr>
          <w:ilvl w:val="0"/>
          <w:numId w:val="11"/>
        </w:numPr>
        <w:spacing w:after="0" w:line="240" w:lineRule="auto"/>
        <w:textAlignment w:val="center"/>
        <w:rPr>
          <w:rFonts w:ascii="Arial" w:eastAsia="Times New Roman" w:hAnsi="Arial" w:cs="Arial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lastRenderedPageBreak/>
        <w:t xml:space="preserve">претензией на целостность и завершенность; </w:t>
      </w:r>
    </w:p>
    <w:p w14:paraId="39AEAC5C" w14:textId="77777777" w:rsidR="006648B2" w:rsidRPr="00E54A85" w:rsidRDefault="006648B2" w:rsidP="006648B2">
      <w:pPr>
        <w:numPr>
          <w:ilvl w:val="0"/>
          <w:numId w:val="11"/>
        </w:numPr>
        <w:spacing w:after="0" w:line="240" w:lineRule="auto"/>
        <w:textAlignment w:val="center"/>
        <w:rPr>
          <w:rFonts w:ascii="Arial" w:eastAsia="Times New Roman" w:hAnsi="Arial" w:cs="Arial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монологически-поучительным стилем изложения;</w:t>
      </w:r>
    </w:p>
    <w:p w14:paraId="7D172195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Наука воспринималась как единственное средство разрешения всех проблем человечества.</w:t>
      </w:r>
    </w:p>
    <w:p w14:paraId="7B703B00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3. </w:t>
      </w:r>
      <w:proofErr w:type="spellStart"/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Субстанционализм</w:t>
      </w:r>
      <w:proofErr w:type="spellEnd"/>
      <w:r w:rsidRPr="00E54A85">
        <w:rPr>
          <w:rFonts w:ascii="Arial" w:eastAsia="Times New Roman" w:hAnsi="Arial" w:cs="Arial"/>
          <w:sz w:val="28"/>
          <w:szCs w:val="28"/>
          <w:lang w:val="ru-RU"/>
        </w:rPr>
        <w:t>.</w:t>
      </w:r>
    </w:p>
    <w:p w14:paraId="1B94622B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Для классики характерна установка на поиск сверхчувственных принципов и предельных оснований бытия. Субстанциями объявлялись Бог, материя, Идея. Мир виделся единым, устойчивым и целостным.</w:t>
      </w:r>
    </w:p>
    <w:p w14:paraId="2686C624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4. </w:t>
      </w:r>
      <w:r w:rsidRPr="00E54A85">
        <w:rPr>
          <w:rFonts w:ascii="Arial" w:eastAsia="Times New Roman" w:hAnsi="Arial" w:cs="Arial"/>
          <w:b/>
          <w:bCs/>
          <w:sz w:val="28"/>
          <w:szCs w:val="28"/>
          <w:u w:val="single"/>
          <w:lang w:val="ru-RU"/>
        </w:rPr>
        <w:t>Вера в социальный прогресс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>.</w:t>
      </w:r>
    </w:p>
    <w:p w14:paraId="1B6C279A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Во взглядах на историю преобладала или «линейно-прогрессистская модель», т.е. история рассматривалась как некое восхождение к «разумной цели».</w:t>
      </w:r>
    </w:p>
    <w:p w14:paraId="1F37EE3A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lang w:val="ru-RU"/>
        </w:rPr>
      </w:pPr>
      <w:r w:rsidRPr="00E54A85">
        <w:rPr>
          <w:rFonts w:ascii="Arial" w:eastAsia="Times New Roman" w:hAnsi="Arial" w:cs="Arial"/>
        </w:rPr>
        <w:t> </w:t>
      </w:r>
    </w:p>
    <w:p w14:paraId="3FBAF226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С середины XIX века происходит критическое переосмысление классического типа философствования, в котором можно выделить </w:t>
      </w: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2 основных направления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>:</w:t>
      </w:r>
    </w:p>
    <w:p w14:paraId="01E875CC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1. </w:t>
      </w:r>
      <w:proofErr w:type="spellStart"/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Проклассическое</w:t>
      </w:r>
      <w:proofErr w:type="spellEnd"/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 xml:space="preserve"> направление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(марксизм позитивизм - структурализм). Здесь идет ориентация на классическую философию (сохраняется вера в науку и прогресс), однако присутствует стремление развить классику, но уже в иных формах.</w:t>
      </w:r>
    </w:p>
    <w:p w14:paraId="4DFBCC5B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2. </w:t>
      </w: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Антиклассическое направление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(иррационализм). Здесь присутствует стремление уйти от науки, от доминирования рациональности (А. Шопенгауэр, Ницше, Бергсона, Кьеркегора, экзистенциализм). Логика, наука и сам разум начинают оцениваться как инструмент угнетения и подавления личности.</w:t>
      </w:r>
    </w:p>
    <w:p w14:paraId="4FDB9035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 </w:t>
      </w:r>
    </w:p>
    <w:p w14:paraId="3538273B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Наиболее распространенными течениями неклассического типа философствования</w:t>
      </w:r>
    </w:p>
    <w:p w14:paraId="4645E471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являются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>:</w:t>
      </w:r>
    </w:p>
    <w:p w14:paraId="02598D02" w14:textId="77777777" w:rsidR="006648B2" w:rsidRPr="00E54A85" w:rsidRDefault="006648B2" w:rsidP="006648B2">
      <w:pPr>
        <w:numPr>
          <w:ilvl w:val="0"/>
          <w:numId w:val="12"/>
        </w:numPr>
        <w:spacing w:after="0" w:line="240" w:lineRule="auto"/>
        <w:textAlignment w:val="center"/>
        <w:rPr>
          <w:rFonts w:ascii="Arial" w:eastAsia="Times New Roman" w:hAnsi="Arial" w:cs="Arial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«Философия жизни» (В. </w:t>
      </w:r>
      <w:proofErr w:type="spellStart"/>
      <w:r w:rsidRPr="00E54A85">
        <w:rPr>
          <w:rFonts w:ascii="Arial" w:eastAsia="Times New Roman" w:hAnsi="Arial" w:cs="Arial"/>
          <w:sz w:val="28"/>
          <w:szCs w:val="28"/>
          <w:lang w:val="ru-RU"/>
        </w:rPr>
        <w:t>Дильтей</w:t>
      </w:r>
      <w:proofErr w:type="spellEnd"/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, Фр. Ницше, А. Бергсон, Г. </w:t>
      </w:r>
      <w:proofErr w:type="spellStart"/>
      <w:r w:rsidRPr="00E54A85">
        <w:rPr>
          <w:rFonts w:ascii="Arial" w:eastAsia="Times New Roman" w:hAnsi="Arial" w:cs="Arial"/>
          <w:sz w:val="28"/>
          <w:szCs w:val="28"/>
          <w:lang w:val="ru-RU"/>
        </w:rPr>
        <w:t>Зиммель</w:t>
      </w:r>
      <w:proofErr w:type="spellEnd"/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и др.).</w:t>
      </w:r>
    </w:p>
    <w:p w14:paraId="408343EB" w14:textId="77777777" w:rsidR="006648B2" w:rsidRPr="00E54A85" w:rsidRDefault="006648B2" w:rsidP="006648B2">
      <w:pPr>
        <w:numPr>
          <w:ilvl w:val="0"/>
          <w:numId w:val="12"/>
        </w:numPr>
        <w:spacing w:after="0" w:line="240" w:lineRule="auto"/>
        <w:textAlignment w:val="center"/>
        <w:rPr>
          <w:rFonts w:ascii="Arial" w:eastAsia="Times New Roman" w:hAnsi="Arial" w:cs="Arial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Марксизм и </w:t>
      </w:r>
      <w:proofErr w:type="spellStart"/>
      <w:r w:rsidRPr="00E54A85">
        <w:rPr>
          <w:rFonts w:ascii="Arial" w:eastAsia="Times New Roman" w:hAnsi="Arial" w:cs="Arial"/>
          <w:sz w:val="28"/>
          <w:szCs w:val="28"/>
          <w:lang w:val="ru-RU"/>
        </w:rPr>
        <w:t>постмарксизм</w:t>
      </w:r>
      <w:proofErr w:type="spellEnd"/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(философия Франкфуртской школы).</w:t>
      </w:r>
    </w:p>
    <w:p w14:paraId="06D15F13" w14:textId="77777777" w:rsidR="006648B2" w:rsidRPr="00E54A85" w:rsidRDefault="006648B2" w:rsidP="006648B2">
      <w:pPr>
        <w:numPr>
          <w:ilvl w:val="0"/>
          <w:numId w:val="12"/>
        </w:numPr>
        <w:spacing w:after="0" w:line="240" w:lineRule="auto"/>
        <w:textAlignment w:val="center"/>
        <w:rPr>
          <w:rFonts w:ascii="Arial" w:eastAsia="Times New Roman" w:hAnsi="Arial" w:cs="Arial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Прагматизм.</w:t>
      </w:r>
    </w:p>
    <w:p w14:paraId="29391812" w14:textId="77777777" w:rsidR="006648B2" w:rsidRPr="00E54A85" w:rsidRDefault="006648B2" w:rsidP="006648B2">
      <w:pPr>
        <w:numPr>
          <w:ilvl w:val="0"/>
          <w:numId w:val="12"/>
        </w:numPr>
        <w:spacing w:after="0" w:line="240" w:lineRule="auto"/>
        <w:textAlignment w:val="center"/>
        <w:rPr>
          <w:rFonts w:ascii="Arial" w:eastAsia="Times New Roman" w:hAnsi="Arial" w:cs="Arial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Психоанализ.</w:t>
      </w:r>
    </w:p>
    <w:p w14:paraId="0E5D3EE9" w14:textId="77777777" w:rsidR="006648B2" w:rsidRPr="00E54A85" w:rsidRDefault="006648B2" w:rsidP="006648B2">
      <w:pPr>
        <w:numPr>
          <w:ilvl w:val="0"/>
          <w:numId w:val="12"/>
        </w:numPr>
        <w:spacing w:after="0" w:line="240" w:lineRule="auto"/>
        <w:textAlignment w:val="center"/>
        <w:rPr>
          <w:rFonts w:ascii="Arial" w:eastAsia="Times New Roman" w:hAnsi="Arial" w:cs="Arial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Позитивизм (неопозитивизм, </w:t>
      </w:r>
      <w:proofErr w:type="spellStart"/>
      <w:r w:rsidRPr="00E54A85">
        <w:rPr>
          <w:rFonts w:ascii="Arial" w:eastAsia="Times New Roman" w:hAnsi="Arial" w:cs="Arial"/>
          <w:sz w:val="28"/>
          <w:szCs w:val="28"/>
          <w:lang w:val="ru-RU"/>
        </w:rPr>
        <w:t>постпозитивизм</w:t>
      </w:r>
      <w:proofErr w:type="spellEnd"/>
      <w:r w:rsidRPr="00E54A85">
        <w:rPr>
          <w:rFonts w:ascii="Arial" w:eastAsia="Times New Roman" w:hAnsi="Arial" w:cs="Arial"/>
          <w:sz w:val="28"/>
          <w:szCs w:val="28"/>
          <w:lang w:val="ru-RU"/>
        </w:rPr>
        <w:t>).</w:t>
      </w:r>
    </w:p>
    <w:p w14:paraId="2A43385A" w14:textId="77777777" w:rsidR="006648B2" w:rsidRPr="00E54A85" w:rsidRDefault="006648B2" w:rsidP="006648B2">
      <w:pPr>
        <w:numPr>
          <w:ilvl w:val="0"/>
          <w:numId w:val="12"/>
        </w:numPr>
        <w:spacing w:after="0" w:line="240" w:lineRule="auto"/>
        <w:textAlignment w:val="center"/>
        <w:rPr>
          <w:rFonts w:ascii="Arial" w:eastAsia="Times New Roman" w:hAnsi="Arial" w:cs="Arial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Герменевтика.</w:t>
      </w:r>
    </w:p>
    <w:p w14:paraId="6FD5A803" w14:textId="77777777" w:rsidR="006648B2" w:rsidRPr="00E54A85" w:rsidRDefault="006648B2" w:rsidP="006648B2">
      <w:pPr>
        <w:numPr>
          <w:ilvl w:val="0"/>
          <w:numId w:val="12"/>
        </w:numPr>
        <w:spacing w:after="0" w:line="240" w:lineRule="auto"/>
        <w:textAlignment w:val="center"/>
        <w:rPr>
          <w:rFonts w:ascii="Arial" w:eastAsia="Times New Roman" w:hAnsi="Arial" w:cs="Arial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Экзистенциализм.</w:t>
      </w:r>
    </w:p>
    <w:p w14:paraId="729B7AB1" w14:textId="77777777" w:rsidR="006648B2" w:rsidRPr="00E54A85" w:rsidRDefault="006648B2" w:rsidP="006648B2">
      <w:pPr>
        <w:numPr>
          <w:ilvl w:val="0"/>
          <w:numId w:val="12"/>
        </w:numPr>
        <w:spacing w:after="0" w:line="240" w:lineRule="auto"/>
        <w:textAlignment w:val="center"/>
        <w:rPr>
          <w:rFonts w:ascii="Arial" w:eastAsia="Times New Roman" w:hAnsi="Arial" w:cs="Arial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Феноменология.</w:t>
      </w:r>
    </w:p>
    <w:p w14:paraId="51BEBF07" w14:textId="77777777" w:rsidR="006648B2" w:rsidRPr="00E54A85" w:rsidRDefault="006648B2" w:rsidP="006648B2">
      <w:pPr>
        <w:numPr>
          <w:ilvl w:val="0"/>
          <w:numId w:val="12"/>
        </w:numPr>
        <w:spacing w:after="0" w:line="240" w:lineRule="auto"/>
        <w:textAlignment w:val="center"/>
        <w:rPr>
          <w:rFonts w:ascii="Arial" w:eastAsia="Times New Roman" w:hAnsi="Arial" w:cs="Arial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Структурализм и постструктурализм.</w:t>
      </w:r>
    </w:p>
    <w:p w14:paraId="1DB34A95" w14:textId="77777777" w:rsidR="006648B2" w:rsidRPr="00E54A85" w:rsidRDefault="006648B2" w:rsidP="006648B2">
      <w:pPr>
        <w:numPr>
          <w:ilvl w:val="0"/>
          <w:numId w:val="12"/>
        </w:numPr>
        <w:spacing w:after="0" w:line="240" w:lineRule="auto"/>
        <w:textAlignment w:val="center"/>
        <w:rPr>
          <w:rFonts w:ascii="Arial" w:eastAsia="Times New Roman" w:hAnsi="Arial" w:cs="Arial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Современная религиозная философия: неотомизм, персонализм, христианский эволюционизм.</w:t>
      </w:r>
    </w:p>
    <w:p w14:paraId="02410435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lang w:val="ru-RU"/>
        </w:rPr>
      </w:pPr>
      <w:r w:rsidRPr="00E54A85">
        <w:rPr>
          <w:rFonts w:ascii="Arial" w:eastAsia="Times New Roman" w:hAnsi="Arial" w:cs="Arial"/>
        </w:rPr>
        <w:t> </w:t>
      </w:r>
    </w:p>
    <w:p w14:paraId="134B2313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lastRenderedPageBreak/>
        <w:t xml:space="preserve">Одним из основоположников «философии жизни» является </w:t>
      </w: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Фридрих Ницше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(1844-1900).</w:t>
      </w:r>
    </w:p>
    <w:p w14:paraId="448D3DC3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Основные работы: «Рождение трагедии из духа музыки», «Человеческое, слишком человеческое», «Веселая наука», «Так говорил Заратустра», «По </w:t>
      </w:r>
      <w:proofErr w:type="spellStart"/>
      <w:r w:rsidRPr="00E54A85">
        <w:rPr>
          <w:rFonts w:ascii="Arial" w:eastAsia="Times New Roman" w:hAnsi="Arial" w:cs="Arial"/>
          <w:sz w:val="28"/>
          <w:szCs w:val="28"/>
          <w:lang w:val="ru-RU"/>
        </w:rPr>
        <w:t>му</w:t>
      </w:r>
      <w:proofErr w:type="spellEnd"/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сторону добра и зла», «К генеалогии морали».</w:t>
      </w:r>
    </w:p>
    <w:p w14:paraId="7987329C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 </w:t>
      </w:r>
    </w:p>
    <w:p w14:paraId="52AD8388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Позитивизм</w:t>
      </w:r>
    </w:p>
    <w:p w14:paraId="659BD1CB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Позитивизм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(</w:t>
      </w:r>
      <w:proofErr w:type="spellStart"/>
      <w:r w:rsidRPr="00E54A85">
        <w:rPr>
          <w:rFonts w:ascii="Arial" w:eastAsia="Times New Roman" w:hAnsi="Arial" w:cs="Arial"/>
          <w:sz w:val="28"/>
          <w:szCs w:val="28"/>
          <w:lang w:val="ru-RU"/>
        </w:rPr>
        <w:t>posinivus</w:t>
      </w:r>
      <w:proofErr w:type="spellEnd"/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- положительный) - направление в философии и науке, которое исходит из тезиса о том, что все подлинное (позитивное) знание о действительности может быть получено лишь в виде результатов отдельных специальных наук и их синтетического объединения.</w:t>
      </w:r>
    </w:p>
    <w:p w14:paraId="25CC4D56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 </w:t>
      </w:r>
    </w:p>
    <w:p w14:paraId="29BFA7FF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Философия, претендующая на самостоятельное исследование реальности, не имеет право на существование.</w:t>
      </w:r>
    </w:p>
    <w:p w14:paraId="389CAD9D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 </w:t>
      </w:r>
    </w:p>
    <w:p w14:paraId="6DBD40EA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Каждая наука - сама себе философия. Философские вопросы </w:t>
      </w:r>
      <w:proofErr w:type="gramStart"/>
      <w:r w:rsidRPr="00E54A85">
        <w:rPr>
          <w:rFonts w:ascii="Arial" w:eastAsia="Times New Roman" w:hAnsi="Arial" w:cs="Arial"/>
          <w:sz w:val="28"/>
          <w:szCs w:val="28"/>
          <w:lang w:val="ru-RU"/>
        </w:rPr>
        <w:t>- это</w:t>
      </w:r>
      <w:proofErr w:type="gramEnd"/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</w:t>
      </w:r>
      <w:proofErr w:type="spellStart"/>
      <w:r w:rsidRPr="00E54A85">
        <w:rPr>
          <w:rFonts w:ascii="Arial" w:eastAsia="Times New Roman" w:hAnsi="Arial" w:cs="Arial"/>
          <w:sz w:val="28"/>
          <w:szCs w:val="28"/>
          <w:lang w:val="ru-RU"/>
        </w:rPr>
        <w:t>псевдовопросы</w:t>
      </w:r>
      <w:proofErr w:type="spellEnd"/>
      <w:r w:rsidRPr="00E54A85">
        <w:rPr>
          <w:rFonts w:ascii="Arial" w:eastAsia="Times New Roman" w:hAnsi="Arial" w:cs="Arial"/>
          <w:sz w:val="28"/>
          <w:szCs w:val="28"/>
          <w:lang w:val="ru-RU"/>
        </w:rPr>
        <w:t>, не имеющие никакой познавательной ценности.</w:t>
      </w:r>
    </w:p>
    <w:p w14:paraId="10704BE5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lang w:val="ru-RU"/>
        </w:rPr>
      </w:pPr>
      <w:r w:rsidRPr="00E54A85">
        <w:rPr>
          <w:rFonts w:ascii="Arial" w:eastAsia="Times New Roman" w:hAnsi="Arial" w:cs="Arial"/>
        </w:rPr>
        <w:t> </w:t>
      </w:r>
    </w:p>
    <w:p w14:paraId="3F1C3F79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Первый позитивизм. Возникает в 30-40 гг. 19 века. Родоначальником является О. Конт</w:t>
      </w:r>
    </w:p>
    <w:p w14:paraId="39BBD009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Основная идея:</w:t>
      </w:r>
    </w:p>
    <w:p w14:paraId="7528C341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Точные естественные науки (математика, физика) дают методологический идеал, по которому измеряют степень развития и совершенства всех других наук, включая гуманитарные.</w:t>
      </w:r>
    </w:p>
    <w:p w14:paraId="37D79A96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 </w:t>
      </w:r>
    </w:p>
    <w:p w14:paraId="65523DA3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Задача «новой философии»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- формировать общие законы на основе данных частных наук (задача философии - делать общие выводы из естественных и общественных наук).</w:t>
      </w:r>
    </w:p>
    <w:p w14:paraId="1F138B8E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 </w:t>
      </w:r>
    </w:p>
    <w:p w14:paraId="4BDD8B4B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36"/>
          <w:szCs w:val="36"/>
          <w:lang w:val="ru-RU"/>
        </w:rPr>
      </w:pPr>
      <w:r w:rsidRPr="00E54A85">
        <w:rPr>
          <w:rFonts w:ascii="Arial" w:eastAsia="Times New Roman" w:hAnsi="Arial" w:cs="Arial"/>
          <w:b/>
          <w:bCs/>
          <w:sz w:val="36"/>
          <w:szCs w:val="36"/>
          <w:lang w:val="ru-RU"/>
        </w:rPr>
        <w:t>Лекция 7</w:t>
      </w:r>
    </w:p>
    <w:p w14:paraId="0D35ABBE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36"/>
          <w:szCs w:val="36"/>
          <w:lang w:val="ru-RU"/>
        </w:rPr>
      </w:pPr>
      <w:r w:rsidRPr="00E54A85">
        <w:rPr>
          <w:rFonts w:ascii="Arial" w:eastAsia="Times New Roman" w:hAnsi="Arial" w:cs="Arial"/>
          <w:b/>
          <w:bCs/>
          <w:sz w:val="36"/>
          <w:szCs w:val="36"/>
          <w:lang w:val="ru-RU"/>
        </w:rPr>
        <w:t>Тема: Онтологические вопросы философии</w:t>
      </w:r>
    </w:p>
    <w:p w14:paraId="5F0A564A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lang w:val="ru-RU"/>
        </w:rPr>
      </w:pPr>
      <w:r w:rsidRPr="00E54A85">
        <w:rPr>
          <w:rFonts w:ascii="Arial" w:eastAsia="Times New Roman" w:hAnsi="Arial" w:cs="Arial"/>
        </w:rPr>
        <w:t> </w:t>
      </w:r>
    </w:p>
    <w:p w14:paraId="2A9D2C8D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Вопросы</w:t>
      </w:r>
    </w:p>
    <w:p w14:paraId="6AC2E4A1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1. Определение понятия Бытия. Основные формы бытия.</w:t>
      </w:r>
    </w:p>
    <w:p w14:paraId="51C9D24C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2. Материя и ее атрибуты.</w:t>
      </w:r>
    </w:p>
    <w:p w14:paraId="46959755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lang w:val="ru-RU"/>
        </w:rPr>
      </w:pPr>
      <w:r w:rsidRPr="00E54A85">
        <w:rPr>
          <w:rFonts w:ascii="Arial" w:eastAsia="Times New Roman" w:hAnsi="Arial" w:cs="Arial"/>
        </w:rPr>
        <w:t> </w:t>
      </w:r>
    </w:p>
    <w:p w14:paraId="73DB7D07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• </w:t>
      </w: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Категория бытия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обозначает </w:t>
      </w: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всеобщее свойство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вещей, явлений, процессов - быть в наличии, присутствовать.</w:t>
      </w:r>
    </w:p>
    <w:p w14:paraId="46587DFD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• Философская категория бытия отражает «существование как таковое» </w:t>
      </w: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безотносительно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к его конкретному носителю.</w:t>
      </w:r>
    </w:p>
    <w:p w14:paraId="4BE623E8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 </w:t>
      </w:r>
    </w:p>
    <w:p w14:paraId="56FC62AE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lang w:val="ru-RU"/>
        </w:rPr>
      </w:pPr>
      <w:r w:rsidRPr="00E54A85">
        <w:rPr>
          <w:rFonts w:ascii="Arial" w:hAnsi="Arial" w:cs="Arial"/>
          <w:noProof/>
        </w:rPr>
        <w:lastRenderedPageBreak/>
        <w:drawing>
          <wp:inline distT="0" distB="0" distL="0" distR="0" wp14:anchorId="7CC414E3" wp14:editId="096248D2">
            <wp:extent cx="3284220" cy="1958340"/>
            <wp:effectExtent l="0" t="0" r="0" b="3810"/>
            <wp:docPr id="1" name="Рисунок 1" descr="C:\Users\Павел\AppData\Local\Microsoft\Windows\INetCache\Content.MSO\2DFA316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авел\AppData\Local\Microsoft\Windows\INetCache\Content.MSO\2DFA316B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2A087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</w:rPr>
      </w:pPr>
      <w:r w:rsidRPr="00E54A85">
        <w:rPr>
          <w:rFonts w:ascii="Arial" w:eastAsia="Times New Roman" w:hAnsi="Arial" w:cs="Arial"/>
        </w:rPr>
        <w:t> </w:t>
      </w:r>
    </w:p>
    <w:p w14:paraId="01B5236E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• </w:t>
      </w: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Объективная реальность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</w:t>
      </w:r>
      <w:proofErr w:type="gramStart"/>
      <w:r w:rsidRPr="00E54A85">
        <w:rPr>
          <w:rFonts w:ascii="Arial" w:eastAsia="Times New Roman" w:hAnsi="Arial" w:cs="Arial"/>
          <w:sz w:val="28"/>
          <w:szCs w:val="28"/>
          <w:lang w:val="ru-RU"/>
        </w:rPr>
        <w:t>- это все то</w:t>
      </w:r>
      <w:proofErr w:type="gramEnd"/>
      <w:r w:rsidRPr="00E54A85">
        <w:rPr>
          <w:rFonts w:ascii="Arial" w:eastAsia="Times New Roman" w:hAnsi="Arial" w:cs="Arial"/>
          <w:sz w:val="28"/>
          <w:szCs w:val="28"/>
          <w:lang w:val="ru-RU"/>
        </w:rPr>
        <w:t>, что существует вне и независимо от сознания человека (независимо от его воли, желания).</w:t>
      </w:r>
    </w:p>
    <w:p w14:paraId="1D1CD1E9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• </w:t>
      </w: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Субъективная реальность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</w:t>
      </w:r>
      <w:proofErr w:type="gramStart"/>
      <w:r w:rsidRPr="00E54A85">
        <w:rPr>
          <w:rFonts w:ascii="Arial" w:eastAsia="Times New Roman" w:hAnsi="Arial" w:cs="Arial"/>
          <w:sz w:val="28"/>
          <w:szCs w:val="28"/>
          <w:lang w:val="ru-RU"/>
        </w:rPr>
        <w:t>- это все то</w:t>
      </w:r>
      <w:proofErr w:type="gramEnd"/>
      <w:r w:rsidRPr="00E54A85">
        <w:rPr>
          <w:rFonts w:ascii="Arial" w:eastAsia="Times New Roman" w:hAnsi="Arial" w:cs="Arial"/>
          <w:sz w:val="28"/>
          <w:szCs w:val="28"/>
          <w:lang w:val="ru-RU"/>
        </w:rPr>
        <w:t>, что принадлежит сознанию человека, а также различные формы проявления его бессознательного, различные психические состояния человека. Это все то, что принадлежит внутреннему духовному миру человека и вне его существовать не может.</w:t>
      </w:r>
    </w:p>
    <w:p w14:paraId="75AD8BCB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lang w:val="ru-RU"/>
        </w:rPr>
      </w:pPr>
      <w:r w:rsidRPr="00E54A85">
        <w:rPr>
          <w:rFonts w:ascii="Arial" w:eastAsia="Times New Roman" w:hAnsi="Arial" w:cs="Arial"/>
        </w:rPr>
        <w:t> </w:t>
      </w:r>
    </w:p>
    <w:p w14:paraId="1DD8EBC6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Основные формы бытия</w:t>
      </w:r>
    </w:p>
    <w:p w14:paraId="25D9DCAE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1. </w:t>
      </w: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Бытие природы</w:t>
      </w:r>
    </w:p>
    <w:p w14:paraId="31F3B935" w14:textId="77777777" w:rsidR="006648B2" w:rsidRPr="00E54A85" w:rsidRDefault="006648B2" w:rsidP="006648B2">
      <w:pPr>
        <w:numPr>
          <w:ilvl w:val="0"/>
          <w:numId w:val="13"/>
        </w:numPr>
        <w:spacing w:after="0" w:line="240" w:lineRule="auto"/>
        <w:textAlignment w:val="center"/>
        <w:rPr>
          <w:rFonts w:ascii="Arial" w:eastAsia="Times New Roman" w:hAnsi="Arial" w:cs="Arial"/>
          <w:lang w:val="ru-RU"/>
        </w:rPr>
      </w:pP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Бытие первой природы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(вещи, тела, процессы, не созданные человеком).</w:t>
      </w:r>
    </w:p>
    <w:p w14:paraId="6E14F05B" w14:textId="77777777" w:rsidR="006648B2" w:rsidRPr="00E54A85" w:rsidRDefault="006648B2" w:rsidP="006648B2">
      <w:pPr>
        <w:numPr>
          <w:ilvl w:val="0"/>
          <w:numId w:val="13"/>
        </w:numPr>
        <w:spacing w:after="0" w:line="240" w:lineRule="auto"/>
        <w:textAlignment w:val="center"/>
        <w:rPr>
          <w:rFonts w:ascii="Arial" w:eastAsia="Times New Roman" w:hAnsi="Arial" w:cs="Arial"/>
          <w:lang w:val="ru-RU"/>
        </w:rPr>
      </w:pP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Бытие второй природы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(вещи, тела, созданные человеком (преобразованная человеком природа).</w:t>
      </w:r>
    </w:p>
    <w:p w14:paraId="3455C58D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2. </w:t>
      </w: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Бытие человека</w:t>
      </w:r>
    </w:p>
    <w:p w14:paraId="59887AAD" w14:textId="77777777" w:rsidR="006648B2" w:rsidRPr="00E54A85" w:rsidRDefault="006648B2" w:rsidP="006648B2">
      <w:pPr>
        <w:numPr>
          <w:ilvl w:val="0"/>
          <w:numId w:val="14"/>
        </w:numPr>
        <w:spacing w:after="0" w:line="240" w:lineRule="auto"/>
        <w:textAlignment w:val="center"/>
        <w:rPr>
          <w:rFonts w:ascii="Arial" w:eastAsia="Times New Roman" w:hAnsi="Arial" w:cs="Arial"/>
          <w:lang w:val="ru-RU"/>
        </w:rPr>
      </w:pP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Бытие человека в мире вещей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(здесь человек рассматривается как вещь среди других вещей, как тело среди других тел, которое подчиняется биологическим законам.</w:t>
      </w:r>
    </w:p>
    <w:p w14:paraId="63D7317C" w14:textId="77777777" w:rsidR="006648B2" w:rsidRPr="00E54A85" w:rsidRDefault="006648B2" w:rsidP="006648B2">
      <w:pPr>
        <w:numPr>
          <w:ilvl w:val="0"/>
          <w:numId w:val="14"/>
        </w:numPr>
        <w:spacing w:after="0" w:line="240" w:lineRule="auto"/>
        <w:textAlignment w:val="center"/>
        <w:rPr>
          <w:rFonts w:ascii="Arial" w:eastAsia="Times New Roman" w:hAnsi="Arial" w:cs="Arial"/>
          <w:lang w:val="ru-RU"/>
        </w:rPr>
      </w:pP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Собственное человеческое бытие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(здесь человек рассматривается не как объект, а как субъект, который подчиняется не только законам природы, но и существует как социальное, духовно-нравственное существо).</w:t>
      </w:r>
    </w:p>
    <w:p w14:paraId="51925ECD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3. </w:t>
      </w: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 xml:space="preserve">Бытие духовного </w:t>
      </w:r>
    </w:p>
    <w:p w14:paraId="774BC8DE" w14:textId="77777777" w:rsidR="006648B2" w:rsidRPr="00E54A85" w:rsidRDefault="006648B2" w:rsidP="006648B2">
      <w:pPr>
        <w:numPr>
          <w:ilvl w:val="0"/>
          <w:numId w:val="15"/>
        </w:numPr>
        <w:spacing w:after="0" w:line="240" w:lineRule="auto"/>
        <w:textAlignment w:val="center"/>
        <w:rPr>
          <w:rFonts w:ascii="Arial" w:eastAsia="Times New Roman" w:hAnsi="Arial" w:cs="Arial"/>
          <w:lang w:val="ru-RU"/>
        </w:rPr>
      </w:pP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Индивидуализированное духовное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(это сугубо индивидуальные процессы сознания и бессознательного каждого человека).</w:t>
      </w:r>
    </w:p>
    <w:p w14:paraId="3165EA28" w14:textId="77777777" w:rsidR="006648B2" w:rsidRPr="00E54A85" w:rsidRDefault="006648B2" w:rsidP="006648B2">
      <w:pPr>
        <w:numPr>
          <w:ilvl w:val="0"/>
          <w:numId w:val="15"/>
        </w:numPr>
        <w:spacing w:after="0" w:line="240" w:lineRule="auto"/>
        <w:textAlignment w:val="center"/>
        <w:rPr>
          <w:rFonts w:ascii="Arial" w:eastAsia="Times New Roman" w:hAnsi="Arial" w:cs="Arial"/>
          <w:lang w:val="ru-RU"/>
        </w:rPr>
      </w:pP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Объективированное духовное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(это </w:t>
      </w:r>
      <w:proofErr w:type="spellStart"/>
      <w:r w:rsidRPr="00E54A85">
        <w:rPr>
          <w:rFonts w:ascii="Arial" w:eastAsia="Times New Roman" w:hAnsi="Arial" w:cs="Arial"/>
          <w:sz w:val="28"/>
          <w:szCs w:val="28"/>
          <w:lang w:val="ru-RU"/>
        </w:rPr>
        <w:t>надиндивидуальное</w:t>
      </w:r>
      <w:proofErr w:type="spellEnd"/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духовное, это все то, что является достоянием не только отдельного человека, но и общества.</w:t>
      </w:r>
    </w:p>
    <w:p w14:paraId="2DD4BD99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4. </w:t>
      </w: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Бытие социального</w:t>
      </w:r>
    </w:p>
    <w:p w14:paraId="557A71D8" w14:textId="77777777" w:rsidR="006648B2" w:rsidRPr="00E54A85" w:rsidRDefault="006648B2" w:rsidP="006648B2">
      <w:pPr>
        <w:numPr>
          <w:ilvl w:val="0"/>
          <w:numId w:val="16"/>
        </w:numPr>
        <w:spacing w:after="0" w:line="240" w:lineRule="auto"/>
        <w:textAlignment w:val="center"/>
        <w:rPr>
          <w:rFonts w:ascii="Arial" w:eastAsia="Times New Roman" w:hAnsi="Arial" w:cs="Arial"/>
          <w:lang w:val="ru-RU"/>
        </w:rPr>
      </w:pP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Бытие отдельного человека в обществе и в процессе истории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(процессы социализации и жизнедеятельности каждого человека).</w:t>
      </w:r>
    </w:p>
    <w:p w14:paraId="556E4E73" w14:textId="77777777" w:rsidR="006648B2" w:rsidRPr="00E54A85" w:rsidRDefault="006648B2" w:rsidP="006648B2">
      <w:pPr>
        <w:numPr>
          <w:ilvl w:val="0"/>
          <w:numId w:val="16"/>
        </w:numPr>
        <w:spacing w:after="0" w:line="240" w:lineRule="auto"/>
        <w:textAlignment w:val="center"/>
        <w:rPr>
          <w:rFonts w:ascii="Arial" w:eastAsia="Times New Roman" w:hAnsi="Arial" w:cs="Arial"/>
          <w:lang w:val="ru-RU"/>
        </w:rPr>
      </w:pP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lastRenderedPageBreak/>
        <w:t>Бытие самого общества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(проявление жизнедеятельности общества как целостного организма.</w:t>
      </w:r>
    </w:p>
    <w:p w14:paraId="03C46999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lang w:val="ru-RU"/>
        </w:rPr>
      </w:pPr>
      <w:r w:rsidRPr="00E54A85">
        <w:rPr>
          <w:rFonts w:ascii="Arial" w:eastAsia="Times New Roman" w:hAnsi="Arial" w:cs="Arial"/>
        </w:rPr>
        <w:t> </w:t>
      </w:r>
    </w:p>
    <w:p w14:paraId="2113C190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Материя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</w:t>
      </w:r>
      <w:proofErr w:type="gramStart"/>
      <w:r w:rsidRPr="00E54A85">
        <w:rPr>
          <w:rFonts w:ascii="Arial" w:eastAsia="Times New Roman" w:hAnsi="Arial" w:cs="Arial"/>
          <w:sz w:val="28"/>
          <w:szCs w:val="28"/>
          <w:lang w:val="ru-RU"/>
        </w:rPr>
        <w:t>- это</w:t>
      </w:r>
      <w:proofErr w:type="gramEnd"/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объективная реальность, существующая независимо от человеческого сознания и отображаемая им. </w:t>
      </w:r>
    </w:p>
    <w:p w14:paraId="0DF586E2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Материя как объективная реальность охватывает не только мир природы, но и социум (общество).</w:t>
      </w:r>
    </w:p>
    <w:p w14:paraId="1F445037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 </w:t>
      </w:r>
    </w:p>
    <w:p w14:paraId="1AC605BB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 xml:space="preserve">Атрибуты материи: </w:t>
      </w:r>
    </w:p>
    <w:p w14:paraId="39D68FCE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1. Объективность существования</w:t>
      </w:r>
    </w:p>
    <w:p w14:paraId="7757A680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2. Познаваемость</w:t>
      </w:r>
    </w:p>
    <w:p w14:paraId="789B8671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3. Системно-структурный характер организации</w:t>
      </w:r>
    </w:p>
    <w:p w14:paraId="01818654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4. Движение</w:t>
      </w:r>
    </w:p>
    <w:p w14:paraId="610AFFEF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5. Пространство</w:t>
      </w:r>
    </w:p>
    <w:p w14:paraId="7E094F3C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6. Время</w:t>
      </w:r>
    </w:p>
    <w:p w14:paraId="4631AD2E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lang w:val="ru-RU"/>
        </w:rPr>
      </w:pPr>
      <w:r w:rsidRPr="00E54A85">
        <w:rPr>
          <w:rFonts w:ascii="Arial" w:eastAsia="Times New Roman" w:hAnsi="Arial" w:cs="Arial"/>
        </w:rPr>
        <w:t> </w:t>
      </w:r>
    </w:p>
    <w:p w14:paraId="7ACD8544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Движение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- есть всякое изменение вообще. Понятие движения охватывает все типы изменений и взаимодействий.</w:t>
      </w:r>
    </w:p>
    <w:p w14:paraId="397E6D73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Движение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</w:t>
      </w:r>
      <w:proofErr w:type="gramStart"/>
      <w:r w:rsidRPr="00E54A85">
        <w:rPr>
          <w:rFonts w:ascii="Arial" w:eastAsia="Times New Roman" w:hAnsi="Arial" w:cs="Arial"/>
          <w:sz w:val="28"/>
          <w:szCs w:val="28"/>
          <w:lang w:val="ru-RU"/>
        </w:rPr>
        <w:t>- это</w:t>
      </w:r>
      <w:proofErr w:type="gramEnd"/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способ существования материи.</w:t>
      </w:r>
    </w:p>
    <w:p w14:paraId="4239B669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lang w:val="ru-RU"/>
        </w:rPr>
      </w:pPr>
      <w:r w:rsidRPr="00E54A85">
        <w:rPr>
          <w:rFonts w:ascii="Arial" w:eastAsia="Times New Roman" w:hAnsi="Arial" w:cs="Arial"/>
        </w:rPr>
        <w:t> </w:t>
      </w:r>
    </w:p>
    <w:p w14:paraId="3B17A79F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Покой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</w:t>
      </w:r>
      <w:proofErr w:type="gramStart"/>
      <w:r w:rsidRPr="00E54A85">
        <w:rPr>
          <w:rFonts w:ascii="Arial" w:eastAsia="Times New Roman" w:hAnsi="Arial" w:cs="Arial"/>
          <w:sz w:val="28"/>
          <w:szCs w:val="28"/>
          <w:lang w:val="ru-RU"/>
        </w:rPr>
        <w:t>- это</w:t>
      </w:r>
      <w:proofErr w:type="gramEnd"/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частный случай движения.</w:t>
      </w:r>
    </w:p>
    <w:p w14:paraId="1586518F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Покой обозначает те состояния движения, которые обеспечивают стабильность предмета, сохранение его качеств.</w:t>
      </w:r>
    </w:p>
    <w:p w14:paraId="5CF3A9C6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Покой относителен, движение абсолютно.</w:t>
      </w:r>
    </w:p>
    <w:p w14:paraId="0AC4EE12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lang w:val="ru-RU"/>
        </w:rPr>
      </w:pPr>
      <w:r w:rsidRPr="00E54A85">
        <w:rPr>
          <w:rFonts w:ascii="Arial" w:eastAsia="Times New Roman" w:hAnsi="Arial" w:cs="Arial"/>
        </w:rPr>
        <w:t> </w:t>
      </w:r>
    </w:p>
    <w:p w14:paraId="3FEDD38C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Формы движения материи</w:t>
      </w:r>
    </w:p>
    <w:p w14:paraId="21D985BE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Механическая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(простое механическое перемещение, изменение местоположения объекта).</w:t>
      </w:r>
    </w:p>
    <w:p w14:paraId="30EC825F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Физическая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(движение элементарных частиц, внутриатомные и ядерные процессы, молекулярное и тепловое движение, электромагнитные и другие процессы).</w:t>
      </w:r>
    </w:p>
    <w:p w14:paraId="7C5240C3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Химическая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(неорганические химические реакции, реакции, приводящие к образованию органических веществ, геологические процессы и др.).</w:t>
      </w:r>
    </w:p>
    <w:p w14:paraId="7A8B7944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Биологическая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(обмен веществ, размножение, наследственность, рост, естественный отбор и др.). </w:t>
      </w:r>
    </w:p>
    <w:p w14:paraId="53B80C6E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Социальная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(материальная и духовная жизнь индивида и общества во всех ее многообразных проявлениях).</w:t>
      </w:r>
    </w:p>
    <w:p w14:paraId="56C1B2FF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lang w:val="ru-RU"/>
        </w:rPr>
      </w:pPr>
      <w:r w:rsidRPr="00E54A85">
        <w:rPr>
          <w:rFonts w:ascii="Arial" w:eastAsia="Times New Roman" w:hAnsi="Arial" w:cs="Arial"/>
        </w:rPr>
        <w:t> </w:t>
      </w:r>
    </w:p>
    <w:p w14:paraId="5FFCD513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Время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</w:t>
      </w:r>
      <w:proofErr w:type="gramStart"/>
      <w:r w:rsidRPr="00E54A85">
        <w:rPr>
          <w:rFonts w:ascii="Arial" w:eastAsia="Times New Roman" w:hAnsi="Arial" w:cs="Arial"/>
          <w:sz w:val="28"/>
          <w:szCs w:val="28"/>
          <w:lang w:val="ru-RU"/>
        </w:rPr>
        <w:t>- это</w:t>
      </w:r>
      <w:proofErr w:type="gramEnd"/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объективная форма существования материи, выражающая длительность существования (год, столетие) и последовательность сменяющих друг друга состояний объектов, систем и процессов (до, после, одновременно).</w:t>
      </w:r>
    </w:p>
    <w:p w14:paraId="01871E16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lang w:val="ru-RU"/>
        </w:rPr>
      </w:pPr>
      <w:r w:rsidRPr="00E54A85">
        <w:rPr>
          <w:rFonts w:ascii="Arial" w:eastAsia="Times New Roman" w:hAnsi="Arial" w:cs="Arial"/>
        </w:rPr>
        <w:t> </w:t>
      </w:r>
    </w:p>
    <w:p w14:paraId="3799DFD9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lastRenderedPageBreak/>
        <w:t>Анализ проблемы пространства и времени предполагает различие понятий:</w:t>
      </w:r>
    </w:p>
    <w:p w14:paraId="252D67F8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1. Реальное пространство и время</w:t>
      </w:r>
    </w:p>
    <w:p w14:paraId="59FA55C1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2. </w:t>
      </w:r>
      <w:proofErr w:type="spellStart"/>
      <w:r w:rsidRPr="00E54A85">
        <w:rPr>
          <w:rFonts w:ascii="Arial" w:eastAsia="Times New Roman" w:hAnsi="Arial" w:cs="Arial"/>
          <w:sz w:val="28"/>
          <w:szCs w:val="28"/>
          <w:lang w:val="ru-RU"/>
        </w:rPr>
        <w:t>Перцептуальное</w:t>
      </w:r>
      <w:proofErr w:type="spellEnd"/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пространство и время </w:t>
      </w:r>
    </w:p>
    <w:p w14:paraId="73B8C3F2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3. Концептуальное пространство и время</w:t>
      </w:r>
    </w:p>
    <w:p w14:paraId="12421E44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lang w:val="ru-RU"/>
        </w:rPr>
      </w:pPr>
      <w:r w:rsidRPr="00E54A85">
        <w:rPr>
          <w:rFonts w:ascii="Arial" w:eastAsia="Times New Roman" w:hAnsi="Arial" w:cs="Arial"/>
        </w:rPr>
        <w:t> </w:t>
      </w:r>
    </w:p>
    <w:p w14:paraId="0D8FDA38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 xml:space="preserve">Реальное пространство и время </w:t>
      </w:r>
    </w:p>
    <w:p w14:paraId="62B33CB5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характеризует объективные пространственно-временные свойства и отношения самих реальных предметов и явлений, существующих независимо от сознания человека.</w:t>
      </w:r>
    </w:p>
    <w:p w14:paraId="112CC599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lang w:val="ru-RU"/>
        </w:rPr>
      </w:pPr>
      <w:r w:rsidRPr="00E54A85">
        <w:rPr>
          <w:rFonts w:ascii="Arial" w:eastAsia="Times New Roman" w:hAnsi="Arial" w:cs="Arial"/>
        </w:rPr>
        <w:t> </w:t>
      </w:r>
    </w:p>
    <w:p w14:paraId="7DA529E3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 xml:space="preserve">На </w:t>
      </w:r>
      <w:proofErr w:type="spellStart"/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перцептуальном</w:t>
      </w:r>
      <w:proofErr w:type="spellEnd"/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 xml:space="preserve"> уровне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человек познает пространственно-временные формы при помощи органов чувств и формирует чувственные образы, представления. Эти представления являются </w:t>
      </w: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индивидуальными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>, т.е. зависят от физиологических и психологических особенностей человека.</w:t>
      </w:r>
    </w:p>
    <w:p w14:paraId="4444E938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lang w:val="ru-RU"/>
        </w:rPr>
      </w:pPr>
      <w:r w:rsidRPr="00E54A85">
        <w:rPr>
          <w:rFonts w:ascii="Arial" w:eastAsia="Times New Roman" w:hAnsi="Arial" w:cs="Arial"/>
        </w:rPr>
        <w:t> </w:t>
      </w:r>
    </w:p>
    <w:p w14:paraId="22B3D7A5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Концептуальное пространство и время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выражает теоретический уровень знаний о пространственно- временной организации мира. Это учения, концепции, теории пространства и времени.</w:t>
      </w:r>
    </w:p>
    <w:p w14:paraId="6864A7A9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Они зависят не от индивидуальных особенностей человека, а от уровня развития общества, науки, культуры, являются общезначимыми для своей</w:t>
      </w:r>
    </w:p>
    <w:p w14:paraId="7880EC9C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эпохи.</w:t>
      </w:r>
    </w:p>
    <w:p w14:paraId="0502244C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lang w:val="ru-RU"/>
        </w:rPr>
      </w:pPr>
      <w:r w:rsidRPr="00E54A85">
        <w:rPr>
          <w:rFonts w:ascii="Arial" w:eastAsia="Times New Roman" w:hAnsi="Arial" w:cs="Arial"/>
        </w:rPr>
        <w:t> </w:t>
      </w:r>
    </w:p>
    <w:p w14:paraId="3E372265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В истории философии и науки сложились две основных концепции пространства и времени: </w:t>
      </w:r>
      <w:r w:rsidRPr="00E54A85">
        <w:rPr>
          <w:rFonts w:ascii="Arial" w:eastAsia="Times New Roman" w:hAnsi="Arial" w:cs="Arial"/>
          <w:b/>
          <w:bCs/>
          <w:sz w:val="28"/>
          <w:szCs w:val="28"/>
          <w:u w:val="single"/>
          <w:lang w:val="ru-RU"/>
        </w:rPr>
        <w:t>субстанциональная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и </w:t>
      </w:r>
      <w:r w:rsidRPr="00E54A85">
        <w:rPr>
          <w:rFonts w:ascii="Arial" w:eastAsia="Times New Roman" w:hAnsi="Arial" w:cs="Arial"/>
          <w:b/>
          <w:bCs/>
          <w:sz w:val="28"/>
          <w:szCs w:val="28"/>
          <w:u w:val="single"/>
          <w:lang w:val="ru-RU"/>
        </w:rPr>
        <w:t>реляционная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>.</w:t>
      </w:r>
    </w:p>
    <w:p w14:paraId="642F4BAA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b/>
          <w:bCs/>
          <w:i/>
          <w:iCs/>
          <w:sz w:val="28"/>
          <w:szCs w:val="28"/>
          <w:lang w:val="ru-RU"/>
        </w:rPr>
        <w:t>Субстанциональная концепция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- рассматривает пространство и время как особые сущности, которые существуют сами по себе, независимо от материальных объектов.</w:t>
      </w:r>
    </w:p>
    <w:p w14:paraId="0576A3D6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b/>
          <w:bCs/>
          <w:i/>
          <w:iCs/>
          <w:sz w:val="28"/>
          <w:szCs w:val="28"/>
          <w:lang w:val="ru-RU"/>
        </w:rPr>
        <w:t>Реляционная концепция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- рассматривает пространство и время как особого рода отношения между объектами и процессами, и которые вне их существовать не могут. Пространственно-временные свойства зависят</w:t>
      </w:r>
    </w:p>
    <w:p w14:paraId="3377EB83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от характера и скорости движущихся материальных систем и выступают как отношения между этими системами.</w:t>
      </w:r>
    </w:p>
    <w:p w14:paraId="1A92BEDC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 </w:t>
      </w:r>
    </w:p>
    <w:p w14:paraId="0AB0AF3A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36"/>
          <w:szCs w:val="36"/>
          <w:lang w:val="ru-RU"/>
        </w:rPr>
      </w:pPr>
      <w:r w:rsidRPr="00E54A85">
        <w:rPr>
          <w:rFonts w:ascii="Arial" w:eastAsia="Times New Roman" w:hAnsi="Arial" w:cs="Arial"/>
          <w:b/>
          <w:bCs/>
          <w:sz w:val="36"/>
          <w:szCs w:val="36"/>
          <w:lang w:val="ru-RU"/>
        </w:rPr>
        <w:t>ПЗ1</w:t>
      </w:r>
    </w:p>
    <w:p w14:paraId="373F0B7A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36"/>
          <w:szCs w:val="36"/>
          <w:lang w:val="ru-RU"/>
        </w:rPr>
      </w:pPr>
      <w:r w:rsidRPr="00E54A85">
        <w:rPr>
          <w:rFonts w:ascii="Arial" w:eastAsia="Times New Roman" w:hAnsi="Arial" w:cs="Arial"/>
          <w:sz w:val="36"/>
          <w:szCs w:val="36"/>
          <w:lang w:val="ru-RU"/>
        </w:rPr>
        <w:t> </w:t>
      </w:r>
    </w:p>
    <w:p w14:paraId="08A82522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36"/>
          <w:szCs w:val="36"/>
          <w:lang w:val="ru-RU"/>
        </w:rPr>
      </w:pPr>
      <w:r w:rsidRPr="00E54A85">
        <w:rPr>
          <w:rFonts w:ascii="Arial" w:eastAsia="Times New Roman" w:hAnsi="Arial" w:cs="Arial"/>
          <w:b/>
          <w:bCs/>
          <w:sz w:val="36"/>
          <w:szCs w:val="36"/>
          <w:lang w:val="ru-RU"/>
        </w:rPr>
        <w:t>Лекция 8</w:t>
      </w:r>
    </w:p>
    <w:p w14:paraId="35A54CB7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36"/>
          <w:szCs w:val="36"/>
          <w:lang w:val="ru-RU"/>
        </w:rPr>
      </w:pPr>
      <w:r w:rsidRPr="00E54A85">
        <w:rPr>
          <w:rFonts w:ascii="Arial" w:eastAsia="Times New Roman" w:hAnsi="Arial" w:cs="Arial"/>
          <w:b/>
          <w:bCs/>
          <w:sz w:val="36"/>
          <w:szCs w:val="36"/>
          <w:lang w:val="ru-RU"/>
        </w:rPr>
        <w:t>Тема: Познание как предмет философского анализа</w:t>
      </w:r>
    </w:p>
    <w:p w14:paraId="217CC746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lang w:val="ru-RU"/>
        </w:rPr>
      </w:pPr>
      <w:r w:rsidRPr="00E54A85">
        <w:rPr>
          <w:rFonts w:ascii="Arial" w:eastAsia="Times New Roman" w:hAnsi="Arial" w:cs="Arial"/>
        </w:rPr>
        <w:t> </w:t>
      </w:r>
    </w:p>
    <w:p w14:paraId="4AF58426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lastRenderedPageBreak/>
        <w:t>Структура лекции:</w:t>
      </w:r>
    </w:p>
    <w:p w14:paraId="47DB76BA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• Проблема познаваемости мира. </w:t>
      </w:r>
    </w:p>
    <w:p w14:paraId="49669E01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• Структура познавательного процесса. Чувственная, рациональная стороны познания и их формы.</w:t>
      </w:r>
    </w:p>
    <w:p w14:paraId="00C85D71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• Классическая концепция истины и ее альтернативы.</w:t>
      </w:r>
    </w:p>
    <w:p w14:paraId="21B559B2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lang w:val="ru-RU"/>
        </w:rPr>
      </w:pPr>
      <w:r w:rsidRPr="00E54A85">
        <w:rPr>
          <w:rFonts w:ascii="Arial" w:eastAsia="Times New Roman" w:hAnsi="Arial" w:cs="Arial"/>
        </w:rPr>
        <w:t> </w:t>
      </w:r>
    </w:p>
    <w:p w14:paraId="453ECA7F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Раздел философского знания, изучающий сущность процесса познания,</w:t>
      </w:r>
    </w:p>
    <w:p w14:paraId="14EB3E66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закономерности возникновения и развития знания носит название </w:t>
      </w: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гносеология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(от греч. </w:t>
      </w:r>
      <w:proofErr w:type="spellStart"/>
      <w:r w:rsidRPr="00E54A85">
        <w:rPr>
          <w:rFonts w:ascii="Arial" w:eastAsia="Times New Roman" w:hAnsi="Arial" w:cs="Arial"/>
          <w:sz w:val="28"/>
          <w:szCs w:val="28"/>
          <w:lang w:val="ru-RU"/>
        </w:rPr>
        <w:t>gnosis</w:t>
      </w:r>
      <w:proofErr w:type="spellEnd"/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- знание, </w:t>
      </w:r>
      <w:proofErr w:type="spellStart"/>
      <w:r w:rsidRPr="00E54A85">
        <w:rPr>
          <w:rFonts w:ascii="Arial" w:eastAsia="Times New Roman" w:hAnsi="Arial" w:cs="Arial"/>
          <w:sz w:val="28"/>
          <w:szCs w:val="28"/>
          <w:lang w:val="ru-RU"/>
        </w:rPr>
        <w:t>logos</w:t>
      </w:r>
      <w:proofErr w:type="spellEnd"/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- учение). </w:t>
      </w:r>
    </w:p>
    <w:p w14:paraId="1FC5792B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Основные проблемы гносеологии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: </w:t>
      </w:r>
    </w:p>
    <w:p w14:paraId="75C61D3E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Проблема познаваемости мира.</w:t>
      </w:r>
    </w:p>
    <w:p w14:paraId="4C5CBD52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Что является предметом и источником познания.</w:t>
      </w:r>
    </w:p>
    <w:p w14:paraId="1CD7DEEA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Какова структура познавательного процесса. </w:t>
      </w:r>
    </w:p>
    <w:p w14:paraId="208F6E9B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Каковы методы и формы познания. </w:t>
      </w:r>
    </w:p>
    <w:p w14:paraId="3993019B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Что такое истина и каковы ее критерии.</w:t>
      </w:r>
    </w:p>
    <w:p w14:paraId="57B17438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lang w:val="ru-RU"/>
        </w:rPr>
      </w:pPr>
      <w:r w:rsidRPr="00E54A85">
        <w:rPr>
          <w:rFonts w:ascii="Arial" w:eastAsia="Times New Roman" w:hAnsi="Arial" w:cs="Arial"/>
        </w:rPr>
        <w:t> </w:t>
      </w:r>
    </w:p>
    <w:p w14:paraId="4DC46B2C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Познание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</w:t>
      </w:r>
      <w:proofErr w:type="gramStart"/>
      <w:r w:rsidRPr="00E54A85">
        <w:rPr>
          <w:rFonts w:ascii="Arial" w:eastAsia="Times New Roman" w:hAnsi="Arial" w:cs="Arial"/>
          <w:sz w:val="28"/>
          <w:szCs w:val="28"/>
          <w:lang w:val="ru-RU"/>
        </w:rPr>
        <w:t>- это</w:t>
      </w:r>
      <w:proofErr w:type="gramEnd"/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творческая активность человека, направленная на адекватное воспроизведение природной, социальной и духовной реальности в форме знаний.</w:t>
      </w:r>
    </w:p>
    <w:p w14:paraId="0350673B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Результаты познания выступают в форме </w:t>
      </w: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знаний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>.</w:t>
      </w:r>
    </w:p>
    <w:p w14:paraId="3E94F9A8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lang w:val="ru-RU"/>
        </w:rPr>
      </w:pPr>
      <w:r w:rsidRPr="00E54A85">
        <w:rPr>
          <w:rFonts w:ascii="Arial" w:eastAsia="Times New Roman" w:hAnsi="Arial" w:cs="Arial"/>
        </w:rPr>
        <w:t> </w:t>
      </w:r>
    </w:p>
    <w:p w14:paraId="743A76D9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Применительно к вопросу о познаваемости мира можно выделить две основные позиции -</w:t>
      </w:r>
    </w:p>
    <w:p w14:paraId="01EE6B5B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1.</w:t>
      </w: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 xml:space="preserve"> гносеологический оптимизм</w:t>
      </w:r>
    </w:p>
    <w:p w14:paraId="329933BD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2.</w:t>
      </w: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 xml:space="preserve"> гносеологический пессимизм.</w:t>
      </w:r>
    </w:p>
    <w:p w14:paraId="3A629D8C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В рамках первой позиции доминирует убеждение, что мир открыт для человека,</w:t>
      </w:r>
    </w:p>
    <w:p w14:paraId="7442E410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соразмерен его познавательным способностям и что не существует принципиальных препятствий для адекватного его постижения.</w:t>
      </w:r>
    </w:p>
    <w:p w14:paraId="453442B5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lang w:val="ru-RU"/>
        </w:rPr>
      </w:pPr>
      <w:r w:rsidRPr="00E54A85">
        <w:rPr>
          <w:rFonts w:ascii="Arial" w:eastAsia="Times New Roman" w:hAnsi="Arial" w:cs="Arial"/>
        </w:rPr>
        <w:t> </w:t>
      </w:r>
    </w:p>
    <w:p w14:paraId="00EFEE34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Скептицизм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(от греч. </w:t>
      </w:r>
      <w:proofErr w:type="spellStart"/>
      <w:r w:rsidRPr="00E54A85">
        <w:rPr>
          <w:rFonts w:ascii="Arial" w:eastAsia="Times New Roman" w:hAnsi="Arial" w:cs="Arial"/>
          <w:sz w:val="28"/>
          <w:szCs w:val="28"/>
          <w:lang w:val="ru-RU"/>
        </w:rPr>
        <w:t>skeptikos</w:t>
      </w:r>
      <w:proofErr w:type="spellEnd"/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- рассматривающий, исследующий) — философская позиция, выдвигающая сомнение в качестве основного принципа теоретического мышления, в особенности, сомнение в достижимости абсолютно достоверного и истинного знания о действительности.</w:t>
      </w:r>
    </w:p>
    <w:p w14:paraId="0F91E935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Агностицизм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(от греч. </w:t>
      </w:r>
      <w:proofErr w:type="spellStart"/>
      <w:r w:rsidRPr="00E54A85">
        <w:rPr>
          <w:rFonts w:ascii="Arial" w:eastAsia="Times New Roman" w:hAnsi="Arial" w:cs="Arial"/>
          <w:sz w:val="28"/>
          <w:szCs w:val="28"/>
          <w:lang w:val="ru-RU"/>
        </w:rPr>
        <w:t>agnostos</w:t>
      </w:r>
      <w:proofErr w:type="spellEnd"/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- непознаваемый, непознанный) — философская позиция, отрицающая возможность установить однозначное соответствие между системой знаний о реальности и самой реальностью.</w:t>
      </w:r>
    </w:p>
    <w:p w14:paraId="6BAC3F17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lang w:val="ru-RU"/>
        </w:rPr>
      </w:pPr>
      <w:r w:rsidRPr="00E54A85">
        <w:rPr>
          <w:rFonts w:ascii="Arial" w:eastAsia="Times New Roman" w:hAnsi="Arial" w:cs="Arial"/>
        </w:rPr>
        <w:t> </w:t>
      </w:r>
    </w:p>
    <w:p w14:paraId="49FD3A79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Субъект познания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- человек, как носитель сознания, для которого характерны определенные познавательные способности (чувственность, рассудок, воля, память, воображение, интуиция и т.д.).</w:t>
      </w:r>
    </w:p>
    <w:p w14:paraId="12B8FF6A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lastRenderedPageBreak/>
        <w:t>В роли субъекта могут выступать отдельный человек, социальная группа, общество в целом.</w:t>
      </w:r>
    </w:p>
    <w:p w14:paraId="5E2B359C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lang w:val="ru-RU"/>
        </w:rPr>
      </w:pPr>
      <w:r w:rsidRPr="00E54A85">
        <w:rPr>
          <w:rFonts w:ascii="Arial" w:eastAsia="Times New Roman" w:hAnsi="Arial" w:cs="Arial"/>
        </w:rPr>
        <w:t> </w:t>
      </w:r>
    </w:p>
    <w:p w14:paraId="3AB4930A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Объект познания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</w:t>
      </w:r>
      <w:proofErr w:type="gramStart"/>
      <w:r w:rsidRPr="00E54A85">
        <w:rPr>
          <w:rFonts w:ascii="Arial" w:eastAsia="Times New Roman" w:hAnsi="Arial" w:cs="Arial"/>
          <w:sz w:val="28"/>
          <w:szCs w:val="28"/>
          <w:lang w:val="ru-RU"/>
        </w:rPr>
        <w:t>- это</w:t>
      </w:r>
      <w:proofErr w:type="gramEnd"/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фрагмент реальности, на который направлена познавательная активность субъекта.</w:t>
      </w:r>
    </w:p>
    <w:p w14:paraId="3C79B9A7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Объектом познания могут быть природа, человек, общество.</w:t>
      </w:r>
    </w:p>
    <w:p w14:paraId="24D41F66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lang w:val="ru-RU"/>
        </w:rPr>
      </w:pPr>
      <w:r w:rsidRPr="00E54A85">
        <w:rPr>
          <w:rFonts w:ascii="Arial" w:eastAsia="Times New Roman" w:hAnsi="Arial" w:cs="Arial"/>
        </w:rPr>
        <w:t> </w:t>
      </w:r>
    </w:p>
    <w:p w14:paraId="78C55CD3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b/>
          <w:bCs/>
          <w:sz w:val="28"/>
          <w:szCs w:val="28"/>
          <w:lang w:val="ru-RU"/>
        </w:rPr>
        <w:t>Предмет познания</w:t>
      </w:r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</w:t>
      </w:r>
      <w:proofErr w:type="gramStart"/>
      <w:r w:rsidRPr="00E54A85">
        <w:rPr>
          <w:rFonts w:ascii="Arial" w:eastAsia="Times New Roman" w:hAnsi="Arial" w:cs="Arial"/>
          <w:sz w:val="28"/>
          <w:szCs w:val="28"/>
          <w:lang w:val="ru-RU"/>
        </w:rPr>
        <w:t>- это</w:t>
      </w:r>
      <w:proofErr w:type="gramEnd"/>
      <w:r w:rsidRPr="00E54A85">
        <w:rPr>
          <w:rFonts w:ascii="Arial" w:eastAsia="Times New Roman" w:hAnsi="Arial" w:cs="Arial"/>
          <w:sz w:val="28"/>
          <w:szCs w:val="28"/>
          <w:lang w:val="ru-RU"/>
        </w:rPr>
        <w:t xml:space="preserve"> конкретные аспекты объекта познания, на которые направлена познавательная деятельность.</w:t>
      </w:r>
    </w:p>
    <w:p w14:paraId="46870383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Например, в естественнонаучном знании (физике, химии, биологии и т.д.) объектом познания является природа, но предмет у каждой дисциплины свой.</w:t>
      </w:r>
    </w:p>
    <w:p w14:paraId="449E91FB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 </w:t>
      </w:r>
    </w:p>
    <w:p w14:paraId="12531869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28"/>
          <w:szCs w:val="28"/>
          <w:lang w:val="ru-RU"/>
        </w:rPr>
      </w:pPr>
      <w:r w:rsidRPr="00E54A85">
        <w:rPr>
          <w:rFonts w:ascii="Arial" w:eastAsia="Times New Roman" w:hAnsi="Arial" w:cs="Arial"/>
          <w:sz w:val="28"/>
          <w:szCs w:val="28"/>
          <w:lang w:val="ru-RU"/>
        </w:rPr>
        <w:t> </w:t>
      </w:r>
    </w:p>
    <w:p w14:paraId="18DC3FE6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36"/>
          <w:szCs w:val="36"/>
          <w:lang w:val="ru-RU"/>
        </w:rPr>
      </w:pPr>
      <w:r w:rsidRPr="00E54A85">
        <w:rPr>
          <w:rFonts w:ascii="Arial" w:eastAsia="Times New Roman" w:hAnsi="Arial" w:cs="Arial"/>
          <w:b/>
          <w:bCs/>
          <w:sz w:val="36"/>
          <w:szCs w:val="36"/>
          <w:lang w:val="ru-RU"/>
        </w:rPr>
        <w:t>Лекция 10</w:t>
      </w:r>
    </w:p>
    <w:p w14:paraId="548C2688" w14:textId="77777777" w:rsidR="006648B2" w:rsidRPr="00E54A85" w:rsidRDefault="006648B2" w:rsidP="006648B2">
      <w:pPr>
        <w:spacing w:after="0" w:line="240" w:lineRule="auto"/>
        <w:rPr>
          <w:rFonts w:ascii="Arial" w:eastAsia="Times New Roman" w:hAnsi="Arial" w:cs="Arial"/>
          <w:sz w:val="36"/>
          <w:szCs w:val="36"/>
          <w:lang w:val="ru-RU"/>
        </w:rPr>
      </w:pPr>
      <w:r w:rsidRPr="00E54A85">
        <w:rPr>
          <w:rFonts w:ascii="Arial" w:eastAsia="Times New Roman" w:hAnsi="Arial" w:cs="Arial"/>
          <w:b/>
          <w:bCs/>
          <w:sz w:val="36"/>
          <w:szCs w:val="36"/>
          <w:lang w:val="ru-RU"/>
        </w:rPr>
        <w:t>Специфика социальной реальности</w:t>
      </w:r>
    </w:p>
    <w:p w14:paraId="1FAF104A" w14:textId="77777777" w:rsidR="0032170B" w:rsidRPr="00E54A85" w:rsidRDefault="0032170B">
      <w:pPr>
        <w:rPr>
          <w:rFonts w:ascii="Arial" w:hAnsi="Arial" w:cs="Arial"/>
        </w:rPr>
      </w:pPr>
    </w:p>
    <w:sectPr w:rsidR="0032170B" w:rsidRPr="00E54A8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F72F5"/>
    <w:multiLevelType w:val="multilevel"/>
    <w:tmpl w:val="BD12E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850BB4"/>
    <w:multiLevelType w:val="multilevel"/>
    <w:tmpl w:val="5D388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8259F7"/>
    <w:multiLevelType w:val="multilevel"/>
    <w:tmpl w:val="53DA2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181DB1"/>
    <w:multiLevelType w:val="multilevel"/>
    <w:tmpl w:val="82EE7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3C57A0"/>
    <w:multiLevelType w:val="multilevel"/>
    <w:tmpl w:val="D5CE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3335C8"/>
    <w:multiLevelType w:val="multilevel"/>
    <w:tmpl w:val="08E6B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442121"/>
    <w:multiLevelType w:val="multilevel"/>
    <w:tmpl w:val="742C2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AE61DA"/>
    <w:multiLevelType w:val="multilevel"/>
    <w:tmpl w:val="887A4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7245CA"/>
    <w:multiLevelType w:val="multilevel"/>
    <w:tmpl w:val="1D966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224D84"/>
    <w:multiLevelType w:val="multilevel"/>
    <w:tmpl w:val="FC143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3535979"/>
    <w:multiLevelType w:val="multilevel"/>
    <w:tmpl w:val="78DC0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4BC0188"/>
    <w:multiLevelType w:val="multilevel"/>
    <w:tmpl w:val="F744A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57A7DB9"/>
    <w:multiLevelType w:val="multilevel"/>
    <w:tmpl w:val="CC542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7FE6836"/>
    <w:multiLevelType w:val="multilevel"/>
    <w:tmpl w:val="5CEA0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F8956A6"/>
    <w:multiLevelType w:val="multilevel"/>
    <w:tmpl w:val="DE8C3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AF42870"/>
    <w:multiLevelType w:val="multilevel"/>
    <w:tmpl w:val="051C4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  <w:lvlOverride w:ilvl="0">
      <w:startOverride w:val="2"/>
    </w:lvlOverride>
  </w:num>
  <w:num w:numId="2">
    <w:abstractNumId w:val="2"/>
    <w:lvlOverride w:ilvl="0">
      <w:startOverride w:val="1"/>
    </w:lvlOverride>
  </w:num>
  <w:num w:numId="3">
    <w:abstractNumId w:val="6"/>
    <w:lvlOverride w:ilvl="0">
      <w:startOverride w:val="2"/>
    </w:lvlOverride>
  </w:num>
  <w:num w:numId="4">
    <w:abstractNumId w:val="13"/>
  </w:num>
  <w:num w:numId="5">
    <w:abstractNumId w:val="7"/>
    <w:lvlOverride w:ilvl="0">
      <w:startOverride w:val="1"/>
    </w:lvlOverride>
  </w:num>
  <w:num w:numId="6">
    <w:abstractNumId w:val="5"/>
    <w:lvlOverride w:ilvl="0">
      <w:startOverride w:val="2"/>
    </w:lvlOverride>
  </w:num>
  <w:num w:numId="7">
    <w:abstractNumId w:val="0"/>
  </w:num>
  <w:num w:numId="8">
    <w:abstractNumId w:val="8"/>
  </w:num>
  <w:num w:numId="9">
    <w:abstractNumId w:val="4"/>
  </w:num>
  <w:num w:numId="10">
    <w:abstractNumId w:val="9"/>
  </w:num>
  <w:num w:numId="11">
    <w:abstractNumId w:val="10"/>
  </w:num>
  <w:num w:numId="12">
    <w:abstractNumId w:val="15"/>
  </w:num>
  <w:num w:numId="13">
    <w:abstractNumId w:val="14"/>
  </w:num>
  <w:num w:numId="14">
    <w:abstractNumId w:val="11"/>
  </w:num>
  <w:num w:numId="15">
    <w:abstractNumId w:val="1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CDB"/>
    <w:rsid w:val="00213CDB"/>
    <w:rsid w:val="0032170B"/>
    <w:rsid w:val="006648B2"/>
    <w:rsid w:val="00E50980"/>
    <w:rsid w:val="00E5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A8DCA"/>
  <w15:chartTrackingRefBased/>
  <w15:docId w15:val="{9ED4DF6D-914E-4352-ABA8-8C29F4229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4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7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1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3558</Words>
  <Characters>20285</Characters>
  <Application>Microsoft Office Word</Application>
  <DocSecurity>0</DocSecurity>
  <Lines>169</Lines>
  <Paragraphs>47</Paragraphs>
  <ScaleCrop>false</ScaleCrop>
  <Company>SPecialiST RePack</Company>
  <LinksUpToDate>false</LinksUpToDate>
  <CharactersWithSpaces>23796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Синяк</dc:creator>
  <cp:keywords/>
  <dc:description/>
  <cp:lastModifiedBy>Halwa Эм</cp:lastModifiedBy>
  <cp:revision>4</cp:revision>
  <dcterms:created xsi:type="dcterms:W3CDTF">2024-12-30T12:45:00Z</dcterms:created>
  <dcterms:modified xsi:type="dcterms:W3CDTF">2025-01-05T18:12:00Z</dcterms:modified>
</cp:coreProperties>
</file>