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DA20" w14:textId="77777777" w:rsidR="00823883" w:rsidRPr="00823883" w:rsidRDefault="00823883" w:rsidP="00823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1. Понятие мировоззрения, его структура, функции и исторические типы</w:t>
      </w:r>
    </w:p>
    <w:p w14:paraId="62EDD5AA" w14:textId="77777777" w:rsidR="00823883" w:rsidRPr="00823883" w:rsidRDefault="00823883" w:rsidP="00823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Мировоззрение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совокупность взглядов, принципов, убеждений и ценностей, определяющих отношение человека к миру, обществу и самому себе. Оно формируется под воздействием культуры, опыта и знаний.</w:t>
      </w:r>
    </w:p>
    <w:p w14:paraId="592AC501" w14:textId="77777777" w:rsidR="00823883" w:rsidRPr="00823883" w:rsidRDefault="00823883" w:rsidP="008238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Структура мировоззрения:</w:t>
      </w:r>
    </w:p>
    <w:p w14:paraId="58D4A6EE" w14:textId="77777777" w:rsidR="00823883" w:rsidRPr="00823883" w:rsidRDefault="00823883" w:rsidP="00823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Когнитивный компонент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7114E40E" w14:textId="77777777" w:rsidR="00823883" w:rsidRPr="00823883" w:rsidRDefault="00823883" w:rsidP="008238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Отражает знания о мире, природе, обществе, человеке. Это основа формирования убеждений.</w:t>
      </w:r>
    </w:p>
    <w:p w14:paraId="497DE6FE" w14:textId="77777777" w:rsidR="00823883" w:rsidRPr="00823883" w:rsidRDefault="00823883" w:rsidP="00823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Ценностно-нормативный компонент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7E138C7D" w14:textId="77777777" w:rsidR="00823883" w:rsidRPr="00823883" w:rsidRDefault="00823883" w:rsidP="008238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Включает моральные, эстетические и религиозные ценности, которые определяют ориентиры поведения.</w:t>
      </w:r>
    </w:p>
    <w:p w14:paraId="4F019F08" w14:textId="77777777" w:rsidR="00823883" w:rsidRPr="00823883" w:rsidRDefault="00823883" w:rsidP="00823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Практический компонент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0C3EC70F" w14:textId="77777777" w:rsidR="00823883" w:rsidRPr="00823883" w:rsidRDefault="00823883" w:rsidP="008238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Связан с деятельностью человека, то есть с готовностью применять мировоззренческие установки в реальных условиях.</w:t>
      </w:r>
    </w:p>
    <w:p w14:paraId="5F67330F" w14:textId="77777777" w:rsidR="00823883" w:rsidRPr="00823883" w:rsidRDefault="00823883" w:rsidP="008238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Функции мировоззрения:</w:t>
      </w:r>
    </w:p>
    <w:p w14:paraId="151EB186" w14:textId="77777777" w:rsidR="00823883" w:rsidRPr="00823883" w:rsidRDefault="00823883" w:rsidP="00823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Познавательная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помогает осмысливать окружающий мир и роль человека в нём.</w:t>
      </w:r>
    </w:p>
    <w:p w14:paraId="558D2ACF" w14:textId="77777777" w:rsidR="00823883" w:rsidRPr="00823883" w:rsidRDefault="00823883" w:rsidP="00823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Ценностная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формирует жизненные идеалы и ориентиры.</w:t>
      </w:r>
    </w:p>
    <w:p w14:paraId="23B02BD4" w14:textId="77777777" w:rsidR="00823883" w:rsidRPr="00823883" w:rsidRDefault="00823883" w:rsidP="00823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Ориентационная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помогает человеку находить смысл жизни и действовать в соответствии с убеждениями.</w:t>
      </w:r>
    </w:p>
    <w:p w14:paraId="388E3BAF" w14:textId="77777777" w:rsidR="00823883" w:rsidRPr="00823883" w:rsidRDefault="00823883" w:rsidP="00823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Интегративная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объединяет разрозненные знания, ценности и представления в единую систему.</w:t>
      </w:r>
    </w:p>
    <w:p w14:paraId="43946FFB" w14:textId="77777777" w:rsidR="00823883" w:rsidRPr="00823883" w:rsidRDefault="00823883" w:rsidP="008238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Прогностическая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позволяет предвидеть последствия действий человека.</w:t>
      </w:r>
    </w:p>
    <w:p w14:paraId="3098CDFF" w14:textId="77777777" w:rsidR="00823883" w:rsidRPr="00823883" w:rsidRDefault="00823883" w:rsidP="008238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Исторические типы мировоззрения:</w:t>
      </w:r>
    </w:p>
    <w:p w14:paraId="712372FF" w14:textId="77777777" w:rsidR="00823883" w:rsidRPr="00823883" w:rsidRDefault="00823883" w:rsidP="008238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Мифологическое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77FF85C9" w14:textId="77777777" w:rsidR="00823883" w:rsidRPr="00823883" w:rsidRDefault="00823883" w:rsidP="008238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Основано на фантастическом объяснении мира через мифы, легенды, сказания.</w:t>
      </w:r>
    </w:p>
    <w:p w14:paraId="20BC789E" w14:textId="77777777" w:rsidR="00823883" w:rsidRPr="00823883" w:rsidRDefault="00823883" w:rsidP="008238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Главная особенность: отсутствие разделения природы и сверхъестественного.</w:t>
      </w:r>
    </w:p>
    <w:p w14:paraId="796BFDF7" w14:textId="77777777" w:rsidR="00823883" w:rsidRPr="00823883" w:rsidRDefault="00823883" w:rsidP="008238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Религиозное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3EFAF241" w14:textId="77777777" w:rsidR="00823883" w:rsidRPr="00823883" w:rsidRDefault="00823883" w:rsidP="008238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Основой является вера в Бога или божественные силы.</w:t>
      </w:r>
    </w:p>
    <w:p w14:paraId="3C2C7577" w14:textId="77777777" w:rsidR="00823883" w:rsidRPr="00823883" w:rsidRDefault="00823883" w:rsidP="008238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Характерны догматизм и стремление к гармонии между земной и сверхъестественной сферами.</w:t>
      </w:r>
    </w:p>
    <w:p w14:paraId="10A32582" w14:textId="77777777" w:rsidR="00823883" w:rsidRPr="00823883" w:rsidRDefault="00823883" w:rsidP="008238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Философское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5DE2A672" w14:textId="77777777" w:rsidR="00823883" w:rsidRPr="00823883" w:rsidRDefault="00823883" w:rsidP="008238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Рациональное осмысление мира и места человека в нём. Пример: древнегреческая философия.</w:t>
      </w:r>
    </w:p>
    <w:p w14:paraId="5B18426C" w14:textId="77777777" w:rsidR="00823883" w:rsidRPr="00823883" w:rsidRDefault="00823883" w:rsidP="008238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Научное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4CB90F5C" w14:textId="77777777" w:rsidR="00823883" w:rsidRPr="00823883" w:rsidRDefault="00823883" w:rsidP="008238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Основано на эмпирическом знании, научных открытиях и рациональном объяснении.</w:t>
      </w:r>
    </w:p>
    <w:p w14:paraId="728F2C5D" w14:textId="77777777" w:rsidR="00823883" w:rsidRPr="00823883" w:rsidRDefault="00823883" w:rsidP="00823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42073CA4">
          <v:rect id="_x0000_i1025" style="width:0;height:1.5pt" o:hralign="center" o:hrstd="t" o:hr="t" fillcolor="#a0a0a0" stroked="f"/>
        </w:pict>
      </w:r>
    </w:p>
    <w:p w14:paraId="79A5D3DB" w14:textId="77777777" w:rsidR="00823883" w:rsidRPr="00823883" w:rsidRDefault="00823883" w:rsidP="00823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2. Происхождение философии, её проблемное поле и функции в их исторической динамике</w:t>
      </w:r>
    </w:p>
    <w:p w14:paraId="69BD844C" w14:textId="77777777" w:rsidR="00823883" w:rsidRPr="00823883" w:rsidRDefault="00823883" w:rsidP="00823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Происхождение философии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26894EAC" w14:textId="77777777" w:rsidR="00823883" w:rsidRPr="00823883" w:rsidRDefault="00823883" w:rsidP="008238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lastRenderedPageBreak/>
        <w:t>Возникновение философии связано с развитием общества, переходом от мифологического мировоззрения к рациональному.</w:t>
      </w:r>
    </w:p>
    <w:p w14:paraId="7C9BE802" w14:textId="77777777" w:rsidR="00823883" w:rsidRPr="00823883" w:rsidRDefault="00823883" w:rsidP="008238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Она впервые появилась в Древней Греции около VI века до н. э. Термин «философия» (philosophia) означает «любовь к мудрости» (ввел Пифагор).</w:t>
      </w:r>
    </w:p>
    <w:p w14:paraId="04209888" w14:textId="77777777" w:rsidR="00823883" w:rsidRPr="00823883" w:rsidRDefault="00823883" w:rsidP="008238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Причины возникновения:</w:t>
      </w:r>
    </w:p>
    <w:p w14:paraId="718839FF" w14:textId="77777777" w:rsidR="00823883" w:rsidRPr="00823883" w:rsidRDefault="00823883" w:rsidP="008238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Расширение знаний.</w:t>
      </w:r>
    </w:p>
    <w:p w14:paraId="1225EC5E" w14:textId="77777777" w:rsidR="00823883" w:rsidRPr="00823883" w:rsidRDefault="00823883" w:rsidP="008238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Критическое отношение к мифам.</w:t>
      </w:r>
    </w:p>
    <w:p w14:paraId="53E98805" w14:textId="77777777" w:rsidR="00823883" w:rsidRPr="00823883" w:rsidRDefault="00823883" w:rsidP="008238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Формирование государственности и права.</w:t>
      </w:r>
    </w:p>
    <w:p w14:paraId="411418A9" w14:textId="77777777" w:rsidR="00823883" w:rsidRPr="00823883" w:rsidRDefault="00823883" w:rsidP="008238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Проблемное поле философии:</w:t>
      </w:r>
    </w:p>
    <w:p w14:paraId="3B02D400" w14:textId="77777777" w:rsidR="00823883" w:rsidRPr="00823883" w:rsidRDefault="00823883" w:rsidP="008238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Онтология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(учение о бытии):</w:t>
      </w:r>
    </w:p>
    <w:p w14:paraId="768BDE36" w14:textId="77777777" w:rsidR="00823883" w:rsidRPr="00823883" w:rsidRDefault="00823883" w:rsidP="008238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Изучает природу реальности: что первично — дух или материя?</w:t>
      </w:r>
    </w:p>
    <w:p w14:paraId="6ED8B221" w14:textId="77777777" w:rsidR="00823883" w:rsidRPr="00823883" w:rsidRDefault="00823883" w:rsidP="008238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Вопросы: Что такое бытие? Вечен ли мир? Каковы законы его развития?</w:t>
      </w:r>
    </w:p>
    <w:p w14:paraId="0A368737" w14:textId="77777777" w:rsidR="00823883" w:rsidRPr="00823883" w:rsidRDefault="00823883" w:rsidP="008238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Гносеология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(теория познания):</w:t>
      </w:r>
    </w:p>
    <w:p w14:paraId="68EDF9C2" w14:textId="77777777" w:rsidR="00823883" w:rsidRPr="00823883" w:rsidRDefault="00823883" w:rsidP="008238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Изучает возможности и границы познания.</w:t>
      </w:r>
    </w:p>
    <w:p w14:paraId="0C936AD6" w14:textId="77777777" w:rsidR="00823883" w:rsidRPr="00823883" w:rsidRDefault="00823883" w:rsidP="008238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Вопросы: Что можно узнать о мире? Как отличить истину от заблуждения?</w:t>
      </w:r>
    </w:p>
    <w:p w14:paraId="0E7641AD" w14:textId="77777777" w:rsidR="00823883" w:rsidRPr="00823883" w:rsidRDefault="00823883" w:rsidP="008238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Антропология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(учение о человеке):</w:t>
      </w:r>
    </w:p>
    <w:p w14:paraId="69C24A95" w14:textId="77777777" w:rsidR="00823883" w:rsidRPr="00823883" w:rsidRDefault="00823883" w:rsidP="008238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Вопросы: Что такое человек? Какова его сущность и предназначение?</w:t>
      </w:r>
    </w:p>
    <w:p w14:paraId="5DB433EF" w14:textId="77777777" w:rsidR="00823883" w:rsidRPr="00823883" w:rsidRDefault="00823883" w:rsidP="008238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Этика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653930B0" w14:textId="77777777" w:rsidR="00823883" w:rsidRPr="00823883" w:rsidRDefault="00823883" w:rsidP="008238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Проблемы морали и нравственности.</w:t>
      </w:r>
    </w:p>
    <w:p w14:paraId="5E0DBA1C" w14:textId="77777777" w:rsidR="00823883" w:rsidRPr="00823883" w:rsidRDefault="00823883" w:rsidP="008238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Вопросы: Что такое добро и зло? Каков смысл жизни?</w:t>
      </w:r>
    </w:p>
    <w:p w14:paraId="4FA9ACC5" w14:textId="77777777" w:rsidR="00823883" w:rsidRPr="00823883" w:rsidRDefault="00823883" w:rsidP="008238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Эстетика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3B55F149" w14:textId="77777777" w:rsidR="00823883" w:rsidRPr="00823883" w:rsidRDefault="00823883" w:rsidP="008238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Изучает красоту и искусство.</w:t>
      </w:r>
    </w:p>
    <w:p w14:paraId="6B1650B0" w14:textId="77777777" w:rsidR="00823883" w:rsidRPr="00823883" w:rsidRDefault="00823883" w:rsidP="008238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Социальная философия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5222619A" w14:textId="77777777" w:rsidR="00823883" w:rsidRPr="00823883" w:rsidRDefault="00823883" w:rsidP="008238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Анализ общественных процессов.</w:t>
      </w:r>
    </w:p>
    <w:p w14:paraId="0C073FEB" w14:textId="77777777" w:rsidR="00823883" w:rsidRPr="00823883" w:rsidRDefault="00823883" w:rsidP="008238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Вопросы: Каковы законы развития общества? Что такое справедливость?</w:t>
      </w:r>
    </w:p>
    <w:p w14:paraId="0D2BCE3A" w14:textId="77777777" w:rsidR="00823883" w:rsidRPr="00823883" w:rsidRDefault="00823883" w:rsidP="008238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Функции философии в их исторической динамике:</w:t>
      </w:r>
    </w:p>
    <w:p w14:paraId="64932EDB" w14:textId="77777777" w:rsidR="00823883" w:rsidRPr="00823883" w:rsidRDefault="00823883" w:rsidP="00823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Мировоззренческая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формирует целостный взгляд на мир.</w:t>
      </w:r>
    </w:p>
    <w:p w14:paraId="7D7972B4" w14:textId="77777777" w:rsidR="00823883" w:rsidRPr="00823883" w:rsidRDefault="00823883" w:rsidP="00823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Методологическая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предлагает способы исследования и познания.</w:t>
      </w:r>
    </w:p>
    <w:p w14:paraId="373259DA" w14:textId="77777777" w:rsidR="00823883" w:rsidRPr="00823883" w:rsidRDefault="00823883" w:rsidP="00823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Прогностическая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предсказывает возможные пути развития общества.</w:t>
      </w:r>
    </w:p>
    <w:p w14:paraId="21ADE0C8" w14:textId="77777777" w:rsidR="00823883" w:rsidRPr="00823883" w:rsidRDefault="00823883" w:rsidP="00823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Критическая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анализирует существующие догмы.</w:t>
      </w:r>
    </w:p>
    <w:p w14:paraId="2695114E" w14:textId="77777777" w:rsidR="00823883" w:rsidRPr="00823883" w:rsidRDefault="00823883" w:rsidP="008238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Гуманистическая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направлена на защиту ценностей человека.</w:t>
      </w:r>
    </w:p>
    <w:p w14:paraId="3FC59D1A" w14:textId="77777777" w:rsidR="00823883" w:rsidRPr="00823883" w:rsidRDefault="00823883" w:rsidP="00823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2AAE2A6F">
          <v:rect id="_x0000_i1026" style="width:0;height:1.5pt" o:hralign="center" o:hrstd="t" o:hr="t" fillcolor="#a0a0a0" stroked="f"/>
        </w:pict>
      </w:r>
    </w:p>
    <w:p w14:paraId="1B28B807" w14:textId="77777777" w:rsidR="00823883" w:rsidRPr="00823883" w:rsidRDefault="00823883" w:rsidP="00823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3. Основные функции философии в системе культуры</w:t>
      </w:r>
    </w:p>
    <w:p w14:paraId="0428A642" w14:textId="77777777" w:rsidR="00823883" w:rsidRPr="00823883" w:rsidRDefault="00823883" w:rsidP="00823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Функции философии в культуре:</w:t>
      </w:r>
    </w:p>
    <w:p w14:paraId="267EF0EB" w14:textId="77777777" w:rsidR="00823883" w:rsidRPr="00823883" w:rsidRDefault="00823883" w:rsidP="008238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Мировоззренческая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6EED3106" w14:textId="77777777" w:rsidR="00823883" w:rsidRPr="00823883" w:rsidRDefault="00823883" w:rsidP="008238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Создаёт целостное представление о мире, формирует духовную основу культуры.</w:t>
      </w:r>
    </w:p>
    <w:p w14:paraId="1C7EA23A" w14:textId="77777777" w:rsidR="00823883" w:rsidRPr="00823883" w:rsidRDefault="00823883" w:rsidP="008238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Критическая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4122460A" w14:textId="77777777" w:rsidR="00823883" w:rsidRPr="00823883" w:rsidRDefault="00823883" w:rsidP="008238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Осуществляет анализ существующих систем ценностей, норм и социальных институтов.</w:t>
      </w:r>
    </w:p>
    <w:p w14:paraId="5AE5C599" w14:textId="77777777" w:rsidR="00823883" w:rsidRPr="00823883" w:rsidRDefault="00823883" w:rsidP="008238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Ценностная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3BDA61DD" w14:textId="77777777" w:rsidR="00823883" w:rsidRPr="00823883" w:rsidRDefault="00823883" w:rsidP="008238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Способствует выработке нравственных, эстетических и социальных идеалов.</w:t>
      </w:r>
    </w:p>
    <w:p w14:paraId="43E9289C" w14:textId="77777777" w:rsidR="00823883" w:rsidRPr="00823883" w:rsidRDefault="00823883" w:rsidP="008238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Методологическая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62C7D3E4" w14:textId="77777777" w:rsidR="00823883" w:rsidRPr="00823883" w:rsidRDefault="00823883" w:rsidP="008238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lastRenderedPageBreak/>
        <w:t>Ориентирует на выбор научных методов и способов познания.</w:t>
      </w:r>
    </w:p>
    <w:p w14:paraId="2718CF43" w14:textId="77777777" w:rsidR="00823883" w:rsidRPr="00823883" w:rsidRDefault="00823883" w:rsidP="008238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Социальная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7DD3F35C" w14:textId="77777777" w:rsidR="00823883" w:rsidRPr="00823883" w:rsidRDefault="00823883" w:rsidP="008238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Помогает понять проблемы общества, способствует поиску их решений.</w:t>
      </w:r>
    </w:p>
    <w:p w14:paraId="472C0F33" w14:textId="77777777" w:rsidR="00823883" w:rsidRPr="00823883" w:rsidRDefault="00823883" w:rsidP="008238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Креативная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004FFE42" w14:textId="77777777" w:rsidR="00823883" w:rsidRPr="00823883" w:rsidRDefault="00823883" w:rsidP="008238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Развивает новые концепции и подходы в искусстве, науке, литературе.</w:t>
      </w:r>
    </w:p>
    <w:p w14:paraId="17D9DE94" w14:textId="77777777" w:rsidR="00823883" w:rsidRPr="00823883" w:rsidRDefault="00823883" w:rsidP="00823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Философия служит основой развития искусства, литературы, религии, научных идей.</w:t>
      </w:r>
    </w:p>
    <w:p w14:paraId="1C3C9AE0" w14:textId="77777777" w:rsidR="00823883" w:rsidRPr="00823883" w:rsidRDefault="00823883" w:rsidP="00823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769EA968">
          <v:rect id="_x0000_i1027" style="width:0;height:1.5pt" o:hralign="center" o:hrstd="t" o:hr="t" fillcolor="#a0a0a0" stroked="f"/>
        </w:pict>
      </w:r>
    </w:p>
    <w:p w14:paraId="5C0E53AE" w14:textId="77777777" w:rsidR="00823883" w:rsidRPr="00823883" w:rsidRDefault="00823883" w:rsidP="00823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4. Античная философия</w:t>
      </w:r>
    </w:p>
    <w:p w14:paraId="2CAD1121" w14:textId="77777777" w:rsidR="00823883" w:rsidRPr="00823883" w:rsidRDefault="00823883" w:rsidP="00823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Периоды античной философии:</w:t>
      </w:r>
    </w:p>
    <w:p w14:paraId="0676ED71" w14:textId="77777777" w:rsidR="00823883" w:rsidRPr="00823883" w:rsidRDefault="00823883" w:rsidP="008238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Досократический (VI—V вв. до н. э.):</w:t>
      </w:r>
    </w:p>
    <w:p w14:paraId="1B7FC259" w14:textId="77777777" w:rsidR="00823883" w:rsidRPr="00823883" w:rsidRDefault="00823883" w:rsidP="008238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Представители: Фалес, Анаксимандр, Гераклит, Демокрит.</w:t>
      </w:r>
    </w:p>
    <w:p w14:paraId="0F4F8FF3" w14:textId="77777777" w:rsidR="00823883" w:rsidRPr="00823883" w:rsidRDefault="00823883" w:rsidP="008238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Основной вопрос: что является первоосновой мира (архэ)?</w:t>
      </w:r>
    </w:p>
    <w:p w14:paraId="7A5218EB" w14:textId="77777777" w:rsidR="00823883" w:rsidRPr="00823883" w:rsidRDefault="00823883" w:rsidP="008238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Демокрит: атомистическая теория (всё состоит из атомов).</w:t>
      </w:r>
    </w:p>
    <w:p w14:paraId="3A92DFB0" w14:textId="77777777" w:rsidR="00823883" w:rsidRPr="00823883" w:rsidRDefault="00823883" w:rsidP="008238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Классический (V—IV вв. до н. э.):</w:t>
      </w:r>
    </w:p>
    <w:p w14:paraId="2F9C4791" w14:textId="77777777" w:rsidR="00823883" w:rsidRPr="00823883" w:rsidRDefault="00823883" w:rsidP="008238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Сократ: учение о добродетели, этическое знание.</w:t>
      </w:r>
    </w:p>
    <w:p w14:paraId="19725D58" w14:textId="77777777" w:rsidR="00823883" w:rsidRPr="00823883" w:rsidRDefault="00823883" w:rsidP="008238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Платон: теория идей, противопоставление мира идей и материи.</w:t>
      </w:r>
    </w:p>
    <w:p w14:paraId="5373C060" w14:textId="77777777" w:rsidR="00823883" w:rsidRPr="00823883" w:rsidRDefault="00823883" w:rsidP="008238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Аристотель: учение о логике, «золотая середина» в этике.</w:t>
      </w:r>
    </w:p>
    <w:p w14:paraId="1AA800B0" w14:textId="77777777" w:rsidR="00823883" w:rsidRPr="00823883" w:rsidRDefault="00823883" w:rsidP="008238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Эллинистический (III в. до н. э. — V в. н. э.):</w:t>
      </w:r>
    </w:p>
    <w:p w14:paraId="3A2F234C" w14:textId="77777777" w:rsidR="00823883" w:rsidRPr="00823883" w:rsidRDefault="00823883" w:rsidP="008238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Эпикурейцы: счастье через удовольствие.</w:t>
      </w:r>
    </w:p>
    <w:p w14:paraId="3D69FFC3" w14:textId="77777777" w:rsidR="00823883" w:rsidRPr="00823883" w:rsidRDefault="00823883" w:rsidP="008238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Стоики: гармония с природой, невозмутимость.</w:t>
      </w:r>
    </w:p>
    <w:p w14:paraId="2685BDEC" w14:textId="77777777" w:rsidR="00823883" w:rsidRPr="00823883" w:rsidRDefault="00823883" w:rsidP="008238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Скептики: сомнение во всех догмах.</w:t>
      </w:r>
    </w:p>
    <w:p w14:paraId="73D3D7A7" w14:textId="77777777" w:rsidR="00823883" w:rsidRPr="00823883" w:rsidRDefault="00823883" w:rsidP="00823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Основные идеи:</w:t>
      </w:r>
    </w:p>
    <w:p w14:paraId="21052877" w14:textId="77777777" w:rsidR="00823883" w:rsidRPr="00823883" w:rsidRDefault="00823883" w:rsidP="008238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Космос как упорядоченное целое.</w:t>
      </w:r>
    </w:p>
    <w:p w14:paraId="5DEE2E60" w14:textId="77777777" w:rsidR="00823883" w:rsidRPr="00823883" w:rsidRDefault="00823883" w:rsidP="008238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Вера в силу разума.</w:t>
      </w:r>
    </w:p>
    <w:p w14:paraId="15760E37" w14:textId="77777777" w:rsidR="00823883" w:rsidRPr="00823883" w:rsidRDefault="00823883" w:rsidP="008238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Гармония человека и природы.</w:t>
      </w:r>
    </w:p>
    <w:p w14:paraId="6D0C18B0" w14:textId="77777777" w:rsidR="00823883" w:rsidRPr="00823883" w:rsidRDefault="00823883" w:rsidP="00823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3FD5E6C1">
          <v:rect id="_x0000_i1028" style="width:0;height:1.5pt" o:hralign="center" o:hrstd="t" o:hr="t" fillcolor="#a0a0a0" stroked="f"/>
        </w:pict>
      </w:r>
    </w:p>
    <w:p w14:paraId="041C076F" w14:textId="77777777" w:rsidR="00823883" w:rsidRPr="00823883" w:rsidRDefault="00823883" w:rsidP="00823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5. Мировоззренческие новации философии эпохи Возрождения</w:t>
      </w:r>
    </w:p>
    <w:p w14:paraId="4255EB97" w14:textId="77777777" w:rsidR="00823883" w:rsidRPr="00823883" w:rsidRDefault="00823883" w:rsidP="008238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Гуманизм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753BD785" w14:textId="77777777" w:rsidR="00823883" w:rsidRPr="00823883" w:rsidRDefault="00823883" w:rsidP="008238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Человек как высшая ценность, акцент на его достоинстве и свободе.</w:t>
      </w:r>
    </w:p>
    <w:p w14:paraId="13C7F717" w14:textId="77777777" w:rsidR="00823883" w:rsidRPr="00823883" w:rsidRDefault="00823883" w:rsidP="008238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Представители: Петрарка, Эразм Роттердамский.</w:t>
      </w:r>
    </w:p>
    <w:p w14:paraId="795EE4E0" w14:textId="77777777" w:rsidR="00823883" w:rsidRPr="00823883" w:rsidRDefault="00823883" w:rsidP="008238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Антропоцентризм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487F5611" w14:textId="77777777" w:rsidR="00823883" w:rsidRPr="00823883" w:rsidRDefault="00823883" w:rsidP="008238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Человек занимает центральное место во Вселенной.</w:t>
      </w:r>
    </w:p>
    <w:p w14:paraId="5815AB35" w14:textId="77777777" w:rsidR="00823883" w:rsidRPr="00823883" w:rsidRDefault="00823883" w:rsidP="008238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Пантеизм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5255F2B5" w14:textId="77777777" w:rsidR="00823883" w:rsidRPr="00823883" w:rsidRDefault="00823883" w:rsidP="008238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Природа и Бог едины. Джордано Бруно утверждал бесконечность Вселенной.</w:t>
      </w:r>
    </w:p>
    <w:p w14:paraId="464CFD85" w14:textId="77777777" w:rsidR="00823883" w:rsidRPr="00823883" w:rsidRDefault="00823883" w:rsidP="008238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Научные открытия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12A6A326" w14:textId="77777777" w:rsidR="00823883" w:rsidRPr="00823883" w:rsidRDefault="00823883" w:rsidP="008238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Развитие астрономии, механики и медицины. Галилей и Коперник предложили новую космологию.</w:t>
      </w:r>
    </w:p>
    <w:p w14:paraId="1DCD9564" w14:textId="77777777" w:rsidR="00823883" w:rsidRPr="00823883" w:rsidRDefault="00823883" w:rsidP="00823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0C024A37">
          <v:rect id="_x0000_i1029" style="width:0;height:1.5pt" o:hralign="center" o:hrstd="t" o:hr="t" fillcolor="#a0a0a0" stroked="f"/>
        </w:pict>
      </w:r>
    </w:p>
    <w:p w14:paraId="72E8D3B9" w14:textId="77777777" w:rsidR="00823883" w:rsidRPr="00823883" w:rsidRDefault="00823883" w:rsidP="00823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6. Эмпиризм и рационализм в философии Нового времени</w:t>
      </w:r>
    </w:p>
    <w:p w14:paraId="690F5B76" w14:textId="77777777" w:rsidR="00823883" w:rsidRPr="00823883" w:rsidRDefault="00823883" w:rsidP="008238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Эмпиризм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0D34B66E" w14:textId="77777777" w:rsidR="00823883" w:rsidRPr="00823883" w:rsidRDefault="00823883" w:rsidP="008238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Знание происходит из опыта.</w:t>
      </w:r>
    </w:p>
    <w:p w14:paraId="3A475767" w14:textId="77777777" w:rsidR="00823883" w:rsidRPr="00823883" w:rsidRDefault="00823883" w:rsidP="008238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Представители: Фрэнсис Бэкон («идолы разума»), Джон Локк («разум — чистая доска»).</w:t>
      </w:r>
    </w:p>
    <w:p w14:paraId="5DF0E228" w14:textId="77777777" w:rsidR="00823883" w:rsidRPr="00823883" w:rsidRDefault="00823883" w:rsidP="008238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Рационализм</w:t>
      </w: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7D210D44" w14:textId="77777777" w:rsidR="00823883" w:rsidRPr="00823883" w:rsidRDefault="00823883" w:rsidP="008238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Основой знания является разум.</w:t>
      </w:r>
    </w:p>
    <w:p w14:paraId="7806E9C1" w14:textId="77777777" w:rsidR="00823883" w:rsidRPr="00823883" w:rsidRDefault="00823883" w:rsidP="008238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2388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Представители: Декарт (метод сомнения), Спиноза, Лейбниц.</w:t>
      </w:r>
    </w:p>
    <w:p w14:paraId="533D76A0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7. Философия Просвещения</w:t>
      </w:r>
    </w:p>
    <w:p w14:paraId="77FCBFBF" w14:textId="77777777" w:rsidR="00377780" w:rsidRPr="00377780" w:rsidRDefault="00377780" w:rsidP="0037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Исторический контекст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Эпоха Просвещения (XVII-XVIII века) связана с научно-техническими открытиями, развитием капитализма и идеями гуманизма. Основной идеей этого времени было стремление использовать разум для преобразования общества.</w:t>
      </w:r>
    </w:p>
    <w:p w14:paraId="36550A9B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Основные идеи философии Просвещения:</w:t>
      </w:r>
    </w:p>
    <w:p w14:paraId="7784BED6" w14:textId="77777777" w:rsidR="00377780" w:rsidRPr="00377780" w:rsidRDefault="00377780" w:rsidP="00377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Вера в разум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3A9A127A" w14:textId="77777777" w:rsidR="00377780" w:rsidRPr="00377780" w:rsidRDefault="00377780" w:rsidP="003777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Разум рассматривается как основа человеческого познания и инструмент совершенствования мира.</w:t>
      </w:r>
    </w:p>
    <w:p w14:paraId="43C39A2D" w14:textId="77777777" w:rsidR="00377780" w:rsidRPr="00377780" w:rsidRDefault="00377780" w:rsidP="003777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Разум должен преодолевать предрассудки и религиозные догмы.</w:t>
      </w:r>
    </w:p>
    <w:p w14:paraId="41FE919B" w14:textId="77777777" w:rsidR="00377780" w:rsidRPr="00377780" w:rsidRDefault="00377780" w:rsidP="00377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Идея прогресса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5E24B84E" w14:textId="77777777" w:rsidR="00377780" w:rsidRPr="00377780" w:rsidRDefault="00377780" w:rsidP="003777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История человечества — это движение от дикости к цивилизации через накопление знаний и развитие морали.</w:t>
      </w:r>
    </w:p>
    <w:p w14:paraId="41BF6FBD" w14:textId="77777777" w:rsidR="00377780" w:rsidRPr="00377780" w:rsidRDefault="00377780" w:rsidP="00377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Борьба за свободу и равенство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682E729C" w14:textId="77777777" w:rsidR="00377780" w:rsidRPr="00377780" w:rsidRDefault="00377780" w:rsidP="003777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Философы критиковали монархию и феодальный строй, выступали за демократические свободы и права человека.</w:t>
      </w:r>
    </w:p>
    <w:p w14:paraId="58EFB96A" w14:textId="77777777" w:rsidR="00377780" w:rsidRPr="00377780" w:rsidRDefault="00377780" w:rsidP="00377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Секуляризм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7FA9032D" w14:textId="77777777" w:rsidR="00377780" w:rsidRPr="00377780" w:rsidRDefault="00377780" w:rsidP="003777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Освобождение науки и общественной жизни от влияния религии.</w:t>
      </w:r>
    </w:p>
    <w:p w14:paraId="11EBD63A" w14:textId="77777777" w:rsidR="00377780" w:rsidRPr="00377780" w:rsidRDefault="00377780" w:rsidP="00377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Идея естественных прав человека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1F8632BC" w14:textId="77777777" w:rsidR="00377780" w:rsidRPr="00377780" w:rsidRDefault="00377780" w:rsidP="003777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Право на жизнь, свободу, собственность (Джон Локк).</w:t>
      </w:r>
    </w:p>
    <w:p w14:paraId="7A550A98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Представители и их идеи:</w:t>
      </w:r>
    </w:p>
    <w:p w14:paraId="2B84612E" w14:textId="77777777" w:rsidR="00377780" w:rsidRPr="00377780" w:rsidRDefault="00377780" w:rsidP="00377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Вольтер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1090F436" w14:textId="77777777" w:rsidR="00377780" w:rsidRPr="00377780" w:rsidRDefault="00377780" w:rsidP="003777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Боролся с религиозным фанатизмом, защищал свободу мысли.</w:t>
      </w:r>
    </w:p>
    <w:p w14:paraId="23F56E92" w14:textId="77777777" w:rsidR="00377780" w:rsidRPr="00377780" w:rsidRDefault="00377780" w:rsidP="003777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«Раздавите гадину!» — лозунг против клерикализма.</w:t>
      </w:r>
    </w:p>
    <w:p w14:paraId="199F9E4C" w14:textId="77777777" w:rsidR="00377780" w:rsidRPr="00377780" w:rsidRDefault="00377780" w:rsidP="00377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Жан-Жак Руссо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1B88997C" w14:textId="77777777" w:rsidR="00377780" w:rsidRPr="00377780" w:rsidRDefault="00377780" w:rsidP="003777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 своей работе «Об общественном договоре» обосновал идею народного суверенитета.</w:t>
      </w:r>
    </w:p>
    <w:p w14:paraId="6274F5A6" w14:textId="77777777" w:rsidR="00377780" w:rsidRPr="00377780" w:rsidRDefault="00377780" w:rsidP="003777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Развивал концепцию равенства и справедливости.</w:t>
      </w:r>
    </w:p>
    <w:p w14:paraId="3C00C5B6" w14:textId="77777777" w:rsidR="00377780" w:rsidRPr="00377780" w:rsidRDefault="00377780" w:rsidP="00377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Шарль Монтескье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04AD99E2" w14:textId="77777777" w:rsidR="00377780" w:rsidRPr="00377780" w:rsidRDefault="00377780" w:rsidP="003777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 работе «О духе законов» предложил теорию разделения властей.</w:t>
      </w:r>
    </w:p>
    <w:p w14:paraId="12F52083" w14:textId="77777777" w:rsidR="00377780" w:rsidRPr="00377780" w:rsidRDefault="00377780" w:rsidP="00377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Иммануил Кант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60ECF7E9" w14:textId="77777777" w:rsidR="00377780" w:rsidRPr="00377780" w:rsidRDefault="00377780" w:rsidP="003777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Развивал концепцию «категорического императива» в этике.</w:t>
      </w:r>
    </w:p>
    <w:p w14:paraId="7DEF99EE" w14:textId="77777777" w:rsidR="00377780" w:rsidRPr="00377780" w:rsidRDefault="00377780" w:rsidP="003777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Подчеркивал роль автономии разума.</w:t>
      </w:r>
    </w:p>
    <w:p w14:paraId="6BF13C10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Результаты философии Просвещения:</w:t>
      </w:r>
    </w:p>
    <w:p w14:paraId="209A34B7" w14:textId="77777777" w:rsidR="00377780" w:rsidRPr="00377780" w:rsidRDefault="00377780" w:rsidP="003777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Влияние на политические революции (Французская, Американская).</w:t>
      </w:r>
    </w:p>
    <w:p w14:paraId="56E5108B" w14:textId="77777777" w:rsidR="00377780" w:rsidRPr="00377780" w:rsidRDefault="00377780" w:rsidP="003777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Развитие концепции прав человека.</w:t>
      </w:r>
    </w:p>
    <w:p w14:paraId="2CB889F3" w14:textId="77777777" w:rsidR="00377780" w:rsidRPr="00377780" w:rsidRDefault="00377780" w:rsidP="003777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Стимул для научных и социальных реформ.</w:t>
      </w:r>
    </w:p>
    <w:p w14:paraId="3E9106DE" w14:textId="77777777" w:rsidR="00377780" w:rsidRPr="00377780" w:rsidRDefault="00377780" w:rsidP="003777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lastRenderedPageBreak/>
        <w:pict w14:anchorId="4E448560">
          <v:rect id="_x0000_i1035" style="width:0;height:1.5pt" o:hralign="center" o:hrstd="t" o:hr="t" fillcolor="#a0a0a0" stroked="f"/>
        </w:pict>
      </w:r>
    </w:p>
    <w:p w14:paraId="5CC15973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8. Иррационализм в философии XIX века</w:t>
      </w:r>
    </w:p>
    <w:p w14:paraId="009172B6" w14:textId="77777777" w:rsidR="00377780" w:rsidRPr="00377780" w:rsidRDefault="00377780" w:rsidP="0037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Иррационализм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направление философии, которое подчеркивает ограниченность разума и отводит ключевую роль интуиции, воле, чувствам и бессознательному.</w:t>
      </w:r>
    </w:p>
    <w:p w14:paraId="66EA731A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Основные идеи иррационализма:</w:t>
      </w:r>
    </w:p>
    <w:p w14:paraId="4B4E951F" w14:textId="77777777" w:rsidR="00377780" w:rsidRPr="00377780" w:rsidRDefault="00377780" w:rsidP="003777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Ограниченность рационального мышления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20BBA20D" w14:textId="77777777" w:rsidR="00377780" w:rsidRPr="00377780" w:rsidRDefault="00377780" w:rsidP="003777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Рациональное познание неспособно охватить весь спектр человеческого опыта.</w:t>
      </w:r>
    </w:p>
    <w:p w14:paraId="594493C1" w14:textId="77777777" w:rsidR="00377780" w:rsidRPr="00377780" w:rsidRDefault="00377780" w:rsidP="003777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Воля как основа бытия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36E53472" w14:textId="77777777" w:rsidR="00377780" w:rsidRPr="00377780" w:rsidRDefault="00377780" w:rsidP="003777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Чувства и интуиция важнее разума при восприятии мира.</w:t>
      </w:r>
    </w:p>
    <w:p w14:paraId="1219D162" w14:textId="77777777" w:rsidR="00377780" w:rsidRPr="00377780" w:rsidRDefault="00377780" w:rsidP="003777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Неприятие систематизма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03825986" w14:textId="77777777" w:rsidR="00377780" w:rsidRPr="00377780" w:rsidRDefault="00377780" w:rsidP="003777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Мировоззрение должно учитывать уникальность каждого момента и опыта.</w:t>
      </w:r>
    </w:p>
    <w:p w14:paraId="3AB110A5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Представители иррационализма:</w:t>
      </w:r>
    </w:p>
    <w:p w14:paraId="35D84ECD" w14:textId="77777777" w:rsidR="00377780" w:rsidRPr="00377780" w:rsidRDefault="00377780" w:rsidP="003777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Артур Шопенгауэр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4653E58A" w14:textId="77777777" w:rsidR="00377780" w:rsidRPr="00377780" w:rsidRDefault="00377780" w:rsidP="003777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Его работа «Мир как воля и представление» раскрывает идею, что основой мира является иррациональная воля.</w:t>
      </w:r>
    </w:p>
    <w:p w14:paraId="1B99BB86" w14:textId="77777777" w:rsidR="00377780" w:rsidRPr="00377780" w:rsidRDefault="00377780" w:rsidP="003777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Пессимизм: человеческая жизнь полна страданий, счастье недостижимо.</w:t>
      </w:r>
    </w:p>
    <w:p w14:paraId="73BBB5BB" w14:textId="77777777" w:rsidR="00377780" w:rsidRPr="00377780" w:rsidRDefault="00377780" w:rsidP="003777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Фридрих Ницше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0337ADAA" w14:textId="77777777" w:rsidR="00377780" w:rsidRPr="00377780" w:rsidRDefault="00377780" w:rsidP="003777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Развил идею «воли к власти» как основной движущей силы.</w:t>
      </w:r>
    </w:p>
    <w:p w14:paraId="0A0E0770" w14:textId="77777777" w:rsidR="00377780" w:rsidRPr="00377780" w:rsidRDefault="00377780" w:rsidP="003777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Концепция «сверхчеловека»: человек должен преодолеть свои ограничения.</w:t>
      </w:r>
    </w:p>
    <w:p w14:paraId="573FFB67" w14:textId="77777777" w:rsidR="00377780" w:rsidRPr="00377780" w:rsidRDefault="00377780" w:rsidP="003777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Критика морали и религии.</w:t>
      </w:r>
    </w:p>
    <w:p w14:paraId="4C9C733A" w14:textId="77777777" w:rsidR="00377780" w:rsidRPr="00377780" w:rsidRDefault="00377780" w:rsidP="003777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Сёрен Кьеркегор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28FD5A4E" w14:textId="77777777" w:rsidR="00377780" w:rsidRPr="00377780" w:rsidRDefault="00377780" w:rsidP="003777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Один из основателей экзистенциализма.</w:t>
      </w:r>
    </w:p>
    <w:p w14:paraId="1A7E1AD6" w14:textId="77777777" w:rsidR="00377780" w:rsidRPr="00377780" w:rsidRDefault="00377780" w:rsidP="003777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Считал, что субъективный выбор важнее рациональных оснований.</w:t>
      </w:r>
    </w:p>
    <w:p w14:paraId="72D83591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Влияние иррационализма:</w:t>
      </w:r>
    </w:p>
    <w:p w14:paraId="6B8BF3DC" w14:textId="77777777" w:rsidR="00377780" w:rsidRPr="00377780" w:rsidRDefault="00377780" w:rsidP="003777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Подготовил почву для экзистенциализма и психоанализа.</w:t>
      </w:r>
    </w:p>
    <w:p w14:paraId="7317263F" w14:textId="77777777" w:rsidR="00377780" w:rsidRPr="00377780" w:rsidRDefault="00377780" w:rsidP="003777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Влиял на литературу, искусство, философию XX века.</w:t>
      </w:r>
    </w:p>
    <w:p w14:paraId="5A232B4F" w14:textId="77777777" w:rsidR="00377780" w:rsidRPr="00377780" w:rsidRDefault="00377780" w:rsidP="003777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35BDA4CB">
          <v:rect id="_x0000_i1036" style="width:0;height:1.5pt" o:hralign="center" o:hrstd="t" o:hr="t" fillcolor="#a0a0a0" stroked="f"/>
        </w:pict>
      </w:r>
    </w:p>
    <w:p w14:paraId="1241493F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9. Философия марксизма</w:t>
      </w:r>
    </w:p>
    <w:p w14:paraId="6DA3BDAA" w14:textId="77777777" w:rsidR="00377780" w:rsidRPr="00377780" w:rsidRDefault="00377780" w:rsidP="0037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Марксизм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философское, экономическое и политическое учение, разработанное Карлом Марксом и Фридрихом Энгельсом.</w:t>
      </w:r>
    </w:p>
    <w:p w14:paraId="3DB02369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Основные идеи марксизма:</w:t>
      </w:r>
    </w:p>
    <w:p w14:paraId="294B4857" w14:textId="77777777" w:rsidR="00377780" w:rsidRPr="00377780" w:rsidRDefault="00377780" w:rsidP="003777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Материалистическая диалектика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4822F93D" w14:textId="77777777" w:rsidR="00377780" w:rsidRPr="00377780" w:rsidRDefault="00377780" w:rsidP="003777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Природа, общество и мышление подчиняются законам развития.</w:t>
      </w:r>
    </w:p>
    <w:p w14:paraId="00C06584" w14:textId="77777777" w:rsidR="00377780" w:rsidRPr="00377780" w:rsidRDefault="00377780" w:rsidP="003777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Противоположности (тезис и антитезис) порождают новое качество (синтез).</w:t>
      </w:r>
    </w:p>
    <w:p w14:paraId="70032FF3" w14:textId="77777777" w:rsidR="00377780" w:rsidRPr="00377780" w:rsidRDefault="00377780" w:rsidP="003777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Исторический материализм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4553638E" w14:textId="77777777" w:rsidR="00377780" w:rsidRPr="00377780" w:rsidRDefault="00377780" w:rsidP="003777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Общество развивается в зависимости от изменений в материальном производстве.</w:t>
      </w:r>
    </w:p>
    <w:p w14:paraId="2B1F21B8" w14:textId="77777777" w:rsidR="00377780" w:rsidRPr="00377780" w:rsidRDefault="00377780" w:rsidP="003777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lastRenderedPageBreak/>
        <w:t>Основные этапы: первобытный коммунизм, рабовладение, феодализм, капитализм, социализм, коммунизм.</w:t>
      </w:r>
    </w:p>
    <w:p w14:paraId="645D4F3B" w14:textId="77777777" w:rsidR="00377780" w:rsidRPr="00377780" w:rsidRDefault="00377780" w:rsidP="003777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Классовая борьба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6AB57DE5" w14:textId="77777777" w:rsidR="00377780" w:rsidRPr="00377780" w:rsidRDefault="00377780" w:rsidP="003777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История человечества — это борьба между угнетающими и угнетаемыми классами.</w:t>
      </w:r>
    </w:p>
    <w:p w14:paraId="4FABB6DF" w14:textId="77777777" w:rsidR="00377780" w:rsidRPr="00377780" w:rsidRDefault="00377780" w:rsidP="003777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Пролетариат должен прийти к власти через революцию.</w:t>
      </w:r>
    </w:p>
    <w:p w14:paraId="09936C72" w14:textId="77777777" w:rsidR="00377780" w:rsidRPr="00377780" w:rsidRDefault="00377780" w:rsidP="003777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Отчуждение труда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77B4064F" w14:textId="77777777" w:rsidR="00377780" w:rsidRPr="00377780" w:rsidRDefault="00377780" w:rsidP="003777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 капитализме человек отчуждён от продукта своего труда.</w:t>
      </w:r>
    </w:p>
    <w:p w14:paraId="50630E0B" w14:textId="77777777" w:rsidR="00377780" w:rsidRPr="00377780" w:rsidRDefault="00377780" w:rsidP="003777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Коммунизм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031E93E4" w14:textId="77777777" w:rsidR="00377780" w:rsidRPr="00377780" w:rsidRDefault="00377780" w:rsidP="003777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Будущее общества: отмена частной собственности, равенство и справедливость.</w:t>
      </w:r>
    </w:p>
    <w:p w14:paraId="471C47C7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Результаты марксизма:</w:t>
      </w:r>
    </w:p>
    <w:p w14:paraId="22FA6EBF" w14:textId="77777777" w:rsidR="00377780" w:rsidRPr="00377780" w:rsidRDefault="00377780" w:rsidP="003777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Огромное влияние на политику и общественные движения.</w:t>
      </w:r>
    </w:p>
    <w:p w14:paraId="7C774A82" w14:textId="77777777" w:rsidR="00377780" w:rsidRPr="00377780" w:rsidRDefault="00377780" w:rsidP="003777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Основа социалистических и коммунистических теорий.</w:t>
      </w:r>
    </w:p>
    <w:p w14:paraId="0772551E" w14:textId="77777777" w:rsidR="00377780" w:rsidRPr="00377780" w:rsidRDefault="00377780" w:rsidP="003777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4767CF52">
          <v:rect id="_x0000_i1037" style="width:0;height:1.5pt" o:hralign="center" o:hrstd="t" o:hr="t" fillcolor="#a0a0a0" stroked="f"/>
        </w:pict>
      </w:r>
    </w:p>
    <w:p w14:paraId="483804FD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10. Философия экзистенциализма</w:t>
      </w:r>
    </w:p>
    <w:p w14:paraId="28243461" w14:textId="77777777" w:rsidR="00377780" w:rsidRPr="00377780" w:rsidRDefault="00377780" w:rsidP="00377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Экзистенциализм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философия существования, сосредоточенная на уникальности человеческого бытия.</w:t>
      </w:r>
    </w:p>
    <w:p w14:paraId="0FFA383F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Основные идеи:</w:t>
      </w:r>
    </w:p>
    <w:p w14:paraId="0D4C758C" w14:textId="77777777" w:rsidR="00377780" w:rsidRPr="00377780" w:rsidRDefault="00377780" w:rsidP="003777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Человек как центр бытия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4946393A" w14:textId="77777777" w:rsidR="00377780" w:rsidRPr="00377780" w:rsidRDefault="00377780" w:rsidP="003777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Человек — единственный, кто осознаёт свою конечность.</w:t>
      </w:r>
    </w:p>
    <w:p w14:paraId="260E36D8" w14:textId="77777777" w:rsidR="00377780" w:rsidRPr="00377780" w:rsidRDefault="00377780" w:rsidP="003777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Свобода и ответственность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0A5ACEF8" w14:textId="77777777" w:rsidR="00377780" w:rsidRPr="00377780" w:rsidRDefault="00377780" w:rsidP="003777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Свобода выбора неразрывно связана с ответственностью.</w:t>
      </w:r>
    </w:p>
    <w:p w14:paraId="58C2B30B" w14:textId="77777777" w:rsidR="00377780" w:rsidRPr="00377780" w:rsidRDefault="00377780" w:rsidP="003777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Одиночество и тревога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405B9A9E" w14:textId="77777777" w:rsidR="00377780" w:rsidRPr="00377780" w:rsidRDefault="00377780" w:rsidP="003777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Осознание смертности порождает чувство тревоги.</w:t>
      </w:r>
    </w:p>
    <w:p w14:paraId="15476F46" w14:textId="77777777" w:rsidR="00377780" w:rsidRPr="00377780" w:rsidRDefault="00377780" w:rsidP="003777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Субъективность бытия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70849C08" w14:textId="77777777" w:rsidR="00377780" w:rsidRPr="00377780" w:rsidRDefault="00377780" w:rsidP="003777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Каждый человек уникален и должен самостоятельно искать смысл жизни.</w:t>
      </w:r>
    </w:p>
    <w:p w14:paraId="2A62C350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Представители:</w:t>
      </w:r>
    </w:p>
    <w:p w14:paraId="29EB96D3" w14:textId="77777777" w:rsidR="00377780" w:rsidRPr="00377780" w:rsidRDefault="00377780" w:rsidP="003777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Сёрен Кьеркегор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4E05F06C" w14:textId="77777777" w:rsidR="00377780" w:rsidRPr="00377780" w:rsidRDefault="00377780" w:rsidP="003777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Считал, что выбор человека определяется верой.</w:t>
      </w:r>
    </w:p>
    <w:p w14:paraId="54E53BEB" w14:textId="77777777" w:rsidR="00377780" w:rsidRPr="00377780" w:rsidRDefault="00377780" w:rsidP="003777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Жан-Поль Сартр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79389AA8" w14:textId="77777777" w:rsidR="00377780" w:rsidRPr="00377780" w:rsidRDefault="00377780" w:rsidP="003777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«Человек осуждён быть свободным».</w:t>
      </w:r>
    </w:p>
    <w:p w14:paraId="0B921BA4" w14:textId="77777777" w:rsidR="00377780" w:rsidRPr="00377780" w:rsidRDefault="00377780" w:rsidP="003777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Автономия и ответственность перед самим собой.</w:t>
      </w:r>
    </w:p>
    <w:p w14:paraId="7F3B18BF" w14:textId="77777777" w:rsidR="00377780" w:rsidRPr="00377780" w:rsidRDefault="00377780" w:rsidP="003777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Мартин Хайдеггер</w:t>
      </w: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1931641B" w14:textId="77777777" w:rsidR="00377780" w:rsidRPr="00377780" w:rsidRDefault="00377780" w:rsidP="003777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Концепция «заброшенности»: человек оказывается брошенным в мир.</w:t>
      </w:r>
    </w:p>
    <w:p w14:paraId="16DA1815" w14:textId="77777777" w:rsidR="00377780" w:rsidRPr="00377780" w:rsidRDefault="00377780" w:rsidP="003777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«Бытие-к-смерти» — человек осознаёт конечность своей жизни.</w:t>
      </w:r>
    </w:p>
    <w:p w14:paraId="47DAA0EA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Практическое значение:</w:t>
      </w:r>
    </w:p>
    <w:p w14:paraId="295C0F32" w14:textId="77777777" w:rsidR="00377780" w:rsidRPr="00377780" w:rsidRDefault="00377780" w:rsidP="003777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Подготовил почву для современной психологии и литературы.</w:t>
      </w:r>
    </w:p>
    <w:p w14:paraId="4BBFB101" w14:textId="77777777" w:rsidR="00377780" w:rsidRPr="00377780" w:rsidRDefault="00377780" w:rsidP="003777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Укрепил идеи гуманизма.</w:t>
      </w:r>
    </w:p>
    <w:p w14:paraId="13F643EA" w14:textId="77777777" w:rsidR="00377780" w:rsidRPr="00377780" w:rsidRDefault="00377780" w:rsidP="003777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748952E1">
          <v:rect id="_x0000_i1038" style="width:0;height:1.5pt" o:hralign="center" o:hrstd="t" o:hr="t" fillcolor="#a0a0a0" stroked="f"/>
        </w:pict>
      </w:r>
    </w:p>
    <w:p w14:paraId="69982599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lastRenderedPageBreak/>
        <w:t>11. Позитивизм и постпозитивизм в философии и науке XIX–XX вв.</w:t>
      </w:r>
    </w:p>
    <w:p w14:paraId="0CE74443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Позитивизм:</w:t>
      </w:r>
    </w:p>
    <w:p w14:paraId="1F32847A" w14:textId="77777777" w:rsidR="00377780" w:rsidRPr="00377780" w:rsidRDefault="00377780" w:rsidP="003777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Разработан Огюстом Контом.</w:t>
      </w:r>
    </w:p>
    <w:p w14:paraId="7010F065" w14:textId="77777777" w:rsidR="00377780" w:rsidRPr="00377780" w:rsidRDefault="00377780" w:rsidP="003777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Основной принцип: наука должна основываться только на эмпирических данных (фактах).</w:t>
      </w:r>
    </w:p>
    <w:p w14:paraId="54E335BF" w14:textId="77777777" w:rsidR="00377780" w:rsidRPr="00377780" w:rsidRDefault="00377780" w:rsidP="003777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Три стадии развития знаний:</w:t>
      </w:r>
    </w:p>
    <w:p w14:paraId="2B91BF53" w14:textId="77777777" w:rsidR="00377780" w:rsidRPr="00377780" w:rsidRDefault="00377780" w:rsidP="0037778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Теологическая (вера в божественные силы).</w:t>
      </w:r>
    </w:p>
    <w:p w14:paraId="11658BF3" w14:textId="77777777" w:rsidR="00377780" w:rsidRPr="00377780" w:rsidRDefault="00377780" w:rsidP="0037778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Метафизическая (абстрактные понятия).</w:t>
      </w:r>
    </w:p>
    <w:p w14:paraId="7FB6B6F9" w14:textId="77777777" w:rsidR="00377780" w:rsidRPr="00377780" w:rsidRDefault="00377780" w:rsidP="0037778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Научная (позитивная, основанная на фактах).</w:t>
      </w:r>
    </w:p>
    <w:p w14:paraId="1F967C86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Неопозитивизм:</w:t>
      </w:r>
    </w:p>
    <w:p w14:paraId="6B33E324" w14:textId="77777777" w:rsidR="00377780" w:rsidRPr="00377780" w:rsidRDefault="00377780" w:rsidP="003777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Логический позитивизм (начало XX века).</w:t>
      </w:r>
    </w:p>
    <w:p w14:paraId="409DBA57" w14:textId="77777777" w:rsidR="00377780" w:rsidRPr="00377780" w:rsidRDefault="00377780" w:rsidP="003777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Принципы:</w:t>
      </w:r>
    </w:p>
    <w:p w14:paraId="7E02628F" w14:textId="77777777" w:rsidR="00377780" w:rsidRPr="00377780" w:rsidRDefault="00377780" w:rsidP="003777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Анализ языка науки.</w:t>
      </w:r>
    </w:p>
    <w:p w14:paraId="3C8C08AD" w14:textId="77777777" w:rsidR="00377780" w:rsidRPr="00377780" w:rsidRDefault="00377780" w:rsidP="003777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Проверка утверждений через верификацию.</w:t>
      </w:r>
    </w:p>
    <w:p w14:paraId="6335B115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Постпозитивизм:</w:t>
      </w:r>
    </w:p>
    <w:p w14:paraId="1DD76379" w14:textId="77777777" w:rsidR="00377780" w:rsidRPr="00377780" w:rsidRDefault="00377780" w:rsidP="003777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Основатели: Карл Поппер, Томас Кун.</w:t>
      </w:r>
    </w:p>
    <w:p w14:paraId="6B0FE18F" w14:textId="77777777" w:rsidR="00377780" w:rsidRPr="00377780" w:rsidRDefault="00377780" w:rsidP="003777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Основные идеи:</w:t>
      </w:r>
    </w:p>
    <w:p w14:paraId="5B4D2B86" w14:textId="77777777" w:rsidR="00377780" w:rsidRPr="00377780" w:rsidRDefault="00377780" w:rsidP="003777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Принцип фальсификации (Поппер): теория должна быть опровергаема.</w:t>
      </w:r>
    </w:p>
    <w:p w14:paraId="3A8BA832" w14:textId="77777777" w:rsidR="00377780" w:rsidRPr="00377780" w:rsidRDefault="00377780" w:rsidP="003777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Наука развивается через смену парадигм (Кун):</w:t>
      </w:r>
    </w:p>
    <w:p w14:paraId="1AC04AF3" w14:textId="77777777" w:rsidR="00377780" w:rsidRPr="00377780" w:rsidRDefault="00377780" w:rsidP="00377780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Нормальная наука → кризис → научная революция → новая парадигма.</w:t>
      </w:r>
    </w:p>
    <w:p w14:paraId="5E081C60" w14:textId="77777777" w:rsidR="00377780" w:rsidRPr="00377780" w:rsidRDefault="00377780" w:rsidP="003777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Критика абсолютной истины.</w:t>
      </w:r>
    </w:p>
    <w:p w14:paraId="78356F61" w14:textId="77777777" w:rsidR="00377780" w:rsidRPr="00377780" w:rsidRDefault="00377780" w:rsidP="003777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Значение позитивизма и постпозитивизма:</w:t>
      </w:r>
    </w:p>
    <w:p w14:paraId="34FEDAA5" w14:textId="77777777" w:rsidR="00377780" w:rsidRPr="00377780" w:rsidRDefault="00377780" w:rsidP="003777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Стали основой современной научной методологии.</w:t>
      </w:r>
    </w:p>
    <w:p w14:paraId="3016AFE7" w14:textId="77777777" w:rsidR="00377780" w:rsidRPr="00377780" w:rsidRDefault="00377780" w:rsidP="003777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37778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Акцентировали важность критического подхода в науке.</w:t>
      </w:r>
    </w:p>
    <w:p w14:paraId="05C19010" w14:textId="77777777" w:rsidR="000264CA" w:rsidRDefault="000264CA"/>
    <w:sectPr w:rsidR="0002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450"/>
    <w:multiLevelType w:val="multilevel"/>
    <w:tmpl w:val="2034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0546"/>
    <w:multiLevelType w:val="multilevel"/>
    <w:tmpl w:val="1E7A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A1CF0"/>
    <w:multiLevelType w:val="multilevel"/>
    <w:tmpl w:val="9C22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768C6"/>
    <w:multiLevelType w:val="multilevel"/>
    <w:tmpl w:val="7D10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F65F5"/>
    <w:multiLevelType w:val="multilevel"/>
    <w:tmpl w:val="5904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A390F"/>
    <w:multiLevelType w:val="multilevel"/>
    <w:tmpl w:val="7334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D0776"/>
    <w:multiLevelType w:val="multilevel"/>
    <w:tmpl w:val="D3B4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435E00"/>
    <w:multiLevelType w:val="multilevel"/>
    <w:tmpl w:val="D1E0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67FEA"/>
    <w:multiLevelType w:val="multilevel"/>
    <w:tmpl w:val="0930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174B2"/>
    <w:multiLevelType w:val="multilevel"/>
    <w:tmpl w:val="4370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462F2"/>
    <w:multiLevelType w:val="multilevel"/>
    <w:tmpl w:val="4742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E456A"/>
    <w:multiLevelType w:val="multilevel"/>
    <w:tmpl w:val="600C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E3270"/>
    <w:multiLevelType w:val="multilevel"/>
    <w:tmpl w:val="81AE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137AA"/>
    <w:multiLevelType w:val="multilevel"/>
    <w:tmpl w:val="53B8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C1F05"/>
    <w:multiLevelType w:val="multilevel"/>
    <w:tmpl w:val="6144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A4719"/>
    <w:multiLevelType w:val="multilevel"/>
    <w:tmpl w:val="AC9A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BF02A2"/>
    <w:multiLevelType w:val="multilevel"/>
    <w:tmpl w:val="6192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0D0185"/>
    <w:multiLevelType w:val="multilevel"/>
    <w:tmpl w:val="FE06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3C38C9"/>
    <w:multiLevelType w:val="multilevel"/>
    <w:tmpl w:val="5BA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361FF"/>
    <w:multiLevelType w:val="multilevel"/>
    <w:tmpl w:val="8018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CD335B"/>
    <w:multiLevelType w:val="multilevel"/>
    <w:tmpl w:val="CCF21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9873C5"/>
    <w:multiLevelType w:val="multilevel"/>
    <w:tmpl w:val="2BC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56B99"/>
    <w:multiLevelType w:val="multilevel"/>
    <w:tmpl w:val="5A8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F40D4"/>
    <w:multiLevelType w:val="multilevel"/>
    <w:tmpl w:val="A0D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62D61"/>
    <w:multiLevelType w:val="multilevel"/>
    <w:tmpl w:val="2418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93182B"/>
    <w:multiLevelType w:val="multilevel"/>
    <w:tmpl w:val="9E5E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D74E62"/>
    <w:multiLevelType w:val="multilevel"/>
    <w:tmpl w:val="A2C4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8"/>
  </w:num>
  <w:num w:numId="5">
    <w:abstractNumId w:val="11"/>
  </w:num>
  <w:num w:numId="6">
    <w:abstractNumId w:val="10"/>
  </w:num>
  <w:num w:numId="7">
    <w:abstractNumId w:val="5"/>
  </w:num>
  <w:num w:numId="8">
    <w:abstractNumId w:val="3"/>
  </w:num>
  <w:num w:numId="9">
    <w:abstractNumId w:val="9"/>
  </w:num>
  <w:num w:numId="10">
    <w:abstractNumId w:val="12"/>
  </w:num>
  <w:num w:numId="11">
    <w:abstractNumId w:val="26"/>
  </w:num>
  <w:num w:numId="12">
    <w:abstractNumId w:val="17"/>
  </w:num>
  <w:num w:numId="13">
    <w:abstractNumId w:val="2"/>
  </w:num>
  <w:num w:numId="14">
    <w:abstractNumId w:val="13"/>
  </w:num>
  <w:num w:numId="15">
    <w:abstractNumId w:val="4"/>
  </w:num>
  <w:num w:numId="16">
    <w:abstractNumId w:val="15"/>
  </w:num>
  <w:num w:numId="17">
    <w:abstractNumId w:val="0"/>
  </w:num>
  <w:num w:numId="18">
    <w:abstractNumId w:val="25"/>
  </w:num>
  <w:num w:numId="19">
    <w:abstractNumId w:val="22"/>
  </w:num>
  <w:num w:numId="20">
    <w:abstractNumId w:val="19"/>
  </w:num>
  <w:num w:numId="21">
    <w:abstractNumId w:val="16"/>
  </w:num>
  <w:num w:numId="22">
    <w:abstractNumId w:val="23"/>
  </w:num>
  <w:num w:numId="23">
    <w:abstractNumId w:val="8"/>
  </w:num>
  <w:num w:numId="24">
    <w:abstractNumId w:val="21"/>
  </w:num>
  <w:num w:numId="25">
    <w:abstractNumId w:val="24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57"/>
    <w:rsid w:val="000264CA"/>
    <w:rsid w:val="00377780"/>
    <w:rsid w:val="005B5E3B"/>
    <w:rsid w:val="00823883"/>
    <w:rsid w:val="00B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0D0E3-94B2-46A7-A3C6-14CDFD54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3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4">
    <w:name w:val="heading 4"/>
    <w:basedOn w:val="a"/>
    <w:link w:val="40"/>
    <w:uiPriority w:val="9"/>
    <w:qFormat/>
    <w:rsid w:val="008238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3883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23883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styleId="a3">
    <w:name w:val="Strong"/>
    <w:basedOn w:val="a0"/>
    <w:uiPriority w:val="22"/>
    <w:qFormat/>
    <w:rsid w:val="00823883"/>
    <w:rPr>
      <w:b/>
      <w:bCs/>
    </w:rPr>
  </w:style>
  <w:style w:type="paragraph" w:styleId="a4">
    <w:name w:val="Normal (Web)"/>
    <w:basedOn w:val="a"/>
    <w:uiPriority w:val="99"/>
    <w:semiHidden/>
    <w:unhideWhenUsed/>
    <w:rsid w:val="0082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1582</Words>
  <Characters>9022</Characters>
  <Application>Microsoft Office Word</Application>
  <DocSecurity>0</DocSecurity>
  <Lines>75</Lines>
  <Paragraphs>21</Paragraphs>
  <ScaleCrop>false</ScaleCrop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3</cp:revision>
  <dcterms:created xsi:type="dcterms:W3CDTF">2024-11-17T12:57:00Z</dcterms:created>
  <dcterms:modified xsi:type="dcterms:W3CDTF">2024-11-17T12:57:00Z</dcterms:modified>
</cp:coreProperties>
</file>