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5F4A" w14:textId="2B008D37" w:rsidR="00835065" w:rsidRDefault="00000000" w:rsidP="00835065">
      <w:pPr>
        <w:pStyle w:val="Heading1"/>
        <w:spacing w:line="256" w:lineRule="auto"/>
        <w:jc w:val="center"/>
        <w:rPr>
          <w:color w:val="231F20"/>
          <w:spacing w:val="-1"/>
          <w:w w:val="120"/>
        </w:rPr>
      </w:pPr>
      <w:r>
        <w:rPr>
          <w:color w:val="231F20"/>
          <w:w w:val="120"/>
        </w:rPr>
        <w:t>Modeling</w:t>
      </w:r>
      <w:r>
        <w:rPr>
          <w:color w:val="231F20"/>
          <w:spacing w:val="-1"/>
          <w:w w:val="120"/>
        </w:rPr>
        <w:t xml:space="preserve"> </w:t>
      </w:r>
      <w:r>
        <w:rPr>
          <w:color w:val="231F20"/>
          <w:w w:val="120"/>
        </w:rPr>
        <w:t>and</w:t>
      </w:r>
      <w:r>
        <w:rPr>
          <w:color w:val="231F20"/>
          <w:spacing w:val="-1"/>
          <w:w w:val="120"/>
        </w:rPr>
        <w:t xml:space="preserve"> </w:t>
      </w:r>
      <w:r>
        <w:rPr>
          <w:color w:val="231F20"/>
          <w:w w:val="120"/>
        </w:rPr>
        <w:t>Simulation</w:t>
      </w:r>
    </w:p>
    <w:p w14:paraId="2A584AF3" w14:textId="45752A17" w:rsidR="00A44701" w:rsidRDefault="00000000" w:rsidP="00835065">
      <w:pPr>
        <w:pStyle w:val="Heading1"/>
        <w:spacing w:line="256" w:lineRule="auto"/>
        <w:jc w:val="center"/>
      </w:pPr>
      <w:r>
        <w:rPr>
          <w:color w:val="231F20"/>
          <w:w w:val="120"/>
        </w:rPr>
        <w:t>of</w:t>
      </w:r>
      <w:r>
        <w:rPr>
          <w:color w:val="231F20"/>
          <w:spacing w:val="-1"/>
          <w:w w:val="120"/>
        </w:rPr>
        <w:t xml:space="preserve"> </w:t>
      </w:r>
      <w:r>
        <w:rPr>
          <w:color w:val="231F20"/>
          <w:w w:val="120"/>
        </w:rPr>
        <w:t>the</w:t>
      </w:r>
      <w:r w:rsidR="00835065">
        <w:rPr>
          <w:color w:val="231F20"/>
          <w:w w:val="120"/>
        </w:rPr>
        <w:t xml:space="preserve"> </w:t>
      </w:r>
      <w:r>
        <w:rPr>
          <w:color w:val="231F20"/>
          <w:w w:val="120"/>
        </w:rPr>
        <w:t>Meteor</w:t>
      </w:r>
      <w:r>
        <w:rPr>
          <w:color w:val="231F20"/>
          <w:spacing w:val="-1"/>
          <w:w w:val="120"/>
        </w:rPr>
        <w:t xml:space="preserve"> </w:t>
      </w:r>
      <w:r>
        <w:rPr>
          <w:color w:val="231F20"/>
          <w:w w:val="120"/>
        </w:rPr>
        <w:t xml:space="preserve">Burst </w:t>
      </w:r>
      <w:r>
        <w:rPr>
          <w:color w:val="231F20"/>
          <w:spacing w:val="-2"/>
          <w:w w:val="120"/>
        </w:rPr>
        <w:t>Channel</w:t>
      </w:r>
    </w:p>
    <w:p w14:paraId="18401FD3" w14:textId="77777777" w:rsidR="00A44701" w:rsidRDefault="00000000" w:rsidP="00835065">
      <w:pPr>
        <w:pStyle w:val="BodyText"/>
        <w:spacing w:before="231"/>
        <w:jc w:val="center"/>
      </w:pPr>
      <w:r>
        <w:rPr>
          <w:color w:val="231F20"/>
          <w:w w:val="120"/>
        </w:rPr>
        <w:t>XIA</w:t>
      </w:r>
      <w:r>
        <w:rPr>
          <w:color w:val="231F20"/>
          <w:spacing w:val="-6"/>
          <w:w w:val="120"/>
        </w:rPr>
        <w:t xml:space="preserve"> </w:t>
      </w:r>
      <w:r>
        <w:rPr>
          <w:color w:val="231F20"/>
          <w:w w:val="120"/>
        </w:rPr>
        <w:t>Bing,</w:t>
      </w:r>
      <w:r>
        <w:rPr>
          <w:color w:val="231F20"/>
          <w:spacing w:val="-5"/>
          <w:w w:val="120"/>
        </w:rPr>
        <w:t xml:space="preserve"> </w:t>
      </w:r>
      <w:r>
        <w:rPr>
          <w:color w:val="231F20"/>
          <w:w w:val="120"/>
        </w:rPr>
        <w:t>LI</w:t>
      </w:r>
      <w:r>
        <w:rPr>
          <w:color w:val="231F20"/>
          <w:spacing w:val="-6"/>
          <w:w w:val="120"/>
        </w:rPr>
        <w:t xml:space="preserve"> </w:t>
      </w:r>
      <w:r>
        <w:rPr>
          <w:color w:val="231F20"/>
          <w:w w:val="120"/>
        </w:rPr>
        <w:t>Linlin,</w:t>
      </w:r>
      <w:r>
        <w:rPr>
          <w:color w:val="231F20"/>
          <w:spacing w:val="-5"/>
          <w:w w:val="120"/>
        </w:rPr>
        <w:t xml:space="preserve"> </w:t>
      </w:r>
      <w:r>
        <w:rPr>
          <w:color w:val="231F20"/>
          <w:w w:val="120"/>
        </w:rPr>
        <w:t>ZHENG</w:t>
      </w:r>
      <w:r>
        <w:rPr>
          <w:color w:val="231F20"/>
          <w:spacing w:val="-5"/>
          <w:w w:val="120"/>
        </w:rPr>
        <w:t xml:space="preserve"> </w:t>
      </w:r>
      <w:r>
        <w:rPr>
          <w:color w:val="231F20"/>
          <w:spacing w:val="-2"/>
          <w:w w:val="120"/>
        </w:rPr>
        <w:t>Yanshan</w:t>
      </w:r>
    </w:p>
    <w:p w14:paraId="6F11A96E" w14:textId="77777777" w:rsidR="00A44701" w:rsidRDefault="00000000" w:rsidP="00835065">
      <w:pPr>
        <w:pStyle w:val="BodyText"/>
        <w:spacing w:before="201"/>
        <w:jc w:val="center"/>
      </w:pPr>
      <w:r>
        <w:rPr>
          <w:color w:val="231F20"/>
          <w:w w:val="125"/>
        </w:rPr>
        <w:t>Rocket</w:t>
      </w:r>
      <w:r>
        <w:rPr>
          <w:color w:val="231F20"/>
          <w:spacing w:val="10"/>
          <w:w w:val="125"/>
        </w:rPr>
        <w:t xml:space="preserve"> </w:t>
      </w:r>
      <w:r>
        <w:rPr>
          <w:color w:val="231F20"/>
          <w:w w:val="125"/>
        </w:rPr>
        <w:t>Force</w:t>
      </w:r>
      <w:r>
        <w:rPr>
          <w:color w:val="231F20"/>
          <w:spacing w:val="11"/>
          <w:w w:val="125"/>
        </w:rPr>
        <w:t xml:space="preserve"> </w:t>
      </w:r>
      <w:r>
        <w:rPr>
          <w:color w:val="231F20"/>
          <w:w w:val="125"/>
        </w:rPr>
        <w:t>University</w:t>
      </w:r>
      <w:r>
        <w:rPr>
          <w:color w:val="231F20"/>
          <w:spacing w:val="11"/>
          <w:w w:val="125"/>
        </w:rPr>
        <w:t xml:space="preserve"> </w:t>
      </w:r>
      <w:r>
        <w:rPr>
          <w:color w:val="231F20"/>
          <w:w w:val="125"/>
        </w:rPr>
        <w:t>of</w:t>
      </w:r>
      <w:r>
        <w:rPr>
          <w:color w:val="231F20"/>
          <w:spacing w:val="11"/>
          <w:w w:val="125"/>
        </w:rPr>
        <w:t xml:space="preserve"> </w:t>
      </w:r>
      <w:r>
        <w:rPr>
          <w:color w:val="231F20"/>
          <w:w w:val="125"/>
        </w:rPr>
        <w:t>Engineering,</w:t>
      </w:r>
      <w:r>
        <w:rPr>
          <w:color w:val="231F20"/>
          <w:spacing w:val="11"/>
          <w:w w:val="125"/>
        </w:rPr>
        <w:t xml:space="preserve"> </w:t>
      </w:r>
      <w:r>
        <w:rPr>
          <w:color w:val="231F20"/>
          <w:w w:val="125"/>
        </w:rPr>
        <w:t>Xi'an</w:t>
      </w:r>
      <w:r>
        <w:rPr>
          <w:color w:val="231F20"/>
          <w:spacing w:val="11"/>
          <w:w w:val="125"/>
        </w:rPr>
        <w:t xml:space="preserve"> </w:t>
      </w:r>
      <w:r>
        <w:rPr>
          <w:color w:val="231F20"/>
          <w:w w:val="125"/>
        </w:rPr>
        <w:t>710025,</w:t>
      </w:r>
      <w:r>
        <w:rPr>
          <w:color w:val="231F20"/>
          <w:spacing w:val="11"/>
          <w:w w:val="125"/>
        </w:rPr>
        <w:t xml:space="preserve"> </w:t>
      </w:r>
      <w:r>
        <w:rPr>
          <w:color w:val="231F20"/>
          <w:spacing w:val="-2"/>
          <w:w w:val="125"/>
        </w:rPr>
        <w:t>China</w:t>
      </w:r>
    </w:p>
    <w:p w14:paraId="139DE19E" w14:textId="77777777" w:rsidR="00A44701" w:rsidRDefault="00000000" w:rsidP="00835065">
      <w:pPr>
        <w:spacing w:before="200"/>
        <w:ind w:left="336"/>
        <w:jc w:val="center"/>
        <w:rPr>
          <w:sz w:val="16"/>
        </w:rPr>
      </w:pPr>
      <w:r>
        <w:rPr>
          <w:color w:val="231F20"/>
          <w:w w:val="125"/>
          <w:sz w:val="16"/>
        </w:rPr>
        <w:t>Source:</w:t>
      </w:r>
      <w:r>
        <w:rPr>
          <w:color w:val="231F20"/>
          <w:spacing w:val="19"/>
          <w:w w:val="125"/>
          <w:sz w:val="16"/>
        </w:rPr>
        <w:t xml:space="preserve"> </w:t>
      </w:r>
      <w:r>
        <w:rPr>
          <w:color w:val="231F20"/>
          <w:w w:val="125"/>
          <w:sz w:val="16"/>
        </w:rPr>
        <w:t>Telecommunications</w:t>
      </w:r>
      <w:r>
        <w:rPr>
          <w:color w:val="231F20"/>
          <w:spacing w:val="20"/>
          <w:w w:val="125"/>
          <w:sz w:val="16"/>
        </w:rPr>
        <w:t xml:space="preserve"> </w:t>
      </w:r>
      <w:r>
        <w:rPr>
          <w:color w:val="231F20"/>
          <w:w w:val="125"/>
          <w:sz w:val="16"/>
        </w:rPr>
        <w:t>Science,</w:t>
      </w:r>
      <w:r>
        <w:rPr>
          <w:color w:val="231F20"/>
          <w:spacing w:val="20"/>
          <w:w w:val="125"/>
          <w:sz w:val="16"/>
        </w:rPr>
        <w:t xml:space="preserve"> </w:t>
      </w:r>
      <w:r>
        <w:rPr>
          <w:color w:val="231F20"/>
          <w:w w:val="125"/>
          <w:sz w:val="16"/>
        </w:rPr>
        <w:t>2016,</w:t>
      </w:r>
      <w:r>
        <w:rPr>
          <w:color w:val="231F20"/>
          <w:spacing w:val="19"/>
          <w:w w:val="125"/>
          <w:sz w:val="16"/>
        </w:rPr>
        <w:t xml:space="preserve"> </w:t>
      </w:r>
      <w:r>
        <w:rPr>
          <w:color w:val="231F20"/>
          <w:w w:val="125"/>
          <w:sz w:val="16"/>
        </w:rPr>
        <w:t>No.</w:t>
      </w:r>
      <w:r>
        <w:rPr>
          <w:color w:val="231F20"/>
          <w:spacing w:val="20"/>
          <w:w w:val="125"/>
          <w:sz w:val="16"/>
        </w:rPr>
        <w:t xml:space="preserve"> </w:t>
      </w:r>
      <w:r>
        <w:rPr>
          <w:color w:val="231F20"/>
          <w:w w:val="125"/>
          <w:sz w:val="16"/>
        </w:rPr>
        <w:t>9.</w:t>
      </w:r>
      <w:r>
        <w:rPr>
          <w:color w:val="231F20"/>
          <w:spacing w:val="19"/>
          <w:w w:val="125"/>
          <w:sz w:val="16"/>
        </w:rPr>
        <w:t xml:space="preserve"> </w:t>
      </w:r>
      <w:r>
        <w:rPr>
          <w:color w:val="231F20"/>
          <w:w w:val="125"/>
          <w:sz w:val="16"/>
        </w:rPr>
        <w:t>DOI:</w:t>
      </w:r>
      <w:r>
        <w:rPr>
          <w:color w:val="231F20"/>
          <w:spacing w:val="20"/>
          <w:w w:val="125"/>
          <w:sz w:val="16"/>
        </w:rPr>
        <w:t xml:space="preserve"> </w:t>
      </w:r>
      <w:r>
        <w:rPr>
          <w:color w:val="231F20"/>
          <w:w w:val="125"/>
          <w:sz w:val="16"/>
        </w:rPr>
        <w:t>10.11959/j.issn.1000-</w:t>
      </w:r>
      <w:r>
        <w:rPr>
          <w:color w:val="231F20"/>
          <w:spacing w:val="-2"/>
          <w:w w:val="125"/>
          <w:sz w:val="16"/>
        </w:rPr>
        <w:t>0801.2016206</w:t>
      </w:r>
    </w:p>
    <w:p w14:paraId="2AE5193B" w14:textId="77777777" w:rsidR="00A44701" w:rsidRDefault="00A44701" w:rsidP="00835065">
      <w:pPr>
        <w:pStyle w:val="BodyText"/>
        <w:ind w:left="0"/>
        <w:jc w:val="center"/>
        <w:rPr>
          <w:sz w:val="16"/>
        </w:rPr>
      </w:pPr>
    </w:p>
    <w:p w14:paraId="3205B411" w14:textId="77777777" w:rsidR="00A44701" w:rsidRDefault="00A44701">
      <w:pPr>
        <w:pStyle w:val="BodyText"/>
        <w:spacing w:before="164"/>
        <w:ind w:left="0"/>
        <w:rPr>
          <w:sz w:val="16"/>
        </w:rPr>
      </w:pPr>
    </w:p>
    <w:p w14:paraId="1FD9BC88" w14:textId="77777777" w:rsidR="00A44701" w:rsidRDefault="00000000">
      <w:pPr>
        <w:pStyle w:val="Heading2"/>
        <w:ind w:left="336" w:firstLine="0"/>
      </w:pPr>
      <w:r>
        <w:rPr>
          <w:color w:val="231F20"/>
          <w:spacing w:val="-2"/>
          <w:w w:val="115"/>
        </w:rPr>
        <w:t>Abstract</w:t>
      </w:r>
    </w:p>
    <w:p w14:paraId="7F226466" w14:textId="77777777" w:rsidR="00A44701" w:rsidRDefault="00000000" w:rsidP="00835065">
      <w:pPr>
        <w:pStyle w:val="BodyText"/>
        <w:spacing w:before="159" w:line="309" w:lineRule="auto"/>
        <w:jc w:val="both"/>
      </w:pPr>
      <w:r>
        <w:rPr>
          <w:color w:val="231F20"/>
          <w:w w:val="130"/>
        </w:rPr>
        <w:t>To</w:t>
      </w:r>
      <w:r>
        <w:rPr>
          <w:color w:val="231F20"/>
          <w:spacing w:val="-17"/>
          <w:w w:val="130"/>
        </w:rPr>
        <w:t xml:space="preserve"> </w:t>
      </w:r>
      <w:r>
        <w:rPr>
          <w:color w:val="231F20"/>
          <w:w w:val="130"/>
        </w:rPr>
        <w:t>evaluate</w:t>
      </w:r>
      <w:r>
        <w:rPr>
          <w:color w:val="231F20"/>
          <w:spacing w:val="-16"/>
          <w:w w:val="130"/>
        </w:rPr>
        <w:t xml:space="preserve"> </w:t>
      </w:r>
      <w:r>
        <w:rPr>
          <w:color w:val="231F20"/>
          <w:w w:val="130"/>
        </w:rPr>
        <w:t>the</w:t>
      </w:r>
      <w:r>
        <w:rPr>
          <w:color w:val="231F20"/>
          <w:spacing w:val="-16"/>
          <w:w w:val="130"/>
        </w:rPr>
        <w:t xml:space="preserve"> </w:t>
      </w:r>
      <w:r>
        <w:rPr>
          <w:color w:val="231F20"/>
          <w:w w:val="130"/>
        </w:rPr>
        <w:t>effectiveness</w:t>
      </w:r>
      <w:r>
        <w:rPr>
          <w:color w:val="231F20"/>
          <w:spacing w:val="-17"/>
          <w:w w:val="130"/>
        </w:rPr>
        <w:t xml:space="preserve"> </w:t>
      </w:r>
      <w:r>
        <w:rPr>
          <w:color w:val="231F20"/>
          <w:w w:val="130"/>
        </w:rPr>
        <w:t>of</w:t>
      </w:r>
      <w:r>
        <w:rPr>
          <w:color w:val="231F20"/>
          <w:spacing w:val="-16"/>
          <w:w w:val="130"/>
        </w:rPr>
        <w:t xml:space="preserve"> </w:t>
      </w:r>
      <w:r>
        <w:rPr>
          <w:color w:val="231F20"/>
          <w:w w:val="130"/>
        </w:rPr>
        <w:t>meteor-burst</w:t>
      </w:r>
      <w:r>
        <w:rPr>
          <w:color w:val="231F20"/>
          <w:spacing w:val="-16"/>
          <w:w w:val="130"/>
        </w:rPr>
        <w:t xml:space="preserve"> </w:t>
      </w:r>
      <w:r>
        <w:rPr>
          <w:color w:val="231F20"/>
          <w:w w:val="130"/>
        </w:rPr>
        <w:t>communication</w:t>
      </w:r>
      <w:r>
        <w:rPr>
          <w:color w:val="231F20"/>
          <w:spacing w:val="-16"/>
          <w:w w:val="130"/>
        </w:rPr>
        <w:t xml:space="preserve"> </w:t>
      </w:r>
      <w:r>
        <w:rPr>
          <w:color w:val="231F20"/>
          <w:w w:val="130"/>
        </w:rPr>
        <w:t>equipment</w:t>
      </w:r>
      <w:r>
        <w:rPr>
          <w:color w:val="231F20"/>
          <w:spacing w:val="-17"/>
          <w:w w:val="130"/>
        </w:rPr>
        <w:t xml:space="preserve"> </w:t>
      </w:r>
      <w:r>
        <w:rPr>
          <w:color w:val="231F20"/>
          <w:w w:val="130"/>
        </w:rPr>
        <w:t>and</w:t>
      </w:r>
      <w:r>
        <w:rPr>
          <w:color w:val="231F20"/>
          <w:spacing w:val="-16"/>
          <w:w w:val="130"/>
        </w:rPr>
        <w:t xml:space="preserve"> </w:t>
      </w:r>
      <w:r>
        <w:rPr>
          <w:color w:val="231F20"/>
          <w:w w:val="130"/>
        </w:rPr>
        <w:t>software</w:t>
      </w:r>
      <w:r>
        <w:rPr>
          <w:color w:val="231F20"/>
          <w:spacing w:val="-16"/>
          <w:w w:val="130"/>
        </w:rPr>
        <w:t xml:space="preserve"> </w:t>
      </w:r>
      <w:r>
        <w:rPr>
          <w:color w:val="231F20"/>
          <w:w w:val="130"/>
        </w:rPr>
        <w:t>under</w:t>
      </w:r>
      <w:r>
        <w:rPr>
          <w:color w:val="231F20"/>
          <w:spacing w:val="-16"/>
          <w:w w:val="130"/>
        </w:rPr>
        <w:t xml:space="preserve"> </w:t>
      </w:r>
      <w:r>
        <w:rPr>
          <w:color w:val="231F20"/>
          <w:w w:val="130"/>
        </w:rPr>
        <w:t>operational conditions,</w:t>
      </w:r>
      <w:r>
        <w:rPr>
          <w:color w:val="231F20"/>
          <w:spacing w:val="-8"/>
          <w:w w:val="130"/>
        </w:rPr>
        <w:t xml:space="preserve"> </w:t>
      </w:r>
      <w:r>
        <w:rPr>
          <w:color w:val="231F20"/>
          <w:w w:val="130"/>
        </w:rPr>
        <w:t>a</w:t>
      </w:r>
      <w:r>
        <w:rPr>
          <w:color w:val="231F20"/>
          <w:spacing w:val="-8"/>
          <w:w w:val="130"/>
        </w:rPr>
        <w:t xml:space="preserve"> </w:t>
      </w:r>
      <w:r>
        <w:rPr>
          <w:color w:val="231F20"/>
          <w:w w:val="130"/>
        </w:rPr>
        <w:t>simulation</w:t>
      </w:r>
      <w:r>
        <w:rPr>
          <w:color w:val="231F20"/>
          <w:spacing w:val="-8"/>
          <w:w w:val="130"/>
        </w:rPr>
        <w:t xml:space="preserve"> </w:t>
      </w:r>
      <w:r>
        <w:rPr>
          <w:color w:val="231F20"/>
          <w:w w:val="130"/>
        </w:rPr>
        <w:t>model</w:t>
      </w:r>
      <w:r>
        <w:rPr>
          <w:color w:val="231F20"/>
          <w:spacing w:val="-8"/>
          <w:w w:val="130"/>
        </w:rPr>
        <w:t xml:space="preserve"> </w:t>
      </w:r>
      <w:r>
        <w:rPr>
          <w:color w:val="231F20"/>
          <w:w w:val="130"/>
        </w:rPr>
        <w:t>of</w:t>
      </w:r>
      <w:r>
        <w:rPr>
          <w:color w:val="231F20"/>
          <w:spacing w:val="-8"/>
          <w:w w:val="130"/>
        </w:rPr>
        <w:t xml:space="preserve"> </w:t>
      </w:r>
      <w:r>
        <w:rPr>
          <w:color w:val="231F20"/>
          <w:w w:val="130"/>
        </w:rPr>
        <w:t>the</w:t>
      </w:r>
      <w:r>
        <w:rPr>
          <w:color w:val="231F20"/>
          <w:spacing w:val="-8"/>
          <w:w w:val="130"/>
        </w:rPr>
        <w:t xml:space="preserve"> </w:t>
      </w:r>
      <w:r>
        <w:rPr>
          <w:color w:val="231F20"/>
          <w:w w:val="130"/>
        </w:rPr>
        <w:t>meteor-burst</w:t>
      </w:r>
      <w:r>
        <w:rPr>
          <w:color w:val="231F20"/>
          <w:spacing w:val="-8"/>
          <w:w w:val="130"/>
        </w:rPr>
        <w:t xml:space="preserve"> </w:t>
      </w:r>
      <w:r>
        <w:rPr>
          <w:color w:val="231F20"/>
          <w:w w:val="130"/>
        </w:rPr>
        <w:t>communication</w:t>
      </w:r>
      <w:r>
        <w:rPr>
          <w:color w:val="231F20"/>
          <w:spacing w:val="-8"/>
          <w:w w:val="130"/>
        </w:rPr>
        <w:t xml:space="preserve"> </w:t>
      </w:r>
      <w:r>
        <w:rPr>
          <w:color w:val="231F20"/>
          <w:w w:val="130"/>
        </w:rPr>
        <w:t>channel</w:t>
      </w:r>
      <w:r>
        <w:rPr>
          <w:color w:val="231F20"/>
          <w:spacing w:val="-8"/>
          <w:w w:val="130"/>
        </w:rPr>
        <w:t xml:space="preserve"> </w:t>
      </w:r>
      <w:r>
        <w:rPr>
          <w:color w:val="231F20"/>
          <w:w w:val="130"/>
        </w:rPr>
        <w:t>is</w:t>
      </w:r>
      <w:r>
        <w:rPr>
          <w:color w:val="231F20"/>
          <w:spacing w:val="-8"/>
          <w:w w:val="130"/>
        </w:rPr>
        <w:t xml:space="preserve"> </w:t>
      </w:r>
      <w:r>
        <w:rPr>
          <w:color w:val="231F20"/>
          <w:w w:val="130"/>
        </w:rPr>
        <w:t>established</w:t>
      </w:r>
      <w:r>
        <w:rPr>
          <w:color w:val="231F20"/>
          <w:spacing w:val="-8"/>
          <w:w w:val="130"/>
        </w:rPr>
        <w:t xml:space="preserve"> </w:t>
      </w:r>
      <w:r>
        <w:rPr>
          <w:color w:val="231F20"/>
          <w:w w:val="130"/>
        </w:rPr>
        <w:t>to</w:t>
      </w:r>
      <w:r>
        <w:rPr>
          <w:color w:val="231F20"/>
          <w:spacing w:val="-8"/>
          <w:w w:val="130"/>
        </w:rPr>
        <w:t xml:space="preserve"> </w:t>
      </w:r>
      <w:r>
        <w:rPr>
          <w:color w:val="231F20"/>
          <w:w w:val="130"/>
        </w:rPr>
        <w:t>address</w:t>
      </w:r>
      <w:r>
        <w:rPr>
          <w:color w:val="231F20"/>
          <w:spacing w:val="-8"/>
          <w:w w:val="130"/>
        </w:rPr>
        <w:t xml:space="preserve"> </w:t>
      </w:r>
      <w:r>
        <w:rPr>
          <w:color w:val="231F20"/>
          <w:w w:val="130"/>
        </w:rPr>
        <w:t>the complex characteristics of the channel and the high cost of obtaining measurement data. Based on an</w:t>
      </w:r>
    </w:p>
    <w:p w14:paraId="6572A9B1" w14:textId="77777777" w:rsidR="00A44701" w:rsidRDefault="00000000" w:rsidP="00835065">
      <w:pPr>
        <w:pStyle w:val="BodyText"/>
        <w:spacing w:before="2" w:line="309" w:lineRule="auto"/>
        <w:ind w:right="333"/>
        <w:jc w:val="both"/>
      </w:pPr>
      <w:r>
        <w:rPr>
          <w:color w:val="231F20"/>
          <w:w w:val="130"/>
        </w:rPr>
        <w:t>in-depth</w:t>
      </w:r>
      <w:r>
        <w:rPr>
          <w:color w:val="231F20"/>
          <w:spacing w:val="-1"/>
          <w:w w:val="130"/>
        </w:rPr>
        <w:t xml:space="preserve"> </w:t>
      </w:r>
      <w:r>
        <w:rPr>
          <w:color w:val="231F20"/>
          <w:w w:val="130"/>
        </w:rPr>
        <w:t>study</w:t>
      </w:r>
      <w:r>
        <w:rPr>
          <w:color w:val="231F20"/>
          <w:spacing w:val="-1"/>
          <w:w w:val="130"/>
        </w:rPr>
        <w:t xml:space="preserve"> </w:t>
      </w:r>
      <w:r>
        <w:rPr>
          <w:color w:val="231F20"/>
          <w:w w:val="130"/>
        </w:rPr>
        <w:t>of</w:t>
      </w:r>
      <w:r>
        <w:rPr>
          <w:color w:val="231F20"/>
          <w:spacing w:val="-1"/>
          <w:w w:val="130"/>
        </w:rPr>
        <w:t xml:space="preserve"> </w:t>
      </w:r>
      <w:r>
        <w:rPr>
          <w:color w:val="231F20"/>
          <w:w w:val="130"/>
        </w:rPr>
        <w:t>representative</w:t>
      </w:r>
      <w:r>
        <w:rPr>
          <w:color w:val="231F20"/>
          <w:spacing w:val="-1"/>
          <w:w w:val="130"/>
        </w:rPr>
        <w:t xml:space="preserve"> </w:t>
      </w:r>
      <w:r>
        <w:rPr>
          <w:color w:val="231F20"/>
          <w:w w:val="130"/>
        </w:rPr>
        <w:t>mathematical</w:t>
      </w:r>
      <w:r>
        <w:rPr>
          <w:color w:val="231F20"/>
          <w:spacing w:val="-1"/>
          <w:w w:val="130"/>
        </w:rPr>
        <w:t xml:space="preserve"> </w:t>
      </w:r>
      <w:r>
        <w:rPr>
          <w:color w:val="231F20"/>
          <w:w w:val="130"/>
        </w:rPr>
        <w:t>models,</w:t>
      </w:r>
      <w:r>
        <w:rPr>
          <w:color w:val="231F20"/>
          <w:spacing w:val="-1"/>
          <w:w w:val="130"/>
        </w:rPr>
        <w:t xml:space="preserve"> </w:t>
      </w:r>
      <w:r>
        <w:rPr>
          <w:color w:val="231F20"/>
          <w:w w:val="130"/>
        </w:rPr>
        <w:t>models</w:t>
      </w:r>
      <w:r>
        <w:rPr>
          <w:color w:val="231F20"/>
          <w:spacing w:val="-1"/>
          <w:w w:val="130"/>
        </w:rPr>
        <w:t xml:space="preserve"> </w:t>
      </w:r>
      <w:r>
        <w:rPr>
          <w:color w:val="231F20"/>
          <w:w w:val="130"/>
        </w:rPr>
        <w:t>for</w:t>
      </w:r>
      <w:r>
        <w:rPr>
          <w:color w:val="231F20"/>
          <w:spacing w:val="-1"/>
          <w:w w:val="130"/>
        </w:rPr>
        <w:t xml:space="preserve"> </w:t>
      </w:r>
      <w:r>
        <w:rPr>
          <w:color w:val="231F20"/>
          <w:w w:val="130"/>
        </w:rPr>
        <w:t>underdense</w:t>
      </w:r>
      <w:r>
        <w:rPr>
          <w:color w:val="231F20"/>
          <w:spacing w:val="-1"/>
          <w:w w:val="130"/>
        </w:rPr>
        <w:t xml:space="preserve"> </w:t>
      </w:r>
      <w:r>
        <w:rPr>
          <w:color w:val="231F20"/>
          <w:w w:val="130"/>
        </w:rPr>
        <w:t>and</w:t>
      </w:r>
      <w:r>
        <w:rPr>
          <w:color w:val="231F20"/>
          <w:spacing w:val="-1"/>
          <w:w w:val="130"/>
        </w:rPr>
        <w:t xml:space="preserve"> </w:t>
      </w:r>
      <w:r>
        <w:rPr>
          <w:color w:val="231F20"/>
          <w:w w:val="130"/>
        </w:rPr>
        <w:t>overdense</w:t>
      </w:r>
      <w:r>
        <w:rPr>
          <w:color w:val="231F20"/>
          <w:spacing w:val="-1"/>
          <w:w w:val="130"/>
        </w:rPr>
        <w:t xml:space="preserve"> </w:t>
      </w:r>
      <w:r>
        <w:rPr>
          <w:color w:val="231F20"/>
          <w:w w:val="130"/>
        </w:rPr>
        <w:t>meteor-trail channels are developed. Two special cases-underdense meteor clusters and multipath channels-are incorporated</w:t>
      </w:r>
      <w:r>
        <w:rPr>
          <w:color w:val="231F20"/>
          <w:spacing w:val="-15"/>
          <w:w w:val="130"/>
        </w:rPr>
        <w:t xml:space="preserve"> </w:t>
      </w:r>
      <w:r>
        <w:rPr>
          <w:color w:val="231F20"/>
          <w:w w:val="130"/>
        </w:rPr>
        <w:t>to</w:t>
      </w:r>
      <w:r>
        <w:rPr>
          <w:color w:val="231F20"/>
          <w:spacing w:val="-15"/>
          <w:w w:val="130"/>
        </w:rPr>
        <w:t xml:space="preserve"> </w:t>
      </w:r>
      <w:r>
        <w:rPr>
          <w:color w:val="231F20"/>
          <w:w w:val="130"/>
        </w:rPr>
        <w:t>construct</w:t>
      </w:r>
      <w:r>
        <w:rPr>
          <w:color w:val="231F20"/>
          <w:spacing w:val="-15"/>
          <w:w w:val="130"/>
        </w:rPr>
        <w:t xml:space="preserve"> </w:t>
      </w:r>
      <w:r>
        <w:rPr>
          <w:color w:val="231F20"/>
          <w:w w:val="130"/>
        </w:rPr>
        <w:t>a</w:t>
      </w:r>
      <w:r>
        <w:rPr>
          <w:color w:val="231F20"/>
          <w:spacing w:val="-15"/>
          <w:w w:val="130"/>
        </w:rPr>
        <w:t xml:space="preserve"> </w:t>
      </w:r>
      <w:r>
        <w:rPr>
          <w:color w:val="231F20"/>
          <w:w w:val="130"/>
        </w:rPr>
        <w:t>hybrid</w:t>
      </w:r>
      <w:r>
        <w:rPr>
          <w:color w:val="231F20"/>
          <w:spacing w:val="-15"/>
          <w:w w:val="130"/>
        </w:rPr>
        <w:t xml:space="preserve"> </w:t>
      </w:r>
      <w:r>
        <w:rPr>
          <w:color w:val="231F20"/>
          <w:w w:val="130"/>
        </w:rPr>
        <w:t>meteor-burst</w:t>
      </w:r>
      <w:r>
        <w:rPr>
          <w:color w:val="231F20"/>
          <w:spacing w:val="-15"/>
          <w:w w:val="130"/>
        </w:rPr>
        <w:t xml:space="preserve"> </w:t>
      </w:r>
      <w:r>
        <w:rPr>
          <w:color w:val="231F20"/>
          <w:w w:val="130"/>
        </w:rPr>
        <w:t>channel</w:t>
      </w:r>
      <w:r>
        <w:rPr>
          <w:color w:val="231F20"/>
          <w:spacing w:val="-15"/>
          <w:w w:val="130"/>
        </w:rPr>
        <w:t xml:space="preserve"> </w:t>
      </w:r>
      <w:r>
        <w:rPr>
          <w:color w:val="231F20"/>
          <w:w w:val="130"/>
        </w:rPr>
        <w:t>model</w:t>
      </w:r>
      <w:r>
        <w:rPr>
          <w:color w:val="231F20"/>
          <w:spacing w:val="-15"/>
          <w:w w:val="130"/>
        </w:rPr>
        <w:t xml:space="preserve"> </w:t>
      </w:r>
      <w:r>
        <w:rPr>
          <w:color w:val="231F20"/>
          <w:w w:val="130"/>
        </w:rPr>
        <w:t>according</w:t>
      </w:r>
      <w:r>
        <w:rPr>
          <w:color w:val="231F20"/>
          <w:spacing w:val="-15"/>
          <w:w w:val="130"/>
        </w:rPr>
        <w:t xml:space="preserve"> </w:t>
      </w:r>
      <w:r>
        <w:rPr>
          <w:color w:val="231F20"/>
          <w:w w:val="130"/>
        </w:rPr>
        <w:t>to</w:t>
      </w:r>
      <w:r>
        <w:rPr>
          <w:color w:val="231F20"/>
          <w:spacing w:val="-15"/>
          <w:w w:val="130"/>
        </w:rPr>
        <w:t xml:space="preserve"> </w:t>
      </w:r>
      <w:r>
        <w:rPr>
          <w:color w:val="231F20"/>
          <w:w w:val="130"/>
        </w:rPr>
        <w:t>probability</w:t>
      </w:r>
      <w:r>
        <w:rPr>
          <w:color w:val="231F20"/>
          <w:spacing w:val="-15"/>
          <w:w w:val="130"/>
        </w:rPr>
        <w:t xml:space="preserve"> </w:t>
      </w:r>
      <w:r>
        <w:rPr>
          <w:color w:val="231F20"/>
          <w:w w:val="130"/>
        </w:rPr>
        <w:t>theory.</w:t>
      </w:r>
      <w:r>
        <w:rPr>
          <w:color w:val="231F20"/>
          <w:spacing w:val="-15"/>
          <w:w w:val="130"/>
        </w:rPr>
        <w:t xml:space="preserve"> </w:t>
      </w:r>
      <w:r>
        <w:rPr>
          <w:color w:val="231F20"/>
          <w:w w:val="130"/>
        </w:rPr>
        <w:t>Combined with</w:t>
      </w:r>
      <w:r>
        <w:rPr>
          <w:color w:val="231F20"/>
          <w:spacing w:val="-6"/>
          <w:w w:val="130"/>
        </w:rPr>
        <w:t xml:space="preserve"> </w:t>
      </w:r>
      <w:r>
        <w:rPr>
          <w:color w:val="231F20"/>
          <w:w w:val="130"/>
        </w:rPr>
        <w:t>a</w:t>
      </w:r>
      <w:r>
        <w:rPr>
          <w:color w:val="231F20"/>
          <w:spacing w:val="-6"/>
          <w:w w:val="130"/>
        </w:rPr>
        <w:t xml:space="preserve"> </w:t>
      </w:r>
      <w:r>
        <w:rPr>
          <w:color w:val="231F20"/>
          <w:w w:val="130"/>
        </w:rPr>
        <w:t>meteor-trail</w:t>
      </w:r>
      <w:r>
        <w:rPr>
          <w:color w:val="231F20"/>
          <w:spacing w:val="-6"/>
          <w:w w:val="130"/>
        </w:rPr>
        <w:t xml:space="preserve"> </w:t>
      </w:r>
      <w:r>
        <w:rPr>
          <w:color w:val="231F20"/>
          <w:w w:val="130"/>
        </w:rPr>
        <w:t>arrival-interval</w:t>
      </w:r>
      <w:r>
        <w:rPr>
          <w:color w:val="231F20"/>
          <w:spacing w:val="-6"/>
          <w:w w:val="130"/>
        </w:rPr>
        <w:t xml:space="preserve"> </w:t>
      </w:r>
      <w:r>
        <w:rPr>
          <w:color w:val="231F20"/>
          <w:w w:val="130"/>
        </w:rPr>
        <w:t>model,</w:t>
      </w:r>
      <w:r>
        <w:rPr>
          <w:color w:val="231F20"/>
          <w:spacing w:val="-6"/>
          <w:w w:val="130"/>
        </w:rPr>
        <w:t xml:space="preserve"> </w:t>
      </w:r>
      <w:r>
        <w:rPr>
          <w:color w:val="231F20"/>
          <w:w w:val="130"/>
        </w:rPr>
        <w:t>the</w:t>
      </w:r>
      <w:r>
        <w:rPr>
          <w:color w:val="231F20"/>
          <w:spacing w:val="-6"/>
          <w:w w:val="130"/>
        </w:rPr>
        <w:t xml:space="preserve"> </w:t>
      </w:r>
      <w:r>
        <w:rPr>
          <w:color w:val="231F20"/>
          <w:w w:val="130"/>
        </w:rPr>
        <w:t>hybrid</w:t>
      </w:r>
      <w:r>
        <w:rPr>
          <w:color w:val="231F20"/>
          <w:spacing w:val="-6"/>
          <w:w w:val="130"/>
        </w:rPr>
        <w:t xml:space="preserve"> </w:t>
      </w:r>
      <w:r>
        <w:rPr>
          <w:color w:val="231F20"/>
          <w:w w:val="130"/>
        </w:rPr>
        <w:t>channel</w:t>
      </w:r>
      <w:r>
        <w:rPr>
          <w:color w:val="231F20"/>
          <w:spacing w:val="-8"/>
          <w:w w:val="130"/>
        </w:rPr>
        <w:t xml:space="preserve"> </w:t>
      </w:r>
      <w:r>
        <w:rPr>
          <w:color w:val="231F20"/>
          <w:w w:val="130"/>
        </w:rPr>
        <w:t>model</w:t>
      </w:r>
      <w:r>
        <w:rPr>
          <w:color w:val="231F20"/>
          <w:spacing w:val="-6"/>
          <w:w w:val="130"/>
        </w:rPr>
        <w:t xml:space="preserve"> </w:t>
      </w:r>
      <w:r>
        <w:rPr>
          <w:color w:val="231F20"/>
          <w:w w:val="130"/>
        </w:rPr>
        <w:t>is</w:t>
      </w:r>
      <w:r>
        <w:rPr>
          <w:color w:val="231F20"/>
          <w:spacing w:val="-6"/>
          <w:w w:val="130"/>
        </w:rPr>
        <w:t xml:space="preserve"> </w:t>
      </w:r>
      <w:r>
        <w:rPr>
          <w:color w:val="231F20"/>
          <w:w w:val="130"/>
        </w:rPr>
        <w:t>implemented</w:t>
      </w:r>
      <w:r>
        <w:rPr>
          <w:color w:val="231F20"/>
          <w:spacing w:val="-6"/>
          <w:w w:val="130"/>
        </w:rPr>
        <w:t xml:space="preserve"> </w:t>
      </w:r>
      <w:r>
        <w:rPr>
          <w:color w:val="231F20"/>
          <w:w w:val="130"/>
        </w:rPr>
        <w:t>in</w:t>
      </w:r>
      <w:r>
        <w:rPr>
          <w:color w:val="231F20"/>
          <w:spacing w:val="-6"/>
          <w:w w:val="130"/>
        </w:rPr>
        <w:t xml:space="preserve"> </w:t>
      </w:r>
      <w:r>
        <w:rPr>
          <w:color w:val="231F20"/>
          <w:w w:val="130"/>
        </w:rPr>
        <w:t>C++.</w:t>
      </w:r>
      <w:r>
        <w:rPr>
          <w:color w:val="231F20"/>
          <w:spacing w:val="-6"/>
          <w:w w:val="130"/>
        </w:rPr>
        <w:t xml:space="preserve"> </w:t>
      </w:r>
      <w:r>
        <w:rPr>
          <w:color w:val="231F20"/>
          <w:w w:val="130"/>
        </w:rPr>
        <w:t>The</w:t>
      </w:r>
      <w:r>
        <w:rPr>
          <w:color w:val="231F20"/>
          <w:spacing w:val="-6"/>
          <w:w w:val="130"/>
        </w:rPr>
        <w:t xml:space="preserve"> </w:t>
      </w:r>
      <w:r>
        <w:rPr>
          <w:color w:val="231F20"/>
          <w:w w:val="130"/>
        </w:rPr>
        <w:t>simulation can generate several types of complex channels, including single underdense trails, single overdense trails, underdense</w:t>
      </w:r>
      <w:r>
        <w:rPr>
          <w:color w:val="231F20"/>
          <w:spacing w:val="-11"/>
          <w:w w:val="130"/>
        </w:rPr>
        <w:t xml:space="preserve"> </w:t>
      </w:r>
      <w:r>
        <w:rPr>
          <w:color w:val="231F20"/>
          <w:w w:val="130"/>
        </w:rPr>
        <w:t>meteor</w:t>
      </w:r>
      <w:r>
        <w:rPr>
          <w:color w:val="231F20"/>
          <w:spacing w:val="-11"/>
          <w:w w:val="130"/>
        </w:rPr>
        <w:t xml:space="preserve"> </w:t>
      </w:r>
      <w:r>
        <w:rPr>
          <w:color w:val="231F20"/>
          <w:w w:val="130"/>
        </w:rPr>
        <w:t>clusters,</w:t>
      </w:r>
      <w:r>
        <w:rPr>
          <w:color w:val="231F20"/>
          <w:spacing w:val="-11"/>
          <w:w w:val="130"/>
        </w:rPr>
        <w:t xml:space="preserve"> </w:t>
      </w:r>
      <w:r>
        <w:rPr>
          <w:color w:val="231F20"/>
          <w:w w:val="130"/>
        </w:rPr>
        <w:t>and</w:t>
      </w:r>
      <w:r>
        <w:rPr>
          <w:color w:val="231F20"/>
          <w:spacing w:val="-11"/>
          <w:w w:val="130"/>
        </w:rPr>
        <w:t xml:space="preserve"> </w:t>
      </w:r>
      <w:r>
        <w:rPr>
          <w:color w:val="231F20"/>
          <w:w w:val="130"/>
        </w:rPr>
        <w:t>multipath</w:t>
      </w:r>
      <w:r>
        <w:rPr>
          <w:color w:val="231F20"/>
          <w:spacing w:val="-11"/>
          <w:w w:val="130"/>
        </w:rPr>
        <w:t xml:space="preserve"> </w:t>
      </w:r>
      <w:r>
        <w:rPr>
          <w:color w:val="231F20"/>
          <w:w w:val="130"/>
        </w:rPr>
        <w:t>channels.</w:t>
      </w:r>
      <w:r>
        <w:rPr>
          <w:color w:val="231F20"/>
          <w:spacing w:val="-11"/>
          <w:w w:val="130"/>
        </w:rPr>
        <w:t xml:space="preserve"> </w:t>
      </w:r>
      <w:r>
        <w:rPr>
          <w:color w:val="231F20"/>
          <w:w w:val="130"/>
        </w:rPr>
        <w:t>The</w:t>
      </w:r>
      <w:r>
        <w:rPr>
          <w:color w:val="231F20"/>
          <w:spacing w:val="-11"/>
          <w:w w:val="130"/>
        </w:rPr>
        <w:t xml:space="preserve"> </w:t>
      </w:r>
      <w:r>
        <w:rPr>
          <w:color w:val="231F20"/>
          <w:w w:val="130"/>
        </w:rPr>
        <w:t>simulation</w:t>
      </w:r>
      <w:r>
        <w:rPr>
          <w:color w:val="231F20"/>
          <w:spacing w:val="-11"/>
          <w:w w:val="130"/>
        </w:rPr>
        <w:t xml:space="preserve"> </w:t>
      </w:r>
      <w:r>
        <w:rPr>
          <w:color w:val="231F20"/>
          <w:w w:val="130"/>
        </w:rPr>
        <w:t>results</w:t>
      </w:r>
      <w:r>
        <w:rPr>
          <w:color w:val="231F20"/>
          <w:spacing w:val="-11"/>
          <w:w w:val="130"/>
        </w:rPr>
        <w:t xml:space="preserve"> </w:t>
      </w:r>
      <w:r>
        <w:rPr>
          <w:color w:val="231F20"/>
          <w:w w:val="130"/>
        </w:rPr>
        <w:t>show</w:t>
      </w:r>
      <w:r>
        <w:rPr>
          <w:color w:val="231F20"/>
          <w:spacing w:val="-11"/>
          <w:w w:val="130"/>
        </w:rPr>
        <w:t xml:space="preserve"> </w:t>
      </w:r>
      <w:r>
        <w:rPr>
          <w:color w:val="231F20"/>
          <w:w w:val="130"/>
        </w:rPr>
        <w:t>that</w:t>
      </w:r>
      <w:r>
        <w:rPr>
          <w:color w:val="231F20"/>
          <w:spacing w:val="-11"/>
          <w:w w:val="130"/>
        </w:rPr>
        <w:t xml:space="preserve"> </w:t>
      </w:r>
      <w:r>
        <w:rPr>
          <w:color w:val="231F20"/>
          <w:w w:val="130"/>
        </w:rPr>
        <w:t>the</w:t>
      </w:r>
      <w:r>
        <w:rPr>
          <w:color w:val="231F20"/>
          <w:spacing w:val="-11"/>
          <w:w w:val="130"/>
        </w:rPr>
        <w:t xml:space="preserve"> </w:t>
      </w:r>
      <w:r>
        <w:rPr>
          <w:color w:val="231F20"/>
          <w:w w:val="130"/>
        </w:rPr>
        <w:t>characteristics</w:t>
      </w:r>
      <w:r>
        <w:rPr>
          <w:color w:val="231F20"/>
          <w:spacing w:val="-11"/>
          <w:w w:val="130"/>
        </w:rPr>
        <w:t xml:space="preserve"> </w:t>
      </w:r>
      <w:r>
        <w:rPr>
          <w:color w:val="231F20"/>
          <w:w w:val="130"/>
        </w:rPr>
        <w:t>of the generated meteor-burst channel are broadly consistent with those of actual channels, demonstrating the model's usability and validity.</w:t>
      </w:r>
    </w:p>
    <w:p w14:paraId="7AE4E941" w14:textId="77777777" w:rsidR="00A44701" w:rsidRDefault="00000000">
      <w:pPr>
        <w:pStyle w:val="BodyText"/>
        <w:spacing w:before="146" w:line="309" w:lineRule="auto"/>
      </w:pPr>
      <w:r>
        <w:rPr>
          <w:color w:val="231F20"/>
          <w:w w:val="130"/>
        </w:rPr>
        <w:t>Keywords:</w:t>
      </w:r>
      <w:r>
        <w:rPr>
          <w:color w:val="231F20"/>
          <w:spacing w:val="-17"/>
          <w:w w:val="130"/>
        </w:rPr>
        <w:t xml:space="preserve"> </w:t>
      </w:r>
      <w:r>
        <w:rPr>
          <w:color w:val="231F20"/>
          <w:w w:val="130"/>
        </w:rPr>
        <w:t>meteor</w:t>
      </w:r>
      <w:r>
        <w:rPr>
          <w:color w:val="231F20"/>
          <w:spacing w:val="-16"/>
          <w:w w:val="130"/>
        </w:rPr>
        <w:t xml:space="preserve"> </w:t>
      </w:r>
      <w:r>
        <w:rPr>
          <w:color w:val="231F20"/>
          <w:w w:val="130"/>
        </w:rPr>
        <w:t>burst</w:t>
      </w:r>
      <w:r>
        <w:rPr>
          <w:color w:val="231F20"/>
          <w:spacing w:val="-16"/>
          <w:w w:val="130"/>
        </w:rPr>
        <w:t xml:space="preserve"> </w:t>
      </w:r>
      <w:r>
        <w:rPr>
          <w:color w:val="231F20"/>
          <w:w w:val="130"/>
        </w:rPr>
        <w:t>communication;</w:t>
      </w:r>
      <w:r>
        <w:rPr>
          <w:color w:val="231F20"/>
          <w:spacing w:val="-17"/>
          <w:w w:val="130"/>
        </w:rPr>
        <w:t xml:space="preserve"> </w:t>
      </w:r>
      <w:r>
        <w:rPr>
          <w:color w:val="231F20"/>
          <w:w w:val="130"/>
        </w:rPr>
        <w:t>channel</w:t>
      </w:r>
      <w:r>
        <w:rPr>
          <w:color w:val="231F20"/>
          <w:spacing w:val="-16"/>
          <w:w w:val="130"/>
        </w:rPr>
        <w:t xml:space="preserve"> </w:t>
      </w:r>
      <w:r>
        <w:rPr>
          <w:color w:val="231F20"/>
          <w:w w:val="130"/>
        </w:rPr>
        <w:t>modeling;</w:t>
      </w:r>
      <w:r>
        <w:rPr>
          <w:color w:val="231F20"/>
          <w:spacing w:val="-16"/>
          <w:w w:val="130"/>
        </w:rPr>
        <w:t xml:space="preserve"> </w:t>
      </w:r>
      <w:r>
        <w:rPr>
          <w:color w:val="231F20"/>
          <w:w w:val="130"/>
        </w:rPr>
        <w:t>underdense;</w:t>
      </w:r>
      <w:r>
        <w:rPr>
          <w:color w:val="231F20"/>
          <w:spacing w:val="-16"/>
          <w:w w:val="130"/>
        </w:rPr>
        <w:t xml:space="preserve"> </w:t>
      </w:r>
      <w:r>
        <w:rPr>
          <w:color w:val="231F20"/>
          <w:w w:val="130"/>
        </w:rPr>
        <w:t>overdense;</w:t>
      </w:r>
      <w:r>
        <w:rPr>
          <w:color w:val="231F20"/>
          <w:spacing w:val="-17"/>
          <w:w w:val="130"/>
        </w:rPr>
        <w:t xml:space="preserve"> </w:t>
      </w:r>
      <w:r>
        <w:rPr>
          <w:color w:val="231F20"/>
          <w:w w:val="130"/>
        </w:rPr>
        <w:t>hybrid</w:t>
      </w:r>
      <w:r>
        <w:rPr>
          <w:color w:val="231F20"/>
          <w:spacing w:val="-16"/>
          <w:w w:val="130"/>
        </w:rPr>
        <w:t xml:space="preserve"> </w:t>
      </w:r>
      <w:r>
        <w:rPr>
          <w:color w:val="231F20"/>
          <w:w w:val="130"/>
        </w:rPr>
        <w:t>model;</w:t>
      </w:r>
      <w:r>
        <w:rPr>
          <w:color w:val="231F20"/>
          <w:spacing w:val="-16"/>
          <w:w w:val="130"/>
        </w:rPr>
        <w:t xml:space="preserve"> </w:t>
      </w:r>
      <w:r>
        <w:rPr>
          <w:color w:val="231F20"/>
          <w:w w:val="130"/>
        </w:rPr>
        <w:t xml:space="preserve">arrival </w:t>
      </w:r>
      <w:r>
        <w:rPr>
          <w:color w:val="231F20"/>
          <w:spacing w:val="-2"/>
          <w:w w:val="130"/>
        </w:rPr>
        <w:t>interval</w:t>
      </w:r>
    </w:p>
    <w:p w14:paraId="3AD5496A" w14:textId="77777777" w:rsidR="00A44701" w:rsidRDefault="00000000">
      <w:pPr>
        <w:pStyle w:val="Heading2"/>
        <w:numPr>
          <w:ilvl w:val="0"/>
          <w:numId w:val="3"/>
        </w:numPr>
        <w:tabs>
          <w:tab w:val="left" w:pos="607"/>
        </w:tabs>
        <w:spacing w:before="201"/>
        <w:ind w:hanging="271"/>
      </w:pPr>
      <w:r>
        <w:rPr>
          <w:color w:val="231F20"/>
          <w:spacing w:val="-2"/>
          <w:w w:val="120"/>
        </w:rPr>
        <w:t>Introduction</w:t>
      </w:r>
    </w:p>
    <w:p w14:paraId="236E4971" w14:textId="77777777" w:rsidR="00A44701" w:rsidRDefault="00000000" w:rsidP="00835065">
      <w:pPr>
        <w:pStyle w:val="BodyText"/>
        <w:spacing w:before="159" w:line="309" w:lineRule="auto"/>
        <w:ind w:right="333"/>
        <w:jc w:val="both"/>
      </w:pPr>
      <w:r>
        <w:rPr>
          <w:color w:val="231F20"/>
          <w:w w:val="130"/>
        </w:rPr>
        <w:t>Meteor</w:t>
      </w:r>
      <w:r>
        <w:rPr>
          <w:color w:val="231F20"/>
          <w:spacing w:val="-3"/>
          <w:w w:val="130"/>
        </w:rPr>
        <w:t xml:space="preserve"> </w:t>
      </w:r>
      <w:r>
        <w:rPr>
          <w:color w:val="231F20"/>
          <w:w w:val="130"/>
        </w:rPr>
        <w:t>burst</w:t>
      </w:r>
      <w:r>
        <w:rPr>
          <w:color w:val="231F20"/>
          <w:spacing w:val="-3"/>
          <w:w w:val="130"/>
        </w:rPr>
        <w:t xml:space="preserve"> </w:t>
      </w:r>
      <w:r>
        <w:rPr>
          <w:color w:val="231F20"/>
          <w:w w:val="130"/>
        </w:rPr>
        <w:t>communication</w:t>
      </w:r>
      <w:r>
        <w:rPr>
          <w:color w:val="231F20"/>
          <w:spacing w:val="-3"/>
          <w:w w:val="130"/>
        </w:rPr>
        <w:t xml:space="preserve"> </w:t>
      </w:r>
      <w:r>
        <w:rPr>
          <w:color w:val="231F20"/>
          <w:w w:val="130"/>
        </w:rPr>
        <w:t>refers</w:t>
      </w:r>
      <w:r>
        <w:rPr>
          <w:color w:val="231F20"/>
          <w:spacing w:val="-3"/>
          <w:w w:val="130"/>
        </w:rPr>
        <w:t xml:space="preserve"> </w:t>
      </w:r>
      <w:r>
        <w:rPr>
          <w:color w:val="231F20"/>
          <w:w w:val="130"/>
        </w:rPr>
        <w:t>to</w:t>
      </w:r>
      <w:r>
        <w:rPr>
          <w:color w:val="231F20"/>
          <w:spacing w:val="-3"/>
          <w:w w:val="130"/>
        </w:rPr>
        <w:t xml:space="preserve"> </w:t>
      </w:r>
      <w:r>
        <w:rPr>
          <w:color w:val="231F20"/>
          <w:w w:val="130"/>
        </w:rPr>
        <w:t>long-distance</w:t>
      </w:r>
      <w:r>
        <w:rPr>
          <w:color w:val="231F20"/>
          <w:spacing w:val="-3"/>
          <w:w w:val="130"/>
        </w:rPr>
        <w:t xml:space="preserve"> </w:t>
      </w:r>
      <w:r>
        <w:rPr>
          <w:color w:val="231F20"/>
          <w:w w:val="130"/>
        </w:rPr>
        <w:t>communication</w:t>
      </w:r>
      <w:r>
        <w:rPr>
          <w:color w:val="231F20"/>
          <w:spacing w:val="-3"/>
          <w:w w:val="130"/>
        </w:rPr>
        <w:t xml:space="preserve"> </w:t>
      </w:r>
      <w:r>
        <w:rPr>
          <w:color w:val="231F20"/>
          <w:w w:val="130"/>
        </w:rPr>
        <w:t>using</w:t>
      </w:r>
      <w:r>
        <w:rPr>
          <w:color w:val="231F20"/>
          <w:spacing w:val="-3"/>
          <w:w w:val="130"/>
        </w:rPr>
        <w:t xml:space="preserve"> </w:t>
      </w:r>
      <w:r>
        <w:rPr>
          <w:color w:val="231F20"/>
          <w:w w:val="130"/>
        </w:rPr>
        <w:t>the</w:t>
      </w:r>
      <w:r>
        <w:rPr>
          <w:color w:val="231F20"/>
          <w:spacing w:val="-3"/>
          <w:w w:val="130"/>
        </w:rPr>
        <w:t xml:space="preserve"> </w:t>
      </w:r>
      <w:r>
        <w:rPr>
          <w:color w:val="231F20"/>
          <w:w w:val="130"/>
        </w:rPr>
        <w:t>reflection</w:t>
      </w:r>
      <w:r>
        <w:rPr>
          <w:color w:val="231F20"/>
          <w:spacing w:val="-3"/>
          <w:w w:val="130"/>
        </w:rPr>
        <w:t xml:space="preserve"> </w:t>
      </w:r>
      <w:r>
        <w:rPr>
          <w:color w:val="231F20"/>
          <w:w w:val="130"/>
        </w:rPr>
        <w:t>and</w:t>
      </w:r>
      <w:r>
        <w:rPr>
          <w:color w:val="231F20"/>
          <w:spacing w:val="-3"/>
          <w:w w:val="130"/>
        </w:rPr>
        <w:t xml:space="preserve"> </w:t>
      </w:r>
      <w:r>
        <w:rPr>
          <w:color w:val="231F20"/>
          <w:w w:val="130"/>
        </w:rPr>
        <w:t>scattering</w:t>
      </w:r>
      <w:r>
        <w:rPr>
          <w:color w:val="231F20"/>
          <w:spacing w:val="-3"/>
          <w:w w:val="130"/>
        </w:rPr>
        <w:t xml:space="preserve"> </w:t>
      </w:r>
      <w:r>
        <w:rPr>
          <w:color w:val="231F20"/>
          <w:w w:val="130"/>
        </w:rPr>
        <w:t>of radio</w:t>
      </w:r>
      <w:r>
        <w:rPr>
          <w:color w:val="231F20"/>
          <w:spacing w:val="-10"/>
          <w:w w:val="130"/>
        </w:rPr>
        <w:t xml:space="preserve"> </w:t>
      </w:r>
      <w:r>
        <w:rPr>
          <w:color w:val="231F20"/>
          <w:w w:val="130"/>
        </w:rPr>
        <w:t>waves</w:t>
      </w:r>
      <w:r>
        <w:rPr>
          <w:color w:val="231F20"/>
          <w:spacing w:val="-10"/>
          <w:w w:val="130"/>
        </w:rPr>
        <w:t xml:space="preserve"> </w:t>
      </w:r>
      <w:r>
        <w:rPr>
          <w:color w:val="231F20"/>
          <w:w w:val="130"/>
        </w:rPr>
        <w:t>by</w:t>
      </w:r>
      <w:r>
        <w:rPr>
          <w:color w:val="231F20"/>
          <w:spacing w:val="-10"/>
          <w:w w:val="130"/>
        </w:rPr>
        <w:t xml:space="preserve"> </w:t>
      </w:r>
      <w:r>
        <w:rPr>
          <w:color w:val="231F20"/>
          <w:w w:val="130"/>
        </w:rPr>
        <w:t>meteor</w:t>
      </w:r>
      <w:r>
        <w:rPr>
          <w:color w:val="231F20"/>
          <w:spacing w:val="-10"/>
          <w:w w:val="130"/>
        </w:rPr>
        <w:t xml:space="preserve"> </w:t>
      </w:r>
      <w:r>
        <w:rPr>
          <w:color w:val="231F20"/>
          <w:w w:val="130"/>
        </w:rPr>
        <w:t>trails.</w:t>
      </w:r>
      <w:r>
        <w:rPr>
          <w:color w:val="231F20"/>
          <w:spacing w:val="-10"/>
          <w:w w:val="130"/>
        </w:rPr>
        <w:t xml:space="preserve"> </w:t>
      </w:r>
      <w:r>
        <w:rPr>
          <w:color w:val="231F20"/>
          <w:w w:val="130"/>
        </w:rPr>
        <w:t>It</w:t>
      </w:r>
      <w:r>
        <w:rPr>
          <w:color w:val="231F20"/>
          <w:spacing w:val="-10"/>
          <w:w w:val="130"/>
        </w:rPr>
        <w:t xml:space="preserve"> </w:t>
      </w:r>
      <w:r>
        <w:rPr>
          <w:color w:val="231F20"/>
          <w:w w:val="130"/>
        </w:rPr>
        <w:t>is</w:t>
      </w:r>
      <w:r>
        <w:rPr>
          <w:color w:val="231F20"/>
          <w:spacing w:val="-10"/>
          <w:w w:val="130"/>
        </w:rPr>
        <w:t xml:space="preserve"> </w:t>
      </w:r>
      <w:r>
        <w:rPr>
          <w:color w:val="231F20"/>
          <w:w w:val="130"/>
        </w:rPr>
        <w:t>characterized</w:t>
      </w:r>
      <w:r>
        <w:rPr>
          <w:color w:val="231F20"/>
          <w:spacing w:val="-10"/>
          <w:w w:val="130"/>
        </w:rPr>
        <w:t xml:space="preserve"> </w:t>
      </w:r>
      <w:r>
        <w:rPr>
          <w:color w:val="231F20"/>
          <w:w w:val="130"/>
        </w:rPr>
        <w:t>by</w:t>
      </w:r>
      <w:r>
        <w:rPr>
          <w:color w:val="231F20"/>
          <w:spacing w:val="-10"/>
          <w:w w:val="130"/>
        </w:rPr>
        <w:t xml:space="preserve"> </w:t>
      </w:r>
      <w:r>
        <w:rPr>
          <w:color w:val="231F20"/>
          <w:w w:val="130"/>
        </w:rPr>
        <w:t>strong</w:t>
      </w:r>
      <w:r>
        <w:rPr>
          <w:color w:val="231F20"/>
          <w:spacing w:val="-10"/>
          <w:w w:val="130"/>
        </w:rPr>
        <w:t xml:space="preserve"> </w:t>
      </w:r>
      <w:r>
        <w:rPr>
          <w:color w:val="231F20"/>
          <w:w w:val="130"/>
        </w:rPr>
        <w:t>burstiness,</w:t>
      </w:r>
      <w:r>
        <w:rPr>
          <w:color w:val="231F20"/>
          <w:spacing w:val="-10"/>
          <w:w w:val="130"/>
        </w:rPr>
        <w:t xml:space="preserve"> </w:t>
      </w:r>
      <w:r>
        <w:rPr>
          <w:color w:val="231F20"/>
          <w:w w:val="130"/>
        </w:rPr>
        <w:t>long</w:t>
      </w:r>
      <w:r>
        <w:rPr>
          <w:color w:val="231F20"/>
          <w:spacing w:val="-10"/>
          <w:w w:val="130"/>
        </w:rPr>
        <w:t xml:space="preserve"> </w:t>
      </w:r>
      <w:r>
        <w:rPr>
          <w:color w:val="231F20"/>
          <w:w w:val="130"/>
        </w:rPr>
        <w:t>communication</w:t>
      </w:r>
      <w:r>
        <w:rPr>
          <w:color w:val="231F20"/>
          <w:spacing w:val="-10"/>
          <w:w w:val="130"/>
        </w:rPr>
        <w:t xml:space="preserve"> </w:t>
      </w:r>
      <w:r>
        <w:rPr>
          <w:color w:val="231F20"/>
          <w:w w:val="130"/>
        </w:rPr>
        <w:t>distance,</w:t>
      </w:r>
      <w:r>
        <w:rPr>
          <w:color w:val="231F20"/>
          <w:spacing w:val="-10"/>
          <w:w w:val="130"/>
        </w:rPr>
        <w:t xml:space="preserve"> </w:t>
      </w:r>
      <w:r>
        <w:rPr>
          <w:color w:val="231F20"/>
          <w:w w:val="130"/>
        </w:rPr>
        <w:t>and</w:t>
      </w:r>
      <w:r>
        <w:rPr>
          <w:color w:val="231F20"/>
          <w:spacing w:val="-10"/>
          <w:w w:val="130"/>
        </w:rPr>
        <w:t xml:space="preserve"> </w:t>
      </w:r>
      <w:r>
        <w:rPr>
          <w:color w:val="231F20"/>
          <w:w w:val="130"/>
        </w:rPr>
        <w:t>low transmission</w:t>
      </w:r>
      <w:r>
        <w:rPr>
          <w:color w:val="231F20"/>
          <w:spacing w:val="-5"/>
          <w:w w:val="130"/>
        </w:rPr>
        <w:t xml:space="preserve"> </w:t>
      </w:r>
      <w:r>
        <w:rPr>
          <w:color w:val="231F20"/>
          <w:w w:val="130"/>
        </w:rPr>
        <w:t>rate.</w:t>
      </w:r>
      <w:r>
        <w:rPr>
          <w:color w:val="231F20"/>
          <w:spacing w:val="-5"/>
          <w:w w:val="130"/>
        </w:rPr>
        <w:t xml:space="preserve"> </w:t>
      </w:r>
      <w:r>
        <w:rPr>
          <w:color w:val="231F20"/>
          <w:w w:val="130"/>
        </w:rPr>
        <w:t>During</w:t>
      </w:r>
      <w:r>
        <w:rPr>
          <w:color w:val="231F20"/>
          <w:spacing w:val="-5"/>
          <w:w w:val="130"/>
        </w:rPr>
        <w:t xml:space="preserve"> </w:t>
      </w:r>
      <w:r>
        <w:rPr>
          <w:color w:val="231F20"/>
          <w:w w:val="130"/>
        </w:rPr>
        <w:t>communication,</w:t>
      </w:r>
      <w:r>
        <w:rPr>
          <w:color w:val="231F20"/>
          <w:spacing w:val="-5"/>
          <w:w w:val="130"/>
        </w:rPr>
        <w:t xml:space="preserve"> </w:t>
      </w:r>
      <w:r>
        <w:rPr>
          <w:color w:val="231F20"/>
          <w:w w:val="130"/>
        </w:rPr>
        <w:t>it</w:t>
      </w:r>
      <w:r>
        <w:rPr>
          <w:color w:val="231F20"/>
          <w:spacing w:val="-5"/>
          <w:w w:val="130"/>
        </w:rPr>
        <w:t xml:space="preserve"> </w:t>
      </w:r>
      <w:r>
        <w:rPr>
          <w:color w:val="231F20"/>
          <w:w w:val="130"/>
        </w:rPr>
        <w:t>is</w:t>
      </w:r>
      <w:r>
        <w:rPr>
          <w:color w:val="231F20"/>
          <w:spacing w:val="-5"/>
          <w:w w:val="130"/>
        </w:rPr>
        <w:t xml:space="preserve"> </w:t>
      </w:r>
      <w:r>
        <w:rPr>
          <w:color w:val="231F20"/>
          <w:w w:val="130"/>
        </w:rPr>
        <w:t>difficult</w:t>
      </w:r>
      <w:r>
        <w:rPr>
          <w:color w:val="231F20"/>
          <w:spacing w:val="-5"/>
          <w:w w:val="130"/>
        </w:rPr>
        <w:t xml:space="preserve"> </w:t>
      </w:r>
      <w:r>
        <w:rPr>
          <w:color w:val="231F20"/>
          <w:w w:val="130"/>
        </w:rPr>
        <w:t>to</w:t>
      </w:r>
      <w:r>
        <w:rPr>
          <w:color w:val="231F20"/>
          <w:spacing w:val="-5"/>
          <w:w w:val="130"/>
        </w:rPr>
        <w:t xml:space="preserve"> </w:t>
      </w:r>
      <w:r>
        <w:rPr>
          <w:color w:val="231F20"/>
          <w:w w:val="130"/>
        </w:rPr>
        <w:t>intercept</w:t>
      </w:r>
      <w:r>
        <w:rPr>
          <w:color w:val="231F20"/>
          <w:spacing w:val="-5"/>
          <w:w w:val="130"/>
        </w:rPr>
        <w:t xml:space="preserve"> </w:t>
      </w:r>
      <w:r>
        <w:rPr>
          <w:color w:val="231F20"/>
          <w:w w:val="130"/>
        </w:rPr>
        <w:t>and</w:t>
      </w:r>
      <w:r>
        <w:rPr>
          <w:color w:val="231F20"/>
          <w:spacing w:val="-5"/>
          <w:w w:val="130"/>
        </w:rPr>
        <w:t xml:space="preserve"> </w:t>
      </w:r>
      <w:r>
        <w:rPr>
          <w:color w:val="231F20"/>
          <w:w w:val="130"/>
        </w:rPr>
        <w:t>therefore</w:t>
      </w:r>
      <w:r>
        <w:rPr>
          <w:color w:val="231F20"/>
          <w:spacing w:val="-5"/>
          <w:w w:val="130"/>
        </w:rPr>
        <w:t xml:space="preserve"> </w:t>
      </w:r>
      <w:r>
        <w:rPr>
          <w:color w:val="231F20"/>
          <w:w w:val="130"/>
        </w:rPr>
        <w:t>provides</w:t>
      </w:r>
      <w:r>
        <w:rPr>
          <w:color w:val="231F20"/>
          <w:spacing w:val="-5"/>
          <w:w w:val="130"/>
        </w:rPr>
        <w:t xml:space="preserve"> </w:t>
      </w:r>
      <w:r>
        <w:rPr>
          <w:color w:val="231F20"/>
          <w:w w:val="130"/>
        </w:rPr>
        <w:t>a</w:t>
      </w:r>
      <w:r>
        <w:rPr>
          <w:color w:val="231F20"/>
          <w:spacing w:val="-5"/>
          <w:w w:val="130"/>
        </w:rPr>
        <w:t xml:space="preserve"> </w:t>
      </w:r>
      <w:r>
        <w:rPr>
          <w:color w:val="231F20"/>
          <w:w w:val="130"/>
        </w:rPr>
        <w:t>high</w:t>
      </w:r>
      <w:r>
        <w:rPr>
          <w:color w:val="231F20"/>
          <w:spacing w:val="-5"/>
          <w:w w:val="130"/>
        </w:rPr>
        <w:t xml:space="preserve"> </w:t>
      </w:r>
      <w:r>
        <w:rPr>
          <w:color w:val="231F20"/>
          <w:w w:val="130"/>
        </w:rPr>
        <w:t>degree</w:t>
      </w:r>
      <w:r>
        <w:rPr>
          <w:color w:val="231F20"/>
          <w:spacing w:val="-5"/>
          <w:w w:val="130"/>
        </w:rPr>
        <w:t xml:space="preserve"> </w:t>
      </w:r>
      <w:r>
        <w:rPr>
          <w:color w:val="231F20"/>
          <w:w w:val="130"/>
        </w:rPr>
        <w:t>of concealment. In complex electromagnetic environments, including those associated with nuclear explosions,</w:t>
      </w:r>
      <w:r>
        <w:rPr>
          <w:color w:val="231F20"/>
          <w:spacing w:val="-3"/>
          <w:w w:val="130"/>
        </w:rPr>
        <w:t xml:space="preserve"> </w:t>
      </w:r>
      <w:r>
        <w:rPr>
          <w:color w:val="231F20"/>
          <w:w w:val="130"/>
        </w:rPr>
        <w:t>it</w:t>
      </w:r>
      <w:r>
        <w:rPr>
          <w:color w:val="231F20"/>
          <w:spacing w:val="-3"/>
          <w:w w:val="130"/>
        </w:rPr>
        <w:t xml:space="preserve"> </w:t>
      </w:r>
      <w:r>
        <w:rPr>
          <w:color w:val="231F20"/>
          <w:w w:val="130"/>
        </w:rPr>
        <w:t>can</w:t>
      </w:r>
      <w:r>
        <w:rPr>
          <w:color w:val="231F20"/>
          <w:spacing w:val="-3"/>
          <w:w w:val="130"/>
        </w:rPr>
        <w:t xml:space="preserve"> </w:t>
      </w:r>
      <w:r>
        <w:rPr>
          <w:color w:val="231F20"/>
          <w:w w:val="130"/>
        </w:rPr>
        <w:t>still</w:t>
      </w:r>
      <w:r>
        <w:rPr>
          <w:color w:val="231F20"/>
          <w:spacing w:val="-3"/>
          <w:w w:val="130"/>
        </w:rPr>
        <w:t xml:space="preserve"> </w:t>
      </w:r>
      <w:r>
        <w:rPr>
          <w:color w:val="231F20"/>
          <w:w w:val="130"/>
        </w:rPr>
        <w:t>provide</w:t>
      </w:r>
      <w:r>
        <w:rPr>
          <w:color w:val="231F20"/>
          <w:spacing w:val="-3"/>
          <w:w w:val="130"/>
        </w:rPr>
        <w:t xml:space="preserve"> </w:t>
      </w:r>
      <w:r>
        <w:rPr>
          <w:color w:val="231F20"/>
          <w:w w:val="130"/>
        </w:rPr>
        <w:t>relatively</w:t>
      </w:r>
      <w:r>
        <w:rPr>
          <w:color w:val="231F20"/>
          <w:spacing w:val="-3"/>
          <w:w w:val="130"/>
        </w:rPr>
        <w:t xml:space="preserve"> </w:t>
      </w:r>
      <w:r>
        <w:rPr>
          <w:color w:val="231F20"/>
          <w:w w:val="130"/>
        </w:rPr>
        <w:t>reliable</w:t>
      </w:r>
      <w:r>
        <w:rPr>
          <w:color w:val="231F20"/>
          <w:spacing w:val="-3"/>
          <w:w w:val="130"/>
        </w:rPr>
        <w:t xml:space="preserve"> </w:t>
      </w:r>
      <w:r>
        <w:rPr>
          <w:color w:val="231F20"/>
          <w:w w:val="130"/>
        </w:rPr>
        <w:t>communication,</w:t>
      </w:r>
      <w:r>
        <w:rPr>
          <w:color w:val="231F20"/>
          <w:spacing w:val="-3"/>
          <w:w w:val="130"/>
        </w:rPr>
        <w:t xml:space="preserve"> </w:t>
      </w:r>
      <w:r>
        <w:rPr>
          <w:color w:val="231F20"/>
          <w:w w:val="130"/>
        </w:rPr>
        <w:t>making</w:t>
      </w:r>
      <w:r>
        <w:rPr>
          <w:color w:val="231F20"/>
          <w:spacing w:val="-3"/>
          <w:w w:val="130"/>
        </w:rPr>
        <w:t xml:space="preserve"> </w:t>
      </w:r>
      <w:r>
        <w:rPr>
          <w:color w:val="231F20"/>
          <w:w w:val="130"/>
        </w:rPr>
        <w:t>it</w:t>
      </w:r>
      <w:r>
        <w:rPr>
          <w:color w:val="231F20"/>
          <w:spacing w:val="-3"/>
          <w:w w:val="130"/>
        </w:rPr>
        <w:t xml:space="preserve"> </w:t>
      </w:r>
      <w:r>
        <w:rPr>
          <w:color w:val="231F20"/>
          <w:w w:val="130"/>
        </w:rPr>
        <w:t>an</w:t>
      </w:r>
      <w:r>
        <w:rPr>
          <w:color w:val="231F20"/>
          <w:spacing w:val="-3"/>
          <w:w w:val="130"/>
        </w:rPr>
        <w:t xml:space="preserve"> </w:t>
      </w:r>
      <w:r>
        <w:rPr>
          <w:color w:val="231F20"/>
          <w:w w:val="130"/>
        </w:rPr>
        <w:t>important</w:t>
      </w:r>
      <w:r>
        <w:rPr>
          <w:color w:val="231F20"/>
          <w:spacing w:val="-3"/>
          <w:w w:val="130"/>
        </w:rPr>
        <w:t xml:space="preserve"> </w:t>
      </w:r>
      <w:r>
        <w:rPr>
          <w:color w:val="231F20"/>
          <w:w w:val="130"/>
        </w:rPr>
        <w:t>means</w:t>
      </w:r>
      <w:r>
        <w:rPr>
          <w:color w:val="231F20"/>
          <w:spacing w:val="-3"/>
          <w:w w:val="130"/>
        </w:rPr>
        <w:t xml:space="preserve"> </w:t>
      </w:r>
      <w:r>
        <w:rPr>
          <w:color w:val="231F20"/>
          <w:w w:val="130"/>
        </w:rPr>
        <w:t>of</w:t>
      </w:r>
      <w:r>
        <w:rPr>
          <w:color w:val="231F20"/>
          <w:spacing w:val="-3"/>
          <w:w w:val="130"/>
        </w:rPr>
        <w:t xml:space="preserve"> </w:t>
      </w:r>
      <w:r>
        <w:rPr>
          <w:color w:val="231F20"/>
          <w:w w:val="130"/>
        </w:rPr>
        <w:t>minimum emergency communication support.</w:t>
      </w:r>
    </w:p>
    <w:p w14:paraId="59043709" w14:textId="77777777" w:rsidR="00A44701" w:rsidRDefault="00000000" w:rsidP="00835065">
      <w:pPr>
        <w:pStyle w:val="BodyText"/>
        <w:spacing w:before="144" w:line="309" w:lineRule="auto"/>
        <w:ind w:right="333"/>
        <w:jc w:val="both"/>
      </w:pPr>
      <w:r>
        <w:rPr>
          <w:color w:val="231F20"/>
          <w:w w:val="130"/>
        </w:rPr>
        <w:t>The physical phenomena involved in meteor burst communication are complex and variable. In addition, constraints on wireless resources and the threat of electromagnetic leakage make long-distance experiments based on actual channels expensive, requiring substantial human and material resources. Consequently,</w:t>
      </w:r>
      <w:r>
        <w:rPr>
          <w:color w:val="231F20"/>
          <w:spacing w:val="-9"/>
          <w:w w:val="130"/>
        </w:rPr>
        <w:t xml:space="preserve"> </w:t>
      </w:r>
      <w:r>
        <w:rPr>
          <w:color w:val="231F20"/>
          <w:w w:val="130"/>
        </w:rPr>
        <w:t>communication</w:t>
      </w:r>
      <w:r>
        <w:rPr>
          <w:color w:val="231F20"/>
          <w:spacing w:val="-9"/>
          <w:w w:val="130"/>
        </w:rPr>
        <w:t xml:space="preserve"> </w:t>
      </w:r>
      <w:r>
        <w:rPr>
          <w:color w:val="231F20"/>
          <w:w w:val="130"/>
        </w:rPr>
        <w:t>experiments</w:t>
      </w:r>
      <w:r>
        <w:rPr>
          <w:color w:val="231F20"/>
          <w:spacing w:val="-9"/>
          <w:w w:val="130"/>
        </w:rPr>
        <w:t xml:space="preserve"> </w:t>
      </w:r>
      <w:r>
        <w:rPr>
          <w:color w:val="231F20"/>
          <w:w w:val="130"/>
        </w:rPr>
        <w:t>and</w:t>
      </w:r>
      <w:r>
        <w:rPr>
          <w:color w:val="231F20"/>
          <w:spacing w:val="-9"/>
          <w:w w:val="130"/>
        </w:rPr>
        <w:t xml:space="preserve"> </w:t>
      </w:r>
      <w:r>
        <w:rPr>
          <w:color w:val="231F20"/>
          <w:w w:val="130"/>
        </w:rPr>
        <w:t>training</w:t>
      </w:r>
      <w:r>
        <w:rPr>
          <w:color w:val="231F20"/>
          <w:spacing w:val="-9"/>
          <w:w w:val="130"/>
        </w:rPr>
        <w:t xml:space="preserve"> </w:t>
      </w:r>
      <w:r>
        <w:rPr>
          <w:color w:val="231F20"/>
          <w:w w:val="130"/>
        </w:rPr>
        <w:t>based</w:t>
      </w:r>
      <w:r>
        <w:rPr>
          <w:color w:val="231F20"/>
          <w:spacing w:val="-9"/>
          <w:w w:val="130"/>
        </w:rPr>
        <w:t xml:space="preserve"> </w:t>
      </w:r>
      <w:r>
        <w:rPr>
          <w:color w:val="231F20"/>
          <w:w w:val="130"/>
        </w:rPr>
        <w:t>on</w:t>
      </w:r>
      <w:r>
        <w:rPr>
          <w:color w:val="231F20"/>
          <w:spacing w:val="-9"/>
          <w:w w:val="130"/>
        </w:rPr>
        <w:t xml:space="preserve"> </w:t>
      </w:r>
      <w:r>
        <w:rPr>
          <w:color w:val="231F20"/>
          <w:w w:val="130"/>
        </w:rPr>
        <w:t>meteor</w:t>
      </w:r>
      <w:r>
        <w:rPr>
          <w:color w:val="231F20"/>
          <w:spacing w:val="-9"/>
          <w:w w:val="130"/>
        </w:rPr>
        <w:t xml:space="preserve"> </w:t>
      </w:r>
      <w:r>
        <w:rPr>
          <w:color w:val="231F20"/>
          <w:w w:val="130"/>
        </w:rPr>
        <w:t>trails</w:t>
      </w:r>
      <w:r>
        <w:rPr>
          <w:color w:val="231F20"/>
          <w:spacing w:val="-9"/>
          <w:w w:val="130"/>
        </w:rPr>
        <w:t xml:space="preserve"> </w:t>
      </w:r>
      <w:r>
        <w:rPr>
          <w:color w:val="231F20"/>
          <w:w w:val="130"/>
        </w:rPr>
        <w:t>have</w:t>
      </w:r>
      <w:r>
        <w:rPr>
          <w:color w:val="231F20"/>
          <w:spacing w:val="-9"/>
          <w:w w:val="130"/>
        </w:rPr>
        <w:t xml:space="preserve"> </w:t>
      </w:r>
      <w:r>
        <w:rPr>
          <w:color w:val="231F20"/>
          <w:w w:val="130"/>
        </w:rPr>
        <w:t>been</w:t>
      </w:r>
      <w:r>
        <w:rPr>
          <w:color w:val="231F20"/>
          <w:spacing w:val="-9"/>
          <w:w w:val="130"/>
        </w:rPr>
        <w:t xml:space="preserve"> </w:t>
      </w:r>
      <w:r>
        <w:rPr>
          <w:color w:val="231F20"/>
          <w:w w:val="130"/>
        </w:rPr>
        <w:t>limited,</w:t>
      </w:r>
      <w:r>
        <w:rPr>
          <w:color w:val="231F20"/>
          <w:spacing w:val="-9"/>
          <w:w w:val="130"/>
        </w:rPr>
        <w:t xml:space="preserve"> </w:t>
      </w:r>
      <w:r>
        <w:rPr>
          <w:color w:val="231F20"/>
          <w:w w:val="130"/>
        </w:rPr>
        <w:t>and</w:t>
      </w:r>
      <w:r>
        <w:rPr>
          <w:color w:val="231F20"/>
          <w:spacing w:val="-9"/>
          <w:w w:val="130"/>
        </w:rPr>
        <w:t xml:space="preserve"> </w:t>
      </w:r>
      <w:r>
        <w:rPr>
          <w:color w:val="231F20"/>
          <w:w w:val="130"/>
        </w:rPr>
        <w:t>the actual effectiveness of communication equipment and software under operational conditions cannot be adequately evaluated. Establishing a meteor burst channel simulation model is therefore important for research on meteor burst communication.</w:t>
      </w:r>
    </w:p>
    <w:p w14:paraId="11C03CF3" w14:textId="77777777" w:rsidR="00A44701" w:rsidRDefault="00000000" w:rsidP="00835065">
      <w:pPr>
        <w:pStyle w:val="BodyText"/>
        <w:spacing w:before="145" w:line="309" w:lineRule="auto"/>
        <w:ind w:right="333"/>
        <w:jc w:val="both"/>
      </w:pPr>
      <w:r>
        <w:rPr>
          <w:color w:val="231F20"/>
          <w:w w:val="130"/>
        </w:rPr>
        <w:t>Simulation research on meteor burst channels in China and abroad has been relatively inactive, and earlier simulation</w:t>
      </w:r>
      <w:r>
        <w:rPr>
          <w:color w:val="231F20"/>
          <w:spacing w:val="-1"/>
          <w:w w:val="130"/>
        </w:rPr>
        <w:t xml:space="preserve"> </w:t>
      </w:r>
      <w:r>
        <w:rPr>
          <w:color w:val="231F20"/>
          <w:w w:val="130"/>
        </w:rPr>
        <w:t>results</w:t>
      </w:r>
      <w:r>
        <w:rPr>
          <w:color w:val="231F20"/>
          <w:spacing w:val="-1"/>
          <w:w w:val="130"/>
        </w:rPr>
        <w:t xml:space="preserve"> </w:t>
      </w:r>
      <w:r>
        <w:rPr>
          <w:color w:val="231F20"/>
          <w:w w:val="130"/>
        </w:rPr>
        <w:t>are</w:t>
      </w:r>
      <w:r>
        <w:rPr>
          <w:color w:val="231F20"/>
          <w:spacing w:val="-1"/>
          <w:w w:val="130"/>
        </w:rPr>
        <w:t xml:space="preserve"> </w:t>
      </w:r>
      <w:r>
        <w:rPr>
          <w:color w:val="231F20"/>
          <w:w w:val="130"/>
        </w:rPr>
        <w:t>not</w:t>
      </w:r>
      <w:r>
        <w:rPr>
          <w:color w:val="231F20"/>
          <w:spacing w:val="-1"/>
          <w:w w:val="130"/>
        </w:rPr>
        <w:t xml:space="preserve"> </w:t>
      </w:r>
      <w:r>
        <w:rPr>
          <w:color w:val="231F20"/>
          <w:w w:val="130"/>
        </w:rPr>
        <w:t>well</w:t>
      </w:r>
      <w:r>
        <w:rPr>
          <w:color w:val="231F20"/>
          <w:spacing w:val="-1"/>
          <w:w w:val="130"/>
        </w:rPr>
        <w:t xml:space="preserve"> </w:t>
      </w:r>
      <w:r>
        <w:rPr>
          <w:color w:val="231F20"/>
          <w:w w:val="130"/>
        </w:rPr>
        <w:t>suited</w:t>
      </w:r>
      <w:r>
        <w:rPr>
          <w:color w:val="231F20"/>
          <w:spacing w:val="-1"/>
          <w:w w:val="130"/>
        </w:rPr>
        <w:t xml:space="preserve"> </w:t>
      </w:r>
      <w:r>
        <w:rPr>
          <w:color w:val="231F20"/>
          <w:w w:val="130"/>
        </w:rPr>
        <w:t>to</w:t>
      </w:r>
      <w:r>
        <w:rPr>
          <w:color w:val="231F20"/>
          <w:spacing w:val="-1"/>
          <w:w w:val="130"/>
        </w:rPr>
        <w:t xml:space="preserve"> </w:t>
      </w:r>
      <w:r>
        <w:rPr>
          <w:color w:val="231F20"/>
          <w:w w:val="130"/>
        </w:rPr>
        <w:t>the</w:t>
      </w:r>
      <w:r>
        <w:rPr>
          <w:color w:val="231F20"/>
          <w:spacing w:val="-1"/>
          <w:w w:val="130"/>
        </w:rPr>
        <w:t xml:space="preserve"> </w:t>
      </w:r>
      <w:r>
        <w:rPr>
          <w:color w:val="231F20"/>
          <w:w w:val="130"/>
        </w:rPr>
        <w:t>background</w:t>
      </w:r>
      <w:r>
        <w:rPr>
          <w:color w:val="231F20"/>
          <w:spacing w:val="-1"/>
          <w:w w:val="130"/>
        </w:rPr>
        <w:t xml:space="preserve"> </w:t>
      </w:r>
      <w:r>
        <w:rPr>
          <w:color w:val="231F20"/>
          <w:w w:val="130"/>
        </w:rPr>
        <w:t>considered</w:t>
      </w:r>
      <w:r>
        <w:rPr>
          <w:color w:val="231F20"/>
          <w:spacing w:val="-1"/>
          <w:w w:val="130"/>
        </w:rPr>
        <w:t xml:space="preserve"> </w:t>
      </w:r>
      <w:r>
        <w:rPr>
          <w:color w:val="231F20"/>
          <w:w w:val="130"/>
        </w:rPr>
        <w:t>in</w:t>
      </w:r>
      <w:r>
        <w:rPr>
          <w:color w:val="231F20"/>
          <w:spacing w:val="-1"/>
          <w:w w:val="130"/>
        </w:rPr>
        <w:t xml:space="preserve"> </w:t>
      </w:r>
      <w:r>
        <w:rPr>
          <w:color w:val="231F20"/>
          <w:w w:val="130"/>
        </w:rPr>
        <w:t>this</w:t>
      </w:r>
      <w:r>
        <w:rPr>
          <w:color w:val="231F20"/>
          <w:spacing w:val="-1"/>
          <w:w w:val="130"/>
        </w:rPr>
        <w:t xml:space="preserve"> </w:t>
      </w:r>
      <w:r>
        <w:rPr>
          <w:color w:val="231F20"/>
          <w:w w:val="130"/>
        </w:rPr>
        <w:t>paper.</w:t>
      </w:r>
      <w:r>
        <w:rPr>
          <w:color w:val="231F20"/>
          <w:spacing w:val="-1"/>
          <w:w w:val="130"/>
        </w:rPr>
        <w:t xml:space="preserve"> </w:t>
      </w:r>
      <w:r>
        <w:rPr>
          <w:color w:val="231F20"/>
          <w:w w:val="130"/>
        </w:rPr>
        <w:t>References</w:t>
      </w:r>
      <w:r>
        <w:rPr>
          <w:color w:val="231F20"/>
          <w:spacing w:val="-1"/>
          <w:w w:val="130"/>
        </w:rPr>
        <w:t xml:space="preserve"> </w:t>
      </w:r>
      <w:r>
        <w:rPr>
          <w:color w:val="231F20"/>
          <w:w w:val="130"/>
        </w:rPr>
        <w:t>[3,4] established parameter models for meteor burst channels and analyzed important indicators such as average communication time, trail arrival intervals, and the probability of multipath interference, but these were</w:t>
      </w:r>
      <w:r>
        <w:rPr>
          <w:color w:val="231F20"/>
          <w:spacing w:val="-4"/>
          <w:w w:val="130"/>
        </w:rPr>
        <w:t xml:space="preserve"> </w:t>
      </w:r>
      <w:r>
        <w:rPr>
          <w:color w:val="231F20"/>
          <w:w w:val="130"/>
        </w:rPr>
        <w:t>not</w:t>
      </w:r>
      <w:r>
        <w:rPr>
          <w:color w:val="231F20"/>
          <w:spacing w:val="-4"/>
          <w:w w:val="130"/>
        </w:rPr>
        <w:t xml:space="preserve"> </w:t>
      </w:r>
      <w:r>
        <w:rPr>
          <w:color w:val="231F20"/>
          <w:w w:val="130"/>
        </w:rPr>
        <w:t>channel</w:t>
      </w:r>
      <w:r>
        <w:rPr>
          <w:color w:val="231F20"/>
          <w:spacing w:val="-4"/>
          <w:w w:val="130"/>
        </w:rPr>
        <w:t xml:space="preserve"> </w:t>
      </w:r>
      <w:r>
        <w:rPr>
          <w:color w:val="231F20"/>
          <w:w w:val="130"/>
        </w:rPr>
        <w:t>models</w:t>
      </w:r>
      <w:r>
        <w:rPr>
          <w:color w:val="231F20"/>
          <w:spacing w:val="-4"/>
          <w:w w:val="130"/>
        </w:rPr>
        <w:t xml:space="preserve"> </w:t>
      </w:r>
      <w:r>
        <w:rPr>
          <w:color w:val="231F20"/>
          <w:w w:val="130"/>
        </w:rPr>
        <w:t>in</w:t>
      </w:r>
      <w:r>
        <w:rPr>
          <w:color w:val="231F20"/>
          <w:spacing w:val="-4"/>
          <w:w w:val="130"/>
        </w:rPr>
        <w:t xml:space="preserve"> </w:t>
      </w:r>
      <w:r>
        <w:rPr>
          <w:color w:val="231F20"/>
          <w:w w:val="130"/>
        </w:rPr>
        <w:t>the</w:t>
      </w:r>
      <w:r>
        <w:rPr>
          <w:color w:val="231F20"/>
          <w:spacing w:val="-4"/>
          <w:w w:val="130"/>
        </w:rPr>
        <w:t xml:space="preserve"> </w:t>
      </w:r>
      <w:r>
        <w:rPr>
          <w:color w:val="231F20"/>
          <w:w w:val="130"/>
        </w:rPr>
        <w:t>practical</w:t>
      </w:r>
      <w:r>
        <w:rPr>
          <w:color w:val="231F20"/>
          <w:spacing w:val="-4"/>
          <w:w w:val="130"/>
        </w:rPr>
        <w:t xml:space="preserve"> </w:t>
      </w:r>
      <w:r>
        <w:rPr>
          <w:color w:val="231F20"/>
          <w:w w:val="130"/>
        </w:rPr>
        <w:t>sense</w:t>
      </w:r>
      <w:r>
        <w:rPr>
          <w:color w:val="231F20"/>
          <w:spacing w:val="-4"/>
          <w:w w:val="130"/>
        </w:rPr>
        <w:t xml:space="preserve"> </w:t>
      </w:r>
      <w:r>
        <w:rPr>
          <w:color w:val="231F20"/>
          <w:w w:val="130"/>
        </w:rPr>
        <w:t>and</w:t>
      </w:r>
      <w:r>
        <w:rPr>
          <w:color w:val="231F20"/>
          <w:spacing w:val="-4"/>
          <w:w w:val="130"/>
        </w:rPr>
        <w:t xml:space="preserve"> </w:t>
      </w:r>
      <w:r>
        <w:rPr>
          <w:color w:val="231F20"/>
          <w:w w:val="130"/>
        </w:rPr>
        <w:t>lacked</w:t>
      </w:r>
      <w:r>
        <w:rPr>
          <w:color w:val="231F20"/>
          <w:spacing w:val="-4"/>
          <w:w w:val="130"/>
        </w:rPr>
        <w:t xml:space="preserve"> </w:t>
      </w:r>
      <w:r>
        <w:rPr>
          <w:color w:val="231F20"/>
          <w:w w:val="130"/>
        </w:rPr>
        <w:t>systematic</w:t>
      </w:r>
      <w:r>
        <w:rPr>
          <w:color w:val="231F20"/>
          <w:spacing w:val="-4"/>
          <w:w w:val="130"/>
        </w:rPr>
        <w:t xml:space="preserve"> </w:t>
      </w:r>
      <w:r>
        <w:rPr>
          <w:color w:val="231F20"/>
          <w:w w:val="130"/>
        </w:rPr>
        <w:t>treatment.</w:t>
      </w:r>
      <w:r>
        <w:rPr>
          <w:color w:val="231F20"/>
          <w:spacing w:val="-4"/>
          <w:w w:val="130"/>
        </w:rPr>
        <w:t xml:space="preserve"> </w:t>
      </w:r>
      <w:r>
        <w:rPr>
          <w:color w:val="231F20"/>
          <w:w w:val="130"/>
        </w:rPr>
        <w:t>References</w:t>
      </w:r>
      <w:r>
        <w:rPr>
          <w:color w:val="231F20"/>
          <w:spacing w:val="-4"/>
          <w:w w:val="130"/>
        </w:rPr>
        <w:t xml:space="preserve"> </w:t>
      </w:r>
      <w:r>
        <w:rPr>
          <w:color w:val="231F20"/>
          <w:w w:val="130"/>
        </w:rPr>
        <w:t>[5-7]</w:t>
      </w:r>
      <w:r>
        <w:rPr>
          <w:color w:val="231F20"/>
          <w:spacing w:val="-4"/>
          <w:w w:val="130"/>
        </w:rPr>
        <w:t xml:space="preserve"> </w:t>
      </w:r>
      <w:r>
        <w:rPr>
          <w:color w:val="231F20"/>
          <w:w w:val="130"/>
        </w:rPr>
        <w:t>analyzed mathematical models and established underdense and overdense meteor-trail channel models, obtaining useful</w:t>
      </w:r>
      <w:r>
        <w:rPr>
          <w:color w:val="231F20"/>
          <w:spacing w:val="-2"/>
          <w:w w:val="130"/>
        </w:rPr>
        <w:t xml:space="preserve"> </w:t>
      </w:r>
      <w:r>
        <w:rPr>
          <w:color w:val="231F20"/>
          <w:w w:val="130"/>
        </w:rPr>
        <w:t>conclusions;</w:t>
      </w:r>
      <w:r>
        <w:rPr>
          <w:color w:val="231F20"/>
          <w:spacing w:val="-2"/>
          <w:w w:val="130"/>
        </w:rPr>
        <w:t xml:space="preserve"> </w:t>
      </w:r>
      <w:r>
        <w:rPr>
          <w:color w:val="231F20"/>
          <w:w w:val="130"/>
        </w:rPr>
        <w:t>however,</w:t>
      </w:r>
      <w:r>
        <w:rPr>
          <w:color w:val="231F20"/>
          <w:spacing w:val="-2"/>
          <w:w w:val="130"/>
        </w:rPr>
        <w:t xml:space="preserve"> </w:t>
      </w:r>
      <w:r>
        <w:rPr>
          <w:color w:val="231F20"/>
          <w:w w:val="130"/>
        </w:rPr>
        <w:t>the</w:t>
      </w:r>
      <w:r>
        <w:rPr>
          <w:color w:val="231F20"/>
          <w:spacing w:val="-2"/>
          <w:w w:val="130"/>
        </w:rPr>
        <w:t xml:space="preserve"> </w:t>
      </w:r>
      <w:r>
        <w:rPr>
          <w:color w:val="231F20"/>
          <w:w w:val="130"/>
        </w:rPr>
        <w:t>simulated</w:t>
      </w:r>
      <w:r>
        <w:rPr>
          <w:color w:val="231F20"/>
          <w:spacing w:val="-2"/>
          <w:w w:val="130"/>
        </w:rPr>
        <w:t xml:space="preserve"> </w:t>
      </w:r>
      <w:r>
        <w:rPr>
          <w:color w:val="231F20"/>
          <w:w w:val="130"/>
        </w:rPr>
        <w:t>channel</w:t>
      </w:r>
      <w:r>
        <w:rPr>
          <w:color w:val="231F20"/>
          <w:spacing w:val="-2"/>
          <w:w w:val="130"/>
        </w:rPr>
        <w:t xml:space="preserve"> </w:t>
      </w:r>
      <w:r>
        <w:rPr>
          <w:color w:val="231F20"/>
          <w:w w:val="130"/>
        </w:rPr>
        <w:t>types</w:t>
      </w:r>
      <w:r>
        <w:rPr>
          <w:color w:val="231F20"/>
          <w:spacing w:val="-2"/>
          <w:w w:val="130"/>
        </w:rPr>
        <w:t xml:space="preserve"> </w:t>
      </w:r>
      <w:r>
        <w:rPr>
          <w:color w:val="231F20"/>
          <w:w w:val="130"/>
        </w:rPr>
        <w:t>were</w:t>
      </w:r>
      <w:r>
        <w:rPr>
          <w:color w:val="231F20"/>
          <w:spacing w:val="-2"/>
          <w:w w:val="130"/>
        </w:rPr>
        <w:t xml:space="preserve"> </w:t>
      </w:r>
      <w:r>
        <w:rPr>
          <w:color w:val="231F20"/>
          <w:w w:val="130"/>
        </w:rPr>
        <w:t>too</w:t>
      </w:r>
      <w:r>
        <w:rPr>
          <w:color w:val="231F20"/>
          <w:spacing w:val="-2"/>
          <w:w w:val="130"/>
        </w:rPr>
        <w:t xml:space="preserve"> </w:t>
      </w:r>
      <w:r>
        <w:rPr>
          <w:color w:val="231F20"/>
          <w:w w:val="130"/>
        </w:rPr>
        <w:t>limited</w:t>
      </w:r>
      <w:r>
        <w:rPr>
          <w:color w:val="231F20"/>
          <w:spacing w:val="-2"/>
          <w:w w:val="130"/>
        </w:rPr>
        <w:t xml:space="preserve"> </w:t>
      </w:r>
      <w:r>
        <w:rPr>
          <w:color w:val="231F20"/>
          <w:w w:val="130"/>
        </w:rPr>
        <w:t>and</w:t>
      </w:r>
      <w:r>
        <w:rPr>
          <w:color w:val="231F20"/>
          <w:spacing w:val="-2"/>
          <w:w w:val="130"/>
        </w:rPr>
        <w:t xml:space="preserve"> </w:t>
      </w:r>
      <w:r>
        <w:rPr>
          <w:color w:val="231F20"/>
          <w:w w:val="130"/>
        </w:rPr>
        <w:t>could</w:t>
      </w:r>
      <w:r>
        <w:rPr>
          <w:color w:val="231F20"/>
          <w:spacing w:val="-2"/>
          <w:w w:val="130"/>
        </w:rPr>
        <w:t xml:space="preserve"> </w:t>
      </w:r>
      <w:r>
        <w:rPr>
          <w:color w:val="231F20"/>
          <w:w w:val="130"/>
        </w:rPr>
        <w:t>not</w:t>
      </w:r>
      <w:r>
        <w:rPr>
          <w:color w:val="231F20"/>
          <w:spacing w:val="-2"/>
          <w:w w:val="130"/>
        </w:rPr>
        <w:t xml:space="preserve"> </w:t>
      </w:r>
      <w:r>
        <w:rPr>
          <w:color w:val="231F20"/>
          <w:w w:val="130"/>
        </w:rPr>
        <w:t>represent</w:t>
      </w:r>
      <w:r>
        <w:rPr>
          <w:color w:val="231F20"/>
          <w:spacing w:val="-2"/>
          <w:w w:val="130"/>
        </w:rPr>
        <w:t xml:space="preserve"> </w:t>
      </w:r>
      <w:r>
        <w:rPr>
          <w:color w:val="231F20"/>
          <w:w w:val="130"/>
        </w:rPr>
        <w:t>the meteor-trail occurrence process. Reference [8] used a design approach combining partial implementation with overall integration and implemented meteor-trail channel simulation using SPW, but the</w:t>
      </w:r>
    </w:p>
    <w:p w14:paraId="16EEE03D" w14:textId="77777777" w:rsidR="00A44701" w:rsidRDefault="00A44701" w:rsidP="00835065">
      <w:pPr>
        <w:pStyle w:val="BodyText"/>
        <w:spacing w:line="309" w:lineRule="auto"/>
        <w:jc w:val="both"/>
        <w:sectPr w:rsidR="00A44701">
          <w:type w:val="continuous"/>
          <w:pgSz w:w="12240" w:h="15840"/>
          <w:pgMar w:top="1000" w:right="720" w:bottom="280" w:left="720" w:header="720" w:footer="720" w:gutter="0"/>
          <w:cols w:space="720"/>
        </w:sectPr>
      </w:pPr>
    </w:p>
    <w:p w14:paraId="651D5335" w14:textId="77777777" w:rsidR="00A44701" w:rsidRDefault="00000000" w:rsidP="00835065">
      <w:pPr>
        <w:pStyle w:val="BodyText"/>
        <w:spacing w:before="94" w:line="309" w:lineRule="auto"/>
        <w:jc w:val="both"/>
      </w:pPr>
      <w:r>
        <w:rPr>
          <w:color w:val="231F20"/>
          <w:w w:val="130"/>
        </w:rPr>
        <w:lastRenderedPageBreak/>
        <w:t>implementation</w:t>
      </w:r>
      <w:r>
        <w:rPr>
          <w:color w:val="231F20"/>
          <w:spacing w:val="-7"/>
          <w:w w:val="130"/>
        </w:rPr>
        <w:t xml:space="preserve"> </w:t>
      </w:r>
      <w:r>
        <w:rPr>
          <w:color w:val="231F20"/>
          <w:w w:val="130"/>
        </w:rPr>
        <w:t>was</w:t>
      </w:r>
      <w:r>
        <w:rPr>
          <w:color w:val="231F20"/>
          <w:spacing w:val="-7"/>
          <w:w w:val="130"/>
        </w:rPr>
        <w:t xml:space="preserve"> </w:t>
      </w:r>
      <w:r>
        <w:rPr>
          <w:color w:val="231F20"/>
          <w:w w:val="130"/>
        </w:rPr>
        <w:t>heavily</w:t>
      </w:r>
      <w:r>
        <w:rPr>
          <w:color w:val="231F20"/>
          <w:spacing w:val="-7"/>
          <w:w w:val="130"/>
        </w:rPr>
        <w:t xml:space="preserve"> </w:t>
      </w:r>
      <w:r>
        <w:rPr>
          <w:color w:val="231F20"/>
          <w:w w:val="130"/>
        </w:rPr>
        <w:t>constrained</w:t>
      </w:r>
      <w:r>
        <w:rPr>
          <w:color w:val="231F20"/>
          <w:spacing w:val="-7"/>
          <w:w w:val="130"/>
        </w:rPr>
        <w:t xml:space="preserve"> </w:t>
      </w:r>
      <w:r>
        <w:rPr>
          <w:color w:val="231F20"/>
          <w:w w:val="130"/>
        </w:rPr>
        <w:t>by</w:t>
      </w:r>
      <w:r>
        <w:rPr>
          <w:color w:val="231F20"/>
          <w:spacing w:val="-7"/>
          <w:w w:val="130"/>
        </w:rPr>
        <w:t xml:space="preserve"> </w:t>
      </w:r>
      <w:r>
        <w:rPr>
          <w:color w:val="231F20"/>
          <w:w w:val="130"/>
        </w:rPr>
        <w:t>the</w:t>
      </w:r>
      <w:r>
        <w:rPr>
          <w:color w:val="231F20"/>
          <w:spacing w:val="-7"/>
          <w:w w:val="130"/>
        </w:rPr>
        <w:t xml:space="preserve"> </w:t>
      </w:r>
      <w:r>
        <w:rPr>
          <w:color w:val="231F20"/>
          <w:w w:val="130"/>
        </w:rPr>
        <w:t>software,</w:t>
      </w:r>
      <w:r>
        <w:rPr>
          <w:color w:val="231F20"/>
          <w:spacing w:val="-7"/>
          <w:w w:val="130"/>
        </w:rPr>
        <w:t xml:space="preserve"> </w:t>
      </w:r>
      <w:r>
        <w:rPr>
          <w:color w:val="231F20"/>
          <w:w w:val="130"/>
        </w:rPr>
        <w:t>lacked</w:t>
      </w:r>
      <w:r>
        <w:rPr>
          <w:color w:val="231F20"/>
          <w:spacing w:val="-9"/>
          <w:w w:val="130"/>
        </w:rPr>
        <w:t xml:space="preserve"> </w:t>
      </w:r>
      <w:r>
        <w:rPr>
          <w:color w:val="231F20"/>
          <w:w w:val="130"/>
        </w:rPr>
        <w:t>flexibility,</w:t>
      </w:r>
      <w:r>
        <w:rPr>
          <w:color w:val="231F20"/>
          <w:spacing w:val="-7"/>
          <w:w w:val="130"/>
        </w:rPr>
        <w:t xml:space="preserve"> </w:t>
      </w:r>
      <w:r>
        <w:rPr>
          <w:color w:val="231F20"/>
          <w:w w:val="130"/>
        </w:rPr>
        <w:t>and</w:t>
      </w:r>
      <w:r>
        <w:rPr>
          <w:color w:val="231F20"/>
          <w:spacing w:val="-7"/>
          <w:w w:val="130"/>
        </w:rPr>
        <w:t xml:space="preserve"> </w:t>
      </w:r>
      <w:r>
        <w:rPr>
          <w:color w:val="231F20"/>
          <w:w w:val="130"/>
        </w:rPr>
        <w:t>the</w:t>
      </w:r>
      <w:r>
        <w:rPr>
          <w:color w:val="231F20"/>
          <w:spacing w:val="-7"/>
          <w:w w:val="130"/>
        </w:rPr>
        <w:t xml:space="preserve"> </w:t>
      </w:r>
      <w:r>
        <w:rPr>
          <w:color w:val="231F20"/>
          <w:w w:val="130"/>
        </w:rPr>
        <w:t>simulation</w:t>
      </w:r>
      <w:r>
        <w:rPr>
          <w:color w:val="231F20"/>
          <w:spacing w:val="-7"/>
          <w:w w:val="130"/>
        </w:rPr>
        <w:t xml:space="preserve"> </w:t>
      </w:r>
      <w:r>
        <w:rPr>
          <w:color w:val="231F20"/>
          <w:w w:val="130"/>
        </w:rPr>
        <w:t>results</w:t>
      </w:r>
      <w:r>
        <w:rPr>
          <w:color w:val="231F20"/>
          <w:spacing w:val="-7"/>
          <w:w w:val="130"/>
        </w:rPr>
        <w:t xml:space="preserve"> </w:t>
      </w:r>
      <w:r>
        <w:rPr>
          <w:color w:val="231F20"/>
          <w:w w:val="130"/>
        </w:rPr>
        <w:t>were inconvenient to transfer to other simulation studies.</w:t>
      </w:r>
    </w:p>
    <w:p w14:paraId="310E0A4C" w14:textId="77777777" w:rsidR="00A44701" w:rsidRDefault="00000000" w:rsidP="00835065">
      <w:pPr>
        <w:pStyle w:val="BodyText"/>
        <w:spacing w:before="142" w:line="309" w:lineRule="auto"/>
        <w:ind w:right="408"/>
        <w:jc w:val="both"/>
      </w:pPr>
      <w:r>
        <w:rPr>
          <w:color w:val="231F20"/>
          <w:w w:val="130"/>
        </w:rPr>
        <w:t>Based on an analysis of meteor-trail channel characteristics, this paper derives and optimizes the mathematical models discussed in References [3-8] to obtain expressions for underdense and overdense meteor-trail</w:t>
      </w:r>
      <w:r>
        <w:rPr>
          <w:color w:val="231F20"/>
          <w:spacing w:val="-17"/>
          <w:w w:val="130"/>
        </w:rPr>
        <w:t xml:space="preserve"> </w:t>
      </w:r>
      <w:r>
        <w:rPr>
          <w:color w:val="231F20"/>
          <w:w w:val="130"/>
        </w:rPr>
        <w:t>channel</w:t>
      </w:r>
      <w:r>
        <w:rPr>
          <w:color w:val="231F20"/>
          <w:spacing w:val="-16"/>
          <w:w w:val="130"/>
        </w:rPr>
        <w:t xml:space="preserve"> </w:t>
      </w:r>
      <w:r>
        <w:rPr>
          <w:color w:val="231F20"/>
          <w:w w:val="130"/>
        </w:rPr>
        <w:t>models.</w:t>
      </w:r>
      <w:r>
        <w:rPr>
          <w:color w:val="231F20"/>
          <w:spacing w:val="-16"/>
          <w:w w:val="130"/>
        </w:rPr>
        <w:t xml:space="preserve"> </w:t>
      </w:r>
      <w:r>
        <w:rPr>
          <w:color w:val="231F20"/>
          <w:w w:val="130"/>
        </w:rPr>
        <w:t>Underdense</w:t>
      </w:r>
      <w:r>
        <w:rPr>
          <w:color w:val="231F20"/>
          <w:spacing w:val="-17"/>
          <w:w w:val="130"/>
        </w:rPr>
        <w:t xml:space="preserve"> </w:t>
      </w:r>
      <w:r>
        <w:rPr>
          <w:color w:val="231F20"/>
          <w:w w:val="130"/>
        </w:rPr>
        <w:t>meteor</w:t>
      </w:r>
      <w:r>
        <w:rPr>
          <w:color w:val="231F20"/>
          <w:spacing w:val="-16"/>
          <w:w w:val="130"/>
        </w:rPr>
        <w:t xml:space="preserve"> </w:t>
      </w:r>
      <w:r>
        <w:rPr>
          <w:color w:val="231F20"/>
          <w:w w:val="130"/>
        </w:rPr>
        <w:t>clusters</w:t>
      </w:r>
      <w:r>
        <w:rPr>
          <w:color w:val="231F20"/>
          <w:spacing w:val="-16"/>
          <w:w w:val="130"/>
        </w:rPr>
        <w:t xml:space="preserve"> </w:t>
      </w:r>
      <w:r>
        <w:rPr>
          <w:color w:val="231F20"/>
          <w:w w:val="130"/>
        </w:rPr>
        <w:t>and</w:t>
      </w:r>
      <w:r>
        <w:rPr>
          <w:color w:val="231F20"/>
          <w:spacing w:val="-16"/>
          <w:w w:val="130"/>
        </w:rPr>
        <w:t xml:space="preserve"> </w:t>
      </w:r>
      <w:r>
        <w:rPr>
          <w:color w:val="231F20"/>
          <w:w w:val="130"/>
        </w:rPr>
        <w:t>multipath</w:t>
      </w:r>
      <w:r>
        <w:rPr>
          <w:color w:val="231F20"/>
          <w:spacing w:val="-17"/>
          <w:w w:val="130"/>
        </w:rPr>
        <w:t xml:space="preserve"> </w:t>
      </w:r>
      <w:r>
        <w:rPr>
          <w:color w:val="231F20"/>
          <w:w w:val="130"/>
        </w:rPr>
        <w:t>channels</w:t>
      </w:r>
      <w:r>
        <w:rPr>
          <w:color w:val="231F20"/>
          <w:spacing w:val="-16"/>
          <w:w w:val="130"/>
        </w:rPr>
        <w:t xml:space="preserve"> </w:t>
      </w:r>
      <w:r>
        <w:rPr>
          <w:color w:val="231F20"/>
          <w:w w:val="130"/>
        </w:rPr>
        <w:t>are</w:t>
      </w:r>
      <w:r>
        <w:rPr>
          <w:color w:val="231F20"/>
          <w:spacing w:val="-16"/>
          <w:w w:val="130"/>
        </w:rPr>
        <w:t xml:space="preserve"> </w:t>
      </w:r>
      <w:r>
        <w:rPr>
          <w:color w:val="231F20"/>
          <w:w w:val="130"/>
        </w:rPr>
        <w:t>incorporated</w:t>
      </w:r>
      <w:r>
        <w:rPr>
          <w:color w:val="231F20"/>
          <w:spacing w:val="-16"/>
          <w:w w:val="130"/>
        </w:rPr>
        <w:t xml:space="preserve"> </w:t>
      </w:r>
      <w:r>
        <w:rPr>
          <w:color w:val="231F20"/>
          <w:w w:val="130"/>
        </w:rPr>
        <w:t>into</w:t>
      </w:r>
      <w:r>
        <w:rPr>
          <w:color w:val="231F20"/>
          <w:spacing w:val="-17"/>
          <w:w w:val="130"/>
        </w:rPr>
        <w:t xml:space="preserve"> </w:t>
      </w:r>
      <w:r>
        <w:rPr>
          <w:color w:val="231F20"/>
          <w:w w:val="130"/>
        </w:rPr>
        <w:t>the channel-modeling process. Based on statistical results from actual observations, a hybrid meteor-trail channel model is established, and the hybrid model is finally simulated using a program-design approach.</w:t>
      </w:r>
    </w:p>
    <w:p w14:paraId="02ADCA9F" w14:textId="77777777" w:rsidR="00A44701" w:rsidRDefault="00000000">
      <w:pPr>
        <w:pStyle w:val="Heading2"/>
        <w:numPr>
          <w:ilvl w:val="0"/>
          <w:numId w:val="3"/>
        </w:numPr>
        <w:tabs>
          <w:tab w:val="left" w:pos="607"/>
        </w:tabs>
        <w:spacing w:before="203"/>
        <w:ind w:hanging="271"/>
      </w:pPr>
      <w:r>
        <w:rPr>
          <w:color w:val="231F20"/>
          <w:w w:val="120"/>
        </w:rPr>
        <w:t>Characteristics</w:t>
      </w:r>
      <w:r>
        <w:rPr>
          <w:color w:val="231F20"/>
          <w:spacing w:val="-2"/>
          <w:w w:val="120"/>
        </w:rPr>
        <w:t xml:space="preserve"> </w:t>
      </w:r>
      <w:r>
        <w:rPr>
          <w:color w:val="231F20"/>
          <w:w w:val="120"/>
        </w:rPr>
        <w:t>and</w:t>
      </w:r>
      <w:r>
        <w:rPr>
          <w:color w:val="231F20"/>
          <w:spacing w:val="-2"/>
          <w:w w:val="120"/>
        </w:rPr>
        <w:t xml:space="preserve"> </w:t>
      </w:r>
      <w:r>
        <w:rPr>
          <w:color w:val="231F20"/>
          <w:w w:val="120"/>
        </w:rPr>
        <w:t>Basic</w:t>
      </w:r>
      <w:r>
        <w:rPr>
          <w:color w:val="231F20"/>
          <w:spacing w:val="-2"/>
          <w:w w:val="120"/>
        </w:rPr>
        <w:t xml:space="preserve"> </w:t>
      </w:r>
      <w:r>
        <w:rPr>
          <w:color w:val="231F20"/>
          <w:w w:val="120"/>
        </w:rPr>
        <w:t>Models</w:t>
      </w:r>
      <w:r>
        <w:rPr>
          <w:color w:val="231F20"/>
          <w:spacing w:val="-2"/>
          <w:w w:val="120"/>
        </w:rPr>
        <w:t xml:space="preserve"> </w:t>
      </w:r>
      <w:r>
        <w:rPr>
          <w:color w:val="231F20"/>
          <w:w w:val="120"/>
        </w:rPr>
        <w:t>of</w:t>
      </w:r>
      <w:r>
        <w:rPr>
          <w:color w:val="231F20"/>
          <w:spacing w:val="-2"/>
          <w:w w:val="120"/>
        </w:rPr>
        <w:t xml:space="preserve"> </w:t>
      </w:r>
      <w:r>
        <w:rPr>
          <w:color w:val="231F20"/>
          <w:w w:val="120"/>
        </w:rPr>
        <w:t>the</w:t>
      </w:r>
      <w:r>
        <w:rPr>
          <w:color w:val="231F20"/>
          <w:spacing w:val="-2"/>
          <w:w w:val="120"/>
        </w:rPr>
        <w:t xml:space="preserve"> </w:t>
      </w:r>
      <w:r>
        <w:rPr>
          <w:color w:val="231F20"/>
          <w:w w:val="120"/>
        </w:rPr>
        <w:t>Meteor</w:t>
      </w:r>
      <w:r>
        <w:rPr>
          <w:color w:val="231F20"/>
          <w:spacing w:val="-2"/>
          <w:w w:val="120"/>
        </w:rPr>
        <w:t xml:space="preserve"> </w:t>
      </w:r>
      <w:r>
        <w:rPr>
          <w:color w:val="231F20"/>
          <w:w w:val="120"/>
        </w:rPr>
        <w:t>Burst</w:t>
      </w:r>
      <w:r>
        <w:rPr>
          <w:color w:val="231F20"/>
          <w:spacing w:val="-2"/>
          <w:w w:val="120"/>
        </w:rPr>
        <w:t xml:space="preserve"> Channel</w:t>
      </w:r>
    </w:p>
    <w:p w14:paraId="6042F466" w14:textId="7571E842" w:rsidR="00A44701" w:rsidRDefault="00000000" w:rsidP="0088729C">
      <w:pPr>
        <w:pStyle w:val="BodyText"/>
        <w:spacing w:before="110" w:line="270" w:lineRule="exact"/>
        <w:ind w:right="333"/>
        <w:jc w:val="both"/>
      </w:pPr>
      <w:r>
        <w:rPr>
          <w:color w:val="231F20"/>
          <w:w w:val="130"/>
        </w:rPr>
        <w:t>A meteor burst channel is the physical channel through which radio signals are scattered or reflected by electrons</w:t>
      </w:r>
      <w:r>
        <w:rPr>
          <w:color w:val="231F20"/>
          <w:spacing w:val="-9"/>
          <w:w w:val="130"/>
        </w:rPr>
        <w:t xml:space="preserve"> </w:t>
      </w:r>
      <w:r>
        <w:rPr>
          <w:color w:val="231F20"/>
          <w:w w:val="130"/>
        </w:rPr>
        <w:t>within</w:t>
      </w:r>
      <w:r>
        <w:rPr>
          <w:color w:val="231F20"/>
          <w:spacing w:val="-9"/>
          <w:w w:val="130"/>
        </w:rPr>
        <w:t xml:space="preserve"> </w:t>
      </w:r>
      <w:r>
        <w:rPr>
          <w:color w:val="231F20"/>
          <w:w w:val="130"/>
        </w:rPr>
        <w:t>a</w:t>
      </w:r>
      <w:r>
        <w:rPr>
          <w:color w:val="231F20"/>
          <w:spacing w:val="-9"/>
          <w:w w:val="130"/>
        </w:rPr>
        <w:t xml:space="preserve"> </w:t>
      </w:r>
      <w:r>
        <w:rPr>
          <w:color w:val="231F20"/>
          <w:w w:val="130"/>
        </w:rPr>
        <w:t>meteor</w:t>
      </w:r>
      <w:r>
        <w:rPr>
          <w:color w:val="231F20"/>
          <w:spacing w:val="-9"/>
          <w:w w:val="130"/>
        </w:rPr>
        <w:t xml:space="preserve"> </w:t>
      </w:r>
      <w:r>
        <w:rPr>
          <w:color w:val="231F20"/>
          <w:w w:val="130"/>
        </w:rPr>
        <w:t>trail.</w:t>
      </w:r>
      <w:r>
        <w:rPr>
          <w:color w:val="231F20"/>
          <w:spacing w:val="-9"/>
          <w:w w:val="130"/>
        </w:rPr>
        <w:t xml:space="preserve"> </w:t>
      </w:r>
      <w:r>
        <w:rPr>
          <w:color w:val="231F20"/>
          <w:w w:val="130"/>
        </w:rPr>
        <w:t>According</w:t>
      </w:r>
      <w:r>
        <w:rPr>
          <w:color w:val="231F20"/>
          <w:spacing w:val="-9"/>
          <w:w w:val="130"/>
        </w:rPr>
        <w:t xml:space="preserve"> </w:t>
      </w:r>
      <w:r>
        <w:rPr>
          <w:color w:val="231F20"/>
          <w:w w:val="130"/>
        </w:rPr>
        <w:t>to</w:t>
      </w:r>
      <w:r>
        <w:rPr>
          <w:color w:val="231F20"/>
          <w:spacing w:val="-9"/>
          <w:w w:val="130"/>
        </w:rPr>
        <w:t xml:space="preserve"> </w:t>
      </w:r>
      <w:r>
        <w:rPr>
          <w:color w:val="231F20"/>
          <w:w w:val="130"/>
        </w:rPr>
        <w:t>the</w:t>
      </w:r>
      <w:r>
        <w:rPr>
          <w:color w:val="231F20"/>
          <w:spacing w:val="-9"/>
          <w:w w:val="130"/>
        </w:rPr>
        <w:t xml:space="preserve"> </w:t>
      </w:r>
      <w:r>
        <w:rPr>
          <w:color w:val="231F20"/>
          <w:w w:val="130"/>
        </w:rPr>
        <w:t>average</w:t>
      </w:r>
      <w:r>
        <w:rPr>
          <w:color w:val="231F20"/>
          <w:spacing w:val="-9"/>
          <w:w w:val="130"/>
        </w:rPr>
        <w:t xml:space="preserve"> </w:t>
      </w:r>
      <w:r>
        <w:rPr>
          <w:color w:val="231F20"/>
          <w:w w:val="130"/>
        </w:rPr>
        <w:t>number</w:t>
      </w:r>
      <w:r>
        <w:rPr>
          <w:color w:val="231F20"/>
          <w:spacing w:val="-9"/>
          <w:w w:val="130"/>
        </w:rPr>
        <w:t xml:space="preserve"> </w:t>
      </w:r>
      <w:r>
        <w:rPr>
          <w:color w:val="231F20"/>
          <w:w w:val="130"/>
        </w:rPr>
        <w:t>of</w:t>
      </w:r>
      <w:r>
        <w:rPr>
          <w:color w:val="231F20"/>
          <w:spacing w:val="-9"/>
          <w:w w:val="130"/>
        </w:rPr>
        <w:t xml:space="preserve"> </w:t>
      </w:r>
      <w:r>
        <w:rPr>
          <w:color w:val="231F20"/>
          <w:w w:val="130"/>
        </w:rPr>
        <w:t>free</w:t>
      </w:r>
      <w:r>
        <w:rPr>
          <w:color w:val="231F20"/>
          <w:spacing w:val="-9"/>
          <w:w w:val="130"/>
        </w:rPr>
        <w:t xml:space="preserve"> </w:t>
      </w:r>
      <w:r>
        <w:rPr>
          <w:color w:val="231F20"/>
          <w:w w:val="130"/>
        </w:rPr>
        <w:t>electrons</w:t>
      </w:r>
      <w:r>
        <w:rPr>
          <w:color w:val="231F20"/>
          <w:spacing w:val="-9"/>
          <w:w w:val="130"/>
        </w:rPr>
        <w:t xml:space="preserve"> </w:t>
      </w:r>
      <w:r>
        <w:rPr>
          <w:color w:val="231F20"/>
          <w:w w:val="130"/>
        </w:rPr>
        <w:t>per</w:t>
      </w:r>
      <w:r>
        <w:rPr>
          <w:color w:val="231F20"/>
          <w:spacing w:val="-9"/>
          <w:w w:val="130"/>
        </w:rPr>
        <w:t xml:space="preserve"> </w:t>
      </w:r>
      <w:r>
        <w:rPr>
          <w:color w:val="231F20"/>
          <w:w w:val="130"/>
        </w:rPr>
        <w:t>meter</w:t>
      </w:r>
      <w:r>
        <w:rPr>
          <w:color w:val="231F20"/>
          <w:spacing w:val="-9"/>
          <w:w w:val="130"/>
        </w:rPr>
        <w:t xml:space="preserve"> </w:t>
      </w:r>
      <w:r>
        <w:rPr>
          <w:color w:val="231F20"/>
          <w:w w:val="130"/>
        </w:rPr>
        <w:t>in</w:t>
      </w:r>
      <w:r>
        <w:rPr>
          <w:color w:val="231F20"/>
          <w:spacing w:val="-9"/>
          <w:w w:val="130"/>
        </w:rPr>
        <w:t xml:space="preserve"> </w:t>
      </w:r>
      <w:r>
        <w:rPr>
          <w:color w:val="231F20"/>
          <w:w w:val="130"/>
        </w:rPr>
        <w:t>a</w:t>
      </w:r>
      <w:r>
        <w:rPr>
          <w:color w:val="231F20"/>
          <w:spacing w:val="-9"/>
          <w:w w:val="130"/>
        </w:rPr>
        <w:t xml:space="preserve"> </w:t>
      </w:r>
      <w:r>
        <w:rPr>
          <w:color w:val="231F20"/>
          <w:w w:val="130"/>
        </w:rPr>
        <w:t>meteor trail</w:t>
      </w:r>
      <w:r>
        <w:rPr>
          <w:color w:val="231F20"/>
          <w:spacing w:val="-9"/>
          <w:w w:val="130"/>
        </w:rPr>
        <w:t xml:space="preserve"> </w:t>
      </w:r>
      <w:r>
        <w:rPr>
          <w:color w:val="231F20"/>
          <w:w w:val="130"/>
        </w:rPr>
        <w:t>(electron</w:t>
      </w:r>
      <w:r>
        <w:rPr>
          <w:color w:val="231F20"/>
          <w:spacing w:val="-9"/>
          <w:w w:val="130"/>
        </w:rPr>
        <w:t xml:space="preserve"> </w:t>
      </w:r>
      <w:r>
        <w:rPr>
          <w:color w:val="231F20"/>
          <w:w w:val="130"/>
        </w:rPr>
        <w:t>line</w:t>
      </w:r>
      <w:r>
        <w:rPr>
          <w:color w:val="231F20"/>
          <w:spacing w:val="-9"/>
          <w:w w:val="130"/>
        </w:rPr>
        <w:t xml:space="preserve"> </w:t>
      </w:r>
      <w:r>
        <w:rPr>
          <w:color w:val="231F20"/>
          <w:w w:val="130"/>
        </w:rPr>
        <w:t>density,</w:t>
      </w:r>
      <w:r>
        <w:rPr>
          <w:color w:val="231F20"/>
          <w:spacing w:val="-9"/>
          <w:w w:val="130"/>
        </w:rPr>
        <w:t xml:space="preserve"> </w:t>
      </w:r>
      <w:r>
        <w:rPr>
          <w:color w:val="231F20"/>
          <w:w w:val="130"/>
        </w:rPr>
        <w:t>in</w:t>
      </w:r>
      <w:r>
        <w:rPr>
          <w:color w:val="231F20"/>
          <w:spacing w:val="-9"/>
          <w:w w:val="130"/>
        </w:rPr>
        <w:t xml:space="preserve"> </w:t>
      </w:r>
      <m:oMath>
        <m:r>
          <w:rPr>
            <w:rFonts w:ascii="Cambria Math" w:hAnsi="Cambria Math"/>
            <w:color w:val="231F20"/>
            <w:spacing w:val="-9"/>
            <w:w w:val="130"/>
          </w:rPr>
          <m:t>e/m</m:t>
        </m:r>
      </m:oMath>
      <w:r>
        <w:rPr>
          <w:color w:val="231F20"/>
          <w:w w:val="130"/>
        </w:rPr>
        <w:t>),</w:t>
      </w:r>
      <w:r>
        <w:rPr>
          <w:color w:val="231F20"/>
          <w:spacing w:val="-9"/>
          <w:w w:val="130"/>
        </w:rPr>
        <w:t xml:space="preserve"> </w:t>
      </w:r>
      <w:r>
        <w:rPr>
          <w:color w:val="231F20"/>
          <w:w w:val="130"/>
        </w:rPr>
        <w:t>meteor</w:t>
      </w:r>
      <w:r>
        <w:rPr>
          <w:color w:val="231F20"/>
          <w:spacing w:val="-9"/>
          <w:w w:val="130"/>
        </w:rPr>
        <w:t xml:space="preserve"> </w:t>
      </w:r>
      <w:r>
        <w:rPr>
          <w:color w:val="231F20"/>
          <w:w w:val="130"/>
        </w:rPr>
        <w:t>trails</w:t>
      </w:r>
      <w:r>
        <w:rPr>
          <w:color w:val="231F20"/>
          <w:spacing w:val="-9"/>
          <w:w w:val="130"/>
        </w:rPr>
        <w:t xml:space="preserve"> </w:t>
      </w:r>
      <w:r>
        <w:rPr>
          <w:color w:val="231F20"/>
          <w:w w:val="130"/>
        </w:rPr>
        <w:t>can</w:t>
      </w:r>
      <w:r>
        <w:rPr>
          <w:color w:val="231F20"/>
          <w:spacing w:val="-9"/>
          <w:w w:val="130"/>
        </w:rPr>
        <w:t xml:space="preserve"> </w:t>
      </w:r>
      <w:r>
        <w:rPr>
          <w:color w:val="231F20"/>
          <w:w w:val="130"/>
        </w:rPr>
        <w:t>be</w:t>
      </w:r>
      <w:r>
        <w:rPr>
          <w:color w:val="231F20"/>
          <w:spacing w:val="-9"/>
          <w:w w:val="130"/>
        </w:rPr>
        <w:t xml:space="preserve"> </w:t>
      </w:r>
      <w:r>
        <w:rPr>
          <w:color w:val="231F20"/>
          <w:w w:val="130"/>
        </w:rPr>
        <w:t>classified</w:t>
      </w:r>
      <w:r>
        <w:rPr>
          <w:color w:val="231F20"/>
          <w:spacing w:val="-9"/>
          <w:w w:val="130"/>
        </w:rPr>
        <w:t xml:space="preserve"> </w:t>
      </w:r>
      <w:r>
        <w:rPr>
          <w:color w:val="231F20"/>
          <w:w w:val="130"/>
        </w:rPr>
        <w:t>as</w:t>
      </w:r>
      <w:r>
        <w:rPr>
          <w:color w:val="231F20"/>
          <w:spacing w:val="-9"/>
          <w:w w:val="130"/>
        </w:rPr>
        <w:t xml:space="preserve"> </w:t>
      </w:r>
      <w:r>
        <w:rPr>
          <w:color w:val="231F20"/>
          <w:w w:val="130"/>
        </w:rPr>
        <w:t>underdense</w:t>
      </w:r>
      <w:r>
        <w:rPr>
          <w:color w:val="231F20"/>
          <w:spacing w:val="-9"/>
          <w:w w:val="130"/>
        </w:rPr>
        <w:t xml:space="preserve"> </w:t>
      </w:r>
      <w:r>
        <w:rPr>
          <w:color w:val="231F20"/>
          <w:w w:val="130"/>
        </w:rPr>
        <w:t>or</w:t>
      </w:r>
      <w:r>
        <w:rPr>
          <w:color w:val="231F20"/>
          <w:spacing w:val="-9"/>
          <w:w w:val="130"/>
        </w:rPr>
        <w:t xml:space="preserve"> </w:t>
      </w:r>
      <w:r>
        <w:rPr>
          <w:color w:val="231F20"/>
          <w:w w:val="130"/>
        </w:rPr>
        <w:t>overdense.</w:t>
      </w:r>
      <w:r>
        <w:rPr>
          <w:color w:val="231F20"/>
          <w:spacing w:val="-9"/>
          <w:w w:val="130"/>
        </w:rPr>
        <w:t xml:space="preserve"> </w:t>
      </w:r>
      <w:r>
        <w:rPr>
          <w:color w:val="231F20"/>
          <w:w w:val="130"/>
        </w:rPr>
        <w:t>A</w:t>
      </w:r>
      <w:r>
        <w:rPr>
          <w:color w:val="231F20"/>
          <w:spacing w:val="-9"/>
          <w:w w:val="130"/>
        </w:rPr>
        <w:t xml:space="preserve"> </w:t>
      </w:r>
      <w:r>
        <w:rPr>
          <w:color w:val="231F20"/>
          <w:w w:val="130"/>
        </w:rPr>
        <w:t>trail</w:t>
      </w:r>
      <w:r>
        <w:rPr>
          <w:color w:val="231F20"/>
          <w:spacing w:val="-9"/>
          <w:w w:val="130"/>
        </w:rPr>
        <w:t xml:space="preserve"> </w:t>
      </w:r>
      <w:r>
        <w:rPr>
          <w:color w:val="231F20"/>
          <w:w w:val="130"/>
        </w:rPr>
        <w:t xml:space="preserve">with an electron line density below </w:t>
      </w:r>
      <m:oMath>
        <m:sSup>
          <m:sSupPr>
            <m:ctrlPr>
              <w:rPr>
                <w:rFonts w:ascii="Cambria Math" w:hAnsi="Cambria Math"/>
                <w:i/>
                <w:color w:val="231F20"/>
                <w:w w:val="130"/>
              </w:rPr>
            </m:ctrlPr>
          </m:sSupPr>
          <m:e>
            <m:r>
              <w:rPr>
                <w:rFonts w:ascii="Cambria Math" w:hAnsi="Cambria Math"/>
                <w:color w:val="231F20"/>
                <w:w w:val="130"/>
              </w:rPr>
              <m:t>10</m:t>
            </m:r>
          </m:e>
          <m:sup>
            <m:r>
              <w:rPr>
                <w:rFonts w:ascii="Cambria Math" w:hAnsi="Cambria Math"/>
                <w:color w:val="231F20"/>
                <w:w w:val="130"/>
              </w:rPr>
              <m:t>14</m:t>
            </m:r>
          </m:sup>
        </m:sSup>
        <m:r>
          <w:rPr>
            <w:rFonts w:ascii="Cambria Math" w:hAnsi="Cambria Math"/>
            <w:color w:val="231F20"/>
            <w:w w:val="130"/>
          </w:rPr>
          <m:t>e/m</m:t>
        </m:r>
      </m:oMath>
      <w:r>
        <w:rPr>
          <w:color w:val="231F20"/>
          <w:w w:val="130"/>
        </w:rPr>
        <w:t xml:space="preserve"> is classified as underdense, whereas one above </w:t>
      </w:r>
      <m:oMath>
        <m:sSup>
          <m:sSupPr>
            <m:ctrlPr>
              <w:rPr>
                <w:rFonts w:ascii="Cambria Math" w:hAnsi="Cambria Math"/>
                <w:i/>
                <w:color w:val="231F20"/>
                <w:w w:val="130"/>
              </w:rPr>
            </m:ctrlPr>
          </m:sSupPr>
          <m:e>
            <m:r>
              <w:rPr>
                <w:rFonts w:ascii="Cambria Math" w:hAnsi="Cambria Math"/>
                <w:color w:val="231F20"/>
                <w:w w:val="130"/>
              </w:rPr>
              <m:t>10</m:t>
            </m:r>
          </m:e>
          <m:sup>
            <m:r>
              <w:rPr>
                <w:rFonts w:ascii="Cambria Math" w:hAnsi="Cambria Math"/>
                <w:color w:val="231F20"/>
                <w:w w:val="130"/>
              </w:rPr>
              <m:t>14</m:t>
            </m:r>
          </m:sup>
        </m:sSup>
        <m:r>
          <w:rPr>
            <w:rFonts w:ascii="Cambria Math" w:hAnsi="Cambria Math"/>
            <w:color w:val="231F20"/>
            <w:w w:val="130"/>
          </w:rPr>
          <m:t>e/m</m:t>
        </m:r>
      </m:oMath>
      <w:r w:rsidR="0088729C">
        <w:rPr>
          <w:color w:val="231F20"/>
          <w:w w:val="130"/>
        </w:rPr>
        <w:t xml:space="preserve"> </w:t>
      </w:r>
      <w:r>
        <w:rPr>
          <w:color w:val="231F20"/>
          <w:w w:val="130"/>
        </w:rPr>
        <w:t>is classified as overdense. Signal transmission through a channel normally causes power attenuation. In a meteor</w:t>
      </w:r>
      <w:r>
        <w:rPr>
          <w:color w:val="231F20"/>
          <w:spacing w:val="-11"/>
          <w:w w:val="130"/>
        </w:rPr>
        <w:t xml:space="preserve"> </w:t>
      </w:r>
      <w:r>
        <w:rPr>
          <w:color w:val="231F20"/>
          <w:w w:val="130"/>
        </w:rPr>
        <w:t>burst</w:t>
      </w:r>
      <w:r>
        <w:rPr>
          <w:color w:val="231F20"/>
          <w:spacing w:val="-11"/>
          <w:w w:val="130"/>
        </w:rPr>
        <w:t xml:space="preserve"> </w:t>
      </w:r>
      <w:r>
        <w:rPr>
          <w:color w:val="231F20"/>
          <w:w w:val="130"/>
        </w:rPr>
        <w:t>channel,</w:t>
      </w:r>
      <w:r>
        <w:rPr>
          <w:color w:val="231F20"/>
          <w:spacing w:val="-11"/>
          <w:w w:val="130"/>
        </w:rPr>
        <w:t xml:space="preserve"> </w:t>
      </w:r>
      <w:r>
        <w:rPr>
          <w:color w:val="231F20"/>
          <w:w w:val="130"/>
        </w:rPr>
        <w:t>attenuation</w:t>
      </w:r>
      <w:r>
        <w:rPr>
          <w:color w:val="231F20"/>
          <w:spacing w:val="-11"/>
          <w:w w:val="130"/>
        </w:rPr>
        <w:t xml:space="preserve"> </w:t>
      </w:r>
      <w:r>
        <w:rPr>
          <w:color w:val="231F20"/>
          <w:w w:val="130"/>
        </w:rPr>
        <w:t>is</w:t>
      </w:r>
      <w:r>
        <w:rPr>
          <w:color w:val="231F20"/>
          <w:spacing w:val="-11"/>
          <w:w w:val="130"/>
        </w:rPr>
        <w:t xml:space="preserve"> </w:t>
      </w:r>
      <w:r>
        <w:rPr>
          <w:color w:val="231F20"/>
          <w:w w:val="130"/>
        </w:rPr>
        <w:t>most</w:t>
      </w:r>
      <w:r>
        <w:rPr>
          <w:color w:val="231F20"/>
          <w:spacing w:val="-11"/>
          <w:w w:val="130"/>
        </w:rPr>
        <w:t xml:space="preserve"> </w:t>
      </w:r>
      <w:r>
        <w:rPr>
          <w:color w:val="231F20"/>
          <w:w w:val="130"/>
        </w:rPr>
        <w:t>closely</w:t>
      </w:r>
      <w:r>
        <w:rPr>
          <w:color w:val="231F20"/>
          <w:spacing w:val="-11"/>
          <w:w w:val="130"/>
        </w:rPr>
        <w:t xml:space="preserve"> </w:t>
      </w:r>
      <w:r>
        <w:rPr>
          <w:color w:val="231F20"/>
          <w:w w:val="130"/>
        </w:rPr>
        <w:t>related</w:t>
      </w:r>
      <w:r>
        <w:rPr>
          <w:color w:val="231F20"/>
          <w:spacing w:val="-11"/>
          <w:w w:val="130"/>
        </w:rPr>
        <w:t xml:space="preserve"> </w:t>
      </w:r>
      <w:r>
        <w:rPr>
          <w:color w:val="231F20"/>
          <w:w w:val="130"/>
        </w:rPr>
        <w:t>to</w:t>
      </w:r>
      <w:r>
        <w:rPr>
          <w:color w:val="231F20"/>
          <w:spacing w:val="-11"/>
          <w:w w:val="130"/>
        </w:rPr>
        <w:t xml:space="preserve"> </w:t>
      </w:r>
      <w:r>
        <w:rPr>
          <w:color w:val="231F20"/>
          <w:w w:val="130"/>
        </w:rPr>
        <w:t>changes</w:t>
      </w:r>
      <w:r>
        <w:rPr>
          <w:color w:val="231F20"/>
          <w:spacing w:val="-11"/>
          <w:w w:val="130"/>
        </w:rPr>
        <w:t xml:space="preserve"> </w:t>
      </w:r>
      <w:r>
        <w:rPr>
          <w:color w:val="231F20"/>
          <w:w w:val="130"/>
        </w:rPr>
        <w:t>in</w:t>
      </w:r>
      <w:r>
        <w:rPr>
          <w:color w:val="231F20"/>
          <w:spacing w:val="-11"/>
          <w:w w:val="130"/>
        </w:rPr>
        <w:t xml:space="preserve"> </w:t>
      </w:r>
      <w:r>
        <w:rPr>
          <w:color w:val="231F20"/>
          <w:w w:val="130"/>
        </w:rPr>
        <w:t>the</w:t>
      </w:r>
      <w:r>
        <w:rPr>
          <w:color w:val="231F20"/>
          <w:spacing w:val="-11"/>
          <w:w w:val="130"/>
        </w:rPr>
        <w:t xml:space="preserve"> </w:t>
      </w:r>
      <w:r>
        <w:rPr>
          <w:color w:val="231F20"/>
          <w:w w:val="130"/>
        </w:rPr>
        <w:t>electron</w:t>
      </w:r>
      <w:r>
        <w:rPr>
          <w:color w:val="231F20"/>
          <w:spacing w:val="-11"/>
          <w:w w:val="130"/>
        </w:rPr>
        <w:t xml:space="preserve"> </w:t>
      </w:r>
      <w:r>
        <w:rPr>
          <w:color w:val="231F20"/>
          <w:w w:val="130"/>
        </w:rPr>
        <w:t>line</w:t>
      </w:r>
      <w:r>
        <w:rPr>
          <w:color w:val="231F20"/>
          <w:spacing w:val="-11"/>
          <w:w w:val="130"/>
        </w:rPr>
        <w:t xml:space="preserve"> </w:t>
      </w:r>
      <w:r>
        <w:rPr>
          <w:color w:val="231F20"/>
          <w:w w:val="130"/>
        </w:rPr>
        <w:t>density</w:t>
      </w:r>
      <w:r>
        <w:rPr>
          <w:color w:val="231F20"/>
          <w:spacing w:val="-11"/>
          <w:w w:val="130"/>
        </w:rPr>
        <w:t xml:space="preserve"> </w:t>
      </w:r>
      <w:r>
        <w:rPr>
          <w:color w:val="231F20"/>
          <w:w w:val="130"/>
        </w:rPr>
        <w:t>within</w:t>
      </w:r>
      <w:r>
        <w:rPr>
          <w:color w:val="231F20"/>
          <w:spacing w:val="-11"/>
          <w:w w:val="130"/>
        </w:rPr>
        <w:t xml:space="preserve"> </w:t>
      </w:r>
      <w:r>
        <w:rPr>
          <w:color w:val="231F20"/>
          <w:w w:val="130"/>
        </w:rPr>
        <w:t>the trail and is therefore one of the parameters that most clearly reflects channel characteristics. This paper primarily characterizes the channel through variations in received signal power.</w:t>
      </w:r>
    </w:p>
    <w:p w14:paraId="03A6E792" w14:textId="77777777" w:rsidR="00A44701" w:rsidRDefault="00000000">
      <w:pPr>
        <w:pStyle w:val="Heading3"/>
        <w:numPr>
          <w:ilvl w:val="1"/>
          <w:numId w:val="3"/>
        </w:numPr>
        <w:tabs>
          <w:tab w:val="left" w:pos="801"/>
        </w:tabs>
        <w:spacing w:before="206"/>
        <w:ind w:left="801" w:hanging="465"/>
      </w:pPr>
      <w:r>
        <w:rPr>
          <w:color w:val="231F20"/>
          <w:w w:val="120"/>
        </w:rPr>
        <w:t>Basic</w:t>
      </w:r>
      <w:r>
        <w:rPr>
          <w:color w:val="231F20"/>
          <w:spacing w:val="13"/>
          <w:w w:val="120"/>
        </w:rPr>
        <w:t xml:space="preserve"> </w:t>
      </w:r>
      <w:r>
        <w:rPr>
          <w:color w:val="231F20"/>
          <w:spacing w:val="-2"/>
          <w:w w:val="120"/>
        </w:rPr>
        <w:t>Characteristics</w:t>
      </w:r>
    </w:p>
    <w:p w14:paraId="3569312B" w14:textId="77777777" w:rsidR="0088729C" w:rsidRDefault="00000000" w:rsidP="0088729C">
      <w:pPr>
        <w:pStyle w:val="BodyText"/>
        <w:spacing w:before="148" w:line="309" w:lineRule="auto"/>
        <w:ind w:right="333"/>
        <w:jc w:val="both"/>
        <w:rPr>
          <w:color w:val="231F20"/>
          <w:w w:val="130"/>
        </w:rPr>
      </w:pPr>
      <w:r>
        <w:rPr>
          <w:color w:val="231F20"/>
          <w:w w:val="130"/>
        </w:rPr>
        <w:t>An</w:t>
      </w:r>
      <w:r>
        <w:rPr>
          <w:color w:val="231F20"/>
          <w:spacing w:val="-4"/>
          <w:w w:val="130"/>
        </w:rPr>
        <w:t xml:space="preserve"> </w:t>
      </w:r>
      <w:r>
        <w:rPr>
          <w:color w:val="231F20"/>
          <w:w w:val="130"/>
        </w:rPr>
        <w:t>underdense</w:t>
      </w:r>
      <w:r>
        <w:rPr>
          <w:color w:val="231F20"/>
          <w:spacing w:val="-4"/>
          <w:w w:val="130"/>
        </w:rPr>
        <w:t xml:space="preserve"> </w:t>
      </w:r>
      <w:r>
        <w:rPr>
          <w:color w:val="231F20"/>
          <w:w w:val="130"/>
        </w:rPr>
        <w:t>meteor</w:t>
      </w:r>
      <w:r>
        <w:rPr>
          <w:color w:val="231F20"/>
          <w:spacing w:val="-4"/>
          <w:w w:val="130"/>
        </w:rPr>
        <w:t xml:space="preserve"> </w:t>
      </w:r>
      <w:r>
        <w:rPr>
          <w:color w:val="231F20"/>
          <w:w w:val="130"/>
        </w:rPr>
        <w:t>trail</w:t>
      </w:r>
      <w:r>
        <w:rPr>
          <w:color w:val="231F20"/>
          <w:spacing w:val="-4"/>
          <w:w w:val="130"/>
        </w:rPr>
        <w:t xml:space="preserve"> </w:t>
      </w:r>
      <w:r>
        <w:rPr>
          <w:color w:val="231F20"/>
          <w:w w:val="130"/>
        </w:rPr>
        <w:t>is</w:t>
      </w:r>
      <w:r>
        <w:rPr>
          <w:color w:val="231F20"/>
          <w:spacing w:val="-4"/>
          <w:w w:val="130"/>
        </w:rPr>
        <w:t xml:space="preserve"> </w:t>
      </w:r>
      <w:r>
        <w:rPr>
          <w:color w:val="231F20"/>
          <w:w w:val="130"/>
        </w:rPr>
        <w:t>produced</w:t>
      </w:r>
      <w:r>
        <w:rPr>
          <w:color w:val="231F20"/>
          <w:spacing w:val="-4"/>
          <w:w w:val="130"/>
        </w:rPr>
        <w:t xml:space="preserve"> </w:t>
      </w:r>
      <w:r>
        <w:rPr>
          <w:color w:val="231F20"/>
          <w:w w:val="130"/>
        </w:rPr>
        <w:t>by</w:t>
      </w:r>
      <w:r>
        <w:rPr>
          <w:color w:val="231F20"/>
          <w:spacing w:val="-4"/>
          <w:w w:val="130"/>
        </w:rPr>
        <w:t xml:space="preserve"> </w:t>
      </w:r>
      <w:r>
        <w:rPr>
          <w:color w:val="231F20"/>
          <w:w w:val="130"/>
        </w:rPr>
        <w:t>friction</w:t>
      </w:r>
      <w:r>
        <w:rPr>
          <w:color w:val="231F20"/>
          <w:spacing w:val="-4"/>
          <w:w w:val="130"/>
        </w:rPr>
        <w:t xml:space="preserve"> </w:t>
      </w:r>
      <w:r>
        <w:rPr>
          <w:color w:val="231F20"/>
          <w:w w:val="130"/>
        </w:rPr>
        <w:t>between</w:t>
      </w:r>
      <w:r>
        <w:rPr>
          <w:color w:val="231F20"/>
          <w:spacing w:val="-4"/>
          <w:w w:val="130"/>
        </w:rPr>
        <w:t xml:space="preserve"> </w:t>
      </w:r>
      <w:r>
        <w:rPr>
          <w:color w:val="231F20"/>
          <w:w w:val="130"/>
        </w:rPr>
        <w:t>a</w:t>
      </w:r>
      <w:r>
        <w:rPr>
          <w:color w:val="231F20"/>
          <w:spacing w:val="-4"/>
          <w:w w:val="130"/>
        </w:rPr>
        <w:t xml:space="preserve"> </w:t>
      </w:r>
      <w:r>
        <w:rPr>
          <w:color w:val="231F20"/>
          <w:w w:val="130"/>
        </w:rPr>
        <w:t>relatively</w:t>
      </w:r>
      <w:r>
        <w:rPr>
          <w:color w:val="231F20"/>
          <w:spacing w:val="-4"/>
          <w:w w:val="130"/>
        </w:rPr>
        <w:t xml:space="preserve"> </w:t>
      </w:r>
      <w:r>
        <w:rPr>
          <w:color w:val="231F20"/>
          <w:w w:val="130"/>
        </w:rPr>
        <w:t>small</w:t>
      </w:r>
      <w:r>
        <w:rPr>
          <w:color w:val="231F20"/>
          <w:spacing w:val="-4"/>
          <w:w w:val="130"/>
        </w:rPr>
        <w:t xml:space="preserve"> </w:t>
      </w:r>
      <w:r>
        <w:rPr>
          <w:color w:val="231F20"/>
          <w:w w:val="130"/>
        </w:rPr>
        <w:t>meteoroid</w:t>
      </w:r>
      <w:r>
        <w:rPr>
          <w:color w:val="231F20"/>
          <w:spacing w:val="-4"/>
          <w:w w:val="130"/>
        </w:rPr>
        <w:t xml:space="preserve"> </w:t>
      </w:r>
      <w:r>
        <w:rPr>
          <w:color w:val="231F20"/>
          <w:w w:val="130"/>
        </w:rPr>
        <w:t>and</w:t>
      </w:r>
      <w:r>
        <w:rPr>
          <w:color w:val="231F20"/>
          <w:spacing w:val="-4"/>
          <w:w w:val="130"/>
        </w:rPr>
        <w:t xml:space="preserve"> </w:t>
      </w:r>
      <w:r>
        <w:rPr>
          <w:color w:val="231F20"/>
          <w:w w:val="130"/>
        </w:rPr>
        <w:t>the atmosphere.</w:t>
      </w:r>
      <w:r>
        <w:rPr>
          <w:color w:val="231F20"/>
          <w:spacing w:val="-2"/>
          <w:w w:val="130"/>
        </w:rPr>
        <w:t xml:space="preserve"> </w:t>
      </w:r>
      <w:r>
        <w:rPr>
          <w:color w:val="231F20"/>
          <w:w w:val="130"/>
        </w:rPr>
        <w:t>Its</w:t>
      </w:r>
      <w:r>
        <w:rPr>
          <w:color w:val="231F20"/>
          <w:spacing w:val="-2"/>
          <w:w w:val="130"/>
        </w:rPr>
        <w:t xml:space="preserve"> </w:t>
      </w:r>
      <w:r>
        <w:rPr>
          <w:color w:val="231F20"/>
          <w:w w:val="130"/>
        </w:rPr>
        <w:t>characteristics</w:t>
      </w:r>
      <w:r>
        <w:rPr>
          <w:color w:val="231F20"/>
          <w:spacing w:val="-2"/>
          <w:w w:val="130"/>
        </w:rPr>
        <w:t xml:space="preserve"> </w:t>
      </w:r>
      <w:r>
        <w:rPr>
          <w:color w:val="231F20"/>
          <w:w w:val="130"/>
        </w:rPr>
        <w:t>are</w:t>
      </w:r>
      <w:r>
        <w:rPr>
          <w:color w:val="231F20"/>
          <w:spacing w:val="-2"/>
          <w:w w:val="130"/>
        </w:rPr>
        <w:t xml:space="preserve"> </w:t>
      </w:r>
      <w:r>
        <w:rPr>
          <w:color w:val="231F20"/>
          <w:w w:val="130"/>
        </w:rPr>
        <w:t>a</w:t>
      </w:r>
      <w:r>
        <w:rPr>
          <w:color w:val="231F20"/>
          <w:spacing w:val="-2"/>
          <w:w w:val="130"/>
        </w:rPr>
        <w:t xml:space="preserve"> </w:t>
      </w:r>
      <w:r>
        <w:rPr>
          <w:color w:val="231F20"/>
          <w:w w:val="130"/>
        </w:rPr>
        <w:t>low</w:t>
      </w:r>
      <w:r>
        <w:rPr>
          <w:color w:val="231F20"/>
          <w:spacing w:val="-2"/>
          <w:w w:val="130"/>
        </w:rPr>
        <w:t xml:space="preserve"> </w:t>
      </w:r>
      <w:r>
        <w:rPr>
          <w:color w:val="231F20"/>
          <w:w w:val="130"/>
        </w:rPr>
        <w:t>electron</w:t>
      </w:r>
      <w:r>
        <w:rPr>
          <w:color w:val="231F20"/>
          <w:spacing w:val="-2"/>
          <w:w w:val="130"/>
        </w:rPr>
        <w:t xml:space="preserve"> </w:t>
      </w:r>
      <w:r>
        <w:rPr>
          <w:color w:val="231F20"/>
          <w:w w:val="130"/>
        </w:rPr>
        <w:t>line</w:t>
      </w:r>
      <w:r>
        <w:rPr>
          <w:color w:val="231F20"/>
          <w:spacing w:val="-2"/>
          <w:w w:val="130"/>
        </w:rPr>
        <w:t xml:space="preserve"> </w:t>
      </w:r>
      <w:r>
        <w:rPr>
          <w:color w:val="231F20"/>
          <w:w w:val="130"/>
        </w:rPr>
        <w:t>density</w:t>
      </w:r>
      <w:r>
        <w:rPr>
          <w:color w:val="231F20"/>
          <w:spacing w:val="-3"/>
          <w:w w:val="130"/>
        </w:rPr>
        <w:t xml:space="preserve"> </w:t>
      </w:r>
      <w:r>
        <w:rPr>
          <w:color w:val="231F20"/>
          <w:w w:val="130"/>
        </w:rPr>
        <w:t>and</w:t>
      </w:r>
      <w:r>
        <w:rPr>
          <w:color w:val="231F20"/>
          <w:spacing w:val="-2"/>
          <w:w w:val="130"/>
        </w:rPr>
        <w:t xml:space="preserve"> </w:t>
      </w:r>
      <w:r>
        <w:rPr>
          <w:color w:val="231F20"/>
          <w:w w:val="130"/>
        </w:rPr>
        <w:t>a</w:t>
      </w:r>
      <w:r>
        <w:rPr>
          <w:color w:val="231F20"/>
          <w:spacing w:val="-2"/>
          <w:w w:val="130"/>
        </w:rPr>
        <w:t xml:space="preserve"> </w:t>
      </w:r>
      <w:r>
        <w:rPr>
          <w:color w:val="231F20"/>
          <w:w w:val="130"/>
        </w:rPr>
        <w:t>very</w:t>
      </w:r>
      <w:r>
        <w:rPr>
          <w:color w:val="231F20"/>
          <w:spacing w:val="-2"/>
          <w:w w:val="130"/>
        </w:rPr>
        <w:t xml:space="preserve"> </w:t>
      </w:r>
      <w:r>
        <w:rPr>
          <w:color w:val="231F20"/>
          <w:w w:val="130"/>
        </w:rPr>
        <w:t>short</w:t>
      </w:r>
      <w:r>
        <w:rPr>
          <w:color w:val="231F20"/>
          <w:spacing w:val="-2"/>
          <w:w w:val="130"/>
        </w:rPr>
        <w:t xml:space="preserve"> </w:t>
      </w:r>
      <w:r>
        <w:rPr>
          <w:color w:val="231F20"/>
          <w:w w:val="130"/>
        </w:rPr>
        <w:t>duration,</w:t>
      </w:r>
      <w:r>
        <w:rPr>
          <w:color w:val="231F20"/>
          <w:spacing w:val="-2"/>
          <w:w w:val="130"/>
        </w:rPr>
        <w:t xml:space="preserve"> </w:t>
      </w:r>
      <w:r>
        <w:rPr>
          <w:color w:val="231F20"/>
          <w:w w:val="130"/>
        </w:rPr>
        <w:t>normally</w:t>
      </w:r>
      <w:r>
        <w:rPr>
          <w:color w:val="231F20"/>
          <w:spacing w:val="-2"/>
          <w:w w:val="130"/>
        </w:rPr>
        <w:t xml:space="preserve"> </w:t>
      </w:r>
      <w:r>
        <w:rPr>
          <w:color w:val="231F20"/>
          <w:w w:val="130"/>
        </w:rPr>
        <w:t>from several</w:t>
      </w:r>
      <w:r>
        <w:rPr>
          <w:color w:val="231F20"/>
          <w:spacing w:val="-6"/>
          <w:w w:val="130"/>
        </w:rPr>
        <w:t xml:space="preserve"> </w:t>
      </w:r>
      <w:r>
        <w:rPr>
          <w:color w:val="231F20"/>
          <w:w w:val="130"/>
        </w:rPr>
        <w:t>hundred</w:t>
      </w:r>
      <w:r>
        <w:rPr>
          <w:color w:val="231F20"/>
          <w:spacing w:val="-6"/>
          <w:w w:val="130"/>
        </w:rPr>
        <w:t xml:space="preserve"> </w:t>
      </w:r>
      <w:r>
        <w:rPr>
          <w:color w:val="231F20"/>
          <w:w w:val="130"/>
        </w:rPr>
        <w:t>milliseconds</w:t>
      </w:r>
      <w:r>
        <w:rPr>
          <w:color w:val="231F20"/>
          <w:spacing w:val="-6"/>
          <w:w w:val="130"/>
        </w:rPr>
        <w:t xml:space="preserve"> </w:t>
      </w:r>
      <w:r>
        <w:rPr>
          <w:color w:val="231F20"/>
          <w:w w:val="130"/>
        </w:rPr>
        <w:t>to</w:t>
      </w:r>
      <w:r>
        <w:rPr>
          <w:color w:val="231F20"/>
          <w:spacing w:val="-6"/>
          <w:w w:val="130"/>
        </w:rPr>
        <w:t xml:space="preserve"> </w:t>
      </w:r>
      <w:r>
        <w:rPr>
          <w:color w:val="231F20"/>
          <w:w w:val="130"/>
        </w:rPr>
        <w:t>about</w:t>
      </w:r>
      <w:r>
        <w:rPr>
          <w:color w:val="231F20"/>
          <w:spacing w:val="-6"/>
          <w:w w:val="130"/>
        </w:rPr>
        <w:t xml:space="preserve"> </w:t>
      </w:r>
      <w:r>
        <w:rPr>
          <w:color w:val="231F20"/>
          <w:w w:val="130"/>
        </w:rPr>
        <w:t>1</w:t>
      </w:r>
      <w:r>
        <w:rPr>
          <w:color w:val="231F20"/>
          <w:spacing w:val="-6"/>
          <w:w w:val="130"/>
        </w:rPr>
        <w:t xml:space="preserve"> </w:t>
      </w:r>
      <w:r>
        <w:rPr>
          <w:color w:val="231F20"/>
          <w:w w:val="130"/>
        </w:rPr>
        <w:t>s.</w:t>
      </w:r>
      <w:r>
        <w:rPr>
          <w:color w:val="231F20"/>
          <w:spacing w:val="-6"/>
          <w:w w:val="130"/>
        </w:rPr>
        <w:t xml:space="preserve"> </w:t>
      </w:r>
      <w:r>
        <w:rPr>
          <w:color w:val="231F20"/>
          <w:w w:val="130"/>
        </w:rPr>
        <w:t>At</w:t>
      </w:r>
      <w:r>
        <w:rPr>
          <w:color w:val="231F20"/>
          <w:spacing w:val="-6"/>
          <w:w w:val="130"/>
        </w:rPr>
        <w:t xml:space="preserve"> </w:t>
      </w:r>
      <w:r>
        <w:rPr>
          <w:color w:val="231F20"/>
          <w:w w:val="130"/>
        </w:rPr>
        <w:t>the</w:t>
      </w:r>
      <w:r>
        <w:rPr>
          <w:color w:val="231F20"/>
          <w:spacing w:val="-6"/>
          <w:w w:val="130"/>
        </w:rPr>
        <w:t xml:space="preserve"> </w:t>
      </w:r>
      <w:r>
        <w:rPr>
          <w:color w:val="231F20"/>
          <w:w w:val="130"/>
        </w:rPr>
        <w:t>beginning</w:t>
      </w:r>
      <w:r>
        <w:rPr>
          <w:color w:val="231F20"/>
          <w:spacing w:val="-6"/>
          <w:w w:val="130"/>
        </w:rPr>
        <w:t xml:space="preserve"> </w:t>
      </w:r>
      <w:r>
        <w:rPr>
          <w:color w:val="231F20"/>
          <w:w w:val="130"/>
        </w:rPr>
        <w:t>of</w:t>
      </w:r>
      <w:r>
        <w:rPr>
          <w:color w:val="231F20"/>
          <w:spacing w:val="-7"/>
          <w:w w:val="130"/>
        </w:rPr>
        <w:t xml:space="preserve"> </w:t>
      </w:r>
      <w:r>
        <w:rPr>
          <w:color w:val="231F20"/>
          <w:w w:val="130"/>
        </w:rPr>
        <w:t>trail</w:t>
      </w:r>
      <w:r>
        <w:rPr>
          <w:color w:val="231F20"/>
          <w:spacing w:val="-6"/>
          <w:w w:val="130"/>
        </w:rPr>
        <w:t xml:space="preserve"> </w:t>
      </w:r>
      <w:r>
        <w:rPr>
          <w:color w:val="231F20"/>
          <w:w w:val="130"/>
        </w:rPr>
        <w:t>formation,</w:t>
      </w:r>
      <w:r>
        <w:rPr>
          <w:color w:val="231F20"/>
          <w:spacing w:val="-6"/>
          <w:w w:val="130"/>
        </w:rPr>
        <w:t xml:space="preserve"> </w:t>
      </w:r>
      <w:r>
        <w:rPr>
          <w:color w:val="231F20"/>
          <w:w w:val="130"/>
        </w:rPr>
        <w:t>the</w:t>
      </w:r>
      <w:r>
        <w:rPr>
          <w:color w:val="231F20"/>
          <w:spacing w:val="-6"/>
          <w:w w:val="130"/>
        </w:rPr>
        <w:t xml:space="preserve"> </w:t>
      </w:r>
      <w:r>
        <w:rPr>
          <w:color w:val="231F20"/>
          <w:w w:val="130"/>
        </w:rPr>
        <w:t>signal</w:t>
      </w:r>
      <w:r>
        <w:rPr>
          <w:color w:val="231F20"/>
          <w:spacing w:val="-6"/>
          <w:w w:val="130"/>
        </w:rPr>
        <w:t xml:space="preserve"> </w:t>
      </w:r>
      <w:r>
        <w:rPr>
          <w:color w:val="231F20"/>
          <w:w w:val="130"/>
        </w:rPr>
        <w:t>rapidly</w:t>
      </w:r>
      <w:r>
        <w:rPr>
          <w:color w:val="231F20"/>
          <w:spacing w:val="-6"/>
          <w:w w:val="130"/>
        </w:rPr>
        <w:t xml:space="preserve"> </w:t>
      </w:r>
      <w:r>
        <w:rPr>
          <w:color w:val="231F20"/>
          <w:w w:val="130"/>
        </w:rPr>
        <w:t>reaches</w:t>
      </w:r>
      <w:r>
        <w:rPr>
          <w:color w:val="231F20"/>
          <w:spacing w:val="-6"/>
          <w:w w:val="130"/>
        </w:rPr>
        <w:t xml:space="preserve"> </w:t>
      </w:r>
      <w:r>
        <w:rPr>
          <w:color w:val="231F20"/>
          <w:w w:val="130"/>
        </w:rPr>
        <w:t>a peak; as the trail continues to diffuse and expand, signal strength gradually decreases, with an approximately</w:t>
      </w:r>
      <w:r>
        <w:rPr>
          <w:color w:val="231F20"/>
          <w:spacing w:val="-1"/>
          <w:w w:val="130"/>
        </w:rPr>
        <w:t xml:space="preserve"> </w:t>
      </w:r>
      <w:r>
        <w:rPr>
          <w:color w:val="231F20"/>
          <w:w w:val="130"/>
        </w:rPr>
        <w:t>exponential</w:t>
      </w:r>
      <w:r>
        <w:rPr>
          <w:color w:val="231F20"/>
          <w:spacing w:val="-1"/>
          <w:w w:val="130"/>
        </w:rPr>
        <w:t xml:space="preserve"> </w:t>
      </w:r>
      <w:r>
        <w:rPr>
          <w:color w:val="231F20"/>
          <w:w w:val="130"/>
        </w:rPr>
        <w:t>decay.</w:t>
      </w:r>
      <w:r>
        <w:rPr>
          <w:color w:val="231F20"/>
          <w:spacing w:val="-1"/>
          <w:w w:val="130"/>
        </w:rPr>
        <w:t xml:space="preserve"> </w:t>
      </w:r>
      <w:r>
        <w:rPr>
          <w:color w:val="231F20"/>
          <w:w w:val="130"/>
        </w:rPr>
        <w:t>Figure</w:t>
      </w:r>
      <w:r>
        <w:rPr>
          <w:color w:val="231F20"/>
          <w:spacing w:val="-1"/>
          <w:w w:val="130"/>
        </w:rPr>
        <w:t xml:space="preserve"> </w:t>
      </w:r>
      <w:r>
        <w:rPr>
          <w:color w:val="231F20"/>
          <w:w w:val="130"/>
        </w:rPr>
        <w:t>1</w:t>
      </w:r>
      <w:r>
        <w:rPr>
          <w:color w:val="231F20"/>
          <w:spacing w:val="-1"/>
          <w:w w:val="130"/>
        </w:rPr>
        <w:t xml:space="preserve"> </w:t>
      </w:r>
      <w:r>
        <w:rPr>
          <w:color w:val="231F20"/>
          <w:w w:val="130"/>
        </w:rPr>
        <w:t>shows</w:t>
      </w:r>
      <w:r>
        <w:rPr>
          <w:color w:val="231F20"/>
          <w:spacing w:val="-1"/>
          <w:w w:val="130"/>
        </w:rPr>
        <w:t xml:space="preserve"> </w:t>
      </w:r>
      <w:r>
        <w:rPr>
          <w:color w:val="231F20"/>
          <w:w w:val="130"/>
        </w:rPr>
        <w:t>the</w:t>
      </w:r>
      <w:r>
        <w:rPr>
          <w:color w:val="231F20"/>
          <w:spacing w:val="-1"/>
          <w:w w:val="130"/>
        </w:rPr>
        <w:t xml:space="preserve"> </w:t>
      </w:r>
      <w:r>
        <w:rPr>
          <w:color w:val="231F20"/>
          <w:w w:val="130"/>
        </w:rPr>
        <w:t>received-power</w:t>
      </w:r>
      <w:r>
        <w:rPr>
          <w:color w:val="231F20"/>
          <w:spacing w:val="-1"/>
          <w:w w:val="130"/>
        </w:rPr>
        <w:t xml:space="preserve"> </w:t>
      </w:r>
      <w:r>
        <w:rPr>
          <w:color w:val="231F20"/>
          <w:w w:val="130"/>
        </w:rPr>
        <w:t>waveform</w:t>
      </w:r>
      <w:r>
        <w:rPr>
          <w:color w:val="231F20"/>
          <w:spacing w:val="-1"/>
          <w:w w:val="130"/>
        </w:rPr>
        <w:t xml:space="preserve"> </w:t>
      </w:r>
      <w:r>
        <w:rPr>
          <w:color w:val="231F20"/>
          <w:w w:val="130"/>
        </w:rPr>
        <w:t>for</w:t>
      </w:r>
      <w:r>
        <w:rPr>
          <w:color w:val="231F20"/>
          <w:spacing w:val="-1"/>
          <w:w w:val="130"/>
        </w:rPr>
        <w:t xml:space="preserve"> </w:t>
      </w:r>
      <w:r>
        <w:rPr>
          <w:color w:val="231F20"/>
          <w:w w:val="130"/>
        </w:rPr>
        <w:t>a</w:t>
      </w:r>
      <w:r>
        <w:rPr>
          <w:color w:val="231F20"/>
          <w:spacing w:val="-1"/>
          <w:w w:val="130"/>
        </w:rPr>
        <w:t xml:space="preserve"> </w:t>
      </w:r>
      <w:r>
        <w:rPr>
          <w:color w:val="231F20"/>
          <w:w w:val="130"/>
        </w:rPr>
        <w:t>single</w:t>
      </w:r>
      <w:r>
        <w:rPr>
          <w:color w:val="231F20"/>
          <w:spacing w:val="-1"/>
          <w:w w:val="130"/>
        </w:rPr>
        <w:t xml:space="preserve"> </w:t>
      </w:r>
      <w:r>
        <w:rPr>
          <w:color w:val="231F20"/>
          <w:w w:val="130"/>
        </w:rPr>
        <w:t>underdense trail from formation to disappearance.</w:t>
      </w:r>
    </w:p>
    <w:p w14:paraId="536A3611" w14:textId="1F90055B" w:rsidR="00CE78C3" w:rsidRDefault="00CE78C3" w:rsidP="0088729C">
      <w:pPr>
        <w:pStyle w:val="BodyText"/>
        <w:spacing w:before="148" w:line="309" w:lineRule="auto"/>
        <w:ind w:right="333"/>
        <w:jc w:val="center"/>
      </w:pPr>
      <w:r>
        <w:rPr>
          <w:noProof/>
        </w:rPr>
        <w:drawing>
          <wp:inline distT="0" distB="0" distL="0" distR="0" wp14:anchorId="3D55B9BF" wp14:editId="4281A876">
            <wp:extent cx="2058805" cy="2166872"/>
            <wp:effectExtent l="0" t="0" r="0" b="0"/>
            <wp:docPr id="574149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49153" name="Picture 5741491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8805" cy="2166872"/>
                    </a:xfrm>
                    <a:prstGeom prst="rect">
                      <a:avLst/>
                    </a:prstGeom>
                  </pic:spPr>
                </pic:pic>
              </a:graphicData>
            </a:graphic>
          </wp:inline>
        </w:drawing>
      </w:r>
    </w:p>
    <w:p w14:paraId="008069B6" w14:textId="3E24A6F9" w:rsidR="00CE78C3" w:rsidRPr="00E66332" w:rsidRDefault="00CE78C3" w:rsidP="00CE78C3">
      <w:pPr>
        <w:pStyle w:val="Caption"/>
        <w:jc w:val="center"/>
        <w:rPr>
          <w:color w:val="auto"/>
        </w:rPr>
      </w:pPr>
      <w:r w:rsidRPr="00E66332">
        <w:rPr>
          <w:i w:val="0"/>
          <w:iCs w:val="0"/>
          <w:color w:val="auto"/>
        </w:rPr>
        <w:t xml:space="preserve">Figure </w:t>
      </w:r>
      <w:r w:rsidR="00032569" w:rsidRPr="00E66332">
        <w:rPr>
          <w:i w:val="0"/>
          <w:iCs w:val="0"/>
          <w:color w:val="auto"/>
        </w:rPr>
        <w:fldChar w:fldCharType="begin"/>
      </w:r>
      <w:r w:rsidR="00032569" w:rsidRPr="00E66332">
        <w:rPr>
          <w:i w:val="0"/>
          <w:iCs w:val="0"/>
          <w:color w:val="auto"/>
        </w:rPr>
        <w:instrText xml:space="preserve"> SEQ Figure \* ARABIC </w:instrText>
      </w:r>
      <w:r w:rsidR="00032569" w:rsidRPr="00E66332">
        <w:rPr>
          <w:i w:val="0"/>
          <w:iCs w:val="0"/>
          <w:color w:val="auto"/>
        </w:rPr>
        <w:fldChar w:fldCharType="separate"/>
      </w:r>
      <w:r w:rsidR="00032569" w:rsidRPr="00E66332">
        <w:rPr>
          <w:i w:val="0"/>
          <w:iCs w:val="0"/>
          <w:noProof/>
          <w:color w:val="auto"/>
        </w:rPr>
        <w:t>1</w:t>
      </w:r>
      <w:r w:rsidR="00032569" w:rsidRPr="00E66332">
        <w:rPr>
          <w:i w:val="0"/>
          <w:iCs w:val="0"/>
          <w:noProof/>
          <w:color w:val="auto"/>
        </w:rPr>
        <w:fldChar w:fldCharType="end"/>
      </w:r>
      <w:r w:rsidR="00E66332" w:rsidRPr="00E66332">
        <w:rPr>
          <w:i w:val="0"/>
          <w:iCs w:val="0"/>
          <w:noProof/>
          <w:color w:val="auto"/>
        </w:rPr>
        <w:t xml:space="preserve"> </w:t>
      </w:r>
      <w:r w:rsidRPr="00E66332">
        <w:rPr>
          <w:i w:val="0"/>
          <w:iCs w:val="0"/>
          <w:color w:val="auto"/>
        </w:rPr>
        <w:t>Received-power curve of an underdense meteor trail.</w:t>
      </w:r>
    </w:p>
    <w:p w14:paraId="3AFA9AEA" w14:textId="77777777" w:rsidR="00A44701" w:rsidRDefault="00A44701">
      <w:pPr>
        <w:pStyle w:val="BodyText"/>
        <w:spacing w:before="10"/>
        <w:ind w:left="0"/>
        <w:rPr>
          <w:sz w:val="16"/>
        </w:rPr>
      </w:pPr>
    </w:p>
    <w:p w14:paraId="3B15CDC9" w14:textId="7961A9E9" w:rsidR="00A44701" w:rsidRDefault="00000000" w:rsidP="001B2428">
      <w:pPr>
        <w:pStyle w:val="BodyText"/>
        <w:spacing w:line="309" w:lineRule="auto"/>
        <w:ind w:right="333"/>
        <w:jc w:val="both"/>
        <w:rPr>
          <w:color w:val="231F20"/>
          <w:w w:val="130"/>
        </w:rPr>
      </w:pPr>
      <w:r>
        <w:rPr>
          <w:color w:val="231F20"/>
          <w:w w:val="130"/>
        </w:rPr>
        <w:t>An</w:t>
      </w:r>
      <w:r>
        <w:rPr>
          <w:color w:val="231F20"/>
          <w:spacing w:val="-17"/>
          <w:w w:val="130"/>
        </w:rPr>
        <w:t xml:space="preserve"> </w:t>
      </w:r>
      <w:r>
        <w:rPr>
          <w:color w:val="231F20"/>
          <w:w w:val="130"/>
        </w:rPr>
        <w:t>overdense</w:t>
      </w:r>
      <w:r>
        <w:rPr>
          <w:color w:val="231F20"/>
          <w:spacing w:val="-16"/>
          <w:w w:val="130"/>
        </w:rPr>
        <w:t xml:space="preserve"> </w:t>
      </w:r>
      <w:r>
        <w:rPr>
          <w:color w:val="231F20"/>
          <w:w w:val="130"/>
        </w:rPr>
        <w:t>meteor</w:t>
      </w:r>
      <w:r>
        <w:rPr>
          <w:color w:val="231F20"/>
          <w:spacing w:val="-16"/>
          <w:w w:val="130"/>
        </w:rPr>
        <w:t xml:space="preserve"> </w:t>
      </w:r>
      <w:r>
        <w:rPr>
          <w:color w:val="231F20"/>
          <w:w w:val="130"/>
        </w:rPr>
        <w:t>trail</w:t>
      </w:r>
      <w:r>
        <w:rPr>
          <w:color w:val="231F20"/>
          <w:spacing w:val="-17"/>
          <w:w w:val="130"/>
        </w:rPr>
        <w:t xml:space="preserve"> </w:t>
      </w:r>
      <w:r>
        <w:rPr>
          <w:color w:val="231F20"/>
          <w:w w:val="130"/>
        </w:rPr>
        <w:t>is</w:t>
      </w:r>
      <w:r>
        <w:rPr>
          <w:color w:val="231F20"/>
          <w:spacing w:val="-16"/>
          <w:w w:val="130"/>
        </w:rPr>
        <w:t xml:space="preserve"> </w:t>
      </w:r>
      <w:r>
        <w:rPr>
          <w:color w:val="231F20"/>
          <w:w w:val="130"/>
        </w:rPr>
        <w:t>produced</w:t>
      </w:r>
      <w:r>
        <w:rPr>
          <w:color w:val="231F20"/>
          <w:spacing w:val="-16"/>
          <w:w w:val="130"/>
        </w:rPr>
        <w:t xml:space="preserve"> </w:t>
      </w:r>
      <w:r>
        <w:rPr>
          <w:color w:val="231F20"/>
          <w:w w:val="130"/>
        </w:rPr>
        <w:t>by</w:t>
      </w:r>
      <w:r>
        <w:rPr>
          <w:color w:val="231F20"/>
          <w:spacing w:val="-16"/>
          <w:w w:val="130"/>
        </w:rPr>
        <w:t xml:space="preserve"> </w:t>
      </w:r>
      <w:r>
        <w:rPr>
          <w:color w:val="231F20"/>
          <w:w w:val="130"/>
        </w:rPr>
        <w:t>friction</w:t>
      </w:r>
      <w:r>
        <w:rPr>
          <w:color w:val="231F20"/>
          <w:spacing w:val="-17"/>
          <w:w w:val="130"/>
        </w:rPr>
        <w:t xml:space="preserve"> </w:t>
      </w:r>
      <w:r>
        <w:rPr>
          <w:color w:val="231F20"/>
          <w:w w:val="130"/>
        </w:rPr>
        <w:t>between</w:t>
      </w:r>
      <w:r>
        <w:rPr>
          <w:color w:val="231F20"/>
          <w:spacing w:val="-16"/>
          <w:w w:val="130"/>
        </w:rPr>
        <w:t xml:space="preserve"> </w:t>
      </w:r>
      <w:r>
        <w:rPr>
          <w:color w:val="231F20"/>
          <w:w w:val="130"/>
        </w:rPr>
        <w:t>a</w:t>
      </w:r>
      <w:r>
        <w:rPr>
          <w:color w:val="231F20"/>
          <w:spacing w:val="-16"/>
          <w:w w:val="130"/>
        </w:rPr>
        <w:t xml:space="preserve"> </w:t>
      </w:r>
      <w:r>
        <w:rPr>
          <w:color w:val="231F20"/>
          <w:w w:val="130"/>
        </w:rPr>
        <w:t>relatively</w:t>
      </w:r>
      <w:r>
        <w:rPr>
          <w:color w:val="231F20"/>
          <w:spacing w:val="-16"/>
          <w:w w:val="130"/>
        </w:rPr>
        <w:t xml:space="preserve"> </w:t>
      </w:r>
      <w:r>
        <w:rPr>
          <w:color w:val="231F20"/>
          <w:w w:val="130"/>
        </w:rPr>
        <w:t>large</w:t>
      </w:r>
      <w:r>
        <w:rPr>
          <w:color w:val="231F20"/>
          <w:spacing w:val="-17"/>
          <w:w w:val="130"/>
        </w:rPr>
        <w:t xml:space="preserve"> </w:t>
      </w:r>
      <w:r>
        <w:rPr>
          <w:color w:val="231F20"/>
          <w:w w:val="130"/>
        </w:rPr>
        <w:t>meteoroid</w:t>
      </w:r>
      <w:r>
        <w:rPr>
          <w:color w:val="231F20"/>
          <w:spacing w:val="-16"/>
          <w:w w:val="130"/>
        </w:rPr>
        <w:t xml:space="preserve"> </w:t>
      </w:r>
      <w:r>
        <w:rPr>
          <w:color w:val="231F20"/>
          <w:w w:val="130"/>
        </w:rPr>
        <w:t>and</w:t>
      </w:r>
      <w:r>
        <w:rPr>
          <w:color w:val="231F20"/>
          <w:spacing w:val="-16"/>
          <w:w w:val="130"/>
        </w:rPr>
        <w:t xml:space="preserve"> </w:t>
      </w:r>
      <w:r>
        <w:rPr>
          <w:color w:val="231F20"/>
          <w:w w:val="130"/>
        </w:rPr>
        <w:t>the</w:t>
      </w:r>
      <w:r>
        <w:rPr>
          <w:color w:val="231F20"/>
          <w:spacing w:val="-16"/>
          <w:w w:val="130"/>
        </w:rPr>
        <w:t xml:space="preserve"> </w:t>
      </w:r>
      <w:r>
        <w:rPr>
          <w:color w:val="231F20"/>
          <w:w w:val="130"/>
        </w:rPr>
        <w:t xml:space="preserve">atmosphere. Its electron line density is </w:t>
      </w:r>
      <w:r w:rsidR="001B2428">
        <w:rPr>
          <w:color w:val="231F20"/>
          <w:w w:val="130"/>
        </w:rPr>
        <w:t>greater,</w:t>
      </w:r>
      <w:r>
        <w:rPr>
          <w:color w:val="231F20"/>
          <w:w w:val="130"/>
        </w:rPr>
        <w:t xml:space="preserve"> and its duration is relatively longer, approximately several hundred milliseconds to several seconds. At formation, the signal rises suddenly. As the trail diffuses and expands, its equivalent radius increases, and the received signal strength initially shows an increasing trend before gradually becoming stable. As diffusion continues, electron line density decreases further; the overdense trail then becomes an underdense trail and signal strength rapidly decreases. Figure 2 shows the corresponding received-power waveform.</w:t>
      </w:r>
    </w:p>
    <w:p w14:paraId="46C4248F" w14:textId="77777777" w:rsidR="00DD0875" w:rsidRDefault="00DD0875">
      <w:pPr>
        <w:pStyle w:val="BodyText"/>
        <w:spacing w:line="309" w:lineRule="auto"/>
        <w:ind w:right="333"/>
        <w:rPr>
          <w:color w:val="231F20"/>
          <w:w w:val="130"/>
        </w:rPr>
      </w:pPr>
    </w:p>
    <w:p w14:paraId="47CE6547" w14:textId="77777777" w:rsidR="00DD0875" w:rsidRDefault="00DD0875">
      <w:pPr>
        <w:pStyle w:val="BodyText"/>
        <w:spacing w:line="309" w:lineRule="auto"/>
        <w:ind w:right="333"/>
        <w:rPr>
          <w:color w:val="231F20"/>
          <w:w w:val="130"/>
        </w:rPr>
      </w:pPr>
    </w:p>
    <w:p w14:paraId="0DD3B7C4" w14:textId="77777777" w:rsidR="00DD0875" w:rsidRDefault="00DD0875">
      <w:pPr>
        <w:pStyle w:val="BodyText"/>
        <w:spacing w:line="309" w:lineRule="auto"/>
        <w:ind w:right="333"/>
        <w:rPr>
          <w:color w:val="231F20"/>
          <w:w w:val="130"/>
        </w:rPr>
      </w:pPr>
    </w:p>
    <w:p w14:paraId="6AE9D873" w14:textId="77777777" w:rsidR="00DD0875" w:rsidRDefault="00DD0875">
      <w:pPr>
        <w:pStyle w:val="BodyText"/>
        <w:spacing w:line="309" w:lineRule="auto"/>
        <w:ind w:right="333"/>
        <w:rPr>
          <w:color w:val="231F20"/>
          <w:w w:val="130"/>
        </w:rPr>
      </w:pPr>
    </w:p>
    <w:p w14:paraId="2D001897" w14:textId="77777777" w:rsidR="00DD0875" w:rsidRDefault="00DD0875">
      <w:pPr>
        <w:pStyle w:val="BodyText"/>
        <w:spacing w:line="309" w:lineRule="auto"/>
        <w:ind w:right="333"/>
        <w:rPr>
          <w:color w:val="231F20"/>
          <w:w w:val="130"/>
        </w:rPr>
      </w:pPr>
    </w:p>
    <w:p w14:paraId="5F05799A" w14:textId="77777777" w:rsidR="00DD0875" w:rsidRDefault="00DD0875" w:rsidP="00DD0875">
      <w:pPr>
        <w:pStyle w:val="BodyText"/>
        <w:keepNext/>
        <w:spacing w:line="309" w:lineRule="auto"/>
        <w:ind w:right="333"/>
        <w:jc w:val="center"/>
      </w:pPr>
      <w:r>
        <w:rPr>
          <w:noProof/>
        </w:rPr>
        <w:lastRenderedPageBreak/>
        <w:drawing>
          <wp:inline distT="0" distB="0" distL="0" distR="0" wp14:anchorId="490AEFE2" wp14:editId="0749D606">
            <wp:extent cx="2272168" cy="1529557"/>
            <wp:effectExtent l="0" t="0" r="0" b="0"/>
            <wp:docPr id="53050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08243" name="Picture 530508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2168" cy="1529557"/>
                    </a:xfrm>
                    <a:prstGeom prst="rect">
                      <a:avLst/>
                    </a:prstGeom>
                  </pic:spPr>
                </pic:pic>
              </a:graphicData>
            </a:graphic>
          </wp:inline>
        </w:drawing>
      </w:r>
    </w:p>
    <w:p w14:paraId="33B91DE4" w14:textId="2E8F9F88" w:rsidR="00DD0875" w:rsidRPr="001B2428" w:rsidRDefault="00DD0875" w:rsidP="00DD0875">
      <w:pPr>
        <w:pStyle w:val="Caption"/>
        <w:jc w:val="center"/>
        <w:rPr>
          <w:i w:val="0"/>
          <w:iCs w:val="0"/>
          <w:color w:val="auto"/>
        </w:rPr>
      </w:pPr>
      <w:r w:rsidRPr="001B2428">
        <w:rPr>
          <w:i w:val="0"/>
          <w:iCs w:val="0"/>
          <w:color w:val="auto"/>
        </w:rPr>
        <w:t xml:space="preserve">Figure </w:t>
      </w:r>
      <w:r w:rsidR="00032569" w:rsidRPr="001B2428">
        <w:rPr>
          <w:i w:val="0"/>
          <w:iCs w:val="0"/>
          <w:color w:val="auto"/>
        </w:rPr>
        <w:fldChar w:fldCharType="begin"/>
      </w:r>
      <w:r w:rsidR="00032569" w:rsidRPr="001B2428">
        <w:rPr>
          <w:i w:val="0"/>
          <w:iCs w:val="0"/>
          <w:color w:val="auto"/>
        </w:rPr>
        <w:instrText xml:space="preserve"> SEQ Figure \* ARABIC </w:instrText>
      </w:r>
      <w:r w:rsidR="00032569" w:rsidRPr="001B2428">
        <w:rPr>
          <w:i w:val="0"/>
          <w:iCs w:val="0"/>
          <w:color w:val="auto"/>
        </w:rPr>
        <w:fldChar w:fldCharType="separate"/>
      </w:r>
      <w:r w:rsidR="00032569" w:rsidRPr="001B2428">
        <w:rPr>
          <w:i w:val="0"/>
          <w:iCs w:val="0"/>
          <w:noProof/>
          <w:color w:val="auto"/>
        </w:rPr>
        <w:t>2</w:t>
      </w:r>
      <w:r w:rsidR="00032569" w:rsidRPr="001B2428">
        <w:rPr>
          <w:i w:val="0"/>
          <w:iCs w:val="0"/>
          <w:noProof/>
          <w:color w:val="auto"/>
        </w:rPr>
        <w:fldChar w:fldCharType="end"/>
      </w:r>
      <w:r w:rsidRPr="001B2428">
        <w:rPr>
          <w:i w:val="0"/>
          <w:iCs w:val="0"/>
          <w:color w:val="auto"/>
        </w:rPr>
        <w:t xml:space="preserve"> Received-power curve of an overdense meteor trail.</w:t>
      </w:r>
    </w:p>
    <w:p w14:paraId="4E847C7F" w14:textId="312F868E" w:rsidR="00A44701" w:rsidRDefault="00A44701" w:rsidP="00DD0875">
      <w:pPr>
        <w:spacing w:before="144"/>
        <w:ind w:left="211" w:right="211"/>
        <w:rPr>
          <w:sz w:val="16"/>
        </w:rPr>
      </w:pPr>
    </w:p>
    <w:p w14:paraId="4BA9043B" w14:textId="77777777" w:rsidR="00A44701" w:rsidRDefault="00A44701">
      <w:pPr>
        <w:pStyle w:val="BodyText"/>
        <w:spacing w:before="7"/>
        <w:ind w:left="0"/>
        <w:rPr>
          <w:sz w:val="16"/>
        </w:rPr>
      </w:pPr>
    </w:p>
    <w:p w14:paraId="2E141B15" w14:textId="77777777" w:rsidR="00A44701" w:rsidRDefault="00000000">
      <w:pPr>
        <w:pStyle w:val="Heading3"/>
        <w:numPr>
          <w:ilvl w:val="1"/>
          <w:numId w:val="3"/>
        </w:numPr>
        <w:tabs>
          <w:tab w:val="left" w:pos="801"/>
        </w:tabs>
        <w:ind w:left="801" w:hanging="465"/>
      </w:pPr>
      <w:r>
        <w:rPr>
          <w:color w:val="231F20"/>
          <w:w w:val="120"/>
        </w:rPr>
        <w:t>Basic</w:t>
      </w:r>
      <w:r>
        <w:rPr>
          <w:color w:val="231F20"/>
          <w:spacing w:val="-10"/>
          <w:w w:val="120"/>
        </w:rPr>
        <w:t xml:space="preserve"> </w:t>
      </w:r>
      <w:r>
        <w:rPr>
          <w:color w:val="231F20"/>
          <w:w w:val="120"/>
        </w:rPr>
        <w:t>Model</w:t>
      </w:r>
      <w:r>
        <w:rPr>
          <w:color w:val="231F20"/>
          <w:spacing w:val="-9"/>
          <w:w w:val="120"/>
        </w:rPr>
        <w:t xml:space="preserve"> </w:t>
      </w:r>
      <w:r>
        <w:rPr>
          <w:color w:val="231F20"/>
          <w:w w:val="120"/>
        </w:rPr>
        <w:t>of</w:t>
      </w:r>
      <w:r>
        <w:rPr>
          <w:color w:val="231F20"/>
          <w:spacing w:val="-9"/>
          <w:w w:val="120"/>
        </w:rPr>
        <w:t xml:space="preserve"> </w:t>
      </w:r>
      <w:r>
        <w:rPr>
          <w:color w:val="231F20"/>
          <w:w w:val="120"/>
        </w:rPr>
        <w:t>an</w:t>
      </w:r>
      <w:r>
        <w:rPr>
          <w:color w:val="231F20"/>
          <w:spacing w:val="-9"/>
          <w:w w:val="120"/>
        </w:rPr>
        <w:t xml:space="preserve"> </w:t>
      </w:r>
      <w:r>
        <w:rPr>
          <w:color w:val="231F20"/>
          <w:w w:val="120"/>
        </w:rPr>
        <w:t>Underdense</w:t>
      </w:r>
      <w:r>
        <w:rPr>
          <w:color w:val="231F20"/>
          <w:spacing w:val="-9"/>
          <w:w w:val="120"/>
        </w:rPr>
        <w:t xml:space="preserve"> </w:t>
      </w:r>
      <w:r>
        <w:rPr>
          <w:color w:val="231F20"/>
          <w:w w:val="120"/>
        </w:rPr>
        <w:t>Meteor-Trail</w:t>
      </w:r>
      <w:r>
        <w:rPr>
          <w:color w:val="231F20"/>
          <w:spacing w:val="-9"/>
          <w:w w:val="120"/>
        </w:rPr>
        <w:t xml:space="preserve"> </w:t>
      </w:r>
      <w:r>
        <w:rPr>
          <w:color w:val="231F20"/>
          <w:spacing w:val="-2"/>
          <w:w w:val="120"/>
        </w:rPr>
        <w:t>Channel</w:t>
      </w:r>
    </w:p>
    <w:p w14:paraId="1FC5F6AA" w14:textId="2ADA5F7D" w:rsidR="008D23D2" w:rsidRPr="00A53C19" w:rsidRDefault="00000000" w:rsidP="002A60E1">
      <w:pPr>
        <w:pStyle w:val="BodyText"/>
        <w:spacing w:before="148" w:line="309" w:lineRule="auto"/>
        <w:jc w:val="both"/>
        <w:rPr>
          <w:sz w:val="32"/>
          <w:szCs w:val="32"/>
        </w:rPr>
      </w:pPr>
      <w:r>
        <w:rPr>
          <w:color w:val="231F20"/>
          <w:w w:val="130"/>
        </w:rPr>
        <w:t>The</w:t>
      </w:r>
      <w:r>
        <w:rPr>
          <w:color w:val="231F20"/>
          <w:spacing w:val="-16"/>
          <w:w w:val="130"/>
        </w:rPr>
        <w:t xml:space="preserve"> </w:t>
      </w:r>
      <w:proofErr w:type="gramStart"/>
      <w:r>
        <w:rPr>
          <w:color w:val="231F20"/>
          <w:w w:val="130"/>
        </w:rPr>
        <w:t>most</w:t>
      </w:r>
      <w:r>
        <w:rPr>
          <w:color w:val="231F20"/>
          <w:spacing w:val="-16"/>
          <w:w w:val="130"/>
        </w:rPr>
        <w:t xml:space="preserve"> </w:t>
      </w:r>
      <w:r>
        <w:rPr>
          <w:color w:val="231F20"/>
          <w:w w:val="130"/>
        </w:rPr>
        <w:t>commonly</w:t>
      </w:r>
      <w:r>
        <w:rPr>
          <w:color w:val="231F20"/>
          <w:spacing w:val="-16"/>
          <w:w w:val="130"/>
        </w:rPr>
        <w:t xml:space="preserve"> </w:t>
      </w:r>
      <w:r>
        <w:rPr>
          <w:color w:val="231F20"/>
          <w:w w:val="130"/>
        </w:rPr>
        <w:t>used</w:t>
      </w:r>
      <w:proofErr w:type="gramEnd"/>
      <w:r>
        <w:rPr>
          <w:color w:val="231F20"/>
          <w:spacing w:val="-16"/>
          <w:w w:val="130"/>
        </w:rPr>
        <w:t xml:space="preserve"> </w:t>
      </w:r>
      <w:r>
        <w:rPr>
          <w:color w:val="231F20"/>
          <w:w w:val="130"/>
        </w:rPr>
        <w:t>mathematical</w:t>
      </w:r>
      <w:r>
        <w:rPr>
          <w:color w:val="231F20"/>
          <w:spacing w:val="-16"/>
          <w:w w:val="130"/>
        </w:rPr>
        <w:t xml:space="preserve"> </w:t>
      </w:r>
      <w:r>
        <w:rPr>
          <w:color w:val="231F20"/>
          <w:w w:val="130"/>
        </w:rPr>
        <w:t>model</w:t>
      </w:r>
      <w:r>
        <w:rPr>
          <w:color w:val="231F20"/>
          <w:spacing w:val="-16"/>
          <w:w w:val="130"/>
        </w:rPr>
        <w:t xml:space="preserve"> </w:t>
      </w:r>
      <w:r>
        <w:rPr>
          <w:color w:val="231F20"/>
          <w:w w:val="130"/>
        </w:rPr>
        <w:t>for</w:t>
      </w:r>
      <w:r>
        <w:rPr>
          <w:color w:val="231F20"/>
          <w:spacing w:val="-16"/>
          <w:w w:val="130"/>
        </w:rPr>
        <w:t xml:space="preserve"> </w:t>
      </w:r>
      <w:r>
        <w:rPr>
          <w:color w:val="231F20"/>
          <w:w w:val="130"/>
        </w:rPr>
        <w:t>an</w:t>
      </w:r>
      <w:r>
        <w:rPr>
          <w:color w:val="231F20"/>
          <w:spacing w:val="-16"/>
          <w:w w:val="130"/>
        </w:rPr>
        <w:t xml:space="preserve"> </w:t>
      </w:r>
      <w:r>
        <w:rPr>
          <w:color w:val="231F20"/>
          <w:w w:val="130"/>
        </w:rPr>
        <w:t>underdense</w:t>
      </w:r>
      <w:r>
        <w:rPr>
          <w:color w:val="231F20"/>
          <w:spacing w:val="-16"/>
          <w:w w:val="130"/>
        </w:rPr>
        <w:t xml:space="preserve"> </w:t>
      </w:r>
      <w:r>
        <w:rPr>
          <w:color w:val="231F20"/>
          <w:w w:val="130"/>
        </w:rPr>
        <w:t>meteor-trail</w:t>
      </w:r>
      <w:r>
        <w:rPr>
          <w:color w:val="231F20"/>
          <w:spacing w:val="-16"/>
          <w:w w:val="130"/>
        </w:rPr>
        <w:t xml:space="preserve"> </w:t>
      </w:r>
      <w:r>
        <w:rPr>
          <w:color w:val="231F20"/>
          <w:w w:val="130"/>
        </w:rPr>
        <w:t>channel</w:t>
      </w:r>
      <w:r>
        <w:rPr>
          <w:color w:val="231F20"/>
          <w:spacing w:val="-16"/>
          <w:w w:val="130"/>
        </w:rPr>
        <w:t xml:space="preserve"> </w:t>
      </w:r>
      <w:r>
        <w:rPr>
          <w:color w:val="231F20"/>
          <w:w w:val="130"/>
        </w:rPr>
        <w:t>[6]</w:t>
      </w:r>
      <w:r>
        <w:rPr>
          <w:color w:val="231F20"/>
          <w:spacing w:val="-16"/>
          <w:w w:val="130"/>
        </w:rPr>
        <w:t xml:space="preserve"> </w:t>
      </w:r>
      <w:r>
        <w:rPr>
          <w:color w:val="231F20"/>
          <w:w w:val="130"/>
        </w:rPr>
        <w:t>was</w:t>
      </w:r>
      <w:r>
        <w:rPr>
          <w:color w:val="231F20"/>
          <w:spacing w:val="-16"/>
          <w:w w:val="130"/>
        </w:rPr>
        <w:t xml:space="preserve"> </w:t>
      </w:r>
      <w:r>
        <w:rPr>
          <w:color w:val="231F20"/>
          <w:w w:val="130"/>
        </w:rPr>
        <w:t>proposed</w:t>
      </w:r>
      <w:r>
        <w:rPr>
          <w:color w:val="231F20"/>
          <w:spacing w:val="-16"/>
          <w:w w:val="130"/>
        </w:rPr>
        <w:t xml:space="preserve"> </w:t>
      </w:r>
      <w:r>
        <w:rPr>
          <w:color w:val="231F20"/>
          <w:w w:val="130"/>
        </w:rPr>
        <w:t>by Eshleman et al. in the early 1950s:</w:t>
      </w:r>
    </w:p>
    <w:tbl>
      <w:tblPr>
        <w:tblStyle w:val="TableGrid"/>
        <w:tblW w:w="0" w:type="auto"/>
        <w:tblInd w:w="336" w:type="dxa"/>
        <w:tblLook w:val="04A0" w:firstRow="1" w:lastRow="0" w:firstColumn="1" w:lastColumn="0" w:noHBand="0" w:noVBand="1"/>
      </w:tblPr>
      <w:tblGrid>
        <w:gridCol w:w="3283"/>
        <w:gridCol w:w="4002"/>
        <w:gridCol w:w="3395"/>
      </w:tblGrid>
      <w:tr w:rsidR="008D23D2" w14:paraId="4F9B8161" w14:textId="77777777" w:rsidTr="008D23D2">
        <w:tc>
          <w:tcPr>
            <w:tcW w:w="3283" w:type="dxa"/>
          </w:tcPr>
          <w:p w14:paraId="46FDBFA4" w14:textId="77777777" w:rsidR="008D23D2" w:rsidRPr="00A53C19" w:rsidRDefault="008D23D2">
            <w:pPr>
              <w:pStyle w:val="BodyText"/>
              <w:spacing w:before="148" w:line="309" w:lineRule="auto"/>
              <w:ind w:left="0"/>
              <w:rPr>
                <w:sz w:val="32"/>
                <w:szCs w:val="32"/>
              </w:rPr>
            </w:pPr>
          </w:p>
        </w:tc>
        <w:tc>
          <w:tcPr>
            <w:tcW w:w="4002" w:type="dxa"/>
          </w:tcPr>
          <w:p w14:paraId="05894230" w14:textId="6CF67BF1" w:rsidR="008D23D2" w:rsidRPr="008638CA" w:rsidRDefault="00000000">
            <w:pPr>
              <w:pStyle w:val="BodyText"/>
              <w:spacing w:before="148" w:line="309"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R</m:t>
                    </m:r>
                  </m:sub>
                </m:sSub>
                <m:r>
                  <w:rPr>
                    <w:rFonts w:ascii="Cambria Math" w:hAnsi="Cambria Math"/>
                    <w:sz w:val="24"/>
                    <w:szCs w:val="24"/>
                  </w:rPr>
                  <m:t>(0)</m:t>
                </m:r>
                <m:sSup>
                  <m:sSupPr>
                    <m:ctrlPr>
                      <w:rPr>
                        <w:rFonts w:ascii="Cambria Math" w:hAnsi="Cambria Math"/>
                        <w:i/>
                        <w:sz w:val="24"/>
                        <w:szCs w:val="24"/>
                      </w:rPr>
                    </m:ctrlPr>
                  </m:sSupPr>
                  <m:e>
                    <m:r>
                      <w:rPr>
                        <w:rFonts w:ascii="Cambria Math" w:hAnsi="Cambria Math"/>
                        <w:sz w:val="24"/>
                        <w:szCs w:val="24"/>
                      </w:rPr>
                      <m:t>e</m:t>
                    </m:r>
                  </m:e>
                  <m:sup>
                    <m:f>
                      <m:fPr>
                        <m:type m:val="skw"/>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τ</m:t>
                        </m:r>
                      </m:den>
                    </m:f>
                  </m:sup>
                </m:sSup>
              </m:oMath>
            </m:oMathPara>
          </w:p>
        </w:tc>
        <w:tc>
          <w:tcPr>
            <w:tcW w:w="3395" w:type="dxa"/>
            <w:vAlign w:val="center"/>
          </w:tcPr>
          <w:p w14:paraId="7DBCD099" w14:textId="24E980EC" w:rsidR="008D23D2" w:rsidRPr="002A60E1" w:rsidRDefault="008D23D2" w:rsidP="008D23D2">
            <w:pPr>
              <w:pStyle w:val="BodyText"/>
              <w:spacing w:before="148" w:line="309" w:lineRule="auto"/>
              <w:ind w:left="0"/>
              <w:jc w:val="right"/>
              <w:rPr>
                <w:sz w:val="24"/>
                <w:szCs w:val="24"/>
              </w:rPr>
            </w:pPr>
            <w:r w:rsidRPr="002A60E1">
              <w:rPr>
                <w:sz w:val="24"/>
                <w:szCs w:val="24"/>
              </w:rPr>
              <w:t>(1)</w:t>
            </w:r>
          </w:p>
        </w:tc>
      </w:tr>
    </w:tbl>
    <w:p w14:paraId="60231E21" w14:textId="3E4E10A8" w:rsidR="008D23D2" w:rsidRDefault="00000000">
      <w:pPr>
        <w:spacing w:before="64" w:line="220" w:lineRule="exact"/>
        <w:ind w:left="335"/>
        <w:rPr>
          <w:color w:val="231F20"/>
          <w:w w:val="130"/>
          <w:sz w:val="18"/>
          <w:szCs w:val="18"/>
        </w:rPr>
      </w:pPr>
      <w:r w:rsidRPr="00042FFA">
        <w:rPr>
          <w:color w:val="231F20"/>
          <w:w w:val="130"/>
          <w:sz w:val="18"/>
          <w:szCs w:val="18"/>
        </w:rPr>
        <w:t>where</w:t>
      </w:r>
      <w:r w:rsidRPr="00042FFA">
        <w:rPr>
          <w:color w:val="231F20"/>
          <w:spacing w:val="-12"/>
          <w:w w:val="130"/>
          <w:sz w:val="18"/>
          <w:szCs w:val="18"/>
        </w:rPr>
        <w:t xml:space="preserve"> </w:t>
      </w:r>
      <m:oMath>
        <m:sSub>
          <m:sSubPr>
            <m:ctrlPr>
              <w:rPr>
                <w:rFonts w:ascii="Cambria Math" w:hAnsi="Cambria Math"/>
                <w:i/>
                <w:color w:val="231F20"/>
                <w:spacing w:val="-12"/>
                <w:w w:val="130"/>
                <w:sz w:val="18"/>
                <w:szCs w:val="18"/>
              </w:rPr>
            </m:ctrlPr>
          </m:sSubPr>
          <m:e>
            <m:r>
              <w:rPr>
                <w:rFonts w:ascii="Cambria Math" w:hAnsi="Cambria Math"/>
                <w:color w:val="231F20"/>
                <w:spacing w:val="-12"/>
                <w:w w:val="130"/>
                <w:sz w:val="18"/>
                <w:szCs w:val="18"/>
              </w:rPr>
              <m:t>P</m:t>
            </m:r>
          </m:e>
          <m:sub>
            <m:r>
              <w:rPr>
                <w:rFonts w:ascii="Cambria Math" w:hAnsi="Cambria Math"/>
                <w:color w:val="231F20"/>
                <w:spacing w:val="-12"/>
                <w:w w:val="130"/>
                <w:sz w:val="18"/>
                <w:szCs w:val="18"/>
              </w:rPr>
              <m:t>R</m:t>
            </m:r>
          </m:sub>
        </m:sSub>
        <m:r>
          <w:rPr>
            <w:rFonts w:ascii="Cambria Math" w:hAnsi="Cambria Math"/>
            <w:color w:val="231F20"/>
            <w:spacing w:val="-12"/>
            <w:w w:val="130"/>
            <w:sz w:val="18"/>
            <w:szCs w:val="18"/>
          </w:rPr>
          <m:t>(t)</m:t>
        </m:r>
      </m:oMath>
      <w:r w:rsidRPr="00042FFA">
        <w:rPr>
          <w:color w:val="231F20"/>
          <w:spacing w:val="-12"/>
          <w:w w:val="130"/>
          <w:sz w:val="18"/>
          <w:szCs w:val="18"/>
        </w:rPr>
        <w:t xml:space="preserve"> </w:t>
      </w:r>
      <w:r w:rsidRPr="00042FFA">
        <w:rPr>
          <w:color w:val="231F20"/>
          <w:w w:val="130"/>
          <w:sz w:val="18"/>
          <w:szCs w:val="18"/>
        </w:rPr>
        <w:t>is</w:t>
      </w:r>
      <w:r w:rsidRPr="00042FFA">
        <w:rPr>
          <w:color w:val="231F20"/>
          <w:spacing w:val="-12"/>
          <w:w w:val="130"/>
          <w:sz w:val="18"/>
          <w:szCs w:val="18"/>
        </w:rPr>
        <w:t xml:space="preserve"> </w:t>
      </w:r>
      <w:r w:rsidRPr="00042FFA">
        <w:rPr>
          <w:color w:val="231F20"/>
          <w:w w:val="130"/>
          <w:sz w:val="18"/>
          <w:szCs w:val="18"/>
        </w:rPr>
        <w:t>the</w:t>
      </w:r>
      <w:r w:rsidRPr="00042FFA">
        <w:rPr>
          <w:color w:val="231F20"/>
          <w:spacing w:val="-12"/>
          <w:w w:val="130"/>
          <w:sz w:val="18"/>
          <w:szCs w:val="18"/>
        </w:rPr>
        <w:t xml:space="preserve"> </w:t>
      </w:r>
      <w:r w:rsidRPr="00042FFA">
        <w:rPr>
          <w:color w:val="231F20"/>
          <w:w w:val="130"/>
          <w:sz w:val="18"/>
          <w:szCs w:val="18"/>
        </w:rPr>
        <w:t>received</w:t>
      </w:r>
      <w:r w:rsidRPr="00042FFA">
        <w:rPr>
          <w:color w:val="231F20"/>
          <w:spacing w:val="-12"/>
          <w:w w:val="130"/>
          <w:sz w:val="18"/>
          <w:szCs w:val="18"/>
        </w:rPr>
        <w:t xml:space="preserve"> </w:t>
      </w:r>
      <w:r w:rsidRPr="00042FFA">
        <w:rPr>
          <w:color w:val="231F20"/>
          <w:w w:val="130"/>
          <w:sz w:val="18"/>
          <w:szCs w:val="18"/>
        </w:rPr>
        <w:t>signal</w:t>
      </w:r>
      <w:r w:rsidRPr="00042FFA">
        <w:rPr>
          <w:color w:val="231F20"/>
          <w:spacing w:val="-12"/>
          <w:w w:val="130"/>
          <w:sz w:val="18"/>
          <w:szCs w:val="18"/>
        </w:rPr>
        <w:t xml:space="preserve"> </w:t>
      </w:r>
      <w:r w:rsidRPr="00042FFA">
        <w:rPr>
          <w:color w:val="231F20"/>
          <w:w w:val="130"/>
          <w:sz w:val="18"/>
          <w:szCs w:val="18"/>
        </w:rPr>
        <w:t>power,</w:t>
      </w:r>
      <w:r w:rsidRPr="00042FFA">
        <w:rPr>
          <w:color w:val="231F20"/>
          <w:spacing w:val="-12"/>
          <w:w w:val="130"/>
          <w:sz w:val="18"/>
          <w:szCs w:val="18"/>
        </w:rPr>
        <w:t xml:space="preserve"> </w:t>
      </w:r>
      <m:oMath>
        <m:sSub>
          <m:sSubPr>
            <m:ctrlPr>
              <w:rPr>
                <w:rFonts w:ascii="Cambria Math" w:hAnsi="Cambria Math"/>
                <w:i/>
                <w:color w:val="231F20"/>
                <w:spacing w:val="-12"/>
                <w:w w:val="130"/>
                <w:sz w:val="18"/>
                <w:szCs w:val="18"/>
              </w:rPr>
            </m:ctrlPr>
          </m:sSubPr>
          <m:e>
            <m:r>
              <w:rPr>
                <w:rFonts w:ascii="Cambria Math" w:hAnsi="Cambria Math"/>
                <w:color w:val="231F20"/>
                <w:spacing w:val="-12"/>
                <w:w w:val="130"/>
                <w:sz w:val="18"/>
                <w:szCs w:val="18"/>
              </w:rPr>
              <m:t>P</m:t>
            </m:r>
          </m:e>
          <m:sub>
            <m:r>
              <w:rPr>
                <w:rFonts w:ascii="Cambria Math" w:hAnsi="Cambria Math"/>
                <w:color w:val="231F20"/>
                <w:spacing w:val="-12"/>
                <w:w w:val="130"/>
                <w:sz w:val="18"/>
                <w:szCs w:val="18"/>
              </w:rPr>
              <m:t>R</m:t>
            </m:r>
          </m:sub>
        </m:sSub>
        <m:d>
          <m:dPr>
            <m:ctrlPr>
              <w:rPr>
                <w:rFonts w:ascii="Cambria Math" w:hAnsi="Cambria Math"/>
                <w:i/>
                <w:color w:val="231F20"/>
                <w:spacing w:val="-12"/>
                <w:w w:val="130"/>
                <w:sz w:val="18"/>
                <w:szCs w:val="18"/>
              </w:rPr>
            </m:ctrlPr>
          </m:dPr>
          <m:e>
            <m:r>
              <w:rPr>
                <w:rFonts w:ascii="Cambria Math" w:hAnsi="Cambria Math"/>
                <w:color w:val="231F20"/>
                <w:spacing w:val="-12"/>
                <w:w w:val="130"/>
                <w:sz w:val="18"/>
                <w:szCs w:val="18"/>
              </w:rPr>
              <m:t>0</m:t>
            </m:r>
          </m:e>
        </m:d>
      </m:oMath>
      <w:r w:rsidR="008D23D2">
        <w:rPr>
          <w:color w:val="231F20"/>
          <w:spacing w:val="-12"/>
          <w:w w:val="130"/>
          <w:sz w:val="18"/>
          <w:szCs w:val="18"/>
        </w:rPr>
        <w:t xml:space="preserve"> </w:t>
      </w:r>
      <w:r w:rsidRPr="00042FFA">
        <w:rPr>
          <w:color w:val="231F20"/>
          <w:w w:val="130"/>
          <w:sz w:val="18"/>
          <w:szCs w:val="18"/>
        </w:rPr>
        <w:t>is</w:t>
      </w:r>
      <w:r w:rsidRPr="00042FFA">
        <w:rPr>
          <w:color w:val="231F20"/>
          <w:spacing w:val="-12"/>
          <w:w w:val="130"/>
          <w:sz w:val="18"/>
          <w:szCs w:val="18"/>
        </w:rPr>
        <w:t xml:space="preserve"> </w:t>
      </w:r>
      <w:r w:rsidRPr="00042FFA">
        <w:rPr>
          <w:color w:val="231F20"/>
          <w:w w:val="130"/>
          <w:sz w:val="18"/>
          <w:szCs w:val="18"/>
        </w:rPr>
        <w:t>the</w:t>
      </w:r>
      <w:r w:rsidRPr="00042FFA">
        <w:rPr>
          <w:color w:val="231F20"/>
          <w:spacing w:val="-12"/>
          <w:w w:val="130"/>
          <w:sz w:val="18"/>
          <w:szCs w:val="18"/>
        </w:rPr>
        <w:t xml:space="preserve"> </w:t>
      </w:r>
      <w:r w:rsidRPr="00042FFA">
        <w:rPr>
          <w:color w:val="231F20"/>
          <w:w w:val="130"/>
          <w:sz w:val="18"/>
          <w:szCs w:val="18"/>
        </w:rPr>
        <w:t>initial</w:t>
      </w:r>
      <w:r w:rsidRPr="00042FFA">
        <w:rPr>
          <w:color w:val="231F20"/>
          <w:spacing w:val="-12"/>
          <w:w w:val="130"/>
          <w:sz w:val="18"/>
          <w:szCs w:val="18"/>
        </w:rPr>
        <w:t xml:space="preserve"> </w:t>
      </w:r>
      <w:r w:rsidRPr="00042FFA">
        <w:rPr>
          <w:color w:val="231F20"/>
          <w:w w:val="130"/>
          <w:sz w:val="18"/>
          <w:szCs w:val="18"/>
        </w:rPr>
        <w:t>power</w:t>
      </w:r>
      <w:r w:rsidRPr="00042FFA">
        <w:rPr>
          <w:color w:val="231F20"/>
          <w:spacing w:val="-12"/>
          <w:w w:val="130"/>
          <w:sz w:val="18"/>
          <w:szCs w:val="18"/>
        </w:rPr>
        <w:t xml:space="preserve"> </w:t>
      </w:r>
      <w:r w:rsidRPr="00042FFA">
        <w:rPr>
          <w:color w:val="231F20"/>
          <w:w w:val="130"/>
          <w:sz w:val="18"/>
          <w:szCs w:val="18"/>
        </w:rPr>
        <w:t>of</w:t>
      </w:r>
      <w:r w:rsidRPr="00042FFA">
        <w:rPr>
          <w:color w:val="231F20"/>
          <w:spacing w:val="-12"/>
          <w:w w:val="130"/>
          <w:sz w:val="18"/>
          <w:szCs w:val="18"/>
        </w:rPr>
        <w:t xml:space="preserve"> </w:t>
      </w:r>
      <w:r w:rsidRPr="00042FFA">
        <w:rPr>
          <w:color w:val="231F20"/>
          <w:w w:val="130"/>
          <w:sz w:val="18"/>
          <w:szCs w:val="18"/>
        </w:rPr>
        <w:t>the</w:t>
      </w:r>
      <w:r w:rsidRPr="00042FFA">
        <w:rPr>
          <w:color w:val="231F20"/>
          <w:spacing w:val="-13"/>
          <w:w w:val="130"/>
          <w:sz w:val="18"/>
          <w:szCs w:val="18"/>
        </w:rPr>
        <w:t xml:space="preserve"> </w:t>
      </w:r>
      <w:r w:rsidRPr="00042FFA">
        <w:rPr>
          <w:color w:val="231F20"/>
          <w:w w:val="130"/>
          <w:sz w:val="18"/>
          <w:szCs w:val="18"/>
        </w:rPr>
        <w:t>reflected</w:t>
      </w:r>
      <w:r w:rsidRPr="00042FFA">
        <w:rPr>
          <w:color w:val="231F20"/>
          <w:spacing w:val="-12"/>
          <w:w w:val="130"/>
          <w:sz w:val="18"/>
          <w:szCs w:val="18"/>
        </w:rPr>
        <w:t xml:space="preserve"> </w:t>
      </w:r>
      <w:r w:rsidRPr="00042FFA">
        <w:rPr>
          <w:color w:val="231F20"/>
          <w:w w:val="130"/>
          <w:sz w:val="18"/>
          <w:szCs w:val="18"/>
        </w:rPr>
        <w:t>trail</w:t>
      </w:r>
      <w:r w:rsidRPr="00042FFA">
        <w:rPr>
          <w:color w:val="231F20"/>
          <w:spacing w:val="-12"/>
          <w:w w:val="130"/>
          <w:sz w:val="18"/>
          <w:szCs w:val="18"/>
        </w:rPr>
        <w:t xml:space="preserve"> </w:t>
      </w:r>
      <w:r w:rsidRPr="00042FFA">
        <w:rPr>
          <w:color w:val="231F20"/>
          <w:w w:val="130"/>
          <w:sz w:val="18"/>
          <w:szCs w:val="18"/>
        </w:rPr>
        <w:t>signal,</w:t>
      </w:r>
      <w:r w:rsidRPr="00042FFA">
        <w:rPr>
          <w:color w:val="231F20"/>
          <w:spacing w:val="-12"/>
          <w:w w:val="130"/>
          <w:sz w:val="18"/>
          <w:szCs w:val="18"/>
        </w:rPr>
        <w:t xml:space="preserve"> </w:t>
      </w:r>
      <w:r w:rsidRPr="00042FFA">
        <w:rPr>
          <w:color w:val="231F20"/>
          <w:w w:val="130"/>
          <w:sz w:val="18"/>
          <w:szCs w:val="18"/>
        </w:rPr>
        <w:t>and</w:t>
      </w:r>
      <w:r w:rsidRPr="00042FFA">
        <w:rPr>
          <w:color w:val="231F20"/>
          <w:spacing w:val="-12"/>
          <w:w w:val="130"/>
          <w:sz w:val="18"/>
          <w:szCs w:val="18"/>
        </w:rPr>
        <w:t xml:space="preserve"> </w:t>
      </w:r>
      <m:oMath>
        <m:r>
          <w:rPr>
            <w:rFonts w:ascii="Cambria Math" w:hAnsi="Cambria Math"/>
            <w:color w:val="231F20"/>
            <w:spacing w:val="-12"/>
            <w:w w:val="130"/>
            <w:sz w:val="18"/>
            <w:szCs w:val="18"/>
          </w:rPr>
          <m:t>τ</m:t>
        </m:r>
      </m:oMath>
      <w:r w:rsidRPr="00042FFA">
        <w:rPr>
          <w:color w:val="231F20"/>
          <w:spacing w:val="-12"/>
          <w:w w:val="130"/>
          <w:sz w:val="18"/>
          <w:szCs w:val="18"/>
        </w:rPr>
        <w:t xml:space="preserve"> </w:t>
      </w:r>
      <w:r w:rsidRPr="00042FFA">
        <w:rPr>
          <w:color w:val="231F20"/>
          <w:w w:val="130"/>
          <w:sz w:val="18"/>
          <w:szCs w:val="18"/>
        </w:rPr>
        <w:t>is</w:t>
      </w:r>
      <w:r w:rsidRPr="00042FFA">
        <w:rPr>
          <w:color w:val="231F20"/>
          <w:spacing w:val="-12"/>
          <w:w w:val="130"/>
          <w:sz w:val="18"/>
          <w:szCs w:val="18"/>
        </w:rPr>
        <w:t xml:space="preserve"> </w:t>
      </w:r>
      <w:r w:rsidRPr="00042FFA">
        <w:rPr>
          <w:color w:val="231F20"/>
          <w:w w:val="130"/>
          <w:sz w:val="18"/>
          <w:szCs w:val="18"/>
        </w:rPr>
        <w:t>the</w:t>
      </w:r>
      <w:r w:rsidRPr="00042FFA">
        <w:rPr>
          <w:color w:val="231F20"/>
          <w:spacing w:val="-12"/>
          <w:w w:val="130"/>
          <w:sz w:val="18"/>
          <w:szCs w:val="18"/>
        </w:rPr>
        <w:t xml:space="preserve"> </w:t>
      </w:r>
      <w:r w:rsidRPr="00042FFA">
        <w:rPr>
          <w:color w:val="231F20"/>
          <w:w w:val="130"/>
          <w:sz w:val="18"/>
          <w:szCs w:val="18"/>
        </w:rPr>
        <w:t xml:space="preserve">received-power decay factor. </w:t>
      </w:r>
      <m:oMath>
        <m:sSub>
          <m:sSubPr>
            <m:ctrlPr>
              <w:rPr>
                <w:rFonts w:ascii="Cambria Math" w:hAnsi="Cambria Math"/>
                <w:i/>
                <w:color w:val="231F20"/>
                <w:w w:val="130"/>
                <w:sz w:val="18"/>
                <w:szCs w:val="18"/>
              </w:rPr>
            </m:ctrlPr>
          </m:sSubPr>
          <m:e>
            <m:r>
              <w:rPr>
                <w:rFonts w:ascii="Cambria Math" w:hAnsi="Cambria Math"/>
                <w:color w:val="231F20"/>
                <w:w w:val="130"/>
                <w:sz w:val="18"/>
                <w:szCs w:val="18"/>
              </w:rPr>
              <m:t>P</m:t>
            </m:r>
          </m:e>
          <m:sub>
            <m:r>
              <w:rPr>
                <w:rFonts w:ascii="Cambria Math" w:hAnsi="Cambria Math"/>
                <w:color w:val="231F20"/>
                <w:w w:val="130"/>
                <w:sz w:val="18"/>
                <w:szCs w:val="18"/>
              </w:rPr>
              <m:t>R</m:t>
            </m:r>
          </m:sub>
        </m:sSub>
        <m:r>
          <w:rPr>
            <w:rFonts w:ascii="Cambria Math" w:hAnsi="Cambria Math"/>
            <w:color w:val="231F20"/>
            <w:w w:val="130"/>
            <w:sz w:val="18"/>
            <w:szCs w:val="18"/>
          </w:rPr>
          <m:t>(0)</m:t>
        </m:r>
      </m:oMath>
      <w:r w:rsidRPr="00042FFA">
        <w:rPr>
          <w:color w:val="231F20"/>
          <w:w w:val="130"/>
          <w:sz w:val="18"/>
          <w:szCs w:val="18"/>
        </w:rPr>
        <w:t xml:space="preserve"> and </w:t>
      </w:r>
      <m:oMath>
        <m:r>
          <w:rPr>
            <w:rFonts w:ascii="Cambria Math" w:hAnsi="Cambria Math"/>
            <w:color w:val="231F20"/>
            <w:w w:val="130"/>
            <w:sz w:val="18"/>
            <w:szCs w:val="18"/>
          </w:rPr>
          <m:t>τ</m:t>
        </m:r>
      </m:oMath>
      <w:r w:rsidRPr="00042FFA">
        <w:rPr>
          <w:color w:val="231F20"/>
          <w:w w:val="130"/>
          <w:sz w:val="18"/>
          <w:szCs w:val="18"/>
        </w:rPr>
        <w:t xml:space="preserve"> are given by Eqs. (2) and (3), respectively. </w:t>
      </w:r>
    </w:p>
    <w:p w14:paraId="60BFD534" w14:textId="77777777" w:rsidR="008D23D2" w:rsidRDefault="008D23D2">
      <w:pPr>
        <w:spacing w:before="64" w:line="220" w:lineRule="exact"/>
        <w:ind w:left="335"/>
        <w:rPr>
          <w:color w:val="231F20"/>
          <w:w w:val="130"/>
          <w:sz w:val="18"/>
          <w:szCs w:val="18"/>
        </w:rPr>
      </w:pPr>
    </w:p>
    <w:tbl>
      <w:tblPr>
        <w:tblStyle w:val="TableGrid"/>
        <w:tblW w:w="0" w:type="auto"/>
        <w:tblInd w:w="335" w:type="dxa"/>
        <w:tblLook w:val="04A0" w:firstRow="1" w:lastRow="0" w:firstColumn="1" w:lastColumn="0" w:noHBand="0" w:noVBand="1"/>
      </w:tblPr>
      <w:tblGrid>
        <w:gridCol w:w="1933"/>
        <w:gridCol w:w="6660"/>
        <w:gridCol w:w="2088"/>
      </w:tblGrid>
      <w:tr w:rsidR="008D23D2" w14:paraId="518FAD43" w14:textId="77777777" w:rsidTr="002A60E1">
        <w:trPr>
          <w:trHeight w:val="1017"/>
        </w:trPr>
        <w:tc>
          <w:tcPr>
            <w:tcW w:w="1933" w:type="dxa"/>
            <w:vAlign w:val="center"/>
          </w:tcPr>
          <w:p w14:paraId="5E078EFD" w14:textId="77777777" w:rsidR="008D23D2" w:rsidRDefault="008D23D2" w:rsidP="002A60E1">
            <w:pPr>
              <w:spacing w:before="64" w:line="220" w:lineRule="exact"/>
              <w:jc w:val="center"/>
              <w:rPr>
                <w:color w:val="231F20"/>
                <w:w w:val="130"/>
                <w:sz w:val="18"/>
                <w:szCs w:val="18"/>
              </w:rPr>
            </w:pPr>
          </w:p>
        </w:tc>
        <w:tc>
          <w:tcPr>
            <w:tcW w:w="6660" w:type="dxa"/>
            <w:vAlign w:val="center"/>
          </w:tcPr>
          <w:p w14:paraId="630574B9" w14:textId="4E6AC1B2" w:rsidR="008D23D2" w:rsidRPr="008D23D2" w:rsidRDefault="00000000" w:rsidP="002A60E1">
            <w:pPr>
              <w:spacing w:before="64" w:line="240" w:lineRule="atLeast"/>
              <w:jc w:val="center"/>
              <w:rPr>
                <w:color w:val="231F20"/>
                <w:w w:val="130"/>
                <w:sz w:val="24"/>
                <w:szCs w:val="24"/>
              </w:rPr>
            </w:pPr>
            <m:oMathPara>
              <m:oMath>
                <m:sSub>
                  <m:sSubPr>
                    <m:ctrlPr>
                      <w:rPr>
                        <w:rFonts w:ascii="Cambria Math" w:hAnsi="Cambria Math"/>
                        <w:i/>
                        <w:color w:val="231F20"/>
                        <w:w w:val="130"/>
                        <w:sz w:val="24"/>
                        <w:szCs w:val="24"/>
                      </w:rPr>
                    </m:ctrlPr>
                  </m:sSubPr>
                  <m:e>
                    <m:r>
                      <w:rPr>
                        <w:rFonts w:ascii="Cambria Math" w:hAnsi="Cambria Math"/>
                        <w:color w:val="231F20"/>
                        <w:w w:val="130"/>
                        <w:sz w:val="24"/>
                        <w:szCs w:val="24"/>
                      </w:rPr>
                      <m:t>P</m:t>
                    </m:r>
                  </m:e>
                  <m:sub>
                    <m:r>
                      <w:rPr>
                        <w:rFonts w:ascii="Cambria Math" w:hAnsi="Cambria Math"/>
                        <w:color w:val="231F20"/>
                        <w:w w:val="130"/>
                        <w:sz w:val="24"/>
                        <w:szCs w:val="24"/>
                      </w:rPr>
                      <m:t>R</m:t>
                    </m:r>
                  </m:sub>
                </m:sSub>
                <m:d>
                  <m:dPr>
                    <m:ctrlPr>
                      <w:rPr>
                        <w:rFonts w:ascii="Cambria Math" w:hAnsi="Cambria Math"/>
                        <w:i/>
                        <w:color w:val="231F20"/>
                        <w:w w:val="130"/>
                        <w:sz w:val="24"/>
                        <w:szCs w:val="24"/>
                      </w:rPr>
                    </m:ctrlPr>
                  </m:dPr>
                  <m:e>
                    <m:r>
                      <w:rPr>
                        <w:rFonts w:ascii="Cambria Math" w:hAnsi="Cambria Math"/>
                        <w:color w:val="231F20"/>
                        <w:w w:val="130"/>
                        <w:sz w:val="24"/>
                        <w:szCs w:val="24"/>
                      </w:rPr>
                      <m:t>0</m:t>
                    </m:r>
                  </m:e>
                </m:d>
                <m:r>
                  <w:rPr>
                    <w:rFonts w:ascii="Cambria Math" w:hAnsi="Cambria Math"/>
                    <w:color w:val="231F20"/>
                    <w:w w:val="130"/>
                    <w:sz w:val="24"/>
                    <w:szCs w:val="24"/>
                  </w:rPr>
                  <m:t>=</m:t>
                </m:r>
                <m:f>
                  <m:fPr>
                    <m:ctrlPr>
                      <w:rPr>
                        <w:rFonts w:ascii="Cambria Math" w:hAnsi="Cambria Math"/>
                        <w:i/>
                        <w:color w:val="231F20"/>
                        <w:w w:val="130"/>
                        <w:sz w:val="24"/>
                        <w:szCs w:val="24"/>
                      </w:rPr>
                    </m:ctrlPr>
                  </m:fPr>
                  <m:num>
                    <m:r>
                      <w:rPr>
                        <w:rFonts w:ascii="Cambria Math" w:hAnsi="Cambria Math"/>
                        <w:color w:val="231F20"/>
                        <w:w w:val="130"/>
                        <w:sz w:val="24"/>
                        <w:szCs w:val="24"/>
                      </w:rPr>
                      <m:t>P_τ</m:t>
                    </m:r>
                    <m:sSub>
                      <m:sSubPr>
                        <m:ctrlPr>
                          <w:rPr>
                            <w:rFonts w:ascii="Cambria Math" w:hAnsi="Cambria Math"/>
                            <w:i/>
                            <w:color w:val="231F20"/>
                            <w:w w:val="130"/>
                            <w:sz w:val="24"/>
                            <w:szCs w:val="24"/>
                          </w:rPr>
                        </m:ctrlPr>
                      </m:sSubPr>
                      <m:e>
                        <m:r>
                          <w:rPr>
                            <w:rFonts w:ascii="Cambria Math" w:hAnsi="Cambria Math"/>
                            <w:color w:val="231F20"/>
                            <w:w w:val="130"/>
                            <w:sz w:val="24"/>
                            <w:szCs w:val="24"/>
                          </w:rPr>
                          <m:t>G</m:t>
                        </m:r>
                      </m:e>
                      <m:sub>
                        <m:r>
                          <w:rPr>
                            <w:rFonts w:ascii="Cambria Math" w:hAnsi="Cambria Math"/>
                            <w:color w:val="231F20"/>
                            <w:w w:val="130"/>
                            <w:sz w:val="24"/>
                            <w:szCs w:val="24"/>
                          </w:rPr>
                          <m:t>T</m:t>
                        </m:r>
                      </m:sub>
                    </m:sSub>
                    <m:sSub>
                      <m:sSubPr>
                        <m:ctrlPr>
                          <w:rPr>
                            <w:rFonts w:ascii="Cambria Math" w:hAnsi="Cambria Math"/>
                            <w:i/>
                            <w:color w:val="231F20"/>
                            <w:w w:val="130"/>
                            <w:sz w:val="24"/>
                            <w:szCs w:val="24"/>
                          </w:rPr>
                        </m:ctrlPr>
                      </m:sSubPr>
                      <m:e>
                        <m:r>
                          <w:rPr>
                            <w:rFonts w:ascii="Cambria Math" w:hAnsi="Cambria Math"/>
                            <w:color w:val="231F20"/>
                            <w:w w:val="130"/>
                            <w:sz w:val="24"/>
                            <w:szCs w:val="24"/>
                          </w:rPr>
                          <m:t>G</m:t>
                        </m:r>
                      </m:e>
                      <m:sub>
                        <m:r>
                          <w:rPr>
                            <w:rFonts w:ascii="Cambria Math" w:hAnsi="Cambria Math"/>
                            <w:color w:val="231F20"/>
                            <w:w w:val="130"/>
                            <w:sz w:val="24"/>
                            <w:szCs w:val="24"/>
                          </w:rPr>
                          <m:t>R</m:t>
                        </m:r>
                      </m:sub>
                    </m:sSub>
                    <m:sSup>
                      <m:sSupPr>
                        <m:ctrlPr>
                          <w:rPr>
                            <w:rFonts w:ascii="Cambria Math" w:hAnsi="Cambria Math"/>
                            <w:i/>
                            <w:color w:val="231F20"/>
                            <w:w w:val="130"/>
                            <w:sz w:val="24"/>
                            <w:szCs w:val="24"/>
                          </w:rPr>
                        </m:ctrlPr>
                      </m:sSupPr>
                      <m:e>
                        <m:r>
                          <w:rPr>
                            <w:rFonts w:ascii="Cambria Math" w:hAnsi="Cambria Math"/>
                            <w:color w:val="231F20"/>
                            <w:w w:val="130"/>
                            <w:sz w:val="24"/>
                            <w:szCs w:val="24"/>
                          </w:rPr>
                          <m:t>λ</m:t>
                        </m:r>
                      </m:e>
                      <m:sup>
                        <m:r>
                          <w:rPr>
                            <w:rFonts w:ascii="Cambria Math" w:hAnsi="Cambria Math"/>
                            <w:color w:val="231F20"/>
                            <w:w w:val="130"/>
                            <w:sz w:val="24"/>
                            <w:szCs w:val="24"/>
                          </w:rPr>
                          <m:t>3</m:t>
                        </m:r>
                      </m:sup>
                    </m:sSup>
                    <m:sSup>
                      <m:sSupPr>
                        <m:ctrlPr>
                          <w:rPr>
                            <w:rFonts w:ascii="Cambria Math" w:hAnsi="Cambria Math"/>
                            <w:i/>
                            <w:color w:val="231F20"/>
                            <w:w w:val="130"/>
                            <w:sz w:val="24"/>
                            <w:szCs w:val="24"/>
                          </w:rPr>
                        </m:ctrlPr>
                      </m:sSupPr>
                      <m:e>
                        <m:r>
                          <w:rPr>
                            <w:rFonts w:ascii="Cambria Math" w:hAnsi="Cambria Math"/>
                            <w:color w:val="231F20"/>
                            <w:w w:val="130"/>
                            <w:sz w:val="24"/>
                            <w:szCs w:val="24"/>
                          </w:rPr>
                          <m:t>q</m:t>
                        </m:r>
                      </m:e>
                      <m:sup>
                        <m:r>
                          <w:rPr>
                            <w:rFonts w:ascii="Cambria Math" w:hAnsi="Cambria Math"/>
                            <w:color w:val="231F20"/>
                            <w:w w:val="130"/>
                            <w:sz w:val="24"/>
                            <w:szCs w:val="24"/>
                          </w:rPr>
                          <m:t>2</m:t>
                        </m:r>
                      </m:sup>
                    </m:sSup>
                    <m:sSubSup>
                      <m:sSubSupPr>
                        <m:ctrlPr>
                          <w:rPr>
                            <w:rFonts w:ascii="Cambria Math" w:hAnsi="Cambria Math"/>
                            <w:i/>
                            <w:color w:val="231F20"/>
                            <w:w w:val="130"/>
                            <w:sz w:val="24"/>
                            <w:szCs w:val="24"/>
                          </w:rPr>
                        </m:ctrlPr>
                      </m:sSubSupPr>
                      <m:e>
                        <m:r>
                          <w:rPr>
                            <w:rFonts w:ascii="Cambria Math" w:hAnsi="Cambria Math"/>
                            <w:color w:val="231F20"/>
                            <w:w w:val="130"/>
                            <w:sz w:val="24"/>
                            <w:szCs w:val="24"/>
                          </w:rPr>
                          <m:t>r</m:t>
                        </m:r>
                      </m:e>
                      <m:sub>
                        <m:r>
                          <w:rPr>
                            <w:rFonts w:ascii="Cambria Math" w:hAnsi="Cambria Math"/>
                            <w:color w:val="231F20"/>
                            <w:w w:val="130"/>
                            <w:sz w:val="24"/>
                            <w:szCs w:val="24"/>
                          </w:rPr>
                          <m:t>e</m:t>
                        </m:r>
                      </m:sub>
                      <m:sup>
                        <m:r>
                          <w:rPr>
                            <w:rFonts w:ascii="Cambria Math" w:hAnsi="Cambria Math"/>
                            <w:color w:val="231F20"/>
                            <w:w w:val="130"/>
                            <w:sz w:val="24"/>
                            <w:szCs w:val="24"/>
                          </w:rPr>
                          <m:t>2</m:t>
                        </m:r>
                      </m:sup>
                    </m:sSubSup>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sin</m:t>
                        </m:r>
                      </m:e>
                      <m:sup>
                        <m:r>
                          <w:rPr>
                            <w:rFonts w:ascii="Cambria Math" w:hAnsi="Cambria Math"/>
                            <w:color w:val="231F20"/>
                            <w:w w:val="130"/>
                            <w:sz w:val="24"/>
                            <w:szCs w:val="24"/>
                          </w:rPr>
                          <m:t>2</m:t>
                        </m:r>
                      </m:sup>
                    </m:sSup>
                    <m:r>
                      <w:rPr>
                        <w:rFonts w:ascii="Cambria Math" w:hAnsi="Cambria Math"/>
                        <w:color w:val="231F20"/>
                        <w:w w:val="130"/>
                        <w:sz w:val="24"/>
                        <w:szCs w:val="24"/>
                      </w:rPr>
                      <m:t>α</m:t>
                    </m:r>
                  </m:num>
                  <m:den>
                    <m:r>
                      <w:rPr>
                        <w:rFonts w:ascii="Cambria Math" w:hAnsi="Cambria Math"/>
                        <w:color w:val="231F20"/>
                        <w:w w:val="130"/>
                        <w:sz w:val="24"/>
                        <w:szCs w:val="24"/>
                      </w:rPr>
                      <m:t>16</m:t>
                    </m:r>
                    <m:sSup>
                      <m:sSupPr>
                        <m:ctrlPr>
                          <w:rPr>
                            <w:rFonts w:ascii="Cambria Math" w:hAnsi="Cambria Math"/>
                            <w:i/>
                            <w:color w:val="231F20"/>
                            <w:w w:val="130"/>
                            <w:sz w:val="24"/>
                            <w:szCs w:val="24"/>
                          </w:rPr>
                        </m:ctrlPr>
                      </m:sSupPr>
                      <m:e>
                        <m:r>
                          <w:rPr>
                            <w:rFonts w:ascii="Cambria Math" w:hAnsi="Cambria Math"/>
                            <w:color w:val="231F20"/>
                            <w:w w:val="130"/>
                            <w:sz w:val="24"/>
                            <w:szCs w:val="24"/>
                          </w:rPr>
                          <m:t>π</m:t>
                        </m:r>
                      </m:e>
                      <m:sup>
                        <m:r>
                          <w:rPr>
                            <w:rFonts w:ascii="Cambria Math" w:hAnsi="Cambria Math"/>
                            <w:color w:val="231F20"/>
                            <w:w w:val="130"/>
                            <w:sz w:val="24"/>
                            <w:szCs w:val="24"/>
                          </w:rPr>
                          <m:t>2</m:t>
                        </m:r>
                      </m:sup>
                    </m:sSup>
                    <m:r>
                      <w:rPr>
                        <w:rFonts w:ascii="Cambria Math" w:hAnsi="Cambria Math"/>
                        <w:color w:val="231F20"/>
                        <w:w w:val="130"/>
                        <w:sz w:val="24"/>
                        <w:szCs w:val="24"/>
                      </w:rPr>
                      <m:t>R_τ</m:t>
                    </m:r>
                    <m:sSub>
                      <m:sSubPr>
                        <m:ctrlPr>
                          <w:rPr>
                            <w:rFonts w:ascii="Cambria Math" w:hAnsi="Cambria Math"/>
                            <w:i/>
                            <w:color w:val="231F20"/>
                            <w:w w:val="130"/>
                            <w:sz w:val="24"/>
                            <w:szCs w:val="24"/>
                          </w:rPr>
                        </m:ctrlPr>
                      </m:sSubPr>
                      <m:e>
                        <m:r>
                          <w:rPr>
                            <w:rFonts w:ascii="Cambria Math" w:hAnsi="Cambria Math"/>
                            <w:color w:val="231F20"/>
                            <w:w w:val="130"/>
                            <w:sz w:val="24"/>
                            <w:szCs w:val="24"/>
                          </w:rPr>
                          <m:t>R</m:t>
                        </m:r>
                      </m:e>
                      <m:sub>
                        <m:r>
                          <w:rPr>
                            <w:rFonts w:ascii="Cambria Math" w:hAnsi="Cambria Math"/>
                            <w:color w:val="231F20"/>
                            <w:w w:val="130"/>
                            <w:sz w:val="24"/>
                            <w:szCs w:val="24"/>
                          </w:rPr>
                          <m:t>R</m:t>
                        </m:r>
                      </m:sub>
                    </m:sSub>
                    <m:r>
                      <w:rPr>
                        <w:rFonts w:ascii="Cambria Math" w:hAnsi="Cambria Math"/>
                        <w:color w:val="231F20"/>
                        <w:w w:val="130"/>
                        <w:sz w:val="24"/>
                        <w:szCs w:val="24"/>
                      </w:rPr>
                      <m:t>(</m:t>
                    </m:r>
                    <m:sSub>
                      <m:sSubPr>
                        <m:ctrlPr>
                          <w:rPr>
                            <w:rFonts w:ascii="Cambria Math" w:hAnsi="Cambria Math"/>
                            <w:i/>
                            <w:color w:val="231F20"/>
                            <w:w w:val="130"/>
                            <w:sz w:val="24"/>
                            <w:szCs w:val="24"/>
                          </w:rPr>
                        </m:ctrlPr>
                      </m:sSubPr>
                      <m:e>
                        <m:r>
                          <w:rPr>
                            <w:rFonts w:ascii="Cambria Math" w:hAnsi="Cambria Math"/>
                            <w:color w:val="231F20"/>
                            <w:w w:val="130"/>
                            <w:sz w:val="24"/>
                            <w:szCs w:val="24"/>
                          </w:rPr>
                          <m:t>R</m:t>
                        </m:r>
                      </m:e>
                      <m:sub>
                        <m:r>
                          <w:rPr>
                            <w:rFonts w:ascii="Cambria Math" w:hAnsi="Cambria Math"/>
                            <w:color w:val="231F20"/>
                            <w:w w:val="130"/>
                            <w:sz w:val="24"/>
                            <w:szCs w:val="24"/>
                          </w:rPr>
                          <m:t>τ</m:t>
                        </m:r>
                      </m:sub>
                    </m:sSub>
                    <m:r>
                      <w:rPr>
                        <w:rFonts w:ascii="Cambria Math" w:hAnsi="Cambria Math"/>
                        <w:color w:val="231F20"/>
                        <w:w w:val="130"/>
                        <w:sz w:val="24"/>
                        <w:szCs w:val="24"/>
                      </w:rPr>
                      <m:t>+</m:t>
                    </m:r>
                    <m:sSub>
                      <m:sSubPr>
                        <m:ctrlPr>
                          <w:rPr>
                            <w:rFonts w:ascii="Cambria Math" w:hAnsi="Cambria Math"/>
                            <w:i/>
                            <w:color w:val="231F20"/>
                            <w:w w:val="130"/>
                            <w:sz w:val="24"/>
                            <w:szCs w:val="24"/>
                          </w:rPr>
                        </m:ctrlPr>
                      </m:sSubPr>
                      <m:e>
                        <m:r>
                          <w:rPr>
                            <w:rFonts w:ascii="Cambria Math" w:hAnsi="Cambria Math"/>
                            <w:color w:val="231F20"/>
                            <w:w w:val="130"/>
                            <w:sz w:val="24"/>
                            <w:szCs w:val="24"/>
                          </w:rPr>
                          <m:t>R</m:t>
                        </m:r>
                      </m:e>
                      <m:sub>
                        <m:r>
                          <w:rPr>
                            <w:rFonts w:ascii="Cambria Math" w:hAnsi="Cambria Math"/>
                            <w:color w:val="231F20"/>
                            <w:w w:val="130"/>
                            <w:sz w:val="24"/>
                            <w:szCs w:val="24"/>
                          </w:rPr>
                          <m:t>R</m:t>
                        </m:r>
                      </m:sub>
                    </m:sSub>
                    <m:r>
                      <w:rPr>
                        <w:rFonts w:ascii="Cambria Math" w:hAnsi="Cambria Math"/>
                        <w:color w:val="231F20"/>
                        <w:w w:val="130"/>
                        <w:sz w:val="24"/>
                        <w:szCs w:val="24"/>
                      </w:rPr>
                      <m:t>)(1-</m:t>
                    </m:r>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cos</m:t>
                        </m:r>
                      </m:e>
                      <m:sup>
                        <m:r>
                          <w:rPr>
                            <w:rFonts w:ascii="Cambria Math" w:hAnsi="Cambria Math"/>
                            <w:color w:val="231F20"/>
                            <w:w w:val="130"/>
                            <w:sz w:val="24"/>
                            <w:szCs w:val="24"/>
                          </w:rPr>
                          <m:t>2</m:t>
                        </m:r>
                      </m:sup>
                    </m:sSup>
                    <m:r>
                      <w:rPr>
                        <w:rFonts w:ascii="Cambria Math" w:hAnsi="Cambria Math"/>
                        <w:color w:val="231F20"/>
                        <w:w w:val="130"/>
                        <w:sz w:val="24"/>
                        <w:szCs w:val="24"/>
                      </w:rPr>
                      <m:t>β</m:t>
                    </m:r>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sin</m:t>
                        </m:r>
                      </m:e>
                      <m:sup>
                        <m:r>
                          <w:rPr>
                            <w:rFonts w:ascii="Cambria Math" w:hAnsi="Cambria Math"/>
                            <w:color w:val="231F20"/>
                            <w:w w:val="130"/>
                            <w:sz w:val="24"/>
                            <w:szCs w:val="24"/>
                          </w:rPr>
                          <m:t>2</m:t>
                        </m:r>
                      </m:sup>
                    </m:sSup>
                    <m:r>
                      <w:rPr>
                        <w:rFonts w:ascii="Cambria Math" w:hAnsi="Cambria Math"/>
                        <w:color w:val="231F20"/>
                        <w:w w:val="130"/>
                        <w:sz w:val="24"/>
                        <w:szCs w:val="24"/>
                      </w:rPr>
                      <m:t>ϕ)</m:t>
                    </m:r>
                  </m:den>
                </m:f>
              </m:oMath>
            </m:oMathPara>
          </w:p>
        </w:tc>
        <w:tc>
          <w:tcPr>
            <w:tcW w:w="2088" w:type="dxa"/>
            <w:vAlign w:val="center"/>
          </w:tcPr>
          <w:p w14:paraId="635BBDDD" w14:textId="42A5FDF4" w:rsidR="008D23D2" w:rsidRPr="002A60E1" w:rsidRDefault="008D23D2" w:rsidP="002A60E1">
            <w:pPr>
              <w:spacing w:before="64" w:line="220" w:lineRule="exact"/>
              <w:jc w:val="right"/>
              <w:rPr>
                <w:color w:val="231F20"/>
                <w:w w:val="130"/>
                <w:sz w:val="24"/>
                <w:szCs w:val="24"/>
              </w:rPr>
            </w:pPr>
            <w:r w:rsidRPr="002A60E1">
              <w:rPr>
                <w:color w:val="231F20"/>
                <w:w w:val="130"/>
                <w:sz w:val="24"/>
                <w:szCs w:val="24"/>
              </w:rPr>
              <w:t>(2)</w:t>
            </w:r>
          </w:p>
        </w:tc>
      </w:tr>
      <w:tr w:rsidR="0065050B" w14:paraId="51D7AF62" w14:textId="77777777" w:rsidTr="002A60E1">
        <w:trPr>
          <w:trHeight w:val="531"/>
        </w:trPr>
        <w:tc>
          <w:tcPr>
            <w:tcW w:w="1933" w:type="dxa"/>
            <w:vAlign w:val="center"/>
          </w:tcPr>
          <w:p w14:paraId="025147E2" w14:textId="77777777" w:rsidR="0065050B" w:rsidRDefault="0065050B" w:rsidP="002A60E1">
            <w:pPr>
              <w:spacing w:before="64" w:line="220" w:lineRule="exact"/>
              <w:jc w:val="center"/>
              <w:rPr>
                <w:color w:val="231F20"/>
                <w:w w:val="130"/>
                <w:sz w:val="18"/>
                <w:szCs w:val="18"/>
              </w:rPr>
            </w:pPr>
          </w:p>
        </w:tc>
        <w:tc>
          <w:tcPr>
            <w:tcW w:w="6660" w:type="dxa"/>
            <w:vAlign w:val="center"/>
          </w:tcPr>
          <w:p w14:paraId="033F5217" w14:textId="06E358AC" w:rsidR="0065050B" w:rsidRPr="008D23D2" w:rsidRDefault="00C37190" w:rsidP="002A60E1">
            <w:pPr>
              <w:spacing w:before="64" w:line="240" w:lineRule="atLeast"/>
              <w:jc w:val="center"/>
              <w:rPr>
                <w:color w:val="231F20"/>
                <w:w w:val="130"/>
                <w:sz w:val="24"/>
                <w:szCs w:val="24"/>
              </w:rPr>
            </w:pPr>
            <m:oMathPara>
              <m:oMath>
                <m:r>
                  <w:rPr>
                    <w:rFonts w:ascii="Cambria Math" w:hAnsi="Cambria Math"/>
                    <w:color w:val="231F20"/>
                    <w:w w:val="130"/>
                    <w:sz w:val="24"/>
                    <w:szCs w:val="24"/>
                  </w:rPr>
                  <m:t>τ=</m:t>
                </m:r>
                <m:sSup>
                  <m:sSupPr>
                    <m:ctrlPr>
                      <w:rPr>
                        <w:rFonts w:ascii="Cambria Math" w:hAnsi="Cambria Math"/>
                        <w:i/>
                        <w:color w:val="231F20"/>
                        <w:w w:val="130"/>
                        <w:sz w:val="24"/>
                        <w:szCs w:val="24"/>
                      </w:rPr>
                    </m:ctrlPr>
                  </m:sSupPr>
                  <m:e>
                    <m:r>
                      <w:rPr>
                        <w:rFonts w:ascii="Cambria Math" w:hAnsi="Cambria Math"/>
                        <w:color w:val="231F20"/>
                        <w:w w:val="130"/>
                        <w:sz w:val="24"/>
                        <w:szCs w:val="24"/>
                      </w:rPr>
                      <m:t>λ</m:t>
                    </m:r>
                  </m:e>
                  <m:sup>
                    <m:r>
                      <w:rPr>
                        <w:rFonts w:ascii="Cambria Math" w:hAnsi="Cambria Math"/>
                        <w:color w:val="231F20"/>
                        <w:w w:val="130"/>
                        <w:sz w:val="24"/>
                        <w:szCs w:val="24"/>
                      </w:rPr>
                      <m:t>2</m:t>
                    </m:r>
                  </m:sup>
                </m:sSup>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sec</m:t>
                    </m:r>
                  </m:e>
                  <m:sup>
                    <m:r>
                      <w:rPr>
                        <w:rFonts w:ascii="Cambria Math" w:hAnsi="Cambria Math"/>
                        <w:color w:val="231F20"/>
                        <w:w w:val="130"/>
                        <w:sz w:val="24"/>
                        <w:szCs w:val="24"/>
                      </w:rPr>
                      <m:t>2</m:t>
                    </m:r>
                  </m:sup>
                </m:sSup>
                <m:r>
                  <w:rPr>
                    <w:rFonts w:ascii="Cambria Math" w:hAnsi="Cambria Math"/>
                    <w:color w:val="231F20"/>
                    <w:w w:val="130"/>
                    <w:sz w:val="24"/>
                    <w:szCs w:val="24"/>
                  </w:rPr>
                  <m:t>ϕ/32</m:t>
                </m:r>
                <m:sSup>
                  <m:sSupPr>
                    <m:ctrlPr>
                      <w:rPr>
                        <w:rFonts w:ascii="Cambria Math" w:hAnsi="Cambria Math"/>
                        <w:i/>
                        <w:color w:val="231F20"/>
                        <w:w w:val="130"/>
                        <w:sz w:val="24"/>
                        <w:szCs w:val="24"/>
                      </w:rPr>
                    </m:ctrlPr>
                  </m:sSupPr>
                  <m:e>
                    <m:r>
                      <w:rPr>
                        <w:rFonts w:ascii="Cambria Math" w:hAnsi="Cambria Math"/>
                        <w:color w:val="231F20"/>
                        <w:w w:val="130"/>
                        <w:sz w:val="24"/>
                        <w:szCs w:val="24"/>
                      </w:rPr>
                      <m:t>π</m:t>
                    </m:r>
                  </m:e>
                  <m:sup>
                    <m:r>
                      <w:rPr>
                        <w:rFonts w:ascii="Cambria Math" w:hAnsi="Cambria Math"/>
                        <w:color w:val="231F20"/>
                        <w:w w:val="130"/>
                        <w:sz w:val="24"/>
                        <w:szCs w:val="24"/>
                      </w:rPr>
                      <m:t>2</m:t>
                    </m:r>
                  </m:sup>
                </m:sSup>
                <m:r>
                  <w:rPr>
                    <w:rFonts w:ascii="Cambria Math" w:hAnsi="Cambria Math"/>
                    <w:color w:val="231F20"/>
                    <w:w w:val="130"/>
                    <w:sz w:val="24"/>
                    <w:szCs w:val="24"/>
                  </w:rPr>
                  <m:t>D</m:t>
                </m:r>
              </m:oMath>
            </m:oMathPara>
          </w:p>
        </w:tc>
        <w:tc>
          <w:tcPr>
            <w:tcW w:w="2088" w:type="dxa"/>
            <w:vAlign w:val="center"/>
          </w:tcPr>
          <w:p w14:paraId="2F3CFD8C" w14:textId="09FF9008" w:rsidR="0065050B" w:rsidRPr="002A60E1" w:rsidRDefault="0065050B" w:rsidP="002A60E1">
            <w:pPr>
              <w:spacing w:before="64" w:line="220" w:lineRule="exact"/>
              <w:jc w:val="right"/>
              <w:rPr>
                <w:color w:val="231F20"/>
                <w:w w:val="130"/>
                <w:sz w:val="24"/>
                <w:szCs w:val="24"/>
              </w:rPr>
            </w:pPr>
            <w:r w:rsidRPr="002A60E1">
              <w:rPr>
                <w:color w:val="231F20"/>
                <w:w w:val="130"/>
                <w:sz w:val="24"/>
                <w:szCs w:val="24"/>
              </w:rPr>
              <w:t>(3)</w:t>
            </w:r>
          </w:p>
        </w:tc>
      </w:tr>
    </w:tbl>
    <w:p w14:paraId="75DE5D72" w14:textId="77777777" w:rsidR="00C37190" w:rsidRDefault="00000000" w:rsidP="002A60E1">
      <w:pPr>
        <w:pStyle w:val="BodyText"/>
        <w:spacing w:before="120" w:line="270" w:lineRule="exact"/>
        <w:ind w:right="375"/>
        <w:jc w:val="both"/>
        <w:rPr>
          <w:color w:val="231F20"/>
          <w:spacing w:val="17"/>
          <w:w w:val="125"/>
        </w:rPr>
      </w:pPr>
      <w:r>
        <w:rPr>
          <w:color w:val="231F20"/>
          <w:w w:val="125"/>
        </w:rPr>
        <w:t xml:space="preserve">Substitution of </w:t>
      </w:r>
      <w:proofErr w:type="spellStart"/>
      <w:r>
        <w:rPr>
          <w:color w:val="231F20"/>
          <w:w w:val="125"/>
        </w:rPr>
        <w:t>Eqs</w:t>
      </w:r>
      <w:proofErr w:type="spellEnd"/>
      <w:r>
        <w:rPr>
          <w:color w:val="231F20"/>
          <w:w w:val="125"/>
        </w:rPr>
        <w:t>. (2) and (3) into Eq. (1) gives the received signal power of an underdense meteor trail as</w:t>
      </w:r>
      <w:r>
        <w:rPr>
          <w:color w:val="231F20"/>
          <w:spacing w:val="40"/>
          <w:w w:val="125"/>
        </w:rPr>
        <w:t xml:space="preserve"> </w:t>
      </w:r>
      <w:r>
        <w:rPr>
          <w:color w:val="231F20"/>
          <w:w w:val="125"/>
        </w:rPr>
        <w:t>Eq.</w:t>
      </w:r>
      <w:r>
        <w:rPr>
          <w:color w:val="231F20"/>
          <w:spacing w:val="17"/>
          <w:w w:val="125"/>
        </w:rPr>
        <w:t xml:space="preserve"> </w:t>
      </w:r>
      <w:r>
        <w:rPr>
          <w:color w:val="231F20"/>
          <w:w w:val="125"/>
        </w:rPr>
        <w:t>(4).</w:t>
      </w:r>
      <w:r>
        <w:rPr>
          <w:color w:val="231F20"/>
          <w:spacing w:val="17"/>
          <w:w w:val="125"/>
        </w:rPr>
        <w:t xml:space="preserve"> </w:t>
      </w:r>
    </w:p>
    <w:p w14:paraId="05B24240" w14:textId="77777777" w:rsidR="00C37190" w:rsidRDefault="00C37190">
      <w:pPr>
        <w:pStyle w:val="BodyText"/>
        <w:spacing w:before="120" w:line="270" w:lineRule="exact"/>
        <w:ind w:right="375"/>
        <w:rPr>
          <w:color w:val="231F20"/>
          <w:spacing w:val="17"/>
          <w:w w:val="125"/>
        </w:rPr>
      </w:pPr>
    </w:p>
    <w:tbl>
      <w:tblPr>
        <w:tblStyle w:val="TableGrid"/>
        <w:tblW w:w="10644" w:type="dxa"/>
        <w:tblInd w:w="336" w:type="dxa"/>
        <w:tblLayout w:type="fixed"/>
        <w:tblCellMar>
          <w:left w:w="0" w:type="dxa"/>
          <w:right w:w="0" w:type="dxa"/>
        </w:tblCellMar>
        <w:tblLook w:val="04A0" w:firstRow="1" w:lastRow="0" w:firstColumn="1" w:lastColumn="0" w:noHBand="0" w:noVBand="1"/>
      </w:tblPr>
      <w:tblGrid>
        <w:gridCol w:w="236"/>
        <w:gridCol w:w="9256"/>
        <w:gridCol w:w="1152"/>
      </w:tblGrid>
      <w:tr w:rsidR="00C37190" w14:paraId="774016A1" w14:textId="77777777" w:rsidTr="00466A47">
        <w:trPr>
          <w:trHeight w:val="1152"/>
        </w:trPr>
        <w:tc>
          <w:tcPr>
            <w:tcW w:w="236" w:type="dxa"/>
          </w:tcPr>
          <w:p w14:paraId="2DC95A8F" w14:textId="77777777" w:rsidR="00C37190" w:rsidRDefault="00C37190" w:rsidP="00C37190">
            <w:pPr>
              <w:pStyle w:val="BodyText"/>
              <w:spacing w:before="120" w:line="240" w:lineRule="atLeast"/>
              <w:ind w:left="0" w:right="375"/>
              <w:rPr>
                <w:color w:val="231F20"/>
                <w:spacing w:val="17"/>
                <w:w w:val="125"/>
              </w:rPr>
            </w:pPr>
          </w:p>
        </w:tc>
        <w:tc>
          <w:tcPr>
            <w:tcW w:w="9256" w:type="dxa"/>
            <w:vAlign w:val="center"/>
          </w:tcPr>
          <w:p w14:paraId="20A3F6F1" w14:textId="498E7283" w:rsidR="00C37190" w:rsidRDefault="00000000" w:rsidP="004C33DC">
            <w:pPr>
              <w:pStyle w:val="BodyText"/>
              <w:spacing w:before="120" w:line="240" w:lineRule="atLeast"/>
              <w:ind w:left="0" w:right="375"/>
              <w:jc w:val="center"/>
              <w:rPr>
                <w:color w:val="231F20"/>
                <w:spacing w:val="17"/>
                <w:w w:val="125"/>
              </w:rPr>
            </w:pPr>
            <m:oMathPara>
              <m:oMath>
                <m:sSub>
                  <m:sSubPr>
                    <m:ctrlPr>
                      <w:rPr>
                        <w:rFonts w:ascii="Cambria Math" w:hAnsi="Cambria Math"/>
                        <w:i/>
                        <w:color w:val="231F20"/>
                        <w:w w:val="130"/>
                        <w:sz w:val="24"/>
                        <w:szCs w:val="24"/>
                      </w:rPr>
                    </m:ctrlPr>
                  </m:sSubPr>
                  <m:e>
                    <m:r>
                      <w:rPr>
                        <w:rFonts w:ascii="Cambria Math" w:hAnsi="Cambria Math"/>
                        <w:color w:val="231F20"/>
                        <w:w w:val="130"/>
                        <w:sz w:val="24"/>
                        <w:szCs w:val="24"/>
                      </w:rPr>
                      <m:t>P</m:t>
                    </m:r>
                  </m:e>
                  <m:sub>
                    <m:r>
                      <w:rPr>
                        <w:rFonts w:ascii="Cambria Math" w:hAnsi="Cambria Math"/>
                        <w:color w:val="231F20"/>
                        <w:w w:val="130"/>
                        <w:sz w:val="24"/>
                        <w:szCs w:val="24"/>
                      </w:rPr>
                      <m:t>R</m:t>
                    </m:r>
                  </m:sub>
                </m:sSub>
                <m:d>
                  <m:dPr>
                    <m:ctrlPr>
                      <w:rPr>
                        <w:rFonts w:ascii="Cambria Math" w:hAnsi="Cambria Math"/>
                        <w:i/>
                        <w:color w:val="231F20"/>
                        <w:w w:val="130"/>
                        <w:sz w:val="24"/>
                        <w:szCs w:val="24"/>
                      </w:rPr>
                    </m:ctrlPr>
                  </m:dPr>
                  <m:e>
                    <m:r>
                      <w:rPr>
                        <w:rFonts w:ascii="Cambria Math" w:hAnsi="Cambria Math"/>
                        <w:color w:val="231F20"/>
                        <w:w w:val="130"/>
                        <w:sz w:val="24"/>
                        <w:szCs w:val="24"/>
                      </w:rPr>
                      <m:t>t</m:t>
                    </m:r>
                  </m:e>
                </m:d>
                <m:r>
                  <w:rPr>
                    <w:rFonts w:ascii="Cambria Math" w:hAnsi="Cambria Math"/>
                    <w:color w:val="231F20"/>
                    <w:w w:val="130"/>
                    <w:sz w:val="24"/>
                    <w:szCs w:val="24"/>
                  </w:rPr>
                  <m:t>=</m:t>
                </m:r>
                <m:f>
                  <m:fPr>
                    <m:ctrlPr>
                      <w:rPr>
                        <w:rFonts w:ascii="Cambria Math" w:hAnsi="Cambria Math"/>
                        <w:i/>
                        <w:color w:val="231F20"/>
                        <w:w w:val="130"/>
                        <w:sz w:val="24"/>
                        <w:szCs w:val="24"/>
                      </w:rPr>
                    </m:ctrlPr>
                  </m:fPr>
                  <m:num>
                    <m:sSub>
                      <m:sSubPr>
                        <m:ctrlPr>
                          <w:rPr>
                            <w:rFonts w:ascii="Cambria Math" w:hAnsi="Cambria Math"/>
                            <w:i/>
                            <w:color w:val="231F20"/>
                            <w:w w:val="130"/>
                            <w:sz w:val="24"/>
                            <w:szCs w:val="24"/>
                          </w:rPr>
                        </m:ctrlPr>
                      </m:sSubPr>
                      <m:e>
                        <m:r>
                          <w:rPr>
                            <w:rFonts w:ascii="Cambria Math" w:hAnsi="Cambria Math"/>
                            <w:color w:val="231F20"/>
                            <w:w w:val="130"/>
                            <w:sz w:val="24"/>
                            <w:szCs w:val="24"/>
                          </w:rPr>
                          <m:t>P</m:t>
                        </m:r>
                      </m:e>
                      <m:sub>
                        <m:r>
                          <w:rPr>
                            <w:rFonts w:ascii="Cambria Math" w:hAnsi="Cambria Math"/>
                            <w:color w:val="231F20"/>
                            <w:w w:val="130"/>
                            <w:sz w:val="24"/>
                            <w:szCs w:val="24"/>
                          </w:rPr>
                          <m:t>T</m:t>
                        </m:r>
                      </m:sub>
                    </m:sSub>
                    <m:sSup>
                      <m:sSupPr>
                        <m:ctrlPr>
                          <w:rPr>
                            <w:rFonts w:ascii="Cambria Math" w:hAnsi="Cambria Math"/>
                            <w:i/>
                            <w:color w:val="231F20"/>
                            <w:w w:val="130"/>
                            <w:sz w:val="24"/>
                            <w:szCs w:val="24"/>
                          </w:rPr>
                        </m:ctrlPr>
                      </m:sSupPr>
                      <m:e>
                        <m:sSub>
                          <m:sSubPr>
                            <m:ctrlPr>
                              <w:rPr>
                                <w:rFonts w:ascii="Cambria Math" w:hAnsi="Cambria Math"/>
                                <w:i/>
                                <w:color w:val="231F20"/>
                                <w:w w:val="130"/>
                                <w:sz w:val="24"/>
                                <w:szCs w:val="24"/>
                              </w:rPr>
                            </m:ctrlPr>
                          </m:sSubPr>
                          <m:e>
                            <m:r>
                              <w:rPr>
                                <w:rFonts w:ascii="Cambria Math" w:hAnsi="Cambria Math"/>
                                <w:color w:val="231F20"/>
                                <w:w w:val="130"/>
                                <w:sz w:val="24"/>
                                <w:szCs w:val="24"/>
                              </w:rPr>
                              <m:t>G</m:t>
                            </m:r>
                          </m:e>
                          <m:sub>
                            <m:r>
                              <w:rPr>
                                <w:rFonts w:ascii="Cambria Math" w:hAnsi="Cambria Math"/>
                                <w:color w:val="231F20"/>
                                <w:w w:val="130"/>
                                <w:sz w:val="24"/>
                                <w:szCs w:val="24"/>
                              </w:rPr>
                              <m:t>T</m:t>
                            </m:r>
                          </m:sub>
                        </m:sSub>
                        <m:sSub>
                          <m:sSubPr>
                            <m:ctrlPr>
                              <w:rPr>
                                <w:rFonts w:ascii="Cambria Math" w:hAnsi="Cambria Math"/>
                                <w:i/>
                                <w:color w:val="231F20"/>
                                <w:w w:val="130"/>
                                <w:sz w:val="24"/>
                                <w:szCs w:val="24"/>
                              </w:rPr>
                            </m:ctrlPr>
                          </m:sSubPr>
                          <m:e>
                            <m:r>
                              <w:rPr>
                                <w:rFonts w:ascii="Cambria Math" w:hAnsi="Cambria Math"/>
                                <w:color w:val="231F20"/>
                                <w:w w:val="130"/>
                                <w:sz w:val="24"/>
                                <w:szCs w:val="24"/>
                              </w:rPr>
                              <m:t>G</m:t>
                            </m:r>
                          </m:e>
                          <m:sub>
                            <m:r>
                              <w:rPr>
                                <w:rFonts w:ascii="Cambria Math" w:hAnsi="Cambria Math"/>
                                <w:color w:val="231F20"/>
                                <w:w w:val="130"/>
                                <w:sz w:val="24"/>
                                <w:szCs w:val="24"/>
                              </w:rPr>
                              <m:t>R</m:t>
                            </m:r>
                          </m:sub>
                        </m:sSub>
                        <m:r>
                          <w:rPr>
                            <w:rFonts w:ascii="Cambria Math" w:hAnsi="Cambria Math"/>
                            <w:color w:val="231F20"/>
                            <w:w w:val="130"/>
                            <w:sz w:val="24"/>
                            <w:szCs w:val="24"/>
                          </w:rPr>
                          <m:t>λ</m:t>
                        </m:r>
                      </m:e>
                      <m:sup>
                        <m:r>
                          <w:rPr>
                            <w:rFonts w:ascii="Cambria Math" w:hAnsi="Cambria Math"/>
                            <w:color w:val="231F20"/>
                            <w:w w:val="130"/>
                            <w:sz w:val="24"/>
                            <w:szCs w:val="24"/>
                          </w:rPr>
                          <m:t>3</m:t>
                        </m:r>
                      </m:sup>
                    </m:sSup>
                    <m:sSup>
                      <m:sSupPr>
                        <m:ctrlPr>
                          <w:rPr>
                            <w:rFonts w:ascii="Cambria Math" w:hAnsi="Cambria Math"/>
                            <w:i/>
                            <w:color w:val="231F20"/>
                            <w:w w:val="130"/>
                            <w:sz w:val="24"/>
                            <w:szCs w:val="24"/>
                          </w:rPr>
                        </m:ctrlPr>
                      </m:sSupPr>
                      <m:e>
                        <m:r>
                          <w:rPr>
                            <w:rFonts w:ascii="Cambria Math" w:hAnsi="Cambria Math"/>
                            <w:color w:val="231F20"/>
                            <w:w w:val="130"/>
                            <w:sz w:val="24"/>
                            <w:szCs w:val="24"/>
                          </w:rPr>
                          <m:t>q</m:t>
                        </m:r>
                      </m:e>
                      <m:sup>
                        <m:r>
                          <w:rPr>
                            <w:rFonts w:ascii="Cambria Math" w:hAnsi="Cambria Math"/>
                            <w:color w:val="231F20"/>
                            <w:w w:val="130"/>
                            <w:sz w:val="24"/>
                            <w:szCs w:val="24"/>
                          </w:rPr>
                          <m:t>2</m:t>
                        </m:r>
                      </m:sup>
                    </m:sSup>
                    <m:sSubSup>
                      <m:sSubSupPr>
                        <m:ctrlPr>
                          <w:rPr>
                            <w:rFonts w:ascii="Cambria Math" w:hAnsi="Cambria Math"/>
                            <w:i/>
                            <w:color w:val="231F20"/>
                            <w:w w:val="130"/>
                            <w:sz w:val="24"/>
                            <w:szCs w:val="24"/>
                          </w:rPr>
                        </m:ctrlPr>
                      </m:sSubSupPr>
                      <m:e>
                        <m:r>
                          <w:rPr>
                            <w:rFonts w:ascii="Cambria Math" w:hAnsi="Cambria Math"/>
                            <w:color w:val="231F20"/>
                            <w:w w:val="130"/>
                            <w:sz w:val="24"/>
                            <w:szCs w:val="24"/>
                          </w:rPr>
                          <m:t>r</m:t>
                        </m:r>
                      </m:e>
                      <m:sub>
                        <m:r>
                          <w:rPr>
                            <w:rFonts w:ascii="Cambria Math" w:hAnsi="Cambria Math"/>
                            <w:color w:val="231F20"/>
                            <w:w w:val="130"/>
                            <w:sz w:val="24"/>
                            <w:szCs w:val="24"/>
                          </w:rPr>
                          <m:t>e</m:t>
                        </m:r>
                      </m:sub>
                      <m:sup>
                        <m:r>
                          <w:rPr>
                            <w:rFonts w:ascii="Cambria Math" w:hAnsi="Cambria Math"/>
                            <w:color w:val="231F20"/>
                            <w:w w:val="130"/>
                            <w:sz w:val="24"/>
                            <w:szCs w:val="24"/>
                          </w:rPr>
                          <m:t>2</m:t>
                        </m:r>
                      </m:sup>
                    </m:sSubSup>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sin</m:t>
                        </m:r>
                      </m:e>
                      <m:sup>
                        <m:r>
                          <w:rPr>
                            <w:rFonts w:ascii="Cambria Math" w:hAnsi="Cambria Math"/>
                            <w:color w:val="231F20"/>
                            <w:w w:val="130"/>
                            <w:sz w:val="24"/>
                            <w:szCs w:val="24"/>
                          </w:rPr>
                          <m:t>2</m:t>
                        </m:r>
                      </m:sup>
                    </m:sSup>
                    <m:r>
                      <w:rPr>
                        <w:rFonts w:ascii="Cambria Math" w:hAnsi="Cambria Math"/>
                        <w:color w:val="231F20"/>
                        <w:w w:val="130"/>
                        <w:sz w:val="24"/>
                        <w:szCs w:val="24"/>
                      </w:rPr>
                      <m:t>α</m:t>
                    </m:r>
                  </m:num>
                  <m:den>
                    <m:r>
                      <w:rPr>
                        <w:rFonts w:ascii="Cambria Math" w:hAnsi="Cambria Math"/>
                        <w:color w:val="231F20"/>
                        <w:w w:val="130"/>
                        <w:sz w:val="24"/>
                        <w:szCs w:val="24"/>
                      </w:rPr>
                      <m:t>16</m:t>
                    </m:r>
                    <m:sSup>
                      <m:sSupPr>
                        <m:ctrlPr>
                          <w:rPr>
                            <w:rFonts w:ascii="Cambria Math" w:hAnsi="Cambria Math"/>
                            <w:i/>
                            <w:color w:val="231F20"/>
                            <w:w w:val="130"/>
                            <w:sz w:val="24"/>
                            <w:szCs w:val="24"/>
                          </w:rPr>
                        </m:ctrlPr>
                      </m:sSupPr>
                      <m:e>
                        <m:r>
                          <w:rPr>
                            <w:rFonts w:ascii="Cambria Math" w:hAnsi="Cambria Math"/>
                            <w:color w:val="231F20"/>
                            <w:w w:val="130"/>
                            <w:sz w:val="24"/>
                            <w:szCs w:val="24"/>
                          </w:rPr>
                          <m:t>π</m:t>
                        </m:r>
                      </m:e>
                      <m:sup>
                        <m:r>
                          <w:rPr>
                            <w:rFonts w:ascii="Cambria Math" w:hAnsi="Cambria Math"/>
                            <w:color w:val="231F20"/>
                            <w:w w:val="130"/>
                            <w:sz w:val="24"/>
                            <w:szCs w:val="24"/>
                          </w:rPr>
                          <m:t>2</m:t>
                        </m:r>
                      </m:sup>
                    </m:sSup>
                    <m:r>
                      <w:rPr>
                        <w:rFonts w:ascii="Cambria Math" w:hAnsi="Cambria Math"/>
                        <w:color w:val="231F20"/>
                        <w:w w:val="130"/>
                        <w:sz w:val="24"/>
                        <w:szCs w:val="24"/>
                      </w:rPr>
                      <m:t>R_τ</m:t>
                    </m:r>
                    <m:sSub>
                      <m:sSubPr>
                        <m:ctrlPr>
                          <w:rPr>
                            <w:rFonts w:ascii="Cambria Math" w:hAnsi="Cambria Math"/>
                            <w:i/>
                            <w:color w:val="231F20"/>
                            <w:w w:val="130"/>
                            <w:sz w:val="24"/>
                            <w:szCs w:val="24"/>
                          </w:rPr>
                        </m:ctrlPr>
                      </m:sSubPr>
                      <m:e>
                        <m:r>
                          <w:rPr>
                            <w:rFonts w:ascii="Cambria Math" w:hAnsi="Cambria Math"/>
                            <w:color w:val="231F20"/>
                            <w:w w:val="130"/>
                            <w:sz w:val="24"/>
                            <w:szCs w:val="24"/>
                          </w:rPr>
                          <m:t>R</m:t>
                        </m:r>
                      </m:e>
                      <m:sub>
                        <m:r>
                          <w:rPr>
                            <w:rFonts w:ascii="Cambria Math" w:hAnsi="Cambria Math"/>
                            <w:color w:val="231F20"/>
                            <w:w w:val="130"/>
                            <w:sz w:val="24"/>
                            <w:szCs w:val="24"/>
                          </w:rPr>
                          <m:t>R</m:t>
                        </m:r>
                      </m:sub>
                    </m:sSub>
                    <m:r>
                      <w:rPr>
                        <w:rFonts w:ascii="Cambria Math" w:hAnsi="Cambria Math"/>
                        <w:color w:val="231F20"/>
                        <w:w w:val="130"/>
                        <w:sz w:val="24"/>
                        <w:szCs w:val="24"/>
                      </w:rPr>
                      <m:t>(</m:t>
                    </m:r>
                    <m:sSub>
                      <m:sSubPr>
                        <m:ctrlPr>
                          <w:rPr>
                            <w:rFonts w:ascii="Cambria Math" w:hAnsi="Cambria Math"/>
                            <w:i/>
                            <w:color w:val="231F20"/>
                            <w:w w:val="130"/>
                            <w:sz w:val="24"/>
                            <w:szCs w:val="24"/>
                          </w:rPr>
                        </m:ctrlPr>
                      </m:sSubPr>
                      <m:e>
                        <m:r>
                          <w:rPr>
                            <w:rFonts w:ascii="Cambria Math" w:hAnsi="Cambria Math"/>
                            <w:color w:val="231F20"/>
                            <w:w w:val="130"/>
                            <w:sz w:val="24"/>
                            <w:szCs w:val="24"/>
                          </w:rPr>
                          <m:t>R</m:t>
                        </m:r>
                      </m:e>
                      <m:sub>
                        <m:r>
                          <w:rPr>
                            <w:rFonts w:ascii="Cambria Math" w:hAnsi="Cambria Math"/>
                            <w:color w:val="231F20"/>
                            <w:w w:val="130"/>
                            <w:sz w:val="24"/>
                            <w:szCs w:val="24"/>
                          </w:rPr>
                          <m:t>τ</m:t>
                        </m:r>
                      </m:sub>
                    </m:sSub>
                    <m:r>
                      <w:rPr>
                        <w:rFonts w:ascii="Cambria Math" w:hAnsi="Cambria Math"/>
                        <w:color w:val="231F20"/>
                        <w:w w:val="130"/>
                        <w:sz w:val="24"/>
                        <w:szCs w:val="24"/>
                      </w:rPr>
                      <m:t>+</m:t>
                    </m:r>
                    <m:sSub>
                      <m:sSubPr>
                        <m:ctrlPr>
                          <w:rPr>
                            <w:rFonts w:ascii="Cambria Math" w:hAnsi="Cambria Math"/>
                            <w:i/>
                            <w:color w:val="231F20"/>
                            <w:w w:val="130"/>
                            <w:sz w:val="24"/>
                            <w:szCs w:val="24"/>
                          </w:rPr>
                        </m:ctrlPr>
                      </m:sSubPr>
                      <m:e>
                        <m:r>
                          <w:rPr>
                            <w:rFonts w:ascii="Cambria Math" w:hAnsi="Cambria Math"/>
                            <w:color w:val="231F20"/>
                            <w:w w:val="130"/>
                            <w:sz w:val="24"/>
                            <w:szCs w:val="24"/>
                          </w:rPr>
                          <m:t>R</m:t>
                        </m:r>
                      </m:e>
                      <m:sub>
                        <m:r>
                          <w:rPr>
                            <w:rFonts w:ascii="Cambria Math" w:hAnsi="Cambria Math"/>
                            <w:color w:val="231F20"/>
                            <w:w w:val="130"/>
                            <w:sz w:val="24"/>
                            <w:szCs w:val="24"/>
                          </w:rPr>
                          <m:t>R</m:t>
                        </m:r>
                      </m:sub>
                    </m:sSub>
                    <m:r>
                      <w:rPr>
                        <w:rFonts w:ascii="Cambria Math" w:hAnsi="Cambria Math"/>
                        <w:color w:val="231F20"/>
                        <w:w w:val="130"/>
                        <w:sz w:val="24"/>
                        <w:szCs w:val="24"/>
                      </w:rPr>
                      <m:t>)(1-</m:t>
                    </m:r>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cos</m:t>
                        </m:r>
                      </m:e>
                      <m:sup>
                        <m:r>
                          <w:rPr>
                            <w:rFonts w:ascii="Cambria Math" w:hAnsi="Cambria Math"/>
                            <w:color w:val="231F20"/>
                            <w:w w:val="130"/>
                            <w:sz w:val="24"/>
                            <w:szCs w:val="24"/>
                          </w:rPr>
                          <m:t>2</m:t>
                        </m:r>
                      </m:sup>
                    </m:sSup>
                    <m:r>
                      <w:rPr>
                        <w:rFonts w:ascii="Cambria Math" w:hAnsi="Cambria Math"/>
                        <w:color w:val="231F20"/>
                        <w:w w:val="130"/>
                        <w:sz w:val="24"/>
                        <w:szCs w:val="24"/>
                      </w:rPr>
                      <m:t>β</m:t>
                    </m:r>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sin</m:t>
                        </m:r>
                      </m:e>
                      <m:sup>
                        <m:r>
                          <w:rPr>
                            <w:rFonts w:ascii="Cambria Math" w:hAnsi="Cambria Math"/>
                            <w:color w:val="231F20"/>
                            <w:w w:val="130"/>
                            <w:sz w:val="24"/>
                            <w:szCs w:val="24"/>
                          </w:rPr>
                          <m:t>2</m:t>
                        </m:r>
                      </m:sup>
                    </m:sSup>
                    <m:r>
                      <w:rPr>
                        <w:rFonts w:ascii="Cambria Math" w:hAnsi="Cambria Math"/>
                        <w:color w:val="231F20"/>
                        <w:w w:val="130"/>
                        <w:sz w:val="24"/>
                        <w:szCs w:val="24"/>
                      </w:rPr>
                      <m:t>ϕ)</m:t>
                    </m:r>
                  </m:den>
                </m:f>
                <m:r>
                  <m:rPr>
                    <m:nor/>
                  </m:rPr>
                  <w:rPr>
                    <w:rFonts w:ascii="Cambria Math" w:hAnsi="Cambria Math"/>
                    <w:color w:val="231F20"/>
                    <w:w w:val="130"/>
                    <w:sz w:val="24"/>
                    <w:szCs w:val="24"/>
                  </w:rPr>
                  <m:t>exp</m:t>
                </m:r>
                <m:d>
                  <m:dPr>
                    <m:ctrlPr>
                      <w:rPr>
                        <w:rFonts w:ascii="Cambria Math" w:hAnsi="Cambria Math"/>
                        <w:i/>
                        <w:color w:val="231F20"/>
                        <w:w w:val="130"/>
                        <w:sz w:val="24"/>
                        <w:szCs w:val="24"/>
                      </w:rPr>
                    </m:ctrlPr>
                  </m:dPr>
                  <m:e>
                    <m:r>
                      <w:rPr>
                        <w:rFonts w:ascii="Cambria Math" w:hAnsi="Cambria Math"/>
                        <w:color w:val="231F20"/>
                        <w:w w:val="130"/>
                        <w:sz w:val="24"/>
                        <w:szCs w:val="24"/>
                      </w:rPr>
                      <m:t>-</m:t>
                    </m:r>
                    <m:f>
                      <m:fPr>
                        <m:ctrlPr>
                          <w:rPr>
                            <w:rFonts w:ascii="Cambria Math" w:hAnsi="Cambria Math"/>
                            <w:i/>
                            <w:color w:val="231F20"/>
                            <w:w w:val="130"/>
                            <w:sz w:val="24"/>
                            <w:szCs w:val="24"/>
                          </w:rPr>
                        </m:ctrlPr>
                      </m:fPr>
                      <m:num>
                        <m:r>
                          <w:rPr>
                            <w:rFonts w:ascii="Cambria Math" w:hAnsi="Cambria Math"/>
                            <w:color w:val="231F20"/>
                            <w:w w:val="130"/>
                            <w:sz w:val="24"/>
                            <w:szCs w:val="24"/>
                          </w:rPr>
                          <m:t>32</m:t>
                        </m:r>
                        <m:sSup>
                          <m:sSupPr>
                            <m:ctrlPr>
                              <w:rPr>
                                <w:rFonts w:ascii="Cambria Math" w:hAnsi="Cambria Math"/>
                                <w:i/>
                                <w:color w:val="231F20"/>
                                <w:w w:val="130"/>
                                <w:sz w:val="24"/>
                                <w:szCs w:val="24"/>
                              </w:rPr>
                            </m:ctrlPr>
                          </m:sSupPr>
                          <m:e>
                            <m:r>
                              <w:rPr>
                                <w:rFonts w:ascii="Cambria Math" w:hAnsi="Cambria Math"/>
                                <w:color w:val="231F20"/>
                                <w:w w:val="130"/>
                                <w:sz w:val="24"/>
                                <w:szCs w:val="24"/>
                              </w:rPr>
                              <m:t>π</m:t>
                            </m:r>
                          </m:e>
                          <m:sup>
                            <m:r>
                              <w:rPr>
                                <w:rFonts w:ascii="Cambria Math" w:hAnsi="Cambria Math"/>
                                <w:color w:val="231F20"/>
                                <w:w w:val="130"/>
                                <w:sz w:val="24"/>
                                <w:szCs w:val="24"/>
                              </w:rPr>
                              <m:t>2</m:t>
                            </m:r>
                          </m:sup>
                        </m:sSup>
                        <m:r>
                          <w:rPr>
                            <w:rFonts w:ascii="Cambria Math" w:hAnsi="Cambria Math"/>
                            <w:color w:val="231F20"/>
                            <w:w w:val="130"/>
                            <w:sz w:val="24"/>
                            <w:szCs w:val="24"/>
                          </w:rPr>
                          <m:t>D</m:t>
                        </m:r>
                      </m:num>
                      <m:den>
                        <m:sSup>
                          <m:sSupPr>
                            <m:ctrlPr>
                              <w:rPr>
                                <w:rFonts w:ascii="Cambria Math" w:hAnsi="Cambria Math"/>
                                <w:i/>
                                <w:color w:val="231F20"/>
                                <w:w w:val="130"/>
                                <w:sz w:val="24"/>
                                <w:szCs w:val="24"/>
                              </w:rPr>
                            </m:ctrlPr>
                          </m:sSupPr>
                          <m:e>
                            <m:r>
                              <w:rPr>
                                <w:rFonts w:ascii="Cambria Math" w:hAnsi="Cambria Math"/>
                                <w:color w:val="231F20"/>
                                <w:w w:val="130"/>
                                <w:sz w:val="24"/>
                                <w:szCs w:val="24"/>
                              </w:rPr>
                              <m:t>λ</m:t>
                            </m:r>
                          </m:e>
                          <m:sup>
                            <m:r>
                              <w:rPr>
                                <w:rFonts w:ascii="Cambria Math" w:hAnsi="Cambria Math"/>
                                <w:color w:val="231F20"/>
                                <w:w w:val="130"/>
                                <w:sz w:val="24"/>
                                <w:szCs w:val="24"/>
                              </w:rPr>
                              <m:t>2</m:t>
                            </m:r>
                          </m:sup>
                        </m:sSup>
                        <m:sSup>
                          <m:sSupPr>
                            <m:ctrlPr>
                              <w:rPr>
                                <w:rFonts w:ascii="Cambria Math" w:hAnsi="Cambria Math"/>
                                <w:i/>
                                <w:color w:val="231F20"/>
                                <w:w w:val="130"/>
                                <w:sz w:val="24"/>
                                <w:szCs w:val="24"/>
                              </w:rPr>
                            </m:ctrlPr>
                          </m:sSupPr>
                          <m:e>
                            <m:r>
                              <m:rPr>
                                <m:nor/>
                              </m:rPr>
                              <w:rPr>
                                <w:rFonts w:ascii="Cambria Math" w:hAnsi="Cambria Math"/>
                                <w:color w:val="231F20"/>
                                <w:w w:val="130"/>
                                <w:sz w:val="24"/>
                                <w:szCs w:val="24"/>
                              </w:rPr>
                              <m:t>sec</m:t>
                            </m:r>
                          </m:e>
                          <m:sup>
                            <m:r>
                              <w:rPr>
                                <w:rFonts w:ascii="Cambria Math" w:hAnsi="Cambria Math"/>
                                <w:color w:val="231F20"/>
                                <w:w w:val="130"/>
                                <w:sz w:val="24"/>
                                <w:szCs w:val="24"/>
                              </w:rPr>
                              <m:t>2</m:t>
                            </m:r>
                          </m:sup>
                        </m:sSup>
                        <m:r>
                          <w:rPr>
                            <w:rFonts w:ascii="Cambria Math" w:hAnsi="Cambria Math"/>
                            <w:color w:val="231F20"/>
                            <w:w w:val="130"/>
                            <w:sz w:val="24"/>
                            <w:szCs w:val="24"/>
                          </w:rPr>
                          <m:t>ϕ</m:t>
                        </m:r>
                      </m:den>
                    </m:f>
                    <m:r>
                      <w:rPr>
                        <w:rFonts w:ascii="Cambria Math" w:hAnsi="Cambria Math"/>
                        <w:color w:val="231F20"/>
                        <w:w w:val="130"/>
                        <w:sz w:val="24"/>
                        <w:szCs w:val="24"/>
                      </w:rPr>
                      <m:t>t</m:t>
                    </m:r>
                  </m:e>
                </m:d>
              </m:oMath>
            </m:oMathPara>
          </w:p>
        </w:tc>
        <w:tc>
          <w:tcPr>
            <w:tcW w:w="1152" w:type="dxa"/>
            <w:vAlign w:val="center"/>
          </w:tcPr>
          <w:p w14:paraId="4D4550F8" w14:textId="122F5A02" w:rsidR="00C37190" w:rsidRPr="00466A47" w:rsidRDefault="00466A47" w:rsidP="00466A47">
            <w:pPr>
              <w:pStyle w:val="BodyText"/>
              <w:spacing w:before="120" w:line="240" w:lineRule="atLeast"/>
              <w:ind w:left="0" w:right="374"/>
              <w:jc w:val="right"/>
              <w:rPr>
                <w:color w:val="231F20"/>
                <w:spacing w:val="17"/>
                <w:w w:val="125"/>
                <w:sz w:val="24"/>
                <w:szCs w:val="24"/>
              </w:rPr>
            </w:pPr>
            <w:r>
              <w:rPr>
                <w:color w:val="231F20"/>
                <w:w w:val="130"/>
                <w:sz w:val="24"/>
                <w:szCs w:val="24"/>
              </w:rPr>
              <w:t xml:space="preserve">  (4)</w:t>
            </w:r>
          </w:p>
        </w:tc>
      </w:tr>
    </w:tbl>
    <w:p w14:paraId="662810D0" w14:textId="10A79E27" w:rsidR="00A44701" w:rsidRPr="00466A47" w:rsidRDefault="00000000" w:rsidP="00466A47">
      <w:pPr>
        <w:pStyle w:val="BodyText"/>
        <w:spacing w:before="120" w:line="240" w:lineRule="atLeast"/>
        <w:ind w:left="331" w:right="374"/>
        <w:jc w:val="both"/>
      </w:pPr>
      <w:r>
        <w:rPr>
          <w:color w:val="231F20"/>
          <w:w w:val="125"/>
        </w:rPr>
        <w:t>Here</w:t>
      </w:r>
      <w:r>
        <w:rPr>
          <w:color w:val="231F20"/>
          <w:spacing w:val="17"/>
          <w:w w:val="125"/>
        </w:rPr>
        <w:t xml:space="preserve"> </w:t>
      </w:r>
      <m:oMath>
        <m:sSub>
          <m:sSubPr>
            <m:ctrlPr>
              <w:rPr>
                <w:rFonts w:ascii="Cambria Math" w:hAnsi="Cambria Math"/>
                <w:i/>
                <w:color w:val="231F20"/>
                <w:spacing w:val="17"/>
                <w:w w:val="125"/>
              </w:rPr>
            </m:ctrlPr>
          </m:sSubPr>
          <m:e>
            <m:r>
              <w:rPr>
                <w:rFonts w:ascii="Cambria Math" w:hAnsi="Cambria Math"/>
                <w:color w:val="231F20"/>
                <w:spacing w:val="17"/>
                <w:w w:val="125"/>
              </w:rPr>
              <m:t>P</m:t>
            </m:r>
          </m:e>
          <m:sub>
            <m:r>
              <w:rPr>
                <w:rFonts w:ascii="Cambria Math" w:hAnsi="Cambria Math"/>
                <w:color w:val="231F20"/>
                <w:spacing w:val="17"/>
                <w:w w:val="125"/>
              </w:rPr>
              <m:t>T</m:t>
            </m:r>
          </m:sub>
        </m:sSub>
      </m:oMath>
      <w:r>
        <w:rPr>
          <w:color w:val="231F20"/>
          <w:spacing w:val="27"/>
          <w:w w:val="125"/>
          <w:position w:val="-8"/>
          <w:sz w:val="15"/>
          <w:szCs w:val="15"/>
        </w:rPr>
        <w:t xml:space="preserve"> </w:t>
      </w:r>
      <w:r>
        <w:rPr>
          <w:color w:val="231F20"/>
          <w:w w:val="125"/>
        </w:rPr>
        <w:t>is</w:t>
      </w:r>
      <w:r>
        <w:rPr>
          <w:color w:val="231F20"/>
          <w:spacing w:val="17"/>
          <w:w w:val="125"/>
        </w:rPr>
        <w:t xml:space="preserve"> </w:t>
      </w:r>
      <w:r>
        <w:rPr>
          <w:color w:val="231F20"/>
          <w:w w:val="125"/>
        </w:rPr>
        <w:t>transmitted</w:t>
      </w:r>
      <w:r>
        <w:rPr>
          <w:color w:val="231F20"/>
          <w:spacing w:val="17"/>
          <w:w w:val="125"/>
        </w:rPr>
        <w:t xml:space="preserve"> </w:t>
      </w:r>
      <w:r>
        <w:rPr>
          <w:color w:val="231F20"/>
          <w:w w:val="125"/>
        </w:rPr>
        <w:t>signal</w:t>
      </w:r>
      <w:r>
        <w:rPr>
          <w:color w:val="231F20"/>
          <w:spacing w:val="17"/>
          <w:w w:val="125"/>
        </w:rPr>
        <w:t xml:space="preserve"> </w:t>
      </w:r>
      <w:r>
        <w:rPr>
          <w:color w:val="231F20"/>
          <w:w w:val="125"/>
        </w:rPr>
        <w:t>power</w:t>
      </w:r>
      <w:r w:rsidR="004C33DC">
        <w:rPr>
          <w:color w:val="231F20"/>
          <w:w w:val="125"/>
        </w:rPr>
        <w:t>,</w:t>
      </w:r>
      <w:r>
        <w:rPr>
          <w:color w:val="231F20"/>
          <w:spacing w:val="17"/>
          <w:w w:val="125"/>
        </w:rPr>
        <w:t xml:space="preserve"> </w:t>
      </w:r>
      <m:oMath>
        <m:sSub>
          <m:sSubPr>
            <m:ctrlPr>
              <w:rPr>
                <w:rFonts w:ascii="Cambria Math" w:hAnsi="Cambria Math"/>
                <w:i/>
                <w:color w:val="231F20"/>
                <w:spacing w:val="17"/>
                <w:w w:val="125"/>
              </w:rPr>
            </m:ctrlPr>
          </m:sSubPr>
          <m:e>
            <m:r>
              <w:rPr>
                <w:rFonts w:ascii="Cambria Math" w:hAnsi="Cambria Math"/>
                <w:color w:val="231F20"/>
                <w:spacing w:val="17"/>
                <w:w w:val="125"/>
              </w:rPr>
              <m:t>G</m:t>
            </m:r>
          </m:e>
          <m:sub>
            <m:r>
              <w:rPr>
                <w:rFonts w:ascii="Cambria Math" w:hAnsi="Cambria Math"/>
                <w:color w:val="231F20"/>
                <w:spacing w:val="17"/>
                <w:w w:val="125"/>
              </w:rPr>
              <m:t>T</m:t>
            </m:r>
          </m:sub>
        </m:sSub>
      </m:oMath>
      <w:r w:rsidR="004C33DC">
        <w:rPr>
          <w:color w:val="231F20"/>
          <w:w w:val="125"/>
        </w:rPr>
        <w:t xml:space="preserve"> </w:t>
      </w:r>
      <w:r>
        <w:rPr>
          <w:color w:val="231F20"/>
          <w:w w:val="125"/>
        </w:rPr>
        <w:t>and</w:t>
      </w:r>
      <w:r>
        <w:rPr>
          <w:color w:val="231F20"/>
          <w:spacing w:val="17"/>
          <w:w w:val="125"/>
        </w:rPr>
        <w:t xml:space="preserve"> </w:t>
      </w:r>
      <m:oMath>
        <m:sSub>
          <m:sSubPr>
            <m:ctrlPr>
              <w:rPr>
                <w:rFonts w:ascii="Cambria Math" w:hAnsi="Cambria Math"/>
                <w:i/>
                <w:color w:val="231F20"/>
                <w:spacing w:val="17"/>
                <w:w w:val="125"/>
              </w:rPr>
            </m:ctrlPr>
          </m:sSubPr>
          <m:e>
            <m:r>
              <w:rPr>
                <w:rFonts w:ascii="Cambria Math" w:hAnsi="Cambria Math"/>
                <w:color w:val="231F20"/>
                <w:spacing w:val="17"/>
                <w:w w:val="125"/>
              </w:rPr>
              <m:t>G</m:t>
            </m:r>
          </m:e>
          <m:sub>
            <m:r>
              <w:rPr>
                <w:rFonts w:ascii="Cambria Math" w:hAnsi="Cambria Math"/>
                <w:color w:val="231F20"/>
                <w:spacing w:val="17"/>
                <w:w w:val="125"/>
              </w:rPr>
              <m:t>R</m:t>
            </m:r>
          </m:sub>
        </m:sSub>
      </m:oMath>
      <w:r w:rsidR="004C33DC">
        <w:rPr>
          <w:color w:val="231F20"/>
          <w:w w:val="125"/>
        </w:rPr>
        <w:t xml:space="preserve"> </w:t>
      </w:r>
      <w:r>
        <w:rPr>
          <w:color w:val="231F20"/>
          <w:w w:val="125"/>
        </w:rPr>
        <w:t>are</w:t>
      </w:r>
      <w:r>
        <w:rPr>
          <w:color w:val="231F20"/>
          <w:spacing w:val="17"/>
          <w:w w:val="125"/>
        </w:rPr>
        <w:t xml:space="preserve"> </w:t>
      </w:r>
      <w:r>
        <w:rPr>
          <w:color w:val="231F20"/>
          <w:w w:val="125"/>
        </w:rPr>
        <w:t>the</w:t>
      </w:r>
      <w:r>
        <w:rPr>
          <w:color w:val="231F20"/>
          <w:spacing w:val="17"/>
          <w:w w:val="125"/>
        </w:rPr>
        <w:t xml:space="preserve"> </w:t>
      </w:r>
      <w:r>
        <w:rPr>
          <w:color w:val="231F20"/>
          <w:w w:val="125"/>
        </w:rPr>
        <w:t>transmitting</w:t>
      </w:r>
      <w:r>
        <w:rPr>
          <w:color w:val="231F20"/>
          <w:spacing w:val="17"/>
          <w:w w:val="125"/>
        </w:rPr>
        <w:t xml:space="preserve"> </w:t>
      </w:r>
      <w:r>
        <w:rPr>
          <w:color w:val="231F20"/>
          <w:w w:val="125"/>
        </w:rPr>
        <w:t>and</w:t>
      </w:r>
      <w:r>
        <w:rPr>
          <w:color w:val="231F20"/>
          <w:spacing w:val="17"/>
          <w:w w:val="125"/>
        </w:rPr>
        <w:t xml:space="preserve"> </w:t>
      </w:r>
      <w:r>
        <w:rPr>
          <w:color w:val="231F20"/>
          <w:w w:val="125"/>
        </w:rPr>
        <w:t>receiving</w:t>
      </w:r>
      <w:r>
        <w:rPr>
          <w:color w:val="231F20"/>
          <w:spacing w:val="17"/>
          <w:w w:val="125"/>
        </w:rPr>
        <w:t xml:space="preserve"> </w:t>
      </w:r>
      <w:r>
        <w:rPr>
          <w:color w:val="231F20"/>
          <w:w w:val="125"/>
        </w:rPr>
        <w:t>antenna</w:t>
      </w:r>
      <w:r>
        <w:rPr>
          <w:color w:val="231F20"/>
          <w:spacing w:val="17"/>
          <w:w w:val="125"/>
        </w:rPr>
        <w:t xml:space="preserve"> </w:t>
      </w:r>
      <w:r>
        <w:rPr>
          <w:color w:val="231F20"/>
          <w:w w:val="125"/>
        </w:rPr>
        <w:t>gains</w:t>
      </w:r>
      <w:r w:rsidR="004C33DC">
        <w:rPr>
          <w:color w:val="231F20"/>
          <w:w w:val="125"/>
        </w:rPr>
        <w:t>,</w:t>
      </w:r>
      <w:r>
        <w:rPr>
          <w:color w:val="231F20"/>
          <w:spacing w:val="17"/>
          <w:w w:val="125"/>
        </w:rPr>
        <w:t xml:space="preserve"> </w:t>
      </w:r>
      <m:oMath>
        <m:r>
          <w:rPr>
            <w:rFonts w:ascii="Cambria Math" w:hAnsi="Cambria Math"/>
            <w:color w:val="231F20"/>
            <w:spacing w:val="17"/>
            <w:w w:val="125"/>
          </w:rPr>
          <m:t>λ</m:t>
        </m:r>
      </m:oMath>
      <w:r>
        <w:rPr>
          <w:color w:val="231F20"/>
        </w:rPr>
        <w:t xml:space="preserve"> </w:t>
      </w:r>
      <w:r>
        <w:rPr>
          <w:color w:val="231F20"/>
          <w:w w:val="125"/>
        </w:rPr>
        <w:t>is</w:t>
      </w:r>
      <w:r>
        <w:rPr>
          <w:color w:val="231F20"/>
          <w:spacing w:val="17"/>
          <w:w w:val="125"/>
        </w:rPr>
        <w:t xml:space="preserve"> </w:t>
      </w:r>
      <w:r>
        <w:rPr>
          <w:color w:val="231F20"/>
          <w:w w:val="125"/>
        </w:rPr>
        <w:t>wavelength,</w:t>
      </w:r>
      <w:r>
        <w:rPr>
          <w:color w:val="231F20"/>
          <w:spacing w:val="17"/>
          <w:w w:val="125"/>
        </w:rPr>
        <w:t xml:space="preserve"> </w:t>
      </w:r>
      <m:oMath>
        <m:r>
          <w:rPr>
            <w:rFonts w:ascii="Cambria Math" w:hAnsi="Cambria Math"/>
            <w:color w:val="231F20"/>
            <w:w w:val="125"/>
          </w:rPr>
          <m:t>q</m:t>
        </m:r>
      </m:oMath>
      <w:r>
        <w:rPr>
          <w:color w:val="231F20"/>
          <w:spacing w:val="17"/>
          <w:w w:val="125"/>
        </w:rPr>
        <w:t xml:space="preserve"> </w:t>
      </w:r>
      <w:r>
        <w:rPr>
          <w:color w:val="231F20"/>
          <w:w w:val="125"/>
        </w:rPr>
        <w:t>is</w:t>
      </w:r>
      <w:r>
        <w:rPr>
          <w:color w:val="231F20"/>
          <w:spacing w:val="17"/>
          <w:w w:val="125"/>
        </w:rPr>
        <w:t xml:space="preserve"> </w:t>
      </w:r>
      <w:r>
        <w:rPr>
          <w:color w:val="231F20"/>
          <w:w w:val="125"/>
        </w:rPr>
        <w:t>electron</w:t>
      </w:r>
      <w:r>
        <w:rPr>
          <w:color w:val="231F20"/>
          <w:spacing w:val="17"/>
          <w:w w:val="125"/>
        </w:rPr>
        <w:t xml:space="preserve"> </w:t>
      </w:r>
      <w:r>
        <w:rPr>
          <w:color w:val="231F20"/>
          <w:w w:val="125"/>
        </w:rPr>
        <w:t>line</w:t>
      </w:r>
      <w:r>
        <w:rPr>
          <w:color w:val="231F20"/>
          <w:spacing w:val="17"/>
          <w:w w:val="125"/>
        </w:rPr>
        <w:t xml:space="preserve"> </w:t>
      </w:r>
      <w:r>
        <w:rPr>
          <w:color w:val="231F20"/>
          <w:w w:val="125"/>
        </w:rPr>
        <w:t>density,</w:t>
      </w:r>
      <w:r>
        <w:rPr>
          <w:color w:val="231F20"/>
          <w:spacing w:val="17"/>
          <w:w w:val="125"/>
        </w:rPr>
        <w:t xml:space="preserve"> </w:t>
      </w:r>
      <m:oMath>
        <m:r>
          <w:rPr>
            <w:rFonts w:ascii="Cambria Math" w:hAnsi="Cambria Math"/>
            <w:color w:val="231F20"/>
            <w:spacing w:val="17"/>
            <w:w w:val="125"/>
          </w:rPr>
          <m:t>D</m:t>
        </m:r>
      </m:oMath>
      <w:r>
        <w:rPr>
          <w:color w:val="231F20"/>
          <w:spacing w:val="17"/>
          <w:w w:val="125"/>
        </w:rPr>
        <w:t xml:space="preserve"> </w:t>
      </w:r>
      <w:r>
        <w:rPr>
          <w:color w:val="231F20"/>
          <w:w w:val="125"/>
        </w:rPr>
        <w:t>is</w:t>
      </w:r>
      <w:r>
        <w:rPr>
          <w:color w:val="231F20"/>
          <w:spacing w:val="17"/>
          <w:w w:val="125"/>
        </w:rPr>
        <w:t xml:space="preserve"> </w:t>
      </w:r>
      <w:r>
        <w:rPr>
          <w:color w:val="231F20"/>
          <w:w w:val="125"/>
        </w:rPr>
        <w:t>the</w:t>
      </w:r>
      <w:r>
        <w:rPr>
          <w:color w:val="231F20"/>
          <w:spacing w:val="17"/>
          <w:w w:val="125"/>
        </w:rPr>
        <w:t xml:space="preserve"> </w:t>
      </w:r>
      <w:r>
        <w:rPr>
          <w:color w:val="231F20"/>
          <w:w w:val="125"/>
        </w:rPr>
        <w:t>diffusion</w:t>
      </w:r>
      <w:r>
        <w:rPr>
          <w:color w:val="231F20"/>
          <w:spacing w:val="17"/>
          <w:w w:val="125"/>
        </w:rPr>
        <w:t xml:space="preserve"> </w:t>
      </w:r>
      <w:r>
        <w:rPr>
          <w:color w:val="231F20"/>
          <w:w w:val="125"/>
        </w:rPr>
        <w:t>coefficient</w:t>
      </w:r>
      <w:r>
        <w:rPr>
          <w:color w:val="231F20"/>
          <w:spacing w:val="17"/>
          <w:w w:val="125"/>
        </w:rPr>
        <w:t xml:space="preserve"> </w:t>
      </w:r>
      <w:r>
        <w:rPr>
          <w:color w:val="231F20"/>
          <w:w w:val="125"/>
        </w:rPr>
        <w:t>of</w:t>
      </w:r>
      <w:r>
        <w:rPr>
          <w:color w:val="231F20"/>
          <w:spacing w:val="17"/>
          <w:w w:val="125"/>
        </w:rPr>
        <w:t xml:space="preserve"> </w:t>
      </w:r>
      <w:r>
        <w:rPr>
          <w:color w:val="231F20"/>
          <w:w w:val="125"/>
        </w:rPr>
        <w:t>the</w:t>
      </w:r>
      <w:r>
        <w:rPr>
          <w:color w:val="231F20"/>
          <w:spacing w:val="17"/>
          <w:w w:val="125"/>
        </w:rPr>
        <w:t xml:space="preserve"> </w:t>
      </w:r>
      <w:r>
        <w:rPr>
          <w:color w:val="231F20"/>
          <w:w w:val="125"/>
        </w:rPr>
        <w:t>meteor</w:t>
      </w:r>
      <w:r>
        <w:rPr>
          <w:color w:val="231F20"/>
          <w:spacing w:val="17"/>
          <w:w w:val="125"/>
        </w:rPr>
        <w:t xml:space="preserve"> </w:t>
      </w:r>
      <w:r>
        <w:rPr>
          <w:color w:val="231F20"/>
          <w:w w:val="125"/>
        </w:rPr>
        <w:t>column,</w:t>
      </w:r>
      <w:r>
        <w:rPr>
          <w:color w:val="231F20"/>
          <w:spacing w:val="17"/>
          <w:w w:val="125"/>
        </w:rPr>
        <w:t xml:space="preserve"> </w:t>
      </w:r>
      <m:oMath>
        <m:sSub>
          <m:sSubPr>
            <m:ctrlPr>
              <w:rPr>
                <w:rFonts w:ascii="Cambria Math" w:hAnsi="Cambria Math"/>
                <w:i/>
                <w:color w:val="231F20"/>
                <w:spacing w:val="17"/>
                <w:w w:val="125"/>
              </w:rPr>
            </m:ctrlPr>
          </m:sSubPr>
          <m:e>
            <m:r>
              <w:rPr>
                <w:rFonts w:ascii="Cambria Math" w:hAnsi="Cambria Math"/>
                <w:color w:val="231F20"/>
                <w:spacing w:val="17"/>
                <w:w w:val="125"/>
              </w:rPr>
              <m:t>R</m:t>
            </m:r>
          </m:e>
          <m:sub>
            <m:r>
              <w:rPr>
                <w:rFonts w:ascii="Cambria Math" w:hAnsi="Cambria Math"/>
                <w:color w:val="231F20"/>
                <w:spacing w:val="17"/>
                <w:w w:val="125"/>
              </w:rPr>
              <m:t>T</m:t>
            </m:r>
          </m:sub>
        </m:sSub>
      </m:oMath>
      <w:r>
        <w:rPr>
          <w:color w:val="231F20"/>
          <w:spacing w:val="27"/>
          <w:w w:val="125"/>
          <w:position w:val="-8"/>
          <w:sz w:val="15"/>
          <w:szCs w:val="15"/>
        </w:rPr>
        <w:t xml:space="preserve"> </w:t>
      </w:r>
      <w:r>
        <w:rPr>
          <w:color w:val="231F20"/>
          <w:w w:val="125"/>
        </w:rPr>
        <w:t>and</w:t>
      </w:r>
      <w:r>
        <w:rPr>
          <w:color w:val="231F20"/>
          <w:spacing w:val="17"/>
          <w:w w:val="125"/>
        </w:rPr>
        <w:t xml:space="preserve"> </w:t>
      </w:r>
      <m:oMath>
        <m:sSub>
          <m:sSubPr>
            <m:ctrlPr>
              <w:rPr>
                <w:rFonts w:ascii="Cambria Math" w:hAnsi="Cambria Math"/>
                <w:i/>
                <w:color w:val="231F20"/>
                <w:spacing w:val="17"/>
                <w:w w:val="125"/>
              </w:rPr>
            </m:ctrlPr>
          </m:sSubPr>
          <m:e>
            <m:r>
              <w:rPr>
                <w:rFonts w:ascii="Cambria Math" w:hAnsi="Cambria Math"/>
                <w:color w:val="231F20"/>
                <w:spacing w:val="17"/>
                <w:w w:val="125"/>
              </w:rPr>
              <m:t>R</m:t>
            </m:r>
          </m:e>
          <m:sub>
            <m:r>
              <w:rPr>
                <w:rFonts w:ascii="Cambria Math" w:hAnsi="Cambria Math"/>
                <w:color w:val="231F20"/>
                <w:spacing w:val="17"/>
                <w:w w:val="125"/>
              </w:rPr>
              <m:t>R</m:t>
            </m:r>
          </m:sub>
        </m:sSub>
      </m:oMath>
      <w:r>
        <w:rPr>
          <w:color w:val="231F20"/>
          <w:spacing w:val="27"/>
          <w:w w:val="125"/>
          <w:position w:val="-8"/>
          <w:sz w:val="15"/>
          <w:szCs w:val="15"/>
        </w:rPr>
        <w:t xml:space="preserve"> </w:t>
      </w:r>
      <w:r>
        <w:rPr>
          <w:color w:val="231F20"/>
          <w:w w:val="125"/>
        </w:rPr>
        <w:t xml:space="preserve">are the </w:t>
      </w:r>
      <w:r w:rsidR="00466A47">
        <w:rPr>
          <w:color w:val="231F20"/>
          <w:w w:val="125"/>
        </w:rPr>
        <w:t xml:space="preserve">respective </w:t>
      </w:r>
      <w:r>
        <w:rPr>
          <w:color w:val="231F20"/>
          <w:w w:val="125"/>
        </w:rPr>
        <w:t xml:space="preserve">distances from the transmitter and receiver to the tangent points on the meteor-trail plane, </w:t>
      </w:r>
      <m:oMath>
        <m:r>
          <w:rPr>
            <w:rFonts w:ascii="Cambria Math" w:hAnsi="Cambria Math"/>
            <w:color w:val="231F20"/>
            <w:w w:val="125"/>
          </w:rPr>
          <m:t>β</m:t>
        </m:r>
      </m:oMath>
      <w:r>
        <w:rPr>
          <w:color w:val="231F20"/>
          <w:w w:val="125"/>
        </w:rPr>
        <w:t xml:space="preserve"> is the</w:t>
      </w:r>
      <w:r w:rsidR="00466A47">
        <w:t xml:space="preserve"> </w:t>
      </w:r>
      <w:r>
        <w:rPr>
          <w:color w:val="231F20"/>
          <w:w w:val="130"/>
        </w:rPr>
        <w:t xml:space="preserve">angle between the trail electric-field vector and the plane, </w:t>
      </w:r>
      <m:oMath>
        <m:r>
          <w:rPr>
            <w:rFonts w:ascii="Cambria Math" w:hAnsi="Cambria Math"/>
            <w:color w:val="231F20"/>
            <w:w w:val="130"/>
          </w:rPr>
          <m:t>α</m:t>
        </m:r>
      </m:oMath>
      <w:r>
        <w:rPr>
          <w:color w:val="231F20"/>
          <w:w w:val="130"/>
        </w:rPr>
        <w:t xml:space="preserve"> is the angle between the trail electric-field vector</w:t>
      </w:r>
      <w:r>
        <w:rPr>
          <w:color w:val="231F20"/>
          <w:spacing w:val="-9"/>
          <w:w w:val="130"/>
        </w:rPr>
        <w:t xml:space="preserve"> </w:t>
      </w:r>
      <w:r>
        <w:rPr>
          <w:color w:val="231F20"/>
          <w:w w:val="130"/>
        </w:rPr>
        <w:t>and</w:t>
      </w:r>
      <w:r>
        <w:rPr>
          <w:color w:val="231F20"/>
          <w:spacing w:val="-9"/>
          <w:w w:val="130"/>
        </w:rPr>
        <w:t xml:space="preserve"> </w:t>
      </w:r>
      <w:r>
        <w:rPr>
          <w:color w:val="231F20"/>
          <w:w w:val="130"/>
        </w:rPr>
        <w:t>the</w:t>
      </w:r>
      <w:r>
        <w:rPr>
          <w:color w:val="231F20"/>
          <w:spacing w:val="-9"/>
          <w:w w:val="130"/>
        </w:rPr>
        <w:t xml:space="preserve"> </w:t>
      </w:r>
      <w:r>
        <w:rPr>
          <w:color w:val="231F20"/>
          <w:w w:val="130"/>
        </w:rPr>
        <w:t>incident-wave</w:t>
      </w:r>
      <w:r>
        <w:rPr>
          <w:color w:val="231F20"/>
          <w:spacing w:val="-9"/>
          <w:w w:val="130"/>
        </w:rPr>
        <w:t xml:space="preserve"> </w:t>
      </w:r>
      <w:r>
        <w:rPr>
          <w:color w:val="231F20"/>
          <w:w w:val="130"/>
        </w:rPr>
        <w:t>electric-field</w:t>
      </w:r>
      <w:r>
        <w:rPr>
          <w:color w:val="231F20"/>
          <w:spacing w:val="-9"/>
          <w:w w:val="130"/>
        </w:rPr>
        <w:t xml:space="preserve"> </w:t>
      </w:r>
      <w:r>
        <w:rPr>
          <w:color w:val="231F20"/>
          <w:w w:val="130"/>
        </w:rPr>
        <w:t>vector,</w:t>
      </w:r>
      <w:r>
        <w:rPr>
          <w:color w:val="231F20"/>
          <w:spacing w:val="-9"/>
          <w:w w:val="130"/>
        </w:rPr>
        <w:t xml:space="preserve"> </w:t>
      </w:r>
      <m:oMath>
        <m:r>
          <w:rPr>
            <w:rFonts w:ascii="Cambria Math" w:hAnsi="Cambria Math"/>
            <w:color w:val="231F20"/>
            <w:spacing w:val="-9"/>
            <w:w w:val="130"/>
          </w:rPr>
          <m:t>2ϕ</m:t>
        </m:r>
      </m:oMath>
      <w:r>
        <w:rPr>
          <w:color w:val="231F20"/>
          <w:spacing w:val="-9"/>
          <w:w w:val="130"/>
        </w:rPr>
        <w:t xml:space="preserve"> </w:t>
      </w:r>
      <w:r>
        <w:rPr>
          <w:color w:val="231F20"/>
          <w:w w:val="130"/>
        </w:rPr>
        <w:t>is</w:t>
      </w:r>
      <w:r>
        <w:rPr>
          <w:color w:val="231F20"/>
          <w:spacing w:val="-9"/>
          <w:w w:val="130"/>
        </w:rPr>
        <w:t xml:space="preserve"> </w:t>
      </w:r>
      <w:r>
        <w:rPr>
          <w:color w:val="231F20"/>
          <w:w w:val="130"/>
        </w:rPr>
        <w:t>the</w:t>
      </w:r>
      <w:r>
        <w:rPr>
          <w:color w:val="231F20"/>
          <w:spacing w:val="-9"/>
          <w:w w:val="130"/>
        </w:rPr>
        <w:t xml:space="preserve"> </w:t>
      </w:r>
      <w:r>
        <w:rPr>
          <w:color w:val="231F20"/>
          <w:w w:val="130"/>
        </w:rPr>
        <w:t>angle</w:t>
      </w:r>
      <w:r>
        <w:rPr>
          <w:color w:val="231F20"/>
          <w:spacing w:val="-9"/>
          <w:w w:val="130"/>
        </w:rPr>
        <w:t xml:space="preserve"> </w:t>
      </w:r>
      <w:r>
        <w:rPr>
          <w:color w:val="231F20"/>
          <w:w w:val="130"/>
        </w:rPr>
        <w:t>between</w:t>
      </w:r>
      <w:r>
        <w:rPr>
          <w:color w:val="231F20"/>
          <w:spacing w:val="-9"/>
          <w:w w:val="130"/>
        </w:rPr>
        <w:t xml:space="preserve"> </w:t>
      </w:r>
      <w:r>
        <w:rPr>
          <w:color w:val="231F20"/>
          <w:w w:val="130"/>
        </w:rPr>
        <w:t>the</w:t>
      </w:r>
      <w:r>
        <w:rPr>
          <w:color w:val="231F20"/>
          <w:spacing w:val="-9"/>
          <w:w w:val="130"/>
        </w:rPr>
        <w:t xml:space="preserve"> </w:t>
      </w:r>
      <w:r>
        <w:rPr>
          <w:color w:val="231F20"/>
          <w:w w:val="130"/>
        </w:rPr>
        <w:t>incident</w:t>
      </w:r>
      <w:r>
        <w:rPr>
          <w:color w:val="231F20"/>
          <w:spacing w:val="-9"/>
          <w:w w:val="130"/>
        </w:rPr>
        <w:t xml:space="preserve"> </w:t>
      </w:r>
      <w:r>
        <w:rPr>
          <w:color w:val="231F20"/>
          <w:w w:val="130"/>
        </w:rPr>
        <w:t>and</w:t>
      </w:r>
      <w:r>
        <w:rPr>
          <w:color w:val="231F20"/>
          <w:spacing w:val="-9"/>
          <w:w w:val="130"/>
        </w:rPr>
        <w:t xml:space="preserve"> </w:t>
      </w:r>
      <w:r>
        <w:rPr>
          <w:color w:val="231F20"/>
          <w:w w:val="130"/>
        </w:rPr>
        <w:t>reflected</w:t>
      </w:r>
      <w:r>
        <w:rPr>
          <w:color w:val="231F20"/>
          <w:spacing w:val="-9"/>
          <w:w w:val="130"/>
        </w:rPr>
        <w:t xml:space="preserve"> </w:t>
      </w:r>
      <w:r>
        <w:rPr>
          <w:color w:val="231F20"/>
          <w:w w:val="130"/>
        </w:rPr>
        <w:t>waves,</w:t>
      </w:r>
      <w:r w:rsidR="00D77812">
        <w:rPr>
          <w:color w:val="231F20"/>
          <w:w w:val="130"/>
        </w:rPr>
        <w:t xml:space="preserve"> </w:t>
      </w:r>
      <w:r>
        <w:rPr>
          <w:color w:val="231F20"/>
          <w:w w:val="130"/>
        </w:rPr>
        <w:t>and</w:t>
      </w:r>
      <w:r w:rsidR="00D77812">
        <w:rPr>
          <w:color w:val="231F20"/>
          <w:spacing w:val="-4"/>
          <w:w w:val="130"/>
        </w:rPr>
        <w:t xml:space="preserve"> </w:t>
      </w:r>
      <m:oMath>
        <m:r>
          <w:rPr>
            <w:rFonts w:ascii="Cambria Math" w:hAnsi="Cambria Math"/>
            <w:color w:val="231F20"/>
            <w:spacing w:val="-4"/>
            <w:w w:val="130"/>
          </w:rPr>
          <m:t>t</m:t>
        </m:r>
      </m:oMath>
      <w:r>
        <w:rPr>
          <w:color w:val="231F20"/>
          <w:spacing w:val="-3"/>
          <w:w w:val="130"/>
        </w:rPr>
        <w:t xml:space="preserve"> </w:t>
      </w:r>
      <w:r>
        <w:rPr>
          <w:color w:val="231F20"/>
          <w:w w:val="130"/>
        </w:rPr>
        <w:t>is</w:t>
      </w:r>
      <w:r>
        <w:rPr>
          <w:color w:val="231F20"/>
          <w:spacing w:val="-4"/>
          <w:w w:val="130"/>
        </w:rPr>
        <w:t xml:space="preserve"> </w:t>
      </w:r>
      <w:r>
        <w:rPr>
          <w:color w:val="231F20"/>
          <w:w w:val="130"/>
        </w:rPr>
        <w:t>time.</w:t>
      </w:r>
      <w:r>
        <w:rPr>
          <w:color w:val="231F20"/>
          <w:spacing w:val="-3"/>
          <w:w w:val="130"/>
        </w:rPr>
        <w:t xml:space="preserve"> </w:t>
      </w:r>
      <w:r>
        <w:rPr>
          <w:color w:val="231F20"/>
          <w:w w:val="130"/>
        </w:rPr>
        <w:t>The</w:t>
      </w:r>
      <w:r>
        <w:rPr>
          <w:color w:val="231F20"/>
          <w:spacing w:val="-3"/>
          <w:w w:val="130"/>
        </w:rPr>
        <w:t xml:space="preserve"> </w:t>
      </w:r>
      <w:r>
        <w:rPr>
          <w:color w:val="231F20"/>
          <w:w w:val="130"/>
        </w:rPr>
        <w:t>constant</w:t>
      </w:r>
      <w:r>
        <w:rPr>
          <w:color w:val="231F20"/>
          <w:spacing w:val="-4"/>
          <w:w w:val="130"/>
        </w:rPr>
        <w:t xml:space="preserve"> </w:t>
      </w:r>
      <m:oMath>
        <m:sSub>
          <m:sSubPr>
            <m:ctrlPr>
              <w:rPr>
                <w:rFonts w:ascii="Cambria Math" w:hAnsi="Cambria Math"/>
                <w:i/>
                <w:color w:val="231F20"/>
                <w:spacing w:val="-4"/>
                <w:w w:val="130"/>
              </w:rPr>
            </m:ctrlPr>
          </m:sSubPr>
          <m:e>
            <m:r>
              <w:rPr>
                <w:rFonts w:ascii="Cambria Math" w:hAnsi="Cambria Math"/>
                <w:color w:val="231F20"/>
                <w:spacing w:val="-4"/>
                <w:w w:val="130"/>
              </w:rPr>
              <m:t>r</m:t>
            </m:r>
          </m:e>
          <m:sub>
            <m:r>
              <w:rPr>
                <w:rFonts w:ascii="Cambria Math" w:hAnsi="Cambria Math"/>
                <w:color w:val="231F20"/>
                <w:spacing w:val="-4"/>
                <w:w w:val="130"/>
              </w:rPr>
              <m:t>e</m:t>
            </m:r>
          </m:sub>
        </m:sSub>
      </m:oMath>
      <w:r w:rsidR="00466A47">
        <w:rPr>
          <w:color w:val="231F20"/>
          <w:spacing w:val="-4"/>
          <w:w w:val="130"/>
        </w:rPr>
        <w:t xml:space="preserve"> </w:t>
      </w:r>
      <w:r>
        <w:rPr>
          <w:color w:val="231F20"/>
          <w:w w:val="130"/>
        </w:rPr>
        <w:t>is</w:t>
      </w:r>
      <w:r>
        <w:rPr>
          <w:color w:val="231F20"/>
          <w:spacing w:val="-3"/>
          <w:w w:val="130"/>
        </w:rPr>
        <w:t xml:space="preserve"> </w:t>
      </w:r>
      <w:r>
        <w:rPr>
          <w:color w:val="231F20"/>
          <w:w w:val="130"/>
        </w:rPr>
        <w:t>taken</w:t>
      </w:r>
      <w:r>
        <w:rPr>
          <w:color w:val="231F20"/>
          <w:spacing w:val="-3"/>
          <w:w w:val="130"/>
        </w:rPr>
        <w:t xml:space="preserve"> </w:t>
      </w:r>
      <w:r>
        <w:rPr>
          <w:color w:val="231F20"/>
          <w:w w:val="130"/>
        </w:rPr>
        <w:t>as</w:t>
      </w:r>
      <w:r>
        <w:rPr>
          <w:color w:val="231F20"/>
          <w:spacing w:val="-4"/>
          <w:w w:val="130"/>
        </w:rPr>
        <w:t xml:space="preserve"> </w:t>
      </w:r>
      <m:oMath>
        <m:r>
          <w:rPr>
            <w:rFonts w:ascii="Cambria Math" w:hAnsi="Cambria Math"/>
            <w:color w:val="231F20"/>
            <w:spacing w:val="-5"/>
            <w:w w:val="130"/>
          </w:rPr>
          <m:t>0.8852</m:t>
        </m:r>
        <m:r>
          <m:rPr>
            <m:nor/>
          </m:rPr>
          <w:rPr>
            <w:rFonts w:ascii="Cambria Math" w:hAnsi="Cambria Math"/>
            <w:color w:val="231F20"/>
            <w:spacing w:val="-5"/>
            <w:w w:val="130"/>
          </w:rPr>
          <m:t>×</m:t>
        </m:r>
        <m:sSup>
          <m:sSupPr>
            <m:ctrlPr>
              <w:rPr>
                <w:rFonts w:ascii="Cambria Math" w:hAnsi="Cambria Math"/>
                <w:i/>
                <w:color w:val="231F20"/>
                <w:spacing w:val="-5"/>
                <w:w w:val="130"/>
              </w:rPr>
            </m:ctrlPr>
          </m:sSupPr>
          <m:e>
            <m:r>
              <w:rPr>
                <w:rFonts w:ascii="Cambria Math" w:hAnsi="Cambria Math"/>
                <w:color w:val="231F20"/>
                <w:spacing w:val="-5"/>
                <w:w w:val="130"/>
              </w:rPr>
              <m:t>10</m:t>
            </m:r>
          </m:e>
          <m:sup>
            <m:r>
              <w:rPr>
                <w:rFonts w:ascii="Cambria Math" w:hAnsi="Cambria Math"/>
                <w:color w:val="231F20"/>
                <w:spacing w:val="-5"/>
                <w:w w:val="130"/>
              </w:rPr>
              <m:t>-14</m:t>
            </m:r>
          </m:sup>
        </m:sSup>
      </m:oMath>
      <w:r w:rsidR="00D77812">
        <w:rPr>
          <w:color w:val="231F20"/>
          <w:spacing w:val="-5"/>
          <w:w w:val="130"/>
        </w:rPr>
        <w:t>.</w:t>
      </w:r>
    </w:p>
    <w:p w14:paraId="2A19E118" w14:textId="77777777" w:rsidR="00A44701" w:rsidRDefault="00000000">
      <w:pPr>
        <w:pStyle w:val="Heading3"/>
        <w:numPr>
          <w:ilvl w:val="1"/>
          <w:numId w:val="3"/>
        </w:numPr>
        <w:tabs>
          <w:tab w:val="left" w:pos="801"/>
        </w:tabs>
        <w:spacing w:before="149"/>
        <w:ind w:left="801" w:hanging="465"/>
      </w:pPr>
      <w:r>
        <w:rPr>
          <w:color w:val="231F20"/>
          <w:w w:val="120"/>
        </w:rPr>
        <w:t>Basic</w:t>
      </w:r>
      <w:r>
        <w:rPr>
          <w:color w:val="231F20"/>
          <w:spacing w:val="-9"/>
          <w:w w:val="120"/>
        </w:rPr>
        <w:t xml:space="preserve"> </w:t>
      </w:r>
      <w:r>
        <w:rPr>
          <w:color w:val="231F20"/>
          <w:w w:val="120"/>
        </w:rPr>
        <w:t>Model</w:t>
      </w:r>
      <w:r>
        <w:rPr>
          <w:color w:val="231F20"/>
          <w:spacing w:val="-9"/>
          <w:w w:val="120"/>
        </w:rPr>
        <w:t xml:space="preserve"> </w:t>
      </w:r>
      <w:r>
        <w:rPr>
          <w:color w:val="231F20"/>
          <w:w w:val="120"/>
        </w:rPr>
        <w:t>of</w:t>
      </w:r>
      <w:r>
        <w:rPr>
          <w:color w:val="231F20"/>
          <w:spacing w:val="-8"/>
          <w:w w:val="120"/>
        </w:rPr>
        <w:t xml:space="preserve"> </w:t>
      </w:r>
      <w:r>
        <w:rPr>
          <w:color w:val="231F20"/>
          <w:w w:val="120"/>
        </w:rPr>
        <w:t>an</w:t>
      </w:r>
      <w:r>
        <w:rPr>
          <w:color w:val="231F20"/>
          <w:spacing w:val="-9"/>
          <w:w w:val="120"/>
        </w:rPr>
        <w:t xml:space="preserve"> </w:t>
      </w:r>
      <w:r>
        <w:rPr>
          <w:color w:val="231F20"/>
          <w:w w:val="120"/>
        </w:rPr>
        <w:t>Overdense</w:t>
      </w:r>
      <w:r>
        <w:rPr>
          <w:color w:val="231F20"/>
          <w:spacing w:val="-9"/>
          <w:w w:val="120"/>
        </w:rPr>
        <w:t xml:space="preserve"> </w:t>
      </w:r>
      <w:r>
        <w:rPr>
          <w:color w:val="231F20"/>
          <w:w w:val="120"/>
        </w:rPr>
        <w:t>Meteor-Trail</w:t>
      </w:r>
      <w:r>
        <w:rPr>
          <w:color w:val="231F20"/>
          <w:spacing w:val="-8"/>
          <w:w w:val="120"/>
        </w:rPr>
        <w:t xml:space="preserve"> </w:t>
      </w:r>
      <w:r>
        <w:rPr>
          <w:color w:val="231F20"/>
          <w:spacing w:val="-2"/>
          <w:w w:val="120"/>
        </w:rPr>
        <w:t>Channel</w:t>
      </w:r>
    </w:p>
    <w:p w14:paraId="4EDB6C88" w14:textId="77777777" w:rsidR="00D77812" w:rsidRDefault="00000000" w:rsidP="00314CBB">
      <w:pPr>
        <w:pStyle w:val="BodyText"/>
        <w:spacing w:before="148" w:line="309" w:lineRule="auto"/>
        <w:ind w:right="333"/>
        <w:jc w:val="both"/>
        <w:rPr>
          <w:color w:val="231F20"/>
          <w:spacing w:val="-8"/>
          <w:w w:val="130"/>
        </w:rPr>
      </w:pPr>
      <w:r>
        <w:rPr>
          <w:color w:val="231F20"/>
          <w:w w:val="130"/>
        </w:rPr>
        <w:t>For</w:t>
      </w:r>
      <w:r>
        <w:rPr>
          <w:color w:val="231F20"/>
          <w:spacing w:val="-4"/>
          <w:w w:val="130"/>
        </w:rPr>
        <w:t xml:space="preserve"> </w:t>
      </w:r>
      <w:r>
        <w:rPr>
          <w:color w:val="231F20"/>
          <w:w w:val="130"/>
        </w:rPr>
        <w:t>an</w:t>
      </w:r>
      <w:r>
        <w:rPr>
          <w:color w:val="231F20"/>
          <w:spacing w:val="-4"/>
          <w:w w:val="130"/>
        </w:rPr>
        <w:t xml:space="preserve"> </w:t>
      </w:r>
      <w:r>
        <w:rPr>
          <w:color w:val="231F20"/>
          <w:w w:val="130"/>
        </w:rPr>
        <w:t>overdense</w:t>
      </w:r>
      <w:r>
        <w:rPr>
          <w:color w:val="231F20"/>
          <w:spacing w:val="-4"/>
          <w:w w:val="130"/>
        </w:rPr>
        <w:t xml:space="preserve"> </w:t>
      </w:r>
      <w:r>
        <w:rPr>
          <w:color w:val="231F20"/>
          <w:w w:val="130"/>
        </w:rPr>
        <w:t>meteor</w:t>
      </w:r>
      <w:r>
        <w:rPr>
          <w:color w:val="231F20"/>
          <w:spacing w:val="-4"/>
          <w:w w:val="130"/>
        </w:rPr>
        <w:t xml:space="preserve"> </w:t>
      </w:r>
      <w:r>
        <w:rPr>
          <w:color w:val="231F20"/>
          <w:w w:val="130"/>
        </w:rPr>
        <w:t>trail,</w:t>
      </w:r>
      <w:r>
        <w:rPr>
          <w:color w:val="231F20"/>
          <w:spacing w:val="-4"/>
          <w:w w:val="130"/>
        </w:rPr>
        <w:t xml:space="preserve"> </w:t>
      </w:r>
      <w:r>
        <w:rPr>
          <w:color w:val="231F20"/>
          <w:w w:val="130"/>
        </w:rPr>
        <w:t>Hines</w:t>
      </w:r>
      <w:r>
        <w:rPr>
          <w:color w:val="231F20"/>
          <w:spacing w:val="-4"/>
          <w:w w:val="130"/>
        </w:rPr>
        <w:t xml:space="preserve"> </w:t>
      </w:r>
      <w:r>
        <w:rPr>
          <w:color w:val="231F20"/>
          <w:w w:val="130"/>
        </w:rPr>
        <w:t>and</w:t>
      </w:r>
      <w:r>
        <w:rPr>
          <w:color w:val="231F20"/>
          <w:spacing w:val="-4"/>
          <w:w w:val="130"/>
        </w:rPr>
        <w:t xml:space="preserve"> </w:t>
      </w:r>
      <w:r>
        <w:rPr>
          <w:color w:val="231F20"/>
          <w:w w:val="130"/>
        </w:rPr>
        <w:t>Forsythe</w:t>
      </w:r>
      <w:r>
        <w:rPr>
          <w:color w:val="231F20"/>
          <w:spacing w:val="-4"/>
          <w:w w:val="130"/>
        </w:rPr>
        <w:t xml:space="preserve"> </w:t>
      </w:r>
      <w:r>
        <w:rPr>
          <w:color w:val="231F20"/>
          <w:w w:val="130"/>
        </w:rPr>
        <w:t>proposed</w:t>
      </w:r>
      <w:r>
        <w:rPr>
          <w:color w:val="231F20"/>
          <w:spacing w:val="-4"/>
          <w:w w:val="130"/>
        </w:rPr>
        <w:t xml:space="preserve"> </w:t>
      </w:r>
      <w:r>
        <w:rPr>
          <w:color w:val="231F20"/>
          <w:w w:val="130"/>
        </w:rPr>
        <w:t>a</w:t>
      </w:r>
      <w:r>
        <w:rPr>
          <w:color w:val="231F20"/>
          <w:spacing w:val="-4"/>
          <w:w w:val="130"/>
        </w:rPr>
        <w:t xml:space="preserve"> </w:t>
      </w:r>
      <w:r>
        <w:rPr>
          <w:color w:val="231F20"/>
          <w:w w:val="130"/>
        </w:rPr>
        <w:t>typical</w:t>
      </w:r>
      <w:r>
        <w:rPr>
          <w:color w:val="231F20"/>
          <w:spacing w:val="-4"/>
          <w:w w:val="130"/>
        </w:rPr>
        <w:t xml:space="preserve"> </w:t>
      </w:r>
      <w:r>
        <w:rPr>
          <w:color w:val="231F20"/>
          <w:w w:val="130"/>
        </w:rPr>
        <w:t>mathematical</w:t>
      </w:r>
      <w:r>
        <w:rPr>
          <w:color w:val="231F20"/>
          <w:spacing w:val="-4"/>
          <w:w w:val="130"/>
        </w:rPr>
        <w:t xml:space="preserve"> </w:t>
      </w:r>
      <w:r>
        <w:rPr>
          <w:color w:val="231F20"/>
          <w:w w:val="130"/>
        </w:rPr>
        <w:t>model</w:t>
      </w:r>
      <w:r>
        <w:rPr>
          <w:color w:val="231F20"/>
          <w:spacing w:val="-4"/>
          <w:w w:val="130"/>
        </w:rPr>
        <w:t xml:space="preserve"> </w:t>
      </w:r>
      <w:r>
        <w:rPr>
          <w:color w:val="231F20"/>
          <w:w w:val="130"/>
        </w:rPr>
        <w:t>for</w:t>
      </w:r>
      <w:r>
        <w:rPr>
          <w:color w:val="231F20"/>
          <w:spacing w:val="-4"/>
          <w:w w:val="130"/>
        </w:rPr>
        <w:t xml:space="preserve"> </w:t>
      </w:r>
      <w:proofErr w:type="gramStart"/>
      <w:r>
        <w:rPr>
          <w:color w:val="231F20"/>
          <w:w w:val="130"/>
        </w:rPr>
        <w:t>received</w:t>
      </w:r>
      <w:proofErr w:type="gramEnd"/>
      <w:r>
        <w:rPr>
          <w:color w:val="231F20"/>
          <w:w w:val="130"/>
        </w:rPr>
        <w:t xml:space="preserve"> signal</w:t>
      </w:r>
      <w:r>
        <w:rPr>
          <w:color w:val="231F20"/>
          <w:spacing w:val="-8"/>
          <w:w w:val="130"/>
        </w:rPr>
        <w:t xml:space="preserve"> </w:t>
      </w:r>
      <w:r>
        <w:rPr>
          <w:color w:val="231F20"/>
          <w:w w:val="130"/>
        </w:rPr>
        <w:t>power</w:t>
      </w:r>
      <w:r>
        <w:rPr>
          <w:color w:val="231F20"/>
          <w:spacing w:val="-8"/>
          <w:w w:val="130"/>
        </w:rPr>
        <w:t xml:space="preserve"> </w:t>
      </w:r>
      <w:r>
        <w:rPr>
          <w:color w:val="231F20"/>
          <w:w w:val="130"/>
        </w:rPr>
        <w:t>[7].</w:t>
      </w:r>
      <w:r>
        <w:rPr>
          <w:color w:val="231F20"/>
          <w:spacing w:val="-8"/>
          <w:w w:val="130"/>
        </w:rPr>
        <w:t xml:space="preserve"> </w:t>
      </w:r>
      <w:r>
        <w:rPr>
          <w:color w:val="231F20"/>
          <w:w w:val="130"/>
        </w:rPr>
        <w:t>The</w:t>
      </w:r>
      <w:r>
        <w:rPr>
          <w:color w:val="231F20"/>
          <w:spacing w:val="-9"/>
          <w:w w:val="130"/>
        </w:rPr>
        <w:t xml:space="preserve"> </w:t>
      </w:r>
      <w:r>
        <w:rPr>
          <w:color w:val="231F20"/>
          <w:w w:val="130"/>
        </w:rPr>
        <w:t>paper</w:t>
      </w:r>
      <w:r>
        <w:rPr>
          <w:color w:val="231F20"/>
          <w:spacing w:val="-8"/>
          <w:w w:val="130"/>
        </w:rPr>
        <w:t xml:space="preserve"> </w:t>
      </w:r>
      <w:r>
        <w:rPr>
          <w:color w:val="231F20"/>
          <w:w w:val="130"/>
        </w:rPr>
        <w:t>gives</w:t>
      </w:r>
      <w:r>
        <w:rPr>
          <w:color w:val="231F20"/>
          <w:spacing w:val="-8"/>
          <w:w w:val="130"/>
        </w:rPr>
        <w:t xml:space="preserve"> </w:t>
      </w:r>
      <w:r>
        <w:rPr>
          <w:color w:val="231F20"/>
          <w:w w:val="130"/>
        </w:rPr>
        <w:t>the</w:t>
      </w:r>
      <w:r>
        <w:rPr>
          <w:color w:val="231F20"/>
          <w:spacing w:val="-9"/>
          <w:w w:val="130"/>
        </w:rPr>
        <w:t xml:space="preserve"> </w:t>
      </w:r>
      <w:r>
        <w:rPr>
          <w:color w:val="231F20"/>
          <w:w w:val="130"/>
        </w:rPr>
        <w:t>model</w:t>
      </w:r>
      <w:r>
        <w:rPr>
          <w:color w:val="231F20"/>
          <w:spacing w:val="-8"/>
          <w:w w:val="130"/>
        </w:rPr>
        <w:t xml:space="preserve"> </w:t>
      </w:r>
      <w:r>
        <w:rPr>
          <w:color w:val="231F20"/>
          <w:w w:val="130"/>
        </w:rPr>
        <w:t>in</w:t>
      </w:r>
      <w:r>
        <w:rPr>
          <w:color w:val="231F20"/>
          <w:spacing w:val="-8"/>
          <w:w w:val="130"/>
        </w:rPr>
        <w:t xml:space="preserve"> </w:t>
      </w:r>
      <w:r>
        <w:rPr>
          <w:color w:val="231F20"/>
          <w:w w:val="130"/>
        </w:rPr>
        <w:t>Eq.</w:t>
      </w:r>
      <w:r>
        <w:rPr>
          <w:color w:val="231F20"/>
          <w:spacing w:val="-8"/>
          <w:w w:val="130"/>
        </w:rPr>
        <w:t xml:space="preserve"> </w:t>
      </w:r>
      <w:r>
        <w:rPr>
          <w:color w:val="231F20"/>
          <w:w w:val="130"/>
        </w:rPr>
        <w:t>(5),</w:t>
      </w:r>
      <w:r>
        <w:rPr>
          <w:color w:val="231F20"/>
          <w:spacing w:val="-8"/>
          <w:w w:val="130"/>
        </w:rPr>
        <w:t xml:space="preserve"> </w:t>
      </w:r>
    </w:p>
    <w:tbl>
      <w:tblPr>
        <w:tblStyle w:val="TableGrid"/>
        <w:tblW w:w="0" w:type="auto"/>
        <w:tblInd w:w="336" w:type="dxa"/>
        <w:tblLook w:val="04A0" w:firstRow="1" w:lastRow="0" w:firstColumn="1" w:lastColumn="0" w:noHBand="0" w:noVBand="1"/>
      </w:tblPr>
      <w:tblGrid>
        <w:gridCol w:w="1122"/>
        <w:gridCol w:w="7740"/>
        <w:gridCol w:w="1818"/>
      </w:tblGrid>
      <w:tr w:rsidR="00D77812" w14:paraId="7F643926" w14:textId="77777777" w:rsidTr="00314CBB">
        <w:trPr>
          <w:trHeight w:val="873"/>
        </w:trPr>
        <w:tc>
          <w:tcPr>
            <w:tcW w:w="1122" w:type="dxa"/>
          </w:tcPr>
          <w:p w14:paraId="25E41ECC" w14:textId="77777777" w:rsidR="00D77812" w:rsidRDefault="00D77812">
            <w:pPr>
              <w:pStyle w:val="BodyText"/>
              <w:spacing w:before="148" w:line="309" w:lineRule="auto"/>
              <w:ind w:left="0" w:right="333"/>
              <w:rPr>
                <w:color w:val="231F20"/>
                <w:spacing w:val="-8"/>
                <w:w w:val="130"/>
              </w:rPr>
            </w:pPr>
          </w:p>
        </w:tc>
        <w:tc>
          <w:tcPr>
            <w:tcW w:w="7740" w:type="dxa"/>
            <w:vAlign w:val="center"/>
          </w:tcPr>
          <w:p w14:paraId="36070FB2" w14:textId="77777777" w:rsidR="00D77812" w:rsidRPr="00985899" w:rsidRDefault="00000000" w:rsidP="00314CBB">
            <w:pPr>
              <w:pStyle w:val="BodyText"/>
              <w:spacing w:before="140" w:after="140" w:line="240" w:lineRule="atLeast"/>
              <w:ind w:left="0" w:right="331"/>
              <w:jc w:val="center"/>
              <w:rPr>
                <w:color w:val="231F20"/>
                <w:spacing w:val="-8"/>
                <w:w w:val="130"/>
                <w:sz w:val="24"/>
                <w:szCs w:val="24"/>
              </w:rPr>
            </w:pPr>
            <m:oMathPara>
              <m:oMath>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P</m:t>
                    </m:r>
                  </m:e>
                  <m:sub>
                    <m:r>
                      <w:rPr>
                        <w:rFonts w:ascii="Cambria Math" w:hAnsi="Cambria Math"/>
                        <w:color w:val="231F20"/>
                        <w:spacing w:val="-8"/>
                        <w:w w:val="130"/>
                        <w:sz w:val="24"/>
                        <w:szCs w:val="24"/>
                      </w:rPr>
                      <m:t>R</m:t>
                    </m:r>
                  </m:sub>
                </m:sSub>
                <m:d>
                  <m:dPr>
                    <m:ctrlPr>
                      <w:rPr>
                        <w:rFonts w:ascii="Cambria Math" w:hAnsi="Cambria Math"/>
                        <w:i/>
                        <w:color w:val="231F20"/>
                        <w:spacing w:val="-8"/>
                        <w:w w:val="130"/>
                        <w:sz w:val="24"/>
                        <w:szCs w:val="24"/>
                      </w:rPr>
                    </m:ctrlPr>
                  </m:dPr>
                  <m:e>
                    <m:r>
                      <w:rPr>
                        <w:rFonts w:ascii="Cambria Math" w:hAnsi="Cambria Math"/>
                        <w:color w:val="231F20"/>
                        <w:spacing w:val="-8"/>
                        <w:w w:val="130"/>
                        <w:sz w:val="24"/>
                        <w:szCs w:val="24"/>
                      </w:rPr>
                      <m:t>t</m:t>
                    </m:r>
                  </m:e>
                </m:d>
                <m:r>
                  <w:rPr>
                    <w:rFonts w:ascii="Cambria Math" w:hAnsi="Cambria Math"/>
                    <w:color w:val="231F20"/>
                    <w:spacing w:val="-8"/>
                    <w:w w:val="130"/>
                    <w:sz w:val="24"/>
                    <w:szCs w:val="24"/>
                  </w:rPr>
                  <m:t>=</m:t>
                </m:r>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P</m:t>
                    </m:r>
                  </m:e>
                  <m:sub>
                    <m:r>
                      <w:rPr>
                        <w:rFonts w:ascii="Cambria Math" w:hAnsi="Cambria Math"/>
                        <w:color w:val="231F20"/>
                        <w:spacing w:val="-8"/>
                        <w:w w:val="130"/>
                        <w:sz w:val="24"/>
                        <w:szCs w:val="24"/>
                      </w:rPr>
                      <m:t>R</m:t>
                    </m:r>
                  </m:sub>
                </m:sSub>
                <m:r>
                  <w:rPr>
                    <w:rFonts w:ascii="Cambria Math" w:hAnsi="Cambria Math"/>
                    <w:color w:val="231F20"/>
                    <w:spacing w:val="-8"/>
                    <w:w w:val="130"/>
                    <w:sz w:val="24"/>
                    <w:szCs w:val="24"/>
                  </w:rPr>
                  <m:t>(0)</m:t>
                </m:r>
                <m:sSup>
                  <m:sSupPr>
                    <m:ctrlPr>
                      <w:rPr>
                        <w:rFonts w:ascii="Cambria Math" w:hAnsi="Cambria Math"/>
                        <w:i/>
                        <w:color w:val="231F20"/>
                        <w:spacing w:val="-8"/>
                        <w:w w:val="130"/>
                        <w:sz w:val="24"/>
                        <w:szCs w:val="24"/>
                      </w:rPr>
                    </m:ctrlPr>
                  </m:sSupPr>
                  <m:e>
                    <m:d>
                      <m:dPr>
                        <m:begChr m:val="["/>
                        <m:endChr m:val="]"/>
                        <m:ctrlPr>
                          <w:rPr>
                            <w:rFonts w:ascii="Cambria Math" w:hAnsi="Cambria Math"/>
                            <w:i/>
                            <w:color w:val="231F20"/>
                            <w:spacing w:val="-8"/>
                            <w:w w:val="130"/>
                            <w:sz w:val="24"/>
                            <w:szCs w:val="24"/>
                          </w:rPr>
                        </m:ctrlPr>
                      </m:dPr>
                      <m:e>
                        <m:r>
                          <w:rPr>
                            <w:rFonts w:ascii="Cambria Math" w:hAnsi="Cambria Math"/>
                            <w:color w:val="231F20"/>
                            <w:spacing w:val="-8"/>
                            <w:w w:val="130"/>
                            <w:sz w:val="24"/>
                            <w:szCs w:val="24"/>
                          </w:rPr>
                          <m:t>Dt</m:t>
                        </m:r>
                        <m:func>
                          <m:funcPr>
                            <m:ctrlPr>
                              <w:rPr>
                                <w:rFonts w:ascii="Cambria Math" w:hAnsi="Cambria Math"/>
                                <w:i/>
                                <w:color w:val="231F20"/>
                                <w:spacing w:val="-8"/>
                                <w:w w:val="130"/>
                                <w:sz w:val="24"/>
                                <w:szCs w:val="24"/>
                              </w:rPr>
                            </m:ctrlPr>
                          </m:funcPr>
                          <m:fName>
                            <m:r>
                              <m:rPr>
                                <m:sty m:val="p"/>
                              </m:rPr>
                              <w:rPr>
                                <w:rFonts w:ascii="Cambria Math" w:hAnsi="Cambria Math"/>
                                <w:color w:val="231F20"/>
                                <w:spacing w:val="-8"/>
                                <w:w w:val="130"/>
                                <w:sz w:val="24"/>
                                <w:szCs w:val="24"/>
                              </w:rPr>
                              <m:t>ln</m:t>
                            </m:r>
                          </m:fName>
                          <m:e>
                            <m:f>
                              <m:fPr>
                                <m:ctrlPr>
                                  <w:rPr>
                                    <w:rFonts w:ascii="Cambria Math" w:hAnsi="Cambria Math"/>
                                    <w:i/>
                                    <w:color w:val="231F20"/>
                                    <w:spacing w:val="-8"/>
                                    <w:w w:val="130"/>
                                    <w:sz w:val="24"/>
                                    <w:szCs w:val="24"/>
                                  </w:rPr>
                                </m:ctrlPr>
                              </m:fPr>
                              <m:num>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r</m:t>
                                    </m:r>
                                  </m:e>
                                  <m:sub>
                                    <m:r>
                                      <w:rPr>
                                        <w:rFonts w:ascii="Cambria Math" w:hAnsi="Cambria Math"/>
                                        <w:color w:val="231F20"/>
                                        <w:spacing w:val="-8"/>
                                        <w:w w:val="130"/>
                                        <w:sz w:val="24"/>
                                        <w:szCs w:val="24"/>
                                      </w:rPr>
                                      <m:t>e</m:t>
                                    </m:r>
                                  </m:sub>
                                </m:sSub>
                                <m:r>
                                  <w:rPr>
                                    <w:rFonts w:ascii="Cambria Math" w:hAnsi="Cambria Math"/>
                                    <w:color w:val="231F20"/>
                                    <w:spacing w:val="-8"/>
                                    <w:w w:val="130"/>
                                    <w:sz w:val="24"/>
                                    <w:szCs w:val="24"/>
                                  </w:rPr>
                                  <m:t>q</m:t>
                                </m:r>
                                <m:sSup>
                                  <m:sSupPr>
                                    <m:ctrlPr>
                                      <w:rPr>
                                        <w:rFonts w:ascii="Cambria Math" w:hAnsi="Cambria Math"/>
                                        <w:i/>
                                        <w:color w:val="231F20"/>
                                        <w:spacing w:val="-8"/>
                                        <w:w w:val="130"/>
                                        <w:sz w:val="24"/>
                                        <w:szCs w:val="24"/>
                                      </w:rPr>
                                    </m:ctrlPr>
                                  </m:sSupPr>
                                  <m:e>
                                    <m:r>
                                      <w:rPr>
                                        <w:rFonts w:ascii="Cambria Math" w:hAnsi="Cambria Math"/>
                                        <w:color w:val="231F20"/>
                                        <w:spacing w:val="-8"/>
                                        <w:w w:val="130"/>
                                        <w:sz w:val="24"/>
                                        <w:szCs w:val="24"/>
                                      </w:rPr>
                                      <m:t>λ</m:t>
                                    </m:r>
                                  </m:e>
                                  <m:sup>
                                    <m:r>
                                      <w:rPr>
                                        <w:rFonts w:ascii="Cambria Math" w:hAnsi="Cambria Math"/>
                                        <w:color w:val="231F20"/>
                                        <w:spacing w:val="-8"/>
                                        <w:w w:val="130"/>
                                        <w:sz w:val="24"/>
                                        <w:szCs w:val="24"/>
                                      </w:rPr>
                                      <m:t>2</m:t>
                                    </m:r>
                                  </m:sup>
                                </m:sSup>
                                <m:sSup>
                                  <m:sSupPr>
                                    <m:ctrlPr>
                                      <w:rPr>
                                        <w:rFonts w:ascii="Cambria Math" w:hAnsi="Cambria Math"/>
                                        <w:i/>
                                        <w:color w:val="231F20"/>
                                        <w:spacing w:val="-8"/>
                                        <w:w w:val="130"/>
                                        <w:sz w:val="24"/>
                                        <w:szCs w:val="24"/>
                                      </w:rPr>
                                    </m:ctrlPr>
                                  </m:sSupPr>
                                  <m:e>
                                    <m:r>
                                      <m:rPr>
                                        <m:nor/>
                                      </m:rPr>
                                      <w:rPr>
                                        <w:rFonts w:ascii="Cambria Math" w:hAnsi="Cambria Math"/>
                                        <w:color w:val="231F20"/>
                                        <w:spacing w:val="-8"/>
                                        <w:w w:val="130"/>
                                        <w:sz w:val="24"/>
                                        <w:szCs w:val="24"/>
                                      </w:rPr>
                                      <m:t>sec</m:t>
                                    </m:r>
                                  </m:e>
                                  <m:sup>
                                    <m:r>
                                      <w:rPr>
                                        <w:rFonts w:ascii="Cambria Math" w:hAnsi="Cambria Math"/>
                                        <w:color w:val="231F20"/>
                                        <w:spacing w:val="-8"/>
                                        <w:w w:val="130"/>
                                        <w:sz w:val="24"/>
                                        <w:szCs w:val="24"/>
                                      </w:rPr>
                                      <m:t>2</m:t>
                                    </m:r>
                                  </m:sup>
                                </m:sSup>
                                <m:r>
                                  <w:rPr>
                                    <w:rFonts w:ascii="Cambria Math" w:hAnsi="Cambria Math"/>
                                    <w:color w:val="231F20"/>
                                    <w:spacing w:val="-8"/>
                                    <w:w w:val="130"/>
                                    <w:sz w:val="24"/>
                                    <w:szCs w:val="24"/>
                                  </w:rPr>
                                  <m:t xml:space="preserve">ϕ  </m:t>
                                </m:r>
                              </m:num>
                              <m:den>
                                <m:r>
                                  <w:rPr>
                                    <w:rFonts w:ascii="Cambria Math" w:hAnsi="Cambria Math"/>
                                    <w:color w:val="231F20"/>
                                    <w:spacing w:val="-8"/>
                                    <w:w w:val="130"/>
                                    <w:sz w:val="24"/>
                                    <w:szCs w:val="24"/>
                                  </w:rPr>
                                  <m:t>4</m:t>
                                </m:r>
                                <m:sSup>
                                  <m:sSupPr>
                                    <m:ctrlPr>
                                      <w:rPr>
                                        <w:rFonts w:ascii="Cambria Math" w:hAnsi="Cambria Math"/>
                                        <w:i/>
                                        <w:color w:val="231F20"/>
                                        <w:spacing w:val="-8"/>
                                        <w:w w:val="130"/>
                                        <w:sz w:val="24"/>
                                        <w:szCs w:val="24"/>
                                      </w:rPr>
                                    </m:ctrlPr>
                                  </m:sSupPr>
                                  <m:e>
                                    <m:r>
                                      <w:rPr>
                                        <w:rFonts w:ascii="Cambria Math" w:hAnsi="Cambria Math"/>
                                        <w:color w:val="231F20"/>
                                        <w:spacing w:val="-8"/>
                                        <w:w w:val="130"/>
                                        <w:sz w:val="24"/>
                                        <w:szCs w:val="24"/>
                                      </w:rPr>
                                      <m:t>π</m:t>
                                    </m:r>
                                  </m:e>
                                  <m:sup>
                                    <m:r>
                                      <w:rPr>
                                        <w:rFonts w:ascii="Cambria Math" w:hAnsi="Cambria Math"/>
                                        <w:color w:val="231F20"/>
                                        <w:spacing w:val="-8"/>
                                        <w:w w:val="130"/>
                                        <w:sz w:val="24"/>
                                        <w:szCs w:val="24"/>
                                      </w:rPr>
                                      <m:t>3</m:t>
                                    </m:r>
                                  </m:sup>
                                </m:sSup>
                                <m:r>
                                  <w:rPr>
                                    <w:rFonts w:ascii="Cambria Math" w:hAnsi="Cambria Math"/>
                                    <w:color w:val="231F20"/>
                                    <w:spacing w:val="-8"/>
                                    <w:w w:val="130"/>
                                    <w:sz w:val="24"/>
                                    <w:szCs w:val="24"/>
                                  </w:rPr>
                                  <m:t>Dt</m:t>
                                </m:r>
                              </m:den>
                            </m:f>
                          </m:e>
                        </m:func>
                      </m:e>
                    </m:d>
                  </m:e>
                  <m:sup>
                    <m:f>
                      <m:fPr>
                        <m:type m:val="skw"/>
                        <m:ctrlPr>
                          <w:rPr>
                            <w:rFonts w:ascii="Cambria Math" w:hAnsi="Cambria Math"/>
                            <w:i/>
                            <w:color w:val="231F20"/>
                            <w:spacing w:val="-8"/>
                            <w:w w:val="130"/>
                            <w:sz w:val="24"/>
                            <w:szCs w:val="24"/>
                          </w:rPr>
                        </m:ctrlPr>
                      </m:fPr>
                      <m:num>
                        <m:r>
                          <w:rPr>
                            <w:rFonts w:ascii="Cambria Math" w:hAnsi="Cambria Math"/>
                            <w:color w:val="231F20"/>
                            <w:spacing w:val="-8"/>
                            <w:w w:val="130"/>
                            <w:sz w:val="24"/>
                            <w:szCs w:val="24"/>
                          </w:rPr>
                          <m:t>1</m:t>
                        </m:r>
                      </m:num>
                      <m:den>
                        <m:r>
                          <w:rPr>
                            <w:rFonts w:ascii="Cambria Math" w:hAnsi="Cambria Math"/>
                            <w:color w:val="231F20"/>
                            <w:spacing w:val="-8"/>
                            <w:w w:val="130"/>
                            <w:sz w:val="24"/>
                            <w:szCs w:val="24"/>
                          </w:rPr>
                          <m:t>2</m:t>
                        </m:r>
                      </m:den>
                    </m:f>
                  </m:sup>
                </m:sSup>
              </m:oMath>
            </m:oMathPara>
          </w:p>
          <w:p w14:paraId="3B7E32C7" w14:textId="1BBB04EA" w:rsidR="00314CBB" w:rsidRDefault="00314CBB" w:rsidP="00466A47">
            <w:pPr>
              <w:pStyle w:val="BodyText"/>
              <w:spacing w:before="148" w:line="240" w:lineRule="atLeast"/>
              <w:ind w:left="0" w:right="331"/>
              <w:jc w:val="center"/>
              <w:rPr>
                <w:color w:val="231F20"/>
                <w:spacing w:val="-8"/>
                <w:w w:val="130"/>
              </w:rPr>
            </w:pPr>
          </w:p>
        </w:tc>
        <w:tc>
          <w:tcPr>
            <w:tcW w:w="1818" w:type="dxa"/>
            <w:vAlign w:val="center"/>
          </w:tcPr>
          <w:p w14:paraId="736EDEBF" w14:textId="12A2DA57" w:rsidR="00D77812" w:rsidRDefault="00D77812" w:rsidP="00D77812">
            <w:pPr>
              <w:pStyle w:val="BodyText"/>
              <w:spacing w:before="148" w:line="309" w:lineRule="auto"/>
              <w:ind w:left="0" w:right="333"/>
              <w:jc w:val="right"/>
              <w:rPr>
                <w:color w:val="231F20"/>
                <w:spacing w:val="-8"/>
                <w:w w:val="130"/>
              </w:rPr>
            </w:pPr>
            <w:r>
              <w:rPr>
                <w:color w:val="231F20"/>
                <w:spacing w:val="-8"/>
                <w:w w:val="130"/>
              </w:rPr>
              <w:t>(5)</w:t>
            </w:r>
          </w:p>
        </w:tc>
      </w:tr>
    </w:tbl>
    <w:p w14:paraId="0C975631" w14:textId="77777777" w:rsidR="001346F3" w:rsidRDefault="00000000" w:rsidP="00314CBB">
      <w:pPr>
        <w:pStyle w:val="BodyText"/>
        <w:spacing w:before="148" w:line="309" w:lineRule="auto"/>
        <w:ind w:right="333"/>
        <w:jc w:val="both"/>
        <w:rPr>
          <w:color w:val="231F20"/>
          <w:w w:val="130"/>
        </w:rPr>
      </w:pPr>
      <w:r>
        <w:rPr>
          <w:color w:val="231F20"/>
          <w:w w:val="130"/>
        </w:rPr>
        <w:t>the</w:t>
      </w:r>
      <w:r>
        <w:rPr>
          <w:color w:val="231F20"/>
          <w:spacing w:val="-9"/>
          <w:w w:val="130"/>
        </w:rPr>
        <w:t xml:space="preserve"> </w:t>
      </w:r>
      <w:r>
        <w:rPr>
          <w:color w:val="231F20"/>
          <w:w w:val="130"/>
        </w:rPr>
        <w:t>initial</w:t>
      </w:r>
      <w:r>
        <w:rPr>
          <w:color w:val="231F20"/>
          <w:spacing w:val="-8"/>
          <w:w w:val="130"/>
        </w:rPr>
        <w:t xml:space="preserve"> </w:t>
      </w:r>
      <w:r>
        <w:rPr>
          <w:color w:val="231F20"/>
          <w:w w:val="130"/>
        </w:rPr>
        <w:t>received</w:t>
      </w:r>
      <w:r>
        <w:rPr>
          <w:color w:val="231F20"/>
          <w:spacing w:val="-8"/>
          <w:w w:val="130"/>
        </w:rPr>
        <w:t xml:space="preserve"> </w:t>
      </w:r>
      <w:r>
        <w:rPr>
          <w:color w:val="231F20"/>
          <w:w w:val="130"/>
        </w:rPr>
        <w:t>power</w:t>
      </w:r>
      <w:r>
        <w:rPr>
          <w:color w:val="231F20"/>
          <w:spacing w:val="-8"/>
          <w:w w:val="130"/>
        </w:rPr>
        <w:t xml:space="preserve"> </w:t>
      </w:r>
      <w:r>
        <w:rPr>
          <w:color w:val="231F20"/>
          <w:w w:val="130"/>
        </w:rPr>
        <w:t>in</w:t>
      </w:r>
      <w:r>
        <w:rPr>
          <w:color w:val="231F20"/>
          <w:spacing w:val="-8"/>
          <w:w w:val="130"/>
        </w:rPr>
        <w:t xml:space="preserve"> </w:t>
      </w:r>
      <w:r>
        <w:rPr>
          <w:color w:val="231F20"/>
          <w:w w:val="130"/>
        </w:rPr>
        <w:t>Eq.</w:t>
      </w:r>
      <w:r>
        <w:rPr>
          <w:color w:val="231F20"/>
          <w:spacing w:val="-8"/>
          <w:w w:val="130"/>
        </w:rPr>
        <w:t xml:space="preserve"> </w:t>
      </w:r>
      <w:r>
        <w:rPr>
          <w:color w:val="231F20"/>
          <w:w w:val="130"/>
        </w:rPr>
        <w:t>(6),</w:t>
      </w:r>
    </w:p>
    <w:p w14:paraId="33EA281A" w14:textId="77777777" w:rsidR="001346F3" w:rsidRDefault="001346F3">
      <w:pPr>
        <w:pStyle w:val="BodyText"/>
        <w:spacing w:before="148" w:line="309" w:lineRule="auto"/>
        <w:ind w:right="333"/>
        <w:rPr>
          <w:color w:val="231F20"/>
          <w:w w:val="130"/>
        </w:rPr>
      </w:pPr>
    </w:p>
    <w:tbl>
      <w:tblPr>
        <w:tblStyle w:val="TableGrid"/>
        <w:tblW w:w="0" w:type="auto"/>
        <w:tblInd w:w="336" w:type="dxa"/>
        <w:tblLook w:val="04A0" w:firstRow="1" w:lastRow="0" w:firstColumn="1" w:lastColumn="0" w:noHBand="0" w:noVBand="1"/>
      </w:tblPr>
      <w:tblGrid>
        <w:gridCol w:w="1122"/>
        <w:gridCol w:w="7200"/>
        <w:gridCol w:w="2358"/>
      </w:tblGrid>
      <w:tr w:rsidR="001346F3" w14:paraId="5A7489F1" w14:textId="77777777" w:rsidTr="00985899">
        <w:trPr>
          <w:trHeight w:val="999"/>
        </w:trPr>
        <w:tc>
          <w:tcPr>
            <w:tcW w:w="1122" w:type="dxa"/>
          </w:tcPr>
          <w:p w14:paraId="5286AFDA" w14:textId="77777777" w:rsidR="001346F3" w:rsidRDefault="001346F3" w:rsidP="00D60E4C">
            <w:pPr>
              <w:pStyle w:val="BodyText"/>
              <w:spacing w:before="148" w:line="309" w:lineRule="auto"/>
              <w:ind w:left="0" w:right="333"/>
              <w:rPr>
                <w:color w:val="231F20"/>
                <w:spacing w:val="-8"/>
                <w:w w:val="130"/>
              </w:rPr>
            </w:pPr>
          </w:p>
        </w:tc>
        <w:tc>
          <w:tcPr>
            <w:tcW w:w="7200" w:type="dxa"/>
          </w:tcPr>
          <w:p w14:paraId="14151CD5" w14:textId="567B6171" w:rsidR="001346F3" w:rsidRPr="00985899" w:rsidRDefault="00000000" w:rsidP="00D60E4C">
            <w:pPr>
              <w:pStyle w:val="BodyText"/>
              <w:spacing w:before="148" w:line="240" w:lineRule="atLeast"/>
              <w:ind w:left="0" w:right="331"/>
              <w:rPr>
                <w:color w:val="231F20"/>
                <w:spacing w:val="-8"/>
                <w:w w:val="130"/>
                <w:sz w:val="24"/>
                <w:szCs w:val="24"/>
              </w:rPr>
            </w:pPr>
            <m:oMathPara>
              <m:oMath>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P</m:t>
                    </m:r>
                  </m:e>
                  <m:sub>
                    <m:r>
                      <w:rPr>
                        <w:rFonts w:ascii="Cambria Math" w:hAnsi="Cambria Math"/>
                        <w:color w:val="231F20"/>
                        <w:spacing w:val="-8"/>
                        <w:w w:val="130"/>
                        <w:sz w:val="24"/>
                        <w:szCs w:val="24"/>
                      </w:rPr>
                      <m:t>R</m:t>
                    </m:r>
                  </m:sub>
                </m:sSub>
                <m:d>
                  <m:dPr>
                    <m:ctrlPr>
                      <w:rPr>
                        <w:rFonts w:ascii="Cambria Math" w:hAnsi="Cambria Math"/>
                        <w:i/>
                        <w:color w:val="231F20"/>
                        <w:spacing w:val="-8"/>
                        <w:w w:val="130"/>
                        <w:sz w:val="24"/>
                        <w:szCs w:val="24"/>
                      </w:rPr>
                    </m:ctrlPr>
                  </m:dPr>
                  <m:e>
                    <m:r>
                      <w:rPr>
                        <w:rFonts w:ascii="Cambria Math" w:hAnsi="Cambria Math"/>
                        <w:color w:val="231F20"/>
                        <w:spacing w:val="-8"/>
                        <w:w w:val="130"/>
                        <w:sz w:val="24"/>
                        <w:szCs w:val="24"/>
                      </w:rPr>
                      <m:t>0</m:t>
                    </m:r>
                  </m:e>
                </m:d>
                <m:r>
                  <w:rPr>
                    <w:rFonts w:ascii="Cambria Math" w:hAnsi="Cambria Math"/>
                    <w:color w:val="231F20"/>
                    <w:spacing w:val="-8"/>
                    <w:w w:val="130"/>
                    <w:sz w:val="24"/>
                    <w:szCs w:val="24"/>
                  </w:rPr>
                  <m:t>=</m:t>
                </m:r>
                <m:f>
                  <m:fPr>
                    <m:ctrlPr>
                      <w:rPr>
                        <w:rFonts w:ascii="Cambria Math" w:hAnsi="Cambria Math"/>
                        <w:i/>
                        <w:color w:val="231F20"/>
                        <w:spacing w:val="-8"/>
                        <w:w w:val="130"/>
                        <w:sz w:val="24"/>
                        <w:szCs w:val="24"/>
                      </w:rPr>
                    </m:ctrlPr>
                  </m:fPr>
                  <m:num>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P</m:t>
                        </m:r>
                      </m:e>
                      <m:sub>
                        <m:r>
                          <w:rPr>
                            <w:rFonts w:ascii="Cambria Math" w:hAnsi="Cambria Math"/>
                            <w:color w:val="231F20"/>
                            <w:spacing w:val="-8"/>
                            <w:w w:val="130"/>
                            <w:sz w:val="24"/>
                            <w:szCs w:val="24"/>
                          </w:rPr>
                          <m:t>T</m:t>
                        </m:r>
                      </m:sub>
                    </m:sSub>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G</m:t>
                        </m:r>
                      </m:e>
                      <m:sub>
                        <m:r>
                          <w:rPr>
                            <w:rFonts w:ascii="Cambria Math" w:hAnsi="Cambria Math"/>
                            <w:color w:val="231F20"/>
                            <w:spacing w:val="-8"/>
                            <w:w w:val="130"/>
                            <w:sz w:val="24"/>
                            <w:szCs w:val="24"/>
                          </w:rPr>
                          <m:t>T</m:t>
                        </m:r>
                      </m:sub>
                    </m:sSub>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G</m:t>
                        </m:r>
                      </m:e>
                      <m:sub>
                        <m:r>
                          <w:rPr>
                            <w:rFonts w:ascii="Cambria Math" w:hAnsi="Cambria Math"/>
                            <w:color w:val="231F20"/>
                            <w:spacing w:val="-8"/>
                            <w:w w:val="130"/>
                            <w:sz w:val="24"/>
                            <w:szCs w:val="24"/>
                          </w:rPr>
                          <m:t>R</m:t>
                        </m:r>
                      </m:sub>
                    </m:sSub>
                    <m:sSup>
                      <m:sSupPr>
                        <m:ctrlPr>
                          <w:rPr>
                            <w:rFonts w:ascii="Cambria Math" w:hAnsi="Cambria Math"/>
                            <w:i/>
                            <w:color w:val="231F20"/>
                            <w:spacing w:val="-8"/>
                            <w:w w:val="130"/>
                            <w:sz w:val="24"/>
                            <w:szCs w:val="24"/>
                          </w:rPr>
                        </m:ctrlPr>
                      </m:sSupPr>
                      <m:e>
                        <m:r>
                          <w:rPr>
                            <w:rFonts w:ascii="Cambria Math" w:hAnsi="Cambria Math"/>
                            <w:color w:val="231F20"/>
                            <w:spacing w:val="-8"/>
                            <w:w w:val="130"/>
                            <w:sz w:val="24"/>
                            <w:szCs w:val="24"/>
                          </w:rPr>
                          <m:t>λ</m:t>
                        </m:r>
                      </m:e>
                      <m:sup>
                        <m:r>
                          <w:rPr>
                            <w:rFonts w:ascii="Cambria Math" w:hAnsi="Cambria Math"/>
                            <w:color w:val="231F20"/>
                            <w:spacing w:val="-8"/>
                            <w:w w:val="130"/>
                            <w:sz w:val="24"/>
                            <w:szCs w:val="24"/>
                          </w:rPr>
                          <m:t>3</m:t>
                        </m:r>
                      </m:sup>
                    </m:sSup>
                    <m:sSup>
                      <m:sSupPr>
                        <m:ctrlPr>
                          <w:rPr>
                            <w:rFonts w:ascii="Cambria Math" w:hAnsi="Cambria Math"/>
                            <w:i/>
                            <w:color w:val="231F20"/>
                            <w:spacing w:val="-8"/>
                            <w:w w:val="130"/>
                            <w:sz w:val="24"/>
                            <w:szCs w:val="24"/>
                          </w:rPr>
                        </m:ctrlPr>
                      </m:sSupPr>
                      <m:e>
                        <m:r>
                          <w:rPr>
                            <w:rFonts w:ascii="Cambria Math" w:hAnsi="Cambria Math"/>
                            <w:color w:val="231F20"/>
                            <w:spacing w:val="-8"/>
                            <w:w w:val="130"/>
                            <w:sz w:val="24"/>
                            <w:szCs w:val="24"/>
                          </w:rPr>
                          <m:t>q</m:t>
                        </m:r>
                      </m:e>
                      <m:sup>
                        <m:f>
                          <m:fPr>
                            <m:ctrlPr>
                              <w:rPr>
                                <w:rFonts w:ascii="Cambria Math" w:hAnsi="Cambria Math"/>
                                <w:i/>
                                <w:color w:val="231F20"/>
                                <w:spacing w:val="-8"/>
                                <w:w w:val="130"/>
                                <w:sz w:val="24"/>
                                <w:szCs w:val="24"/>
                              </w:rPr>
                            </m:ctrlPr>
                          </m:fPr>
                          <m:num>
                            <m:r>
                              <w:rPr>
                                <w:rFonts w:ascii="Cambria Math" w:hAnsi="Cambria Math"/>
                                <w:color w:val="231F20"/>
                                <w:spacing w:val="-8"/>
                                <w:w w:val="130"/>
                                <w:sz w:val="24"/>
                                <w:szCs w:val="24"/>
                              </w:rPr>
                              <m:t>1</m:t>
                            </m:r>
                          </m:num>
                          <m:den>
                            <m:r>
                              <w:rPr>
                                <w:rFonts w:ascii="Cambria Math" w:hAnsi="Cambria Math"/>
                                <w:color w:val="231F20"/>
                                <w:spacing w:val="-8"/>
                                <w:w w:val="130"/>
                                <w:sz w:val="24"/>
                                <w:szCs w:val="24"/>
                              </w:rPr>
                              <m:t>2</m:t>
                            </m:r>
                          </m:den>
                        </m:f>
                      </m:sup>
                    </m:sSup>
                    <m:sSubSup>
                      <m:sSubSupPr>
                        <m:ctrlPr>
                          <w:rPr>
                            <w:rFonts w:ascii="Cambria Math" w:hAnsi="Cambria Math"/>
                            <w:i/>
                            <w:color w:val="231F20"/>
                            <w:spacing w:val="-8"/>
                            <w:w w:val="130"/>
                            <w:sz w:val="24"/>
                            <w:szCs w:val="24"/>
                          </w:rPr>
                        </m:ctrlPr>
                      </m:sSubSupPr>
                      <m:e>
                        <m:r>
                          <w:rPr>
                            <w:rFonts w:ascii="Cambria Math" w:hAnsi="Cambria Math"/>
                            <w:color w:val="231F20"/>
                            <w:spacing w:val="-8"/>
                            <w:w w:val="130"/>
                            <w:sz w:val="24"/>
                            <w:szCs w:val="24"/>
                          </w:rPr>
                          <m:t>r</m:t>
                        </m:r>
                      </m:e>
                      <m:sub>
                        <m:r>
                          <w:rPr>
                            <w:rFonts w:ascii="Cambria Math" w:hAnsi="Cambria Math"/>
                            <w:color w:val="231F20"/>
                            <w:spacing w:val="-8"/>
                            <w:w w:val="130"/>
                            <w:sz w:val="24"/>
                            <w:szCs w:val="24"/>
                          </w:rPr>
                          <m:t>e</m:t>
                        </m:r>
                      </m:sub>
                      <m:sup>
                        <m:f>
                          <m:fPr>
                            <m:ctrlPr>
                              <w:rPr>
                                <w:rFonts w:ascii="Cambria Math" w:hAnsi="Cambria Math"/>
                                <w:i/>
                                <w:color w:val="231F20"/>
                                <w:spacing w:val="-8"/>
                                <w:w w:val="130"/>
                                <w:sz w:val="24"/>
                                <w:szCs w:val="24"/>
                              </w:rPr>
                            </m:ctrlPr>
                          </m:fPr>
                          <m:num>
                            <m:r>
                              <w:rPr>
                                <w:rFonts w:ascii="Cambria Math" w:hAnsi="Cambria Math"/>
                                <w:color w:val="231F20"/>
                                <w:spacing w:val="-8"/>
                                <w:w w:val="130"/>
                                <w:sz w:val="24"/>
                                <w:szCs w:val="24"/>
                              </w:rPr>
                              <m:t>1</m:t>
                            </m:r>
                          </m:num>
                          <m:den>
                            <m:r>
                              <w:rPr>
                                <w:rFonts w:ascii="Cambria Math" w:hAnsi="Cambria Math"/>
                                <w:color w:val="231F20"/>
                                <w:spacing w:val="-8"/>
                                <w:w w:val="130"/>
                                <w:sz w:val="24"/>
                                <w:szCs w:val="24"/>
                              </w:rPr>
                              <m:t>2</m:t>
                            </m:r>
                          </m:den>
                        </m:f>
                      </m:sup>
                    </m:sSubSup>
                    <m:sSup>
                      <m:sSupPr>
                        <m:ctrlPr>
                          <w:rPr>
                            <w:rFonts w:ascii="Cambria Math" w:hAnsi="Cambria Math"/>
                            <w:i/>
                            <w:color w:val="231F20"/>
                            <w:spacing w:val="-8"/>
                            <w:w w:val="130"/>
                            <w:sz w:val="24"/>
                            <w:szCs w:val="24"/>
                          </w:rPr>
                        </m:ctrlPr>
                      </m:sSupPr>
                      <m:e>
                        <m:r>
                          <m:rPr>
                            <m:nor/>
                          </m:rPr>
                          <w:rPr>
                            <w:rFonts w:ascii="Cambria Math" w:hAnsi="Cambria Math"/>
                            <w:color w:val="231F20"/>
                            <w:spacing w:val="-8"/>
                            <w:w w:val="130"/>
                            <w:sz w:val="24"/>
                            <w:szCs w:val="24"/>
                          </w:rPr>
                          <m:t>sin</m:t>
                        </m:r>
                      </m:e>
                      <m:sup>
                        <m:r>
                          <w:rPr>
                            <w:rFonts w:ascii="Cambria Math" w:hAnsi="Cambria Math"/>
                            <w:color w:val="231F20"/>
                            <w:spacing w:val="-8"/>
                            <w:w w:val="130"/>
                            <w:sz w:val="24"/>
                            <w:szCs w:val="24"/>
                          </w:rPr>
                          <m:t>2</m:t>
                        </m:r>
                      </m:sup>
                    </m:sSup>
                    <m:r>
                      <w:rPr>
                        <w:rFonts w:ascii="Cambria Math" w:hAnsi="Cambria Math"/>
                        <w:color w:val="231F20"/>
                        <w:spacing w:val="-8"/>
                        <w:w w:val="130"/>
                        <w:sz w:val="24"/>
                        <w:szCs w:val="24"/>
                      </w:rPr>
                      <m:t>α</m:t>
                    </m:r>
                  </m:num>
                  <m:den>
                    <m:r>
                      <w:rPr>
                        <w:rFonts w:ascii="Cambria Math" w:hAnsi="Cambria Math"/>
                        <w:color w:val="231F20"/>
                        <w:spacing w:val="-8"/>
                        <w:w w:val="130"/>
                        <w:sz w:val="24"/>
                        <w:szCs w:val="24"/>
                      </w:rPr>
                      <m:t>16</m:t>
                    </m:r>
                    <m:sSup>
                      <m:sSupPr>
                        <m:ctrlPr>
                          <w:rPr>
                            <w:rFonts w:ascii="Cambria Math" w:hAnsi="Cambria Math"/>
                            <w:i/>
                            <w:color w:val="231F20"/>
                            <w:spacing w:val="-8"/>
                            <w:w w:val="130"/>
                            <w:sz w:val="24"/>
                            <w:szCs w:val="24"/>
                          </w:rPr>
                        </m:ctrlPr>
                      </m:sSupPr>
                      <m:e>
                        <m:r>
                          <w:rPr>
                            <w:rFonts w:ascii="Cambria Math" w:hAnsi="Cambria Math"/>
                            <w:color w:val="231F20"/>
                            <w:spacing w:val="-8"/>
                            <w:w w:val="130"/>
                            <w:sz w:val="24"/>
                            <w:szCs w:val="24"/>
                          </w:rPr>
                          <m:t>π</m:t>
                        </m:r>
                      </m:e>
                      <m:sup>
                        <m:r>
                          <w:rPr>
                            <w:rFonts w:ascii="Cambria Math" w:hAnsi="Cambria Math"/>
                            <w:color w:val="231F20"/>
                            <w:spacing w:val="-8"/>
                            <w:w w:val="130"/>
                            <w:sz w:val="24"/>
                            <w:szCs w:val="24"/>
                          </w:rPr>
                          <m:t>2</m:t>
                        </m:r>
                      </m:sup>
                    </m:sSup>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R</m:t>
                        </m:r>
                      </m:e>
                      <m:sub>
                        <m:r>
                          <w:rPr>
                            <w:rFonts w:ascii="Cambria Math" w:hAnsi="Cambria Math"/>
                            <w:color w:val="231F20"/>
                            <w:spacing w:val="-8"/>
                            <w:w w:val="130"/>
                            <w:sz w:val="24"/>
                            <w:szCs w:val="24"/>
                          </w:rPr>
                          <m:t>T</m:t>
                        </m:r>
                      </m:sub>
                    </m:sSub>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R</m:t>
                        </m:r>
                      </m:e>
                      <m:sub>
                        <m:r>
                          <w:rPr>
                            <w:rFonts w:ascii="Cambria Math" w:hAnsi="Cambria Math"/>
                            <w:color w:val="231F20"/>
                            <w:spacing w:val="-8"/>
                            <w:w w:val="130"/>
                            <w:sz w:val="24"/>
                            <w:szCs w:val="24"/>
                          </w:rPr>
                          <m:t>R</m:t>
                        </m:r>
                      </m:sub>
                    </m:sSub>
                    <m:r>
                      <w:rPr>
                        <w:rFonts w:ascii="Cambria Math" w:hAnsi="Cambria Math"/>
                        <w:color w:val="231F20"/>
                        <w:spacing w:val="-8"/>
                        <w:w w:val="130"/>
                        <w:sz w:val="24"/>
                        <w:szCs w:val="24"/>
                      </w:rPr>
                      <m:t>(</m:t>
                    </m:r>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R</m:t>
                        </m:r>
                      </m:e>
                      <m:sub>
                        <m:r>
                          <w:rPr>
                            <w:rFonts w:ascii="Cambria Math" w:hAnsi="Cambria Math"/>
                            <w:color w:val="231F20"/>
                            <w:spacing w:val="-8"/>
                            <w:w w:val="130"/>
                            <w:sz w:val="24"/>
                            <w:szCs w:val="24"/>
                          </w:rPr>
                          <m:t>T</m:t>
                        </m:r>
                      </m:sub>
                    </m:sSub>
                    <m:r>
                      <w:rPr>
                        <w:rFonts w:ascii="Cambria Math" w:hAnsi="Cambria Math"/>
                        <w:color w:val="231F20"/>
                        <w:spacing w:val="-8"/>
                        <w:w w:val="130"/>
                        <w:sz w:val="24"/>
                        <w:szCs w:val="24"/>
                      </w:rPr>
                      <m:t>+</m:t>
                    </m:r>
                    <m:sSub>
                      <m:sSubPr>
                        <m:ctrlPr>
                          <w:rPr>
                            <w:rFonts w:ascii="Cambria Math" w:hAnsi="Cambria Math"/>
                            <w:i/>
                            <w:color w:val="231F20"/>
                            <w:spacing w:val="-8"/>
                            <w:w w:val="130"/>
                            <w:sz w:val="24"/>
                            <w:szCs w:val="24"/>
                          </w:rPr>
                        </m:ctrlPr>
                      </m:sSubPr>
                      <m:e>
                        <m:r>
                          <w:rPr>
                            <w:rFonts w:ascii="Cambria Math" w:hAnsi="Cambria Math"/>
                            <w:color w:val="231F20"/>
                            <w:spacing w:val="-8"/>
                            <w:w w:val="130"/>
                            <w:sz w:val="24"/>
                            <w:szCs w:val="24"/>
                          </w:rPr>
                          <m:t>R</m:t>
                        </m:r>
                      </m:e>
                      <m:sub>
                        <m:r>
                          <w:rPr>
                            <w:rFonts w:ascii="Cambria Math" w:hAnsi="Cambria Math"/>
                            <w:color w:val="231F20"/>
                            <w:spacing w:val="-8"/>
                            <w:w w:val="130"/>
                            <w:sz w:val="24"/>
                            <w:szCs w:val="24"/>
                          </w:rPr>
                          <m:t>R</m:t>
                        </m:r>
                      </m:sub>
                    </m:sSub>
                    <m:r>
                      <w:rPr>
                        <w:rFonts w:ascii="Cambria Math" w:hAnsi="Cambria Math"/>
                        <w:color w:val="231F20"/>
                        <w:spacing w:val="-8"/>
                        <w:w w:val="130"/>
                        <w:sz w:val="24"/>
                        <w:szCs w:val="24"/>
                      </w:rPr>
                      <m:t>)</m:t>
                    </m:r>
                    <m:d>
                      <m:dPr>
                        <m:ctrlPr>
                          <w:rPr>
                            <w:rFonts w:ascii="Cambria Math" w:hAnsi="Cambria Math"/>
                            <w:i/>
                            <w:color w:val="231F20"/>
                            <w:spacing w:val="-8"/>
                            <w:w w:val="130"/>
                            <w:sz w:val="24"/>
                            <w:szCs w:val="24"/>
                          </w:rPr>
                        </m:ctrlPr>
                      </m:dPr>
                      <m:e>
                        <m:r>
                          <w:rPr>
                            <w:rFonts w:ascii="Cambria Math" w:hAnsi="Cambria Math"/>
                            <w:color w:val="231F20"/>
                            <w:spacing w:val="-8"/>
                            <w:w w:val="130"/>
                            <w:sz w:val="24"/>
                            <w:szCs w:val="24"/>
                          </w:rPr>
                          <m:t>1-</m:t>
                        </m:r>
                        <m:sSup>
                          <m:sSupPr>
                            <m:ctrlPr>
                              <w:rPr>
                                <w:rFonts w:ascii="Cambria Math" w:hAnsi="Cambria Math"/>
                                <w:i/>
                                <w:color w:val="231F20"/>
                                <w:spacing w:val="-8"/>
                                <w:w w:val="130"/>
                                <w:sz w:val="24"/>
                                <w:szCs w:val="24"/>
                              </w:rPr>
                            </m:ctrlPr>
                          </m:sSupPr>
                          <m:e>
                            <m:r>
                              <m:rPr>
                                <m:nor/>
                              </m:rPr>
                              <w:rPr>
                                <w:rFonts w:ascii="Cambria Math" w:hAnsi="Cambria Math"/>
                                <w:color w:val="231F20"/>
                                <w:spacing w:val="-8"/>
                                <w:w w:val="130"/>
                                <w:sz w:val="24"/>
                                <w:szCs w:val="24"/>
                              </w:rPr>
                              <m:t>cos</m:t>
                            </m:r>
                          </m:e>
                          <m:sup>
                            <m:r>
                              <w:rPr>
                                <w:rFonts w:ascii="Cambria Math" w:hAnsi="Cambria Math"/>
                                <w:color w:val="231F20"/>
                                <w:spacing w:val="-8"/>
                                <w:w w:val="130"/>
                                <w:sz w:val="24"/>
                                <w:szCs w:val="24"/>
                              </w:rPr>
                              <m:t>2</m:t>
                            </m:r>
                          </m:sup>
                        </m:sSup>
                        <m:r>
                          <w:rPr>
                            <w:rFonts w:ascii="Cambria Math" w:hAnsi="Cambria Math"/>
                            <w:color w:val="231F20"/>
                            <w:spacing w:val="-8"/>
                            <w:w w:val="130"/>
                            <w:sz w:val="24"/>
                            <w:szCs w:val="24"/>
                          </w:rPr>
                          <m:t>β</m:t>
                        </m:r>
                        <m:sSup>
                          <m:sSupPr>
                            <m:ctrlPr>
                              <w:rPr>
                                <w:rFonts w:ascii="Cambria Math" w:hAnsi="Cambria Math"/>
                                <w:i/>
                                <w:color w:val="231F20"/>
                                <w:spacing w:val="-8"/>
                                <w:w w:val="130"/>
                                <w:sz w:val="24"/>
                                <w:szCs w:val="24"/>
                              </w:rPr>
                            </m:ctrlPr>
                          </m:sSupPr>
                          <m:e>
                            <m:r>
                              <m:rPr>
                                <m:nor/>
                              </m:rPr>
                              <w:rPr>
                                <w:rFonts w:ascii="Cambria Math" w:hAnsi="Cambria Math"/>
                                <w:color w:val="231F20"/>
                                <w:spacing w:val="-8"/>
                                <w:w w:val="130"/>
                                <w:sz w:val="24"/>
                                <w:szCs w:val="24"/>
                              </w:rPr>
                              <m:t>sin</m:t>
                            </m:r>
                          </m:e>
                          <m:sup>
                            <m:r>
                              <w:rPr>
                                <w:rFonts w:ascii="Cambria Math" w:hAnsi="Cambria Math"/>
                                <w:color w:val="231F20"/>
                                <w:spacing w:val="-8"/>
                                <w:w w:val="130"/>
                                <w:sz w:val="24"/>
                                <w:szCs w:val="24"/>
                              </w:rPr>
                              <m:t>2</m:t>
                            </m:r>
                          </m:sup>
                        </m:sSup>
                        <m:r>
                          <w:rPr>
                            <w:rFonts w:ascii="Cambria Math" w:hAnsi="Cambria Math"/>
                            <w:color w:val="231F20"/>
                            <w:spacing w:val="-8"/>
                            <w:w w:val="130"/>
                            <w:sz w:val="24"/>
                            <w:szCs w:val="24"/>
                          </w:rPr>
                          <m:t>ϕ</m:t>
                        </m:r>
                      </m:e>
                    </m:d>
                  </m:den>
                </m:f>
              </m:oMath>
            </m:oMathPara>
          </w:p>
        </w:tc>
        <w:tc>
          <w:tcPr>
            <w:tcW w:w="2358" w:type="dxa"/>
            <w:vAlign w:val="center"/>
          </w:tcPr>
          <w:p w14:paraId="08FFDAAB" w14:textId="080E64AA" w:rsidR="001346F3" w:rsidRDefault="001346F3" w:rsidP="00D60E4C">
            <w:pPr>
              <w:pStyle w:val="BodyText"/>
              <w:spacing w:before="148" w:line="309" w:lineRule="auto"/>
              <w:ind w:left="0" w:right="333"/>
              <w:jc w:val="right"/>
              <w:rPr>
                <w:color w:val="231F20"/>
                <w:spacing w:val="-8"/>
                <w:w w:val="130"/>
              </w:rPr>
            </w:pPr>
            <w:r>
              <w:rPr>
                <w:color w:val="231F20"/>
                <w:spacing w:val="-8"/>
                <w:w w:val="130"/>
              </w:rPr>
              <w:t>(6)</w:t>
            </w:r>
          </w:p>
        </w:tc>
      </w:tr>
    </w:tbl>
    <w:p w14:paraId="35771139" w14:textId="77777777" w:rsidR="003D6A1D" w:rsidRDefault="00000000" w:rsidP="003D6A1D">
      <w:pPr>
        <w:pStyle w:val="BodyText"/>
        <w:spacing w:before="148" w:line="309" w:lineRule="auto"/>
        <w:ind w:right="333"/>
        <w:rPr>
          <w:color w:val="231F20"/>
          <w:w w:val="130"/>
        </w:rPr>
      </w:pPr>
      <w:r>
        <w:rPr>
          <w:color w:val="231F20"/>
          <w:spacing w:val="-8"/>
          <w:w w:val="130"/>
        </w:rPr>
        <w:t xml:space="preserve"> </w:t>
      </w:r>
      <w:r>
        <w:rPr>
          <w:color w:val="231F20"/>
          <w:w w:val="130"/>
        </w:rPr>
        <w:t>and</w:t>
      </w:r>
      <w:r>
        <w:rPr>
          <w:color w:val="231F20"/>
          <w:spacing w:val="-8"/>
          <w:w w:val="130"/>
        </w:rPr>
        <w:t xml:space="preserve"> </w:t>
      </w:r>
      <w:r>
        <w:rPr>
          <w:color w:val="231F20"/>
          <w:w w:val="130"/>
        </w:rPr>
        <w:t>the</w:t>
      </w:r>
      <w:r>
        <w:rPr>
          <w:color w:val="231F20"/>
          <w:spacing w:val="-8"/>
          <w:w w:val="130"/>
        </w:rPr>
        <w:t xml:space="preserve"> </w:t>
      </w:r>
      <w:r>
        <w:rPr>
          <w:color w:val="231F20"/>
          <w:w w:val="130"/>
        </w:rPr>
        <w:t>resulting expression</w:t>
      </w:r>
      <w:r>
        <w:rPr>
          <w:color w:val="231F20"/>
          <w:spacing w:val="-8"/>
          <w:w w:val="130"/>
        </w:rPr>
        <w:t xml:space="preserve"> </w:t>
      </w:r>
      <w:r>
        <w:rPr>
          <w:color w:val="231F20"/>
          <w:w w:val="130"/>
        </w:rPr>
        <w:t>in</w:t>
      </w:r>
      <w:r>
        <w:rPr>
          <w:color w:val="231F20"/>
          <w:spacing w:val="-8"/>
          <w:w w:val="130"/>
        </w:rPr>
        <w:t xml:space="preserve"> </w:t>
      </w:r>
      <w:r>
        <w:rPr>
          <w:color w:val="231F20"/>
          <w:w w:val="130"/>
        </w:rPr>
        <w:t>Eq.</w:t>
      </w:r>
      <w:r>
        <w:rPr>
          <w:color w:val="231F20"/>
          <w:spacing w:val="-8"/>
          <w:w w:val="130"/>
        </w:rPr>
        <w:t xml:space="preserve"> </w:t>
      </w:r>
      <w:r>
        <w:rPr>
          <w:color w:val="231F20"/>
          <w:w w:val="130"/>
        </w:rPr>
        <w:t>(7).</w:t>
      </w:r>
    </w:p>
    <w:tbl>
      <w:tblPr>
        <w:tblStyle w:val="TableGrid"/>
        <w:tblW w:w="0" w:type="auto"/>
        <w:tblInd w:w="336" w:type="dxa"/>
        <w:tblLook w:val="04A0" w:firstRow="1" w:lastRow="0" w:firstColumn="1" w:lastColumn="0" w:noHBand="0" w:noVBand="1"/>
      </w:tblPr>
      <w:tblGrid>
        <w:gridCol w:w="276"/>
        <w:gridCol w:w="9216"/>
        <w:gridCol w:w="1188"/>
      </w:tblGrid>
      <w:tr w:rsidR="003D6A1D" w14:paraId="7DB84A82" w14:textId="77777777" w:rsidTr="00985899">
        <w:trPr>
          <w:trHeight w:val="999"/>
        </w:trPr>
        <w:tc>
          <w:tcPr>
            <w:tcW w:w="276" w:type="dxa"/>
          </w:tcPr>
          <w:p w14:paraId="1351610A" w14:textId="77777777" w:rsidR="003D6A1D" w:rsidRDefault="003D6A1D" w:rsidP="00D60E4C">
            <w:pPr>
              <w:pStyle w:val="BodyText"/>
              <w:spacing w:before="148" w:line="309" w:lineRule="auto"/>
              <w:ind w:left="0" w:right="333"/>
              <w:rPr>
                <w:color w:val="231F20"/>
                <w:spacing w:val="-8"/>
                <w:w w:val="130"/>
              </w:rPr>
            </w:pPr>
          </w:p>
        </w:tc>
        <w:tc>
          <w:tcPr>
            <w:tcW w:w="9216" w:type="dxa"/>
          </w:tcPr>
          <w:p w14:paraId="34046ADD" w14:textId="2503BEED" w:rsidR="003D6A1D" w:rsidRPr="00985899" w:rsidRDefault="00000000" w:rsidP="00D60E4C">
            <w:pPr>
              <w:pStyle w:val="BodyText"/>
              <w:spacing w:before="148" w:line="240" w:lineRule="atLeast"/>
              <w:ind w:left="0" w:right="331"/>
              <w:rPr>
                <w:color w:val="231F20"/>
                <w:spacing w:val="-8"/>
                <w:w w:val="130"/>
                <w:sz w:val="20"/>
                <w:szCs w:val="20"/>
              </w:rPr>
            </w:pPr>
            <m:oMathPara>
              <m:oMath>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P</m:t>
                    </m:r>
                  </m:e>
                  <m:sub>
                    <m:r>
                      <w:rPr>
                        <w:rFonts w:ascii="Cambria Math" w:hAnsi="Cambria Math"/>
                        <w:color w:val="231F20"/>
                        <w:spacing w:val="-8"/>
                        <w:w w:val="130"/>
                        <w:sz w:val="20"/>
                        <w:szCs w:val="20"/>
                      </w:rPr>
                      <m:t>R</m:t>
                    </m:r>
                  </m:sub>
                </m:sSub>
                <m:d>
                  <m:dPr>
                    <m:ctrlPr>
                      <w:rPr>
                        <w:rFonts w:ascii="Cambria Math" w:hAnsi="Cambria Math"/>
                        <w:i/>
                        <w:color w:val="231F20"/>
                        <w:spacing w:val="-8"/>
                        <w:w w:val="130"/>
                        <w:sz w:val="20"/>
                        <w:szCs w:val="20"/>
                      </w:rPr>
                    </m:ctrlPr>
                  </m:dPr>
                  <m:e>
                    <m:r>
                      <w:rPr>
                        <w:rFonts w:ascii="Cambria Math" w:hAnsi="Cambria Math"/>
                        <w:color w:val="231F20"/>
                        <w:spacing w:val="-8"/>
                        <w:w w:val="130"/>
                        <w:sz w:val="20"/>
                        <w:szCs w:val="20"/>
                      </w:rPr>
                      <m:t>t</m:t>
                    </m:r>
                  </m:e>
                </m:d>
                <m:r>
                  <w:rPr>
                    <w:rFonts w:ascii="Cambria Math" w:hAnsi="Cambria Math"/>
                    <w:color w:val="231F20"/>
                    <w:spacing w:val="-8"/>
                    <w:w w:val="130"/>
                    <w:sz w:val="20"/>
                    <w:szCs w:val="20"/>
                  </w:rPr>
                  <m:t>=</m:t>
                </m:r>
                <m:f>
                  <m:fPr>
                    <m:ctrlPr>
                      <w:rPr>
                        <w:rFonts w:ascii="Cambria Math" w:hAnsi="Cambria Math"/>
                        <w:i/>
                        <w:color w:val="231F20"/>
                        <w:spacing w:val="-8"/>
                        <w:w w:val="130"/>
                        <w:sz w:val="20"/>
                        <w:szCs w:val="20"/>
                      </w:rPr>
                    </m:ctrlPr>
                  </m:fPr>
                  <m:num>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P</m:t>
                        </m:r>
                      </m:e>
                      <m:sub>
                        <m:r>
                          <w:rPr>
                            <w:rFonts w:ascii="Cambria Math" w:hAnsi="Cambria Math"/>
                            <w:color w:val="231F20"/>
                            <w:spacing w:val="-8"/>
                            <w:w w:val="130"/>
                            <w:sz w:val="20"/>
                            <w:szCs w:val="20"/>
                          </w:rPr>
                          <m:t>T</m:t>
                        </m:r>
                      </m:sub>
                    </m:sSub>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G</m:t>
                        </m:r>
                      </m:e>
                      <m:sub>
                        <m:r>
                          <w:rPr>
                            <w:rFonts w:ascii="Cambria Math" w:hAnsi="Cambria Math"/>
                            <w:color w:val="231F20"/>
                            <w:spacing w:val="-8"/>
                            <w:w w:val="130"/>
                            <w:sz w:val="20"/>
                            <w:szCs w:val="20"/>
                          </w:rPr>
                          <m:t>T</m:t>
                        </m:r>
                      </m:sub>
                    </m:sSub>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G</m:t>
                        </m:r>
                      </m:e>
                      <m:sub>
                        <m:r>
                          <w:rPr>
                            <w:rFonts w:ascii="Cambria Math" w:hAnsi="Cambria Math"/>
                            <w:color w:val="231F20"/>
                            <w:spacing w:val="-8"/>
                            <w:w w:val="130"/>
                            <w:sz w:val="20"/>
                            <w:szCs w:val="20"/>
                          </w:rPr>
                          <m:t>R</m:t>
                        </m:r>
                      </m:sub>
                    </m:sSub>
                    <m:sSup>
                      <m:sSupPr>
                        <m:ctrlPr>
                          <w:rPr>
                            <w:rFonts w:ascii="Cambria Math" w:hAnsi="Cambria Math"/>
                            <w:i/>
                            <w:color w:val="231F20"/>
                            <w:spacing w:val="-8"/>
                            <w:w w:val="130"/>
                            <w:sz w:val="20"/>
                            <w:szCs w:val="20"/>
                          </w:rPr>
                        </m:ctrlPr>
                      </m:sSupPr>
                      <m:e>
                        <m:r>
                          <w:rPr>
                            <w:rFonts w:ascii="Cambria Math" w:hAnsi="Cambria Math"/>
                            <w:color w:val="231F20"/>
                            <w:spacing w:val="-8"/>
                            <w:w w:val="130"/>
                            <w:sz w:val="20"/>
                            <w:szCs w:val="20"/>
                          </w:rPr>
                          <m:t>λ</m:t>
                        </m:r>
                      </m:e>
                      <m:sup>
                        <m:r>
                          <w:rPr>
                            <w:rFonts w:ascii="Cambria Math" w:hAnsi="Cambria Math"/>
                            <w:color w:val="231F20"/>
                            <w:spacing w:val="-8"/>
                            <w:w w:val="130"/>
                            <w:sz w:val="20"/>
                            <w:szCs w:val="20"/>
                          </w:rPr>
                          <m:t>3</m:t>
                        </m:r>
                      </m:sup>
                    </m:sSup>
                    <m:sSup>
                      <m:sSupPr>
                        <m:ctrlPr>
                          <w:rPr>
                            <w:rFonts w:ascii="Cambria Math" w:hAnsi="Cambria Math"/>
                            <w:i/>
                            <w:color w:val="231F20"/>
                            <w:spacing w:val="-8"/>
                            <w:w w:val="130"/>
                            <w:sz w:val="20"/>
                            <w:szCs w:val="20"/>
                          </w:rPr>
                        </m:ctrlPr>
                      </m:sSupPr>
                      <m:e>
                        <m:r>
                          <w:rPr>
                            <w:rFonts w:ascii="Cambria Math" w:hAnsi="Cambria Math"/>
                            <w:color w:val="231F20"/>
                            <w:spacing w:val="-8"/>
                            <w:w w:val="130"/>
                            <w:sz w:val="20"/>
                            <w:szCs w:val="20"/>
                          </w:rPr>
                          <m:t>q</m:t>
                        </m:r>
                      </m:e>
                      <m:sup>
                        <m:f>
                          <m:fPr>
                            <m:ctrlPr>
                              <w:rPr>
                                <w:rFonts w:ascii="Cambria Math" w:hAnsi="Cambria Math"/>
                                <w:i/>
                                <w:color w:val="231F20"/>
                                <w:spacing w:val="-8"/>
                                <w:w w:val="130"/>
                                <w:sz w:val="20"/>
                                <w:szCs w:val="20"/>
                              </w:rPr>
                            </m:ctrlPr>
                          </m:fPr>
                          <m:num>
                            <m:r>
                              <w:rPr>
                                <w:rFonts w:ascii="Cambria Math" w:hAnsi="Cambria Math"/>
                                <w:color w:val="231F20"/>
                                <w:spacing w:val="-8"/>
                                <w:w w:val="130"/>
                                <w:sz w:val="20"/>
                                <w:szCs w:val="20"/>
                              </w:rPr>
                              <m:t>1</m:t>
                            </m:r>
                          </m:num>
                          <m:den>
                            <m:r>
                              <w:rPr>
                                <w:rFonts w:ascii="Cambria Math" w:hAnsi="Cambria Math"/>
                                <w:color w:val="231F20"/>
                                <w:spacing w:val="-8"/>
                                <w:w w:val="130"/>
                                <w:sz w:val="20"/>
                                <w:szCs w:val="20"/>
                              </w:rPr>
                              <m:t>2</m:t>
                            </m:r>
                          </m:den>
                        </m:f>
                      </m:sup>
                    </m:sSup>
                    <m:sSubSup>
                      <m:sSubSupPr>
                        <m:ctrlPr>
                          <w:rPr>
                            <w:rFonts w:ascii="Cambria Math" w:hAnsi="Cambria Math"/>
                            <w:i/>
                            <w:color w:val="231F20"/>
                            <w:spacing w:val="-8"/>
                            <w:w w:val="130"/>
                            <w:sz w:val="20"/>
                            <w:szCs w:val="20"/>
                          </w:rPr>
                        </m:ctrlPr>
                      </m:sSubSupPr>
                      <m:e>
                        <m:r>
                          <w:rPr>
                            <w:rFonts w:ascii="Cambria Math" w:hAnsi="Cambria Math"/>
                            <w:color w:val="231F20"/>
                            <w:spacing w:val="-8"/>
                            <w:w w:val="130"/>
                            <w:sz w:val="20"/>
                            <w:szCs w:val="20"/>
                          </w:rPr>
                          <m:t>r</m:t>
                        </m:r>
                      </m:e>
                      <m:sub>
                        <m:r>
                          <w:rPr>
                            <w:rFonts w:ascii="Cambria Math" w:hAnsi="Cambria Math"/>
                            <w:color w:val="231F20"/>
                            <w:spacing w:val="-8"/>
                            <w:w w:val="130"/>
                            <w:sz w:val="20"/>
                            <w:szCs w:val="20"/>
                          </w:rPr>
                          <m:t>e</m:t>
                        </m:r>
                      </m:sub>
                      <m:sup>
                        <m:f>
                          <m:fPr>
                            <m:ctrlPr>
                              <w:rPr>
                                <w:rFonts w:ascii="Cambria Math" w:hAnsi="Cambria Math"/>
                                <w:i/>
                                <w:color w:val="231F20"/>
                                <w:spacing w:val="-8"/>
                                <w:w w:val="130"/>
                                <w:sz w:val="20"/>
                                <w:szCs w:val="20"/>
                              </w:rPr>
                            </m:ctrlPr>
                          </m:fPr>
                          <m:num>
                            <m:r>
                              <w:rPr>
                                <w:rFonts w:ascii="Cambria Math" w:hAnsi="Cambria Math"/>
                                <w:color w:val="231F20"/>
                                <w:spacing w:val="-8"/>
                                <w:w w:val="130"/>
                                <w:sz w:val="20"/>
                                <w:szCs w:val="20"/>
                              </w:rPr>
                              <m:t>1</m:t>
                            </m:r>
                          </m:num>
                          <m:den>
                            <m:r>
                              <w:rPr>
                                <w:rFonts w:ascii="Cambria Math" w:hAnsi="Cambria Math"/>
                                <w:color w:val="231F20"/>
                                <w:spacing w:val="-8"/>
                                <w:w w:val="130"/>
                                <w:sz w:val="20"/>
                                <w:szCs w:val="20"/>
                              </w:rPr>
                              <m:t>2</m:t>
                            </m:r>
                          </m:den>
                        </m:f>
                      </m:sup>
                    </m:sSubSup>
                    <m:sSup>
                      <m:sSupPr>
                        <m:ctrlPr>
                          <w:rPr>
                            <w:rFonts w:ascii="Cambria Math" w:hAnsi="Cambria Math"/>
                            <w:i/>
                            <w:color w:val="231F20"/>
                            <w:spacing w:val="-8"/>
                            <w:w w:val="130"/>
                            <w:sz w:val="20"/>
                            <w:szCs w:val="20"/>
                          </w:rPr>
                        </m:ctrlPr>
                      </m:sSupPr>
                      <m:e>
                        <m:r>
                          <m:rPr>
                            <m:nor/>
                          </m:rPr>
                          <w:rPr>
                            <w:rFonts w:ascii="Cambria Math" w:hAnsi="Cambria Math"/>
                            <w:color w:val="231F20"/>
                            <w:spacing w:val="-8"/>
                            <w:w w:val="130"/>
                            <w:sz w:val="20"/>
                            <w:szCs w:val="20"/>
                          </w:rPr>
                          <m:t>sin</m:t>
                        </m:r>
                      </m:e>
                      <m:sup>
                        <m:r>
                          <w:rPr>
                            <w:rFonts w:ascii="Cambria Math" w:hAnsi="Cambria Math"/>
                            <w:color w:val="231F20"/>
                            <w:spacing w:val="-8"/>
                            <w:w w:val="130"/>
                            <w:sz w:val="20"/>
                            <w:szCs w:val="20"/>
                          </w:rPr>
                          <m:t>2</m:t>
                        </m:r>
                      </m:sup>
                    </m:sSup>
                    <m:r>
                      <w:rPr>
                        <w:rFonts w:ascii="Cambria Math" w:hAnsi="Cambria Math"/>
                        <w:color w:val="231F20"/>
                        <w:spacing w:val="-8"/>
                        <w:w w:val="130"/>
                        <w:sz w:val="20"/>
                        <w:szCs w:val="20"/>
                      </w:rPr>
                      <m:t>α</m:t>
                    </m:r>
                  </m:num>
                  <m:den>
                    <m:r>
                      <w:rPr>
                        <w:rFonts w:ascii="Cambria Math" w:hAnsi="Cambria Math"/>
                        <w:color w:val="231F20"/>
                        <w:spacing w:val="-8"/>
                        <w:w w:val="130"/>
                        <w:sz w:val="20"/>
                        <w:szCs w:val="20"/>
                      </w:rPr>
                      <m:t>16</m:t>
                    </m:r>
                    <m:sSup>
                      <m:sSupPr>
                        <m:ctrlPr>
                          <w:rPr>
                            <w:rFonts w:ascii="Cambria Math" w:hAnsi="Cambria Math"/>
                            <w:i/>
                            <w:color w:val="231F20"/>
                            <w:spacing w:val="-8"/>
                            <w:w w:val="130"/>
                            <w:sz w:val="20"/>
                            <w:szCs w:val="20"/>
                          </w:rPr>
                        </m:ctrlPr>
                      </m:sSupPr>
                      <m:e>
                        <m:r>
                          <w:rPr>
                            <w:rFonts w:ascii="Cambria Math" w:hAnsi="Cambria Math"/>
                            <w:color w:val="231F20"/>
                            <w:spacing w:val="-8"/>
                            <w:w w:val="130"/>
                            <w:sz w:val="20"/>
                            <w:szCs w:val="20"/>
                          </w:rPr>
                          <m:t>π</m:t>
                        </m:r>
                      </m:e>
                      <m:sup>
                        <m:r>
                          <w:rPr>
                            <w:rFonts w:ascii="Cambria Math" w:hAnsi="Cambria Math"/>
                            <w:color w:val="231F20"/>
                            <w:spacing w:val="-8"/>
                            <w:w w:val="130"/>
                            <w:sz w:val="20"/>
                            <w:szCs w:val="20"/>
                          </w:rPr>
                          <m:t>2</m:t>
                        </m:r>
                      </m:sup>
                    </m:sSup>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R</m:t>
                        </m:r>
                      </m:e>
                      <m:sub>
                        <m:r>
                          <w:rPr>
                            <w:rFonts w:ascii="Cambria Math" w:hAnsi="Cambria Math"/>
                            <w:color w:val="231F20"/>
                            <w:spacing w:val="-8"/>
                            <w:w w:val="130"/>
                            <w:sz w:val="20"/>
                            <w:szCs w:val="20"/>
                          </w:rPr>
                          <m:t>T</m:t>
                        </m:r>
                      </m:sub>
                    </m:sSub>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R</m:t>
                        </m:r>
                      </m:e>
                      <m:sub>
                        <m:r>
                          <w:rPr>
                            <w:rFonts w:ascii="Cambria Math" w:hAnsi="Cambria Math"/>
                            <w:color w:val="231F20"/>
                            <w:spacing w:val="-8"/>
                            <w:w w:val="130"/>
                            <w:sz w:val="20"/>
                            <w:szCs w:val="20"/>
                          </w:rPr>
                          <m:t>R</m:t>
                        </m:r>
                      </m:sub>
                    </m:sSub>
                    <m:r>
                      <w:rPr>
                        <w:rFonts w:ascii="Cambria Math" w:hAnsi="Cambria Math"/>
                        <w:color w:val="231F20"/>
                        <w:spacing w:val="-8"/>
                        <w:w w:val="130"/>
                        <w:sz w:val="20"/>
                        <w:szCs w:val="20"/>
                      </w:rPr>
                      <m:t>(</m:t>
                    </m:r>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R</m:t>
                        </m:r>
                      </m:e>
                      <m:sub>
                        <m:r>
                          <w:rPr>
                            <w:rFonts w:ascii="Cambria Math" w:hAnsi="Cambria Math"/>
                            <w:color w:val="231F20"/>
                            <w:spacing w:val="-8"/>
                            <w:w w:val="130"/>
                            <w:sz w:val="20"/>
                            <w:szCs w:val="20"/>
                          </w:rPr>
                          <m:t>T</m:t>
                        </m:r>
                      </m:sub>
                    </m:sSub>
                    <m:r>
                      <w:rPr>
                        <w:rFonts w:ascii="Cambria Math" w:hAnsi="Cambria Math"/>
                        <w:color w:val="231F20"/>
                        <w:spacing w:val="-8"/>
                        <w:w w:val="130"/>
                        <w:sz w:val="20"/>
                        <w:szCs w:val="20"/>
                      </w:rPr>
                      <m:t>+</m:t>
                    </m:r>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R</m:t>
                        </m:r>
                      </m:e>
                      <m:sub>
                        <m:r>
                          <w:rPr>
                            <w:rFonts w:ascii="Cambria Math" w:hAnsi="Cambria Math"/>
                            <w:color w:val="231F20"/>
                            <w:spacing w:val="-8"/>
                            <w:w w:val="130"/>
                            <w:sz w:val="20"/>
                            <w:szCs w:val="20"/>
                          </w:rPr>
                          <m:t>R</m:t>
                        </m:r>
                      </m:sub>
                    </m:sSub>
                    <m:r>
                      <w:rPr>
                        <w:rFonts w:ascii="Cambria Math" w:hAnsi="Cambria Math"/>
                        <w:color w:val="231F20"/>
                        <w:spacing w:val="-8"/>
                        <w:w w:val="130"/>
                        <w:sz w:val="20"/>
                        <w:szCs w:val="20"/>
                      </w:rPr>
                      <m:t>)</m:t>
                    </m:r>
                    <m:d>
                      <m:dPr>
                        <m:ctrlPr>
                          <w:rPr>
                            <w:rFonts w:ascii="Cambria Math" w:hAnsi="Cambria Math"/>
                            <w:i/>
                            <w:color w:val="231F20"/>
                            <w:spacing w:val="-8"/>
                            <w:w w:val="130"/>
                            <w:sz w:val="20"/>
                            <w:szCs w:val="20"/>
                          </w:rPr>
                        </m:ctrlPr>
                      </m:dPr>
                      <m:e>
                        <m:r>
                          <w:rPr>
                            <w:rFonts w:ascii="Cambria Math" w:hAnsi="Cambria Math"/>
                            <w:color w:val="231F20"/>
                            <w:spacing w:val="-8"/>
                            <w:w w:val="130"/>
                            <w:sz w:val="20"/>
                            <w:szCs w:val="20"/>
                          </w:rPr>
                          <m:t>1-</m:t>
                        </m:r>
                        <m:sSup>
                          <m:sSupPr>
                            <m:ctrlPr>
                              <w:rPr>
                                <w:rFonts w:ascii="Cambria Math" w:hAnsi="Cambria Math"/>
                                <w:i/>
                                <w:color w:val="231F20"/>
                                <w:spacing w:val="-8"/>
                                <w:w w:val="130"/>
                                <w:sz w:val="20"/>
                                <w:szCs w:val="20"/>
                              </w:rPr>
                            </m:ctrlPr>
                          </m:sSupPr>
                          <m:e>
                            <m:r>
                              <m:rPr>
                                <m:nor/>
                              </m:rPr>
                              <w:rPr>
                                <w:rFonts w:ascii="Cambria Math" w:hAnsi="Cambria Math"/>
                                <w:color w:val="231F20"/>
                                <w:spacing w:val="-8"/>
                                <w:w w:val="130"/>
                                <w:sz w:val="20"/>
                                <w:szCs w:val="20"/>
                              </w:rPr>
                              <m:t>cos</m:t>
                            </m:r>
                          </m:e>
                          <m:sup>
                            <m:r>
                              <w:rPr>
                                <w:rFonts w:ascii="Cambria Math" w:hAnsi="Cambria Math"/>
                                <w:color w:val="231F20"/>
                                <w:spacing w:val="-8"/>
                                <w:w w:val="130"/>
                                <w:sz w:val="20"/>
                                <w:szCs w:val="20"/>
                              </w:rPr>
                              <m:t>2</m:t>
                            </m:r>
                          </m:sup>
                        </m:sSup>
                        <m:r>
                          <w:rPr>
                            <w:rFonts w:ascii="Cambria Math" w:hAnsi="Cambria Math"/>
                            <w:color w:val="231F20"/>
                            <w:spacing w:val="-8"/>
                            <w:w w:val="130"/>
                            <w:sz w:val="20"/>
                            <w:szCs w:val="20"/>
                          </w:rPr>
                          <m:t>β</m:t>
                        </m:r>
                        <m:sSup>
                          <m:sSupPr>
                            <m:ctrlPr>
                              <w:rPr>
                                <w:rFonts w:ascii="Cambria Math" w:hAnsi="Cambria Math"/>
                                <w:i/>
                                <w:color w:val="231F20"/>
                                <w:spacing w:val="-8"/>
                                <w:w w:val="130"/>
                                <w:sz w:val="20"/>
                                <w:szCs w:val="20"/>
                              </w:rPr>
                            </m:ctrlPr>
                          </m:sSupPr>
                          <m:e>
                            <m:r>
                              <m:rPr>
                                <m:nor/>
                              </m:rPr>
                              <w:rPr>
                                <w:rFonts w:ascii="Cambria Math" w:hAnsi="Cambria Math"/>
                                <w:color w:val="231F20"/>
                                <w:spacing w:val="-8"/>
                                <w:w w:val="130"/>
                                <w:sz w:val="20"/>
                                <w:szCs w:val="20"/>
                              </w:rPr>
                              <m:t>sin</m:t>
                            </m:r>
                          </m:e>
                          <m:sup>
                            <m:r>
                              <w:rPr>
                                <w:rFonts w:ascii="Cambria Math" w:hAnsi="Cambria Math"/>
                                <w:color w:val="231F20"/>
                                <w:spacing w:val="-8"/>
                                <w:w w:val="130"/>
                                <w:sz w:val="20"/>
                                <w:szCs w:val="20"/>
                              </w:rPr>
                              <m:t>2</m:t>
                            </m:r>
                          </m:sup>
                        </m:sSup>
                        <m:r>
                          <w:rPr>
                            <w:rFonts w:ascii="Cambria Math" w:hAnsi="Cambria Math"/>
                            <w:color w:val="231F20"/>
                            <w:spacing w:val="-8"/>
                            <w:w w:val="130"/>
                            <w:sz w:val="20"/>
                            <w:szCs w:val="20"/>
                          </w:rPr>
                          <m:t>ϕ</m:t>
                        </m:r>
                      </m:e>
                    </m:d>
                  </m:den>
                </m:f>
                <m:sSup>
                  <m:sSupPr>
                    <m:ctrlPr>
                      <w:rPr>
                        <w:rFonts w:ascii="Cambria Math" w:hAnsi="Cambria Math"/>
                        <w:i/>
                        <w:color w:val="231F20"/>
                        <w:spacing w:val="-8"/>
                        <w:w w:val="130"/>
                        <w:sz w:val="20"/>
                        <w:szCs w:val="20"/>
                      </w:rPr>
                    </m:ctrlPr>
                  </m:sSupPr>
                  <m:e>
                    <m:d>
                      <m:dPr>
                        <m:begChr m:val="["/>
                        <m:endChr m:val="]"/>
                        <m:ctrlPr>
                          <w:rPr>
                            <w:rFonts w:ascii="Cambria Math" w:hAnsi="Cambria Math"/>
                            <w:i/>
                            <w:color w:val="231F20"/>
                            <w:spacing w:val="-8"/>
                            <w:w w:val="130"/>
                            <w:sz w:val="20"/>
                            <w:szCs w:val="20"/>
                          </w:rPr>
                        </m:ctrlPr>
                      </m:dPr>
                      <m:e>
                        <m:r>
                          <w:rPr>
                            <w:rFonts w:ascii="Cambria Math" w:hAnsi="Cambria Math"/>
                            <w:color w:val="231F20"/>
                            <w:spacing w:val="-8"/>
                            <w:w w:val="130"/>
                            <w:sz w:val="20"/>
                            <w:szCs w:val="20"/>
                          </w:rPr>
                          <m:t>Dt</m:t>
                        </m:r>
                        <m:func>
                          <m:funcPr>
                            <m:ctrlPr>
                              <w:rPr>
                                <w:rFonts w:ascii="Cambria Math" w:hAnsi="Cambria Math"/>
                                <w:i/>
                                <w:color w:val="231F20"/>
                                <w:spacing w:val="-8"/>
                                <w:w w:val="130"/>
                                <w:sz w:val="20"/>
                                <w:szCs w:val="20"/>
                              </w:rPr>
                            </m:ctrlPr>
                          </m:funcPr>
                          <m:fName>
                            <m:r>
                              <m:rPr>
                                <m:sty m:val="p"/>
                              </m:rPr>
                              <w:rPr>
                                <w:rFonts w:ascii="Cambria Math" w:hAnsi="Cambria Math"/>
                                <w:color w:val="231F20"/>
                                <w:spacing w:val="-8"/>
                                <w:w w:val="130"/>
                                <w:sz w:val="20"/>
                                <w:szCs w:val="20"/>
                              </w:rPr>
                              <m:t>ln</m:t>
                            </m:r>
                          </m:fName>
                          <m:e>
                            <m:f>
                              <m:fPr>
                                <m:ctrlPr>
                                  <w:rPr>
                                    <w:rFonts w:ascii="Cambria Math" w:hAnsi="Cambria Math"/>
                                    <w:i/>
                                    <w:color w:val="231F20"/>
                                    <w:spacing w:val="-8"/>
                                    <w:w w:val="130"/>
                                    <w:sz w:val="20"/>
                                    <w:szCs w:val="20"/>
                                  </w:rPr>
                                </m:ctrlPr>
                              </m:fPr>
                              <m:num>
                                <m:sSub>
                                  <m:sSubPr>
                                    <m:ctrlPr>
                                      <w:rPr>
                                        <w:rFonts w:ascii="Cambria Math" w:hAnsi="Cambria Math"/>
                                        <w:i/>
                                        <w:color w:val="231F20"/>
                                        <w:spacing w:val="-8"/>
                                        <w:w w:val="130"/>
                                        <w:sz w:val="20"/>
                                        <w:szCs w:val="20"/>
                                      </w:rPr>
                                    </m:ctrlPr>
                                  </m:sSubPr>
                                  <m:e>
                                    <m:r>
                                      <w:rPr>
                                        <w:rFonts w:ascii="Cambria Math" w:hAnsi="Cambria Math"/>
                                        <w:color w:val="231F20"/>
                                        <w:spacing w:val="-8"/>
                                        <w:w w:val="130"/>
                                        <w:sz w:val="20"/>
                                        <w:szCs w:val="20"/>
                                      </w:rPr>
                                      <m:t>r</m:t>
                                    </m:r>
                                  </m:e>
                                  <m:sub>
                                    <m:r>
                                      <w:rPr>
                                        <w:rFonts w:ascii="Cambria Math" w:hAnsi="Cambria Math"/>
                                        <w:color w:val="231F20"/>
                                        <w:spacing w:val="-8"/>
                                        <w:w w:val="130"/>
                                        <w:sz w:val="20"/>
                                        <w:szCs w:val="20"/>
                                      </w:rPr>
                                      <m:t>e</m:t>
                                    </m:r>
                                  </m:sub>
                                </m:sSub>
                                <m:r>
                                  <w:rPr>
                                    <w:rFonts w:ascii="Cambria Math" w:hAnsi="Cambria Math"/>
                                    <w:color w:val="231F20"/>
                                    <w:spacing w:val="-8"/>
                                    <w:w w:val="130"/>
                                    <w:sz w:val="20"/>
                                    <w:szCs w:val="20"/>
                                  </w:rPr>
                                  <m:t>q</m:t>
                                </m:r>
                                <m:sSup>
                                  <m:sSupPr>
                                    <m:ctrlPr>
                                      <w:rPr>
                                        <w:rFonts w:ascii="Cambria Math" w:hAnsi="Cambria Math"/>
                                        <w:i/>
                                        <w:color w:val="231F20"/>
                                        <w:spacing w:val="-8"/>
                                        <w:w w:val="130"/>
                                        <w:sz w:val="20"/>
                                        <w:szCs w:val="20"/>
                                      </w:rPr>
                                    </m:ctrlPr>
                                  </m:sSupPr>
                                  <m:e>
                                    <m:r>
                                      <w:rPr>
                                        <w:rFonts w:ascii="Cambria Math" w:hAnsi="Cambria Math"/>
                                        <w:color w:val="231F20"/>
                                        <w:spacing w:val="-8"/>
                                        <w:w w:val="130"/>
                                        <w:sz w:val="20"/>
                                        <w:szCs w:val="20"/>
                                      </w:rPr>
                                      <m:t>λ</m:t>
                                    </m:r>
                                  </m:e>
                                  <m:sup>
                                    <m:r>
                                      <w:rPr>
                                        <w:rFonts w:ascii="Cambria Math" w:hAnsi="Cambria Math"/>
                                        <w:color w:val="231F20"/>
                                        <w:spacing w:val="-8"/>
                                        <w:w w:val="130"/>
                                        <w:sz w:val="20"/>
                                        <w:szCs w:val="20"/>
                                      </w:rPr>
                                      <m:t>2</m:t>
                                    </m:r>
                                  </m:sup>
                                </m:sSup>
                                <m:sSup>
                                  <m:sSupPr>
                                    <m:ctrlPr>
                                      <w:rPr>
                                        <w:rFonts w:ascii="Cambria Math" w:hAnsi="Cambria Math"/>
                                        <w:i/>
                                        <w:color w:val="231F20"/>
                                        <w:spacing w:val="-8"/>
                                        <w:w w:val="130"/>
                                        <w:sz w:val="20"/>
                                        <w:szCs w:val="20"/>
                                      </w:rPr>
                                    </m:ctrlPr>
                                  </m:sSupPr>
                                  <m:e>
                                    <m:r>
                                      <m:rPr>
                                        <m:nor/>
                                      </m:rPr>
                                      <w:rPr>
                                        <w:rFonts w:ascii="Cambria Math" w:hAnsi="Cambria Math"/>
                                        <w:color w:val="231F20"/>
                                        <w:spacing w:val="-8"/>
                                        <w:w w:val="130"/>
                                        <w:sz w:val="20"/>
                                        <w:szCs w:val="20"/>
                                      </w:rPr>
                                      <m:t>sec</m:t>
                                    </m:r>
                                  </m:e>
                                  <m:sup>
                                    <m:r>
                                      <w:rPr>
                                        <w:rFonts w:ascii="Cambria Math" w:hAnsi="Cambria Math"/>
                                        <w:color w:val="231F20"/>
                                        <w:spacing w:val="-8"/>
                                        <w:w w:val="130"/>
                                        <w:sz w:val="20"/>
                                        <w:szCs w:val="20"/>
                                      </w:rPr>
                                      <m:t>2</m:t>
                                    </m:r>
                                  </m:sup>
                                </m:sSup>
                                <m:r>
                                  <w:rPr>
                                    <w:rFonts w:ascii="Cambria Math" w:hAnsi="Cambria Math"/>
                                    <w:color w:val="231F20"/>
                                    <w:spacing w:val="-8"/>
                                    <w:w w:val="130"/>
                                    <w:sz w:val="20"/>
                                    <w:szCs w:val="20"/>
                                  </w:rPr>
                                  <m:t xml:space="preserve">ϕ  </m:t>
                                </m:r>
                              </m:num>
                              <m:den>
                                <m:r>
                                  <w:rPr>
                                    <w:rFonts w:ascii="Cambria Math" w:hAnsi="Cambria Math"/>
                                    <w:color w:val="231F20"/>
                                    <w:spacing w:val="-8"/>
                                    <w:w w:val="130"/>
                                    <w:sz w:val="20"/>
                                    <w:szCs w:val="20"/>
                                  </w:rPr>
                                  <m:t>4</m:t>
                                </m:r>
                                <m:sSup>
                                  <m:sSupPr>
                                    <m:ctrlPr>
                                      <w:rPr>
                                        <w:rFonts w:ascii="Cambria Math" w:hAnsi="Cambria Math"/>
                                        <w:i/>
                                        <w:color w:val="231F20"/>
                                        <w:spacing w:val="-8"/>
                                        <w:w w:val="130"/>
                                        <w:sz w:val="20"/>
                                        <w:szCs w:val="20"/>
                                      </w:rPr>
                                    </m:ctrlPr>
                                  </m:sSupPr>
                                  <m:e>
                                    <m:r>
                                      <w:rPr>
                                        <w:rFonts w:ascii="Cambria Math" w:hAnsi="Cambria Math"/>
                                        <w:color w:val="231F20"/>
                                        <w:spacing w:val="-8"/>
                                        <w:w w:val="130"/>
                                        <w:sz w:val="20"/>
                                        <w:szCs w:val="20"/>
                                      </w:rPr>
                                      <m:t>π</m:t>
                                    </m:r>
                                  </m:e>
                                  <m:sup>
                                    <m:r>
                                      <w:rPr>
                                        <w:rFonts w:ascii="Cambria Math" w:hAnsi="Cambria Math"/>
                                        <w:color w:val="231F20"/>
                                        <w:spacing w:val="-8"/>
                                        <w:w w:val="130"/>
                                        <w:sz w:val="20"/>
                                        <w:szCs w:val="20"/>
                                      </w:rPr>
                                      <m:t>3</m:t>
                                    </m:r>
                                  </m:sup>
                                </m:sSup>
                                <m:r>
                                  <w:rPr>
                                    <w:rFonts w:ascii="Cambria Math" w:hAnsi="Cambria Math"/>
                                    <w:color w:val="231F20"/>
                                    <w:spacing w:val="-8"/>
                                    <w:w w:val="130"/>
                                    <w:sz w:val="20"/>
                                    <w:szCs w:val="20"/>
                                  </w:rPr>
                                  <m:t>Dt</m:t>
                                </m:r>
                              </m:den>
                            </m:f>
                          </m:e>
                        </m:func>
                      </m:e>
                    </m:d>
                  </m:e>
                  <m:sup>
                    <m:f>
                      <m:fPr>
                        <m:type m:val="skw"/>
                        <m:ctrlPr>
                          <w:rPr>
                            <w:rFonts w:ascii="Cambria Math" w:hAnsi="Cambria Math"/>
                            <w:i/>
                            <w:color w:val="231F20"/>
                            <w:spacing w:val="-8"/>
                            <w:w w:val="130"/>
                            <w:sz w:val="20"/>
                            <w:szCs w:val="20"/>
                          </w:rPr>
                        </m:ctrlPr>
                      </m:fPr>
                      <m:num>
                        <m:r>
                          <w:rPr>
                            <w:rFonts w:ascii="Cambria Math" w:hAnsi="Cambria Math"/>
                            <w:color w:val="231F20"/>
                            <w:spacing w:val="-8"/>
                            <w:w w:val="130"/>
                            <w:sz w:val="20"/>
                            <w:szCs w:val="20"/>
                          </w:rPr>
                          <m:t>1</m:t>
                        </m:r>
                      </m:num>
                      <m:den>
                        <m:r>
                          <w:rPr>
                            <w:rFonts w:ascii="Cambria Math" w:hAnsi="Cambria Math"/>
                            <w:color w:val="231F20"/>
                            <w:spacing w:val="-8"/>
                            <w:w w:val="130"/>
                            <w:sz w:val="20"/>
                            <w:szCs w:val="20"/>
                          </w:rPr>
                          <m:t>2</m:t>
                        </m:r>
                      </m:den>
                    </m:f>
                  </m:sup>
                </m:sSup>
              </m:oMath>
            </m:oMathPara>
          </w:p>
        </w:tc>
        <w:tc>
          <w:tcPr>
            <w:tcW w:w="1188" w:type="dxa"/>
            <w:vAlign w:val="center"/>
          </w:tcPr>
          <w:p w14:paraId="28847CE6" w14:textId="429435E1" w:rsidR="003D6A1D" w:rsidRDefault="003D6A1D" w:rsidP="00D60E4C">
            <w:pPr>
              <w:pStyle w:val="BodyText"/>
              <w:spacing w:before="148" w:line="309" w:lineRule="auto"/>
              <w:ind w:left="0" w:right="333"/>
              <w:jc w:val="right"/>
              <w:rPr>
                <w:color w:val="231F20"/>
                <w:spacing w:val="-8"/>
                <w:w w:val="130"/>
              </w:rPr>
            </w:pPr>
            <w:r>
              <w:rPr>
                <w:color w:val="231F20"/>
                <w:spacing w:val="-8"/>
                <w:w w:val="130"/>
              </w:rPr>
              <w:t>(7)</w:t>
            </w:r>
          </w:p>
        </w:tc>
      </w:tr>
    </w:tbl>
    <w:p w14:paraId="646BACB0" w14:textId="57CEAD72" w:rsidR="00A44701" w:rsidRDefault="00000000" w:rsidP="00314CBB">
      <w:pPr>
        <w:pStyle w:val="BodyText"/>
        <w:spacing w:before="148" w:line="309" w:lineRule="auto"/>
        <w:ind w:right="333"/>
      </w:pPr>
      <w:r>
        <w:rPr>
          <w:color w:val="231F20"/>
          <w:w w:val="130"/>
        </w:rPr>
        <w:t>According</w:t>
      </w:r>
      <w:r>
        <w:rPr>
          <w:color w:val="231F20"/>
          <w:spacing w:val="-8"/>
          <w:w w:val="130"/>
        </w:rPr>
        <w:t xml:space="preserve"> </w:t>
      </w:r>
      <w:r>
        <w:rPr>
          <w:color w:val="231F20"/>
          <w:w w:val="130"/>
        </w:rPr>
        <w:t>to</w:t>
      </w:r>
      <w:r>
        <w:rPr>
          <w:color w:val="231F20"/>
          <w:spacing w:val="-8"/>
          <w:w w:val="130"/>
        </w:rPr>
        <w:t xml:space="preserve"> </w:t>
      </w:r>
      <w:r>
        <w:rPr>
          <w:color w:val="231F20"/>
          <w:w w:val="130"/>
        </w:rPr>
        <w:t>Reference</w:t>
      </w:r>
      <w:r>
        <w:rPr>
          <w:color w:val="231F20"/>
          <w:spacing w:val="-8"/>
          <w:w w:val="130"/>
        </w:rPr>
        <w:t xml:space="preserve"> </w:t>
      </w:r>
      <w:r>
        <w:rPr>
          <w:color w:val="231F20"/>
          <w:w w:val="130"/>
        </w:rPr>
        <w:t>[9],</w:t>
      </w:r>
      <w:r>
        <w:rPr>
          <w:color w:val="231F20"/>
          <w:spacing w:val="-8"/>
          <w:w w:val="130"/>
        </w:rPr>
        <w:t xml:space="preserve"> </w:t>
      </w:r>
      <w:r>
        <w:rPr>
          <w:color w:val="231F20"/>
          <w:w w:val="130"/>
        </w:rPr>
        <w:t>the</w:t>
      </w:r>
      <w:r>
        <w:rPr>
          <w:color w:val="231F20"/>
          <w:spacing w:val="-8"/>
          <w:w w:val="130"/>
        </w:rPr>
        <w:t xml:space="preserve"> </w:t>
      </w:r>
      <w:r>
        <w:rPr>
          <w:color w:val="231F20"/>
          <w:w w:val="130"/>
        </w:rPr>
        <w:t>relevant</w:t>
      </w:r>
      <w:r>
        <w:rPr>
          <w:color w:val="231F20"/>
          <w:spacing w:val="-9"/>
          <w:w w:val="130"/>
        </w:rPr>
        <w:t xml:space="preserve"> </w:t>
      </w:r>
      <w:r>
        <w:rPr>
          <w:color w:val="231F20"/>
          <w:w w:val="130"/>
        </w:rPr>
        <w:t>term</w:t>
      </w:r>
      <w:r>
        <w:rPr>
          <w:color w:val="231F20"/>
          <w:spacing w:val="-8"/>
          <w:w w:val="130"/>
        </w:rPr>
        <w:t xml:space="preserve"> </w:t>
      </w:r>
      <w:r>
        <w:rPr>
          <w:color w:val="231F20"/>
          <w:w w:val="130"/>
        </w:rPr>
        <w:t>in</w:t>
      </w:r>
      <w:r>
        <w:rPr>
          <w:color w:val="231F20"/>
          <w:spacing w:val="-8"/>
          <w:w w:val="130"/>
        </w:rPr>
        <w:t xml:space="preserve"> </w:t>
      </w:r>
      <w:r>
        <w:rPr>
          <w:color w:val="231F20"/>
          <w:w w:val="130"/>
        </w:rPr>
        <w:t>Eq.</w:t>
      </w:r>
      <w:r>
        <w:rPr>
          <w:color w:val="231F20"/>
          <w:spacing w:val="-8"/>
          <w:w w:val="130"/>
        </w:rPr>
        <w:t xml:space="preserve"> </w:t>
      </w:r>
      <w:r>
        <w:rPr>
          <w:color w:val="231F20"/>
          <w:w w:val="130"/>
        </w:rPr>
        <w:t>(5)</w:t>
      </w:r>
      <w:r>
        <w:rPr>
          <w:color w:val="231F20"/>
          <w:spacing w:val="-8"/>
          <w:w w:val="130"/>
        </w:rPr>
        <w:t xml:space="preserve"> </w:t>
      </w:r>
      <w:r>
        <w:rPr>
          <w:color w:val="231F20"/>
          <w:w w:val="130"/>
        </w:rPr>
        <w:t>corresponds</w:t>
      </w:r>
      <w:r>
        <w:rPr>
          <w:color w:val="231F20"/>
          <w:spacing w:val="-8"/>
          <w:w w:val="130"/>
        </w:rPr>
        <w:t xml:space="preserve"> </w:t>
      </w:r>
      <w:r>
        <w:rPr>
          <w:color w:val="231F20"/>
          <w:w w:val="130"/>
        </w:rPr>
        <w:t>to</w:t>
      </w:r>
      <w:r>
        <w:rPr>
          <w:color w:val="231F20"/>
          <w:spacing w:val="-8"/>
          <w:w w:val="130"/>
        </w:rPr>
        <w:t xml:space="preserve"> </w:t>
      </w:r>
      <w:r>
        <w:rPr>
          <w:color w:val="231F20"/>
          <w:w w:val="130"/>
        </w:rPr>
        <w:t>the</w:t>
      </w:r>
      <w:r w:rsidR="003D6A1D">
        <w:rPr>
          <w:color w:val="231F20"/>
          <w:w w:val="130"/>
        </w:rPr>
        <w:t xml:space="preserve"> </w:t>
      </w:r>
      <w:r>
        <w:rPr>
          <w:color w:val="231F20"/>
          <w:w w:val="130"/>
        </w:rPr>
        <w:t>received-power</w:t>
      </w:r>
      <w:r>
        <w:rPr>
          <w:color w:val="231F20"/>
          <w:spacing w:val="-11"/>
          <w:w w:val="130"/>
        </w:rPr>
        <w:t xml:space="preserve"> </w:t>
      </w:r>
      <w:r>
        <w:rPr>
          <w:color w:val="231F20"/>
          <w:w w:val="130"/>
        </w:rPr>
        <w:t>decay</w:t>
      </w:r>
      <w:r>
        <w:rPr>
          <w:color w:val="231F20"/>
          <w:spacing w:val="-11"/>
          <w:w w:val="130"/>
        </w:rPr>
        <w:t xml:space="preserve"> </w:t>
      </w:r>
      <w:r>
        <w:rPr>
          <w:color w:val="231F20"/>
          <w:w w:val="130"/>
        </w:rPr>
        <w:t>factor</w:t>
      </w:r>
      <w:r>
        <w:rPr>
          <w:color w:val="231F20"/>
          <w:spacing w:val="-11"/>
          <w:w w:val="130"/>
        </w:rPr>
        <w:t xml:space="preserve"> </w:t>
      </w:r>
      <m:oMath>
        <m:r>
          <w:rPr>
            <w:rFonts w:ascii="Cambria Math" w:hAnsi="Cambria Math"/>
            <w:color w:val="231F20"/>
            <w:w w:val="130"/>
          </w:rPr>
          <m:t>τ</m:t>
        </m:r>
      </m:oMath>
      <w:r>
        <w:rPr>
          <w:color w:val="231F20"/>
          <w:spacing w:val="-11"/>
          <w:w w:val="130"/>
        </w:rPr>
        <w:t xml:space="preserve"> </w:t>
      </w:r>
      <w:r>
        <w:rPr>
          <w:color w:val="231F20"/>
          <w:w w:val="130"/>
        </w:rPr>
        <w:t>in</w:t>
      </w:r>
      <w:r>
        <w:rPr>
          <w:color w:val="231F20"/>
          <w:spacing w:val="-11"/>
          <w:w w:val="130"/>
        </w:rPr>
        <w:t xml:space="preserve"> </w:t>
      </w:r>
      <w:r>
        <w:rPr>
          <w:color w:val="231F20"/>
          <w:w w:val="130"/>
        </w:rPr>
        <w:t>Eq.</w:t>
      </w:r>
      <w:r>
        <w:rPr>
          <w:color w:val="231F20"/>
          <w:spacing w:val="-11"/>
          <w:w w:val="130"/>
        </w:rPr>
        <w:t xml:space="preserve"> </w:t>
      </w:r>
      <w:r>
        <w:rPr>
          <w:color w:val="231F20"/>
          <w:w w:val="130"/>
        </w:rPr>
        <w:t>(1).</w:t>
      </w:r>
      <w:r>
        <w:rPr>
          <w:color w:val="231F20"/>
          <w:spacing w:val="-11"/>
          <w:w w:val="130"/>
        </w:rPr>
        <w:t xml:space="preserve"> </w:t>
      </w:r>
      <w:r>
        <w:rPr>
          <w:color w:val="231F20"/>
          <w:w w:val="130"/>
        </w:rPr>
        <w:t>The</w:t>
      </w:r>
      <w:r>
        <w:rPr>
          <w:color w:val="231F20"/>
          <w:spacing w:val="-11"/>
          <w:w w:val="130"/>
        </w:rPr>
        <w:t xml:space="preserve"> </w:t>
      </w:r>
      <w:r>
        <w:rPr>
          <w:color w:val="231F20"/>
          <w:w w:val="130"/>
        </w:rPr>
        <w:t>parameters</w:t>
      </w:r>
      <w:r>
        <w:rPr>
          <w:color w:val="231F20"/>
          <w:spacing w:val="-10"/>
          <w:w w:val="130"/>
        </w:rPr>
        <w:t xml:space="preserve"> </w:t>
      </w:r>
      <w:r>
        <w:rPr>
          <w:color w:val="231F20"/>
          <w:w w:val="130"/>
        </w:rPr>
        <w:t>in</w:t>
      </w:r>
      <w:r>
        <w:rPr>
          <w:color w:val="231F20"/>
          <w:spacing w:val="-11"/>
          <w:w w:val="130"/>
        </w:rPr>
        <w:t xml:space="preserve"> </w:t>
      </w:r>
      <w:r>
        <w:rPr>
          <w:color w:val="231F20"/>
          <w:w w:val="130"/>
        </w:rPr>
        <w:t>Eq.</w:t>
      </w:r>
      <w:r>
        <w:rPr>
          <w:color w:val="231F20"/>
          <w:spacing w:val="-12"/>
          <w:w w:val="130"/>
        </w:rPr>
        <w:t xml:space="preserve"> </w:t>
      </w:r>
      <w:r>
        <w:rPr>
          <w:color w:val="231F20"/>
          <w:w w:val="130"/>
        </w:rPr>
        <w:t>(7)</w:t>
      </w:r>
      <w:r>
        <w:rPr>
          <w:color w:val="231F20"/>
          <w:spacing w:val="-11"/>
          <w:w w:val="130"/>
        </w:rPr>
        <w:t xml:space="preserve"> </w:t>
      </w:r>
      <w:r>
        <w:rPr>
          <w:color w:val="231F20"/>
          <w:w w:val="130"/>
        </w:rPr>
        <w:t>are</w:t>
      </w:r>
      <w:r>
        <w:rPr>
          <w:color w:val="231F20"/>
          <w:spacing w:val="-11"/>
          <w:w w:val="130"/>
        </w:rPr>
        <w:t xml:space="preserve"> </w:t>
      </w:r>
      <w:r>
        <w:rPr>
          <w:color w:val="231F20"/>
          <w:w w:val="130"/>
        </w:rPr>
        <w:t>the</w:t>
      </w:r>
      <w:r>
        <w:rPr>
          <w:color w:val="231F20"/>
          <w:spacing w:val="-11"/>
          <w:w w:val="130"/>
        </w:rPr>
        <w:t xml:space="preserve"> </w:t>
      </w:r>
      <w:r>
        <w:rPr>
          <w:color w:val="231F20"/>
          <w:w w:val="130"/>
        </w:rPr>
        <w:t>same</w:t>
      </w:r>
      <w:r>
        <w:rPr>
          <w:color w:val="231F20"/>
          <w:spacing w:val="-11"/>
          <w:w w:val="130"/>
        </w:rPr>
        <w:t xml:space="preserve"> </w:t>
      </w:r>
      <w:r>
        <w:rPr>
          <w:color w:val="231F20"/>
          <w:w w:val="130"/>
        </w:rPr>
        <w:t>as</w:t>
      </w:r>
      <w:r>
        <w:rPr>
          <w:color w:val="231F20"/>
          <w:spacing w:val="-10"/>
          <w:w w:val="130"/>
        </w:rPr>
        <w:t xml:space="preserve"> </w:t>
      </w:r>
      <w:r>
        <w:rPr>
          <w:color w:val="231F20"/>
          <w:w w:val="130"/>
        </w:rPr>
        <w:t>those</w:t>
      </w:r>
      <w:r>
        <w:rPr>
          <w:color w:val="231F20"/>
          <w:spacing w:val="-11"/>
          <w:w w:val="130"/>
        </w:rPr>
        <w:t xml:space="preserve"> </w:t>
      </w:r>
      <w:r>
        <w:rPr>
          <w:color w:val="231F20"/>
          <w:w w:val="130"/>
        </w:rPr>
        <w:t>in</w:t>
      </w:r>
      <w:r>
        <w:rPr>
          <w:color w:val="231F20"/>
          <w:spacing w:val="-11"/>
          <w:w w:val="130"/>
        </w:rPr>
        <w:t xml:space="preserve"> </w:t>
      </w:r>
      <w:r>
        <w:rPr>
          <w:color w:val="231F20"/>
          <w:w w:val="130"/>
        </w:rPr>
        <w:t>Eq.</w:t>
      </w:r>
      <w:r>
        <w:rPr>
          <w:color w:val="231F20"/>
          <w:spacing w:val="-11"/>
          <w:w w:val="130"/>
        </w:rPr>
        <w:t xml:space="preserve"> </w:t>
      </w:r>
      <w:r>
        <w:rPr>
          <w:color w:val="231F20"/>
          <w:spacing w:val="-4"/>
          <w:w w:val="130"/>
        </w:rPr>
        <w:t>(4).</w:t>
      </w:r>
    </w:p>
    <w:p w14:paraId="11CCBE3F" w14:textId="77777777" w:rsidR="00A44701" w:rsidRDefault="00A44701" w:rsidP="00314CBB">
      <w:pPr>
        <w:pStyle w:val="BodyText"/>
        <w:spacing w:before="52"/>
        <w:ind w:left="0"/>
        <w:jc w:val="both"/>
      </w:pPr>
    </w:p>
    <w:p w14:paraId="76AB3659" w14:textId="03AB120B" w:rsidR="00A44701" w:rsidRDefault="00000000">
      <w:pPr>
        <w:pStyle w:val="Heading2"/>
        <w:numPr>
          <w:ilvl w:val="0"/>
          <w:numId w:val="3"/>
        </w:numPr>
        <w:tabs>
          <w:tab w:val="left" w:pos="607"/>
        </w:tabs>
        <w:spacing w:before="1"/>
        <w:ind w:hanging="271"/>
      </w:pPr>
      <w:r>
        <w:rPr>
          <w:color w:val="231F20"/>
          <w:w w:val="120"/>
        </w:rPr>
        <w:t>Analysis</w:t>
      </w:r>
      <w:r>
        <w:rPr>
          <w:color w:val="231F20"/>
          <w:spacing w:val="15"/>
          <w:w w:val="120"/>
        </w:rPr>
        <w:t xml:space="preserve"> </w:t>
      </w:r>
      <w:r>
        <w:rPr>
          <w:color w:val="231F20"/>
          <w:w w:val="120"/>
        </w:rPr>
        <w:t>of</w:t>
      </w:r>
      <w:r>
        <w:rPr>
          <w:color w:val="231F20"/>
          <w:spacing w:val="16"/>
          <w:w w:val="120"/>
        </w:rPr>
        <w:t xml:space="preserve"> </w:t>
      </w:r>
      <w:proofErr w:type="gramStart"/>
      <w:r>
        <w:rPr>
          <w:color w:val="231F20"/>
          <w:w w:val="120"/>
        </w:rPr>
        <w:t>the</w:t>
      </w:r>
      <w:r w:rsidR="00314CBB">
        <w:rPr>
          <w:color w:val="231F20"/>
          <w:spacing w:val="15"/>
          <w:w w:val="120"/>
        </w:rPr>
        <w:t xml:space="preserve"> </w:t>
      </w:r>
      <w:r>
        <w:rPr>
          <w:color w:val="231F20"/>
          <w:w w:val="120"/>
        </w:rPr>
        <w:t>Basic</w:t>
      </w:r>
      <w:proofErr w:type="gramEnd"/>
      <w:r>
        <w:rPr>
          <w:color w:val="231F20"/>
          <w:spacing w:val="16"/>
          <w:w w:val="120"/>
        </w:rPr>
        <w:t xml:space="preserve"> </w:t>
      </w:r>
      <w:r>
        <w:rPr>
          <w:color w:val="231F20"/>
          <w:spacing w:val="-2"/>
          <w:w w:val="120"/>
        </w:rPr>
        <w:t>Models</w:t>
      </w:r>
    </w:p>
    <w:p w14:paraId="2150EEC4" w14:textId="77777777" w:rsidR="00A44701" w:rsidRDefault="00000000">
      <w:pPr>
        <w:pStyle w:val="Heading3"/>
        <w:numPr>
          <w:ilvl w:val="1"/>
          <w:numId w:val="3"/>
        </w:numPr>
        <w:tabs>
          <w:tab w:val="left" w:pos="801"/>
        </w:tabs>
        <w:spacing w:before="175"/>
        <w:ind w:left="801" w:hanging="465"/>
      </w:pPr>
      <w:r>
        <w:rPr>
          <w:color w:val="231F20"/>
          <w:w w:val="115"/>
        </w:rPr>
        <w:t>Underdense</w:t>
      </w:r>
      <w:r>
        <w:rPr>
          <w:color w:val="231F20"/>
          <w:spacing w:val="25"/>
          <w:w w:val="115"/>
        </w:rPr>
        <w:t xml:space="preserve"> </w:t>
      </w:r>
      <w:r>
        <w:rPr>
          <w:color w:val="231F20"/>
          <w:w w:val="115"/>
        </w:rPr>
        <w:t>Meteor-Trail</w:t>
      </w:r>
      <w:r>
        <w:rPr>
          <w:color w:val="231F20"/>
          <w:spacing w:val="25"/>
          <w:w w:val="115"/>
        </w:rPr>
        <w:t xml:space="preserve"> </w:t>
      </w:r>
      <w:r>
        <w:rPr>
          <w:color w:val="231F20"/>
          <w:w w:val="115"/>
        </w:rPr>
        <w:t>Channel</w:t>
      </w:r>
      <w:r>
        <w:rPr>
          <w:color w:val="231F20"/>
          <w:spacing w:val="25"/>
          <w:w w:val="115"/>
        </w:rPr>
        <w:t xml:space="preserve"> </w:t>
      </w:r>
      <w:r>
        <w:rPr>
          <w:color w:val="231F20"/>
          <w:spacing w:val="-4"/>
          <w:w w:val="115"/>
        </w:rPr>
        <w:t>Model</w:t>
      </w:r>
    </w:p>
    <w:p w14:paraId="38E4A78D" w14:textId="77777777" w:rsidR="00A44701" w:rsidRDefault="00000000">
      <w:pPr>
        <w:pStyle w:val="ListParagraph"/>
        <w:numPr>
          <w:ilvl w:val="2"/>
          <w:numId w:val="3"/>
        </w:numPr>
        <w:tabs>
          <w:tab w:val="left" w:pos="1038"/>
        </w:tabs>
        <w:spacing w:before="185"/>
        <w:ind w:left="1038" w:hanging="702"/>
        <w:rPr>
          <w:b/>
        </w:rPr>
      </w:pPr>
      <w:r>
        <w:rPr>
          <w:b/>
          <w:color w:val="231F20"/>
          <w:spacing w:val="-2"/>
          <w:w w:val="120"/>
        </w:rPr>
        <w:t>Assumptions</w:t>
      </w:r>
    </w:p>
    <w:p w14:paraId="36FC979A" w14:textId="77777777" w:rsidR="00A44701" w:rsidRDefault="00000000">
      <w:pPr>
        <w:pStyle w:val="ListParagraph"/>
        <w:numPr>
          <w:ilvl w:val="0"/>
          <w:numId w:val="2"/>
        </w:numPr>
        <w:tabs>
          <w:tab w:val="left" w:pos="572"/>
        </w:tabs>
        <w:spacing w:before="148"/>
        <w:ind w:hanging="236"/>
        <w:rPr>
          <w:sz w:val="18"/>
        </w:rPr>
      </w:pPr>
      <w:r>
        <w:rPr>
          <w:color w:val="231F20"/>
          <w:w w:val="125"/>
          <w:sz w:val="18"/>
        </w:rPr>
        <w:t>The</w:t>
      </w:r>
      <w:r>
        <w:rPr>
          <w:color w:val="231F20"/>
          <w:spacing w:val="-3"/>
          <w:w w:val="125"/>
          <w:sz w:val="18"/>
        </w:rPr>
        <w:t xml:space="preserve"> </w:t>
      </w:r>
      <w:r>
        <w:rPr>
          <w:color w:val="231F20"/>
          <w:w w:val="125"/>
          <w:sz w:val="18"/>
        </w:rPr>
        <w:t>meteor</w:t>
      </w:r>
      <w:r>
        <w:rPr>
          <w:color w:val="231F20"/>
          <w:spacing w:val="-3"/>
          <w:w w:val="125"/>
          <w:sz w:val="18"/>
        </w:rPr>
        <w:t xml:space="preserve"> </w:t>
      </w:r>
      <w:r>
        <w:rPr>
          <w:color w:val="231F20"/>
          <w:w w:val="125"/>
          <w:sz w:val="18"/>
        </w:rPr>
        <w:t>trail</w:t>
      </w:r>
      <w:r>
        <w:rPr>
          <w:color w:val="231F20"/>
          <w:spacing w:val="-2"/>
          <w:w w:val="125"/>
          <w:sz w:val="18"/>
        </w:rPr>
        <w:t xml:space="preserve"> </w:t>
      </w:r>
      <w:r>
        <w:rPr>
          <w:color w:val="231F20"/>
          <w:w w:val="125"/>
          <w:sz w:val="18"/>
        </w:rPr>
        <w:t>occurs</w:t>
      </w:r>
      <w:r>
        <w:rPr>
          <w:color w:val="231F20"/>
          <w:spacing w:val="-3"/>
          <w:w w:val="125"/>
          <w:sz w:val="18"/>
        </w:rPr>
        <w:t xml:space="preserve"> </w:t>
      </w:r>
      <w:r>
        <w:rPr>
          <w:color w:val="231F20"/>
          <w:w w:val="125"/>
          <w:sz w:val="18"/>
        </w:rPr>
        <w:t>within</w:t>
      </w:r>
      <w:r>
        <w:rPr>
          <w:color w:val="231F20"/>
          <w:spacing w:val="-3"/>
          <w:w w:val="125"/>
          <w:sz w:val="18"/>
        </w:rPr>
        <w:t xml:space="preserve"> </w:t>
      </w:r>
      <w:r>
        <w:rPr>
          <w:color w:val="231F20"/>
          <w:w w:val="125"/>
          <w:sz w:val="18"/>
        </w:rPr>
        <w:t>the</w:t>
      </w:r>
      <w:r>
        <w:rPr>
          <w:color w:val="231F20"/>
          <w:spacing w:val="-2"/>
          <w:w w:val="125"/>
          <w:sz w:val="18"/>
        </w:rPr>
        <w:t xml:space="preserve"> </w:t>
      </w:r>
      <w:r>
        <w:rPr>
          <w:color w:val="231F20"/>
          <w:w w:val="125"/>
          <w:sz w:val="18"/>
        </w:rPr>
        <w:t>first</w:t>
      </w:r>
      <w:r>
        <w:rPr>
          <w:color w:val="231F20"/>
          <w:spacing w:val="-3"/>
          <w:w w:val="125"/>
          <w:sz w:val="18"/>
        </w:rPr>
        <w:t xml:space="preserve"> </w:t>
      </w:r>
      <w:r>
        <w:rPr>
          <w:color w:val="231F20"/>
          <w:w w:val="125"/>
          <w:sz w:val="18"/>
        </w:rPr>
        <w:t>Fresnel</w:t>
      </w:r>
      <w:r>
        <w:rPr>
          <w:color w:val="231F20"/>
          <w:spacing w:val="-3"/>
          <w:w w:val="125"/>
          <w:sz w:val="18"/>
        </w:rPr>
        <w:t xml:space="preserve"> </w:t>
      </w:r>
      <w:r>
        <w:rPr>
          <w:color w:val="231F20"/>
          <w:spacing w:val="-2"/>
          <w:w w:val="125"/>
          <w:sz w:val="18"/>
        </w:rPr>
        <w:t>zone.</w:t>
      </w:r>
    </w:p>
    <w:p w14:paraId="1350BE73" w14:textId="7A87ADAC" w:rsidR="00A44701" w:rsidRDefault="00000000">
      <w:pPr>
        <w:pStyle w:val="ListParagraph"/>
        <w:numPr>
          <w:ilvl w:val="0"/>
          <w:numId w:val="2"/>
        </w:numPr>
        <w:tabs>
          <w:tab w:val="left" w:pos="572"/>
        </w:tabs>
        <w:spacing w:before="201" w:line="309" w:lineRule="auto"/>
        <w:ind w:left="336" w:right="1514" w:firstLine="0"/>
        <w:rPr>
          <w:sz w:val="18"/>
        </w:rPr>
      </w:pPr>
      <w:r>
        <w:rPr>
          <w:color w:val="231F20"/>
          <w:w w:val="130"/>
          <w:sz w:val="18"/>
        </w:rPr>
        <w:t>The</w:t>
      </w:r>
      <w:r>
        <w:rPr>
          <w:color w:val="231F20"/>
          <w:spacing w:val="-12"/>
          <w:w w:val="130"/>
          <w:sz w:val="18"/>
        </w:rPr>
        <w:t xml:space="preserve"> </w:t>
      </w:r>
      <w:r>
        <w:rPr>
          <w:color w:val="231F20"/>
          <w:w w:val="130"/>
          <w:sz w:val="18"/>
        </w:rPr>
        <w:t>trail</w:t>
      </w:r>
      <w:r>
        <w:rPr>
          <w:color w:val="231F20"/>
          <w:spacing w:val="-12"/>
          <w:w w:val="130"/>
          <w:sz w:val="18"/>
        </w:rPr>
        <w:t xml:space="preserve"> </w:t>
      </w:r>
      <w:r>
        <w:rPr>
          <w:color w:val="231F20"/>
          <w:w w:val="130"/>
          <w:sz w:val="18"/>
        </w:rPr>
        <w:t>provides</w:t>
      </w:r>
      <w:r>
        <w:rPr>
          <w:color w:val="231F20"/>
          <w:spacing w:val="-12"/>
          <w:w w:val="130"/>
          <w:sz w:val="18"/>
        </w:rPr>
        <w:t xml:space="preserve"> </w:t>
      </w:r>
      <w:r>
        <w:rPr>
          <w:color w:val="231F20"/>
          <w:w w:val="130"/>
          <w:sz w:val="18"/>
        </w:rPr>
        <w:t>reflection</w:t>
      </w:r>
      <w:r>
        <w:rPr>
          <w:color w:val="231F20"/>
          <w:spacing w:val="-12"/>
          <w:w w:val="130"/>
          <w:sz w:val="18"/>
        </w:rPr>
        <w:t xml:space="preserve"> </w:t>
      </w:r>
      <w:r>
        <w:rPr>
          <w:color w:val="231F20"/>
          <w:w w:val="130"/>
          <w:sz w:val="18"/>
        </w:rPr>
        <w:t>only</w:t>
      </w:r>
      <w:r>
        <w:rPr>
          <w:color w:val="231F20"/>
          <w:spacing w:val="-12"/>
          <w:w w:val="130"/>
          <w:sz w:val="18"/>
        </w:rPr>
        <w:t xml:space="preserve"> </w:t>
      </w:r>
      <w:r>
        <w:rPr>
          <w:color w:val="231F20"/>
          <w:w w:val="130"/>
          <w:sz w:val="18"/>
        </w:rPr>
        <w:t>when</w:t>
      </w:r>
      <w:r>
        <w:rPr>
          <w:color w:val="231F20"/>
          <w:spacing w:val="-12"/>
          <w:w w:val="130"/>
          <w:sz w:val="18"/>
        </w:rPr>
        <w:t xml:space="preserve"> </w:t>
      </w:r>
      <w:r>
        <w:rPr>
          <w:color w:val="231F20"/>
          <w:w w:val="130"/>
          <w:sz w:val="18"/>
        </w:rPr>
        <w:t>the</w:t>
      </w:r>
      <w:r>
        <w:rPr>
          <w:color w:val="231F20"/>
          <w:spacing w:val="-12"/>
          <w:w w:val="130"/>
          <w:sz w:val="18"/>
        </w:rPr>
        <w:t xml:space="preserve"> </w:t>
      </w:r>
      <w:r>
        <w:rPr>
          <w:color w:val="231F20"/>
          <w:w w:val="130"/>
          <w:sz w:val="18"/>
        </w:rPr>
        <w:t>angle</w:t>
      </w:r>
      <w:r>
        <w:rPr>
          <w:color w:val="231F20"/>
          <w:spacing w:val="-12"/>
          <w:w w:val="130"/>
          <w:sz w:val="18"/>
        </w:rPr>
        <w:t xml:space="preserve"> </w:t>
      </w:r>
      <w:r>
        <w:rPr>
          <w:color w:val="231F20"/>
          <w:w w:val="130"/>
          <w:sz w:val="18"/>
        </w:rPr>
        <w:t>between</w:t>
      </w:r>
      <w:r>
        <w:rPr>
          <w:color w:val="231F20"/>
          <w:spacing w:val="-12"/>
          <w:w w:val="130"/>
          <w:sz w:val="18"/>
        </w:rPr>
        <w:t xml:space="preserve"> </w:t>
      </w:r>
      <w:r>
        <w:rPr>
          <w:color w:val="231F20"/>
          <w:w w:val="130"/>
          <w:sz w:val="18"/>
        </w:rPr>
        <w:t>the</w:t>
      </w:r>
      <w:r>
        <w:rPr>
          <w:color w:val="231F20"/>
          <w:spacing w:val="-12"/>
          <w:w w:val="130"/>
          <w:sz w:val="18"/>
        </w:rPr>
        <w:t xml:space="preserve"> </w:t>
      </w:r>
      <w:r>
        <w:rPr>
          <w:color w:val="231F20"/>
          <w:w w:val="130"/>
          <w:sz w:val="18"/>
        </w:rPr>
        <w:t>incident</w:t>
      </w:r>
      <w:r>
        <w:rPr>
          <w:color w:val="231F20"/>
          <w:spacing w:val="-12"/>
          <w:w w:val="130"/>
          <w:sz w:val="18"/>
        </w:rPr>
        <w:t xml:space="preserve"> </w:t>
      </w:r>
      <w:r>
        <w:rPr>
          <w:color w:val="231F20"/>
          <w:w w:val="130"/>
          <w:sz w:val="18"/>
        </w:rPr>
        <w:t>and</w:t>
      </w:r>
      <w:r>
        <w:rPr>
          <w:color w:val="231F20"/>
          <w:spacing w:val="-12"/>
          <w:w w:val="130"/>
          <w:sz w:val="18"/>
        </w:rPr>
        <w:t xml:space="preserve"> </w:t>
      </w:r>
      <w:r>
        <w:rPr>
          <w:color w:val="231F20"/>
          <w:w w:val="130"/>
          <w:sz w:val="18"/>
        </w:rPr>
        <w:t>reflected</w:t>
      </w:r>
      <w:r>
        <w:rPr>
          <w:color w:val="231F20"/>
          <w:spacing w:val="-12"/>
          <w:w w:val="130"/>
          <w:sz w:val="18"/>
        </w:rPr>
        <w:t xml:space="preserve"> </w:t>
      </w:r>
      <w:r>
        <w:rPr>
          <w:color w:val="231F20"/>
          <w:w w:val="130"/>
          <w:sz w:val="18"/>
        </w:rPr>
        <w:t>waves</w:t>
      </w:r>
      <w:r>
        <w:rPr>
          <w:color w:val="231F20"/>
          <w:spacing w:val="-12"/>
          <w:w w:val="130"/>
          <w:sz w:val="18"/>
        </w:rPr>
        <w:t xml:space="preserve"> </w:t>
      </w:r>
      <w:r>
        <w:rPr>
          <w:color w:val="231F20"/>
          <w:w w:val="130"/>
          <w:sz w:val="18"/>
        </w:rPr>
        <w:t xml:space="preserve">is approximately </w:t>
      </w:r>
      <m:oMath>
        <m:sSup>
          <m:sSupPr>
            <m:ctrlPr>
              <w:rPr>
                <w:rFonts w:ascii="Cambria Math" w:hAnsi="Cambria Math"/>
                <w:i/>
                <w:color w:val="231F20"/>
                <w:w w:val="130"/>
                <w:sz w:val="18"/>
              </w:rPr>
            </m:ctrlPr>
          </m:sSupPr>
          <m:e>
            <m:r>
              <w:rPr>
                <w:rFonts w:ascii="Cambria Math" w:hAnsi="Cambria Math"/>
                <w:color w:val="231F20"/>
                <w:w w:val="130"/>
                <w:sz w:val="18"/>
              </w:rPr>
              <m:t>90</m:t>
            </m:r>
          </m:e>
          <m:sup>
            <m:r>
              <w:rPr>
                <w:rFonts w:ascii="Cambria Math" w:hAnsi="Cambria Math"/>
                <w:color w:val="231F20"/>
                <w:w w:val="130"/>
                <w:sz w:val="18"/>
              </w:rPr>
              <m:t>°</m:t>
            </m:r>
          </m:sup>
        </m:sSup>
      </m:oMath>
      <w:r>
        <w:rPr>
          <w:color w:val="231F20"/>
          <w:w w:val="130"/>
          <w:sz w:val="18"/>
        </w:rPr>
        <w:t>.</w:t>
      </w:r>
    </w:p>
    <w:p w14:paraId="1BA6EA8A" w14:textId="7CFFF56A" w:rsidR="00A44701" w:rsidRDefault="00000000">
      <w:pPr>
        <w:pStyle w:val="ListParagraph"/>
        <w:numPr>
          <w:ilvl w:val="0"/>
          <w:numId w:val="2"/>
        </w:numPr>
        <w:tabs>
          <w:tab w:val="left" w:pos="572"/>
        </w:tabs>
        <w:spacing w:before="142"/>
        <w:ind w:hanging="236"/>
        <w:rPr>
          <w:sz w:val="18"/>
        </w:rPr>
      </w:pPr>
      <w:r>
        <w:rPr>
          <w:color w:val="231F20"/>
          <w:w w:val="130"/>
          <w:sz w:val="18"/>
        </w:rPr>
        <w:t>Horizontal</w:t>
      </w:r>
      <w:r>
        <w:rPr>
          <w:color w:val="231F20"/>
          <w:spacing w:val="-8"/>
          <w:w w:val="130"/>
          <w:sz w:val="18"/>
        </w:rPr>
        <w:t xml:space="preserve"> </w:t>
      </w:r>
      <w:r>
        <w:rPr>
          <w:color w:val="231F20"/>
          <w:w w:val="130"/>
          <w:sz w:val="18"/>
        </w:rPr>
        <w:t>polarization</w:t>
      </w:r>
      <w:r>
        <w:rPr>
          <w:color w:val="231F20"/>
          <w:spacing w:val="-8"/>
          <w:w w:val="130"/>
          <w:sz w:val="18"/>
        </w:rPr>
        <w:t xml:space="preserve"> </w:t>
      </w:r>
      <w:r>
        <w:rPr>
          <w:color w:val="231F20"/>
          <w:w w:val="130"/>
          <w:sz w:val="18"/>
        </w:rPr>
        <w:t>is</w:t>
      </w:r>
      <w:r>
        <w:rPr>
          <w:color w:val="231F20"/>
          <w:spacing w:val="-8"/>
          <w:w w:val="130"/>
          <w:sz w:val="18"/>
        </w:rPr>
        <w:t xml:space="preserve"> </w:t>
      </w:r>
      <w:r>
        <w:rPr>
          <w:color w:val="231F20"/>
          <w:w w:val="130"/>
          <w:sz w:val="18"/>
        </w:rPr>
        <w:t>used</w:t>
      </w:r>
      <w:r>
        <w:rPr>
          <w:color w:val="231F20"/>
          <w:spacing w:val="-8"/>
          <w:w w:val="130"/>
          <w:sz w:val="18"/>
        </w:rPr>
        <w:t xml:space="preserve"> </w:t>
      </w:r>
      <w:r>
        <w:rPr>
          <w:color w:val="231F20"/>
          <w:w w:val="130"/>
          <w:sz w:val="18"/>
        </w:rPr>
        <w:t>during</w:t>
      </w:r>
      <w:r>
        <w:rPr>
          <w:color w:val="231F20"/>
          <w:spacing w:val="-8"/>
          <w:w w:val="130"/>
          <w:sz w:val="18"/>
        </w:rPr>
        <w:t xml:space="preserve"> </w:t>
      </w:r>
      <w:r>
        <w:rPr>
          <w:color w:val="231F20"/>
          <w:w w:val="130"/>
          <w:sz w:val="18"/>
        </w:rPr>
        <w:t>transmission,</w:t>
      </w:r>
      <w:r>
        <w:rPr>
          <w:color w:val="231F20"/>
          <w:spacing w:val="-8"/>
          <w:w w:val="130"/>
          <w:sz w:val="18"/>
        </w:rPr>
        <w:t xml:space="preserve"> </w:t>
      </w:r>
      <w:r>
        <w:rPr>
          <w:color w:val="231F20"/>
          <w:w w:val="130"/>
          <w:sz w:val="18"/>
        </w:rPr>
        <w:t>i.e.,</w:t>
      </w:r>
      <w:r>
        <w:rPr>
          <w:color w:val="231F20"/>
          <w:spacing w:val="-8"/>
          <w:w w:val="130"/>
          <w:sz w:val="18"/>
        </w:rPr>
        <w:t xml:space="preserve"> </w:t>
      </w:r>
      <m:oMath>
        <m:r>
          <w:rPr>
            <w:rFonts w:ascii="Cambria Math" w:hAnsi="Cambria Math"/>
            <w:color w:val="231F20"/>
            <w:spacing w:val="-8"/>
            <w:w w:val="130"/>
            <w:sz w:val="18"/>
          </w:rPr>
          <m:t>α=</m:t>
        </m:r>
        <m:sSup>
          <m:sSupPr>
            <m:ctrlPr>
              <w:rPr>
                <w:rFonts w:ascii="Cambria Math" w:hAnsi="Cambria Math"/>
                <w:i/>
                <w:color w:val="231F20"/>
                <w:spacing w:val="-8"/>
                <w:w w:val="130"/>
                <w:sz w:val="18"/>
              </w:rPr>
            </m:ctrlPr>
          </m:sSupPr>
          <m:e>
            <m:r>
              <w:rPr>
                <w:rFonts w:ascii="Cambria Math" w:hAnsi="Cambria Math"/>
                <w:color w:val="231F20"/>
                <w:spacing w:val="-8"/>
                <w:w w:val="130"/>
                <w:sz w:val="18"/>
              </w:rPr>
              <m:t>90</m:t>
            </m:r>
          </m:e>
          <m:sup>
            <m:r>
              <w:rPr>
                <w:rFonts w:ascii="Cambria Math" w:hAnsi="Cambria Math"/>
                <w:color w:val="231F20"/>
                <w:spacing w:val="-8"/>
                <w:w w:val="130"/>
                <w:sz w:val="18"/>
              </w:rPr>
              <m:t>°</m:t>
            </m:r>
          </m:sup>
        </m:sSup>
      </m:oMath>
      <w:r>
        <w:rPr>
          <w:color w:val="231F20"/>
          <w:spacing w:val="-4"/>
          <w:w w:val="130"/>
          <w:sz w:val="18"/>
        </w:rPr>
        <w:t>.</w:t>
      </w:r>
    </w:p>
    <w:p w14:paraId="6D8082C7" w14:textId="52D77139" w:rsidR="00A44701" w:rsidRDefault="00000000">
      <w:pPr>
        <w:pStyle w:val="ListParagraph"/>
        <w:numPr>
          <w:ilvl w:val="0"/>
          <w:numId w:val="2"/>
        </w:numPr>
        <w:tabs>
          <w:tab w:val="left" w:pos="572"/>
        </w:tabs>
        <w:spacing w:before="201"/>
        <w:ind w:hanging="236"/>
        <w:rPr>
          <w:sz w:val="18"/>
          <w:szCs w:val="18"/>
        </w:rPr>
      </w:pPr>
      <w:r>
        <w:rPr>
          <w:color w:val="231F20"/>
          <w:w w:val="125"/>
          <w:sz w:val="18"/>
          <w:szCs w:val="18"/>
        </w:rPr>
        <w:t>The</w:t>
      </w:r>
      <w:r>
        <w:rPr>
          <w:color w:val="231F20"/>
          <w:spacing w:val="5"/>
          <w:w w:val="125"/>
          <w:sz w:val="18"/>
          <w:szCs w:val="18"/>
        </w:rPr>
        <w:t xml:space="preserve"> </w:t>
      </w:r>
      <w:r>
        <w:rPr>
          <w:color w:val="231F20"/>
          <w:w w:val="125"/>
          <w:sz w:val="18"/>
          <w:szCs w:val="18"/>
        </w:rPr>
        <w:t>meteor's</w:t>
      </w:r>
      <w:r>
        <w:rPr>
          <w:color w:val="231F20"/>
          <w:spacing w:val="6"/>
          <w:w w:val="125"/>
          <w:sz w:val="18"/>
          <w:szCs w:val="18"/>
        </w:rPr>
        <w:t xml:space="preserve"> </w:t>
      </w:r>
      <w:r>
        <w:rPr>
          <w:color w:val="231F20"/>
          <w:w w:val="125"/>
          <w:sz w:val="18"/>
          <w:szCs w:val="18"/>
        </w:rPr>
        <w:t>direction</w:t>
      </w:r>
      <w:r>
        <w:rPr>
          <w:color w:val="231F20"/>
          <w:spacing w:val="5"/>
          <w:w w:val="125"/>
          <w:sz w:val="18"/>
          <w:szCs w:val="18"/>
        </w:rPr>
        <w:t xml:space="preserve"> </w:t>
      </w:r>
      <w:r>
        <w:rPr>
          <w:color w:val="231F20"/>
          <w:w w:val="125"/>
          <w:sz w:val="18"/>
          <w:szCs w:val="18"/>
        </w:rPr>
        <w:t>of</w:t>
      </w:r>
      <w:r>
        <w:rPr>
          <w:color w:val="231F20"/>
          <w:spacing w:val="6"/>
          <w:w w:val="125"/>
          <w:sz w:val="18"/>
          <w:szCs w:val="18"/>
        </w:rPr>
        <w:t xml:space="preserve"> </w:t>
      </w:r>
      <w:r>
        <w:rPr>
          <w:color w:val="231F20"/>
          <w:w w:val="125"/>
          <w:sz w:val="18"/>
          <w:szCs w:val="18"/>
        </w:rPr>
        <w:t>incidence</w:t>
      </w:r>
      <w:r>
        <w:rPr>
          <w:color w:val="231F20"/>
          <w:spacing w:val="6"/>
          <w:w w:val="125"/>
          <w:sz w:val="18"/>
          <w:szCs w:val="18"/>
        </w:rPr>
        <w:t xml:space="preserve"> </w:t>
      </w:r>
      <w:r>
        <w:rPr>
          <w:color w:val="231F20"/>
          <w:w w:val="125"/>
          <w:sz w:val="18"/>
          <w:szCs w:val="18"/>
        </w:rPr>
        <w:t>is</w:t>
      </w:r>
      <w:r>
        <w:rPr>
          <w:color w:val="231F20"/>
          <w:spacing w:val="5"/>
          <w:w w:val="125"/>
          <w:sz w:val="18"/>
          <w:szCs w:val="18"/>
        </w:rPr>
        <w:t xml:space="preserve"> </w:t>
      </w:r>
      <w:proofErr w:type="spellStart"/>
      <w:r>
        <w:rPr>
          <w:color w:val="231F20"/>
          <w:w w:val="125"/>
          <w:sz w:val="18"/>
          <w:szCs w:val="18"/>
        </w:rPr>
        <w:t>isotropically</w:t>
      </w:r>
      <w:proofErr w:type="spellEnd"/>
      <w:r>
        <w:rPr>
          <w:color w:val="231F20"/>
          <w:spacing w:val="6"/>
          <w:w w:val="125"/>
          <w:sz w:val="18"/>
          <w:szCs w:val="18"/>
        </w:rPr>
        <w:t xml:space="preserve"> </w:t>
      </w:r>
      <w:r>
        <w:rPr>
          <w:color w:val="231F20"/>
          <w:w w:val="125"/>
          <w:sz w:val="18"/>
          <w:szCs w:val="18"/>
        </w:rPr>
        <w:t>random,</w:t>
      </w:r>
      <w:r>
        <w:rPr>
          <w:color w:val="231F20"/>
          <w:spacing w:val="4"/>
          <w:w w:val="125"/>
          <w:sz w:val="18"/>
          <w:szCs w:val="18"/>
        </w:rPr>
        <w:t xml:space="preserve"> </w:t>
      </w:r>
      <w:r>
        <w:rPr>
          <w:color w:val="231F20"/>
          <w:w w:val="125"/>
          <w:sz w:val="18"/>
          <w:szCs w:val="18"/>
        </w:rPr>
        <w:t>and</w:t>
      </w:r>
      <w:r>
        <w:rPr>
          <w:color w:val="231F20"/>
          <w:spacing w:val="6"/>
          <w:w w:val="125"/>
          <w:sz w:val="18"/>
          <w:szCs w:val="18"/>
        </w:rPr>
        <w:t xml:space="preserve"> </w:t>
      </w:r>
      <w:r>
        <w:rPr>
          <w:color w:val="231F20"/>
          <w:w w:val="125"/>
          <w:sz w:val="18"/>
          <w:szCs w:val="18"/>
        </w:rPr>
        <w:t>the</w:t>
      </w:r>
      <w:r>
        <w:rPr>
          <w:color w:val="231F20"/>
          <w:spacing w:val="6"/>
          <w:w w:val="125"/>
          <w:sz w:val="18"/>
          <w:szCs w:val="18"/>
        </w:rPr>
        <w:t xml:space="preserve"> </w:t>
      </w:r>
      <w:r>
        <w:rPr>
          <w:color w:val="231F20"/>
          <w:w w:val="125"/>
          <w:sz w:val="18"/>
          <w:szCs w:val="18"/>
        </w:rPr>
        <w:t>average</w:t>
      </w:r>
      <w:r>
        <w:rPr>
          <w:color w:val="231F20"/>
          <w:spacing w:val="5"/>
          <w:w w:val="125"/>
          <w:sz w:val="18"/>
          <w:szCs w:val="18"/>
        </w:rPr>
        <w:t xml:space="preserve"> </w:t>
      </w:r>
      <w:r>
        <w:rPr>
          <w:color w:val="231F20"/>
          <w:w w:val="125"/>
          <w:sz w:val="18"/>
          <w:szCs w:val="18"/>
        </w:rPr>
        <w:t>value</w:t>
      </w:r>
      <w:r>
        <w:rPr>
          <w:color w:val="231F20"/>
          <w:spacing w:val="6"/>
          <w:w w:val="125"/>
          <w:sz w:val="18"/>
          <w:szCs w:val="18"/>
        </w:rPr>
        <w:t xml:space="preserve"> </w:t>
      </w:r>
      <w:r>
        <w:rPr>
          <w:color w:val="231F20"/>
          <w:w w:val="125"/>
          <w:sz w:val="18"/>
          <w:szCs w:val="18"/>
        </w:rPr>
        <w:t>of</w:t>
      </w:r>
      <w:r>
        <w:rPr>
          <w:color w:val="231F20"/>
          <w:spacing w:val="5"/>
          <w:w w:val="125"/>
          <w:sz w:val="18"/>
          <w:szCs w:val="18"/>
        </w:rPr>
        <w:t xml:space="preserve"> </w:t>
      </w:r>
      <m:oMath>
        <m:r>
          <m:rPr>
            <m:nor/>
          </m:rPr>
          <w:rPr>
            <w:rFonts w:ascii="Cambria Math" w:hAnsi="Cambria Math"/>
            <w:color w:val="231F20"/>
            <w:spacing w:val="5"/>
            <w:w w:val="125"/>
            <w:sz w:val="18"/>
            <w:szCs w:val="18"/>
          </w:rPr>
          <m:t>cosβ=2/π</m:t>
        </m:r>
      </m:oMath>
      <w:r>
        <w:rPr>
          <w:color w:val="231F20"/>
          <w:spacing w:val="-4"/>
          <w:w w:val="125"/>
          <w:sz w:val="18"/>
          <w:szCs w:val="18"/>
        </w:rPr>
        <w:t>.</w:t>
      </w:r>
    </w:p>
    <w:p w14:paraId="7625F38B" w14:textId="4A87355B" w:rsidR="00A44701" w:rsidRDefault="00000000">
      <w:pPr>
        <w:pStyle w:val="ListParagraph"/>
        <w:numPr>
          <w:ilvl w:val="0"/>
          <w:numId w:val="2"/>
        </w:numPr>
        <w:tabs>
          <w:tab w:val="left" w:pos="572"/>
        </w:tabs>
        <w:spacing w:before="201"/>
        <w:ind w:hanging="236"/>
        <w:rPr>
          <w:sz w:val="18"/>
        </w:rPr>
      </w:pPr>
      <w:r>
        <w:rPr>
          <w:color w:val="231F20"/>
          <w:spacing w:val="-2"/>
          <w:w w:val="130"/>
          <w:sz w:val="18"/>
        </w:rPr>
        <w:t>Antenna</w:t>
      </w:r>
      <w:r>
        <w:rPr>
          <w:color w:val="231F20"/>
          <w:spacing w:val="-8"/>
          <w:w w:val="130"/>
          <w:sz w:val="18"/>
        </w:rPr>
        <w:t xml:space="preserve"> </w:t>
      </w:r>
      <w:r>
        <w:rPr>
          <w:color w:val="231F20"/>
          <w:spacing w:val="-2"/>
          <w:w w:val="130"/>
          <w:sz w:val="18"/>
        </w:rPr>
        <w:t>gains</w:t>
      </w:r>
      <w:r>
        <w:rPr>
          <w:color w:val="231F20"/>
          <w:spacing w:val="-8"/>
          <w:w w:val="130"/>
          <w:sz w:val="18"/>
        </w:rPr>
        <w:t xml:space="preserve"> </w:t>
      </w:r>
      <w:r>
        <w:rPr>
          <w:color w:val="231F20"/>
          <w:spacing w:val="-2"/>
          <w:w w:val="130"/>
          <w:sz w:val="18"/>
        </w:rPr>
        <w:t>are</w:t>
      </w:r>
      <w:r>
        <w:rPr>
          <w:color w:val="231F20"/>
          <w:spacing w:val="-8"/>
          <w:w w:val="130"/>
          <w:sz w:val="18"/>
        </w:rPr>
        <w:t xml:space="preserve"> </w:t>
      </w:r>
      <w:r>
        <w:rPr>
          <w:color w:val="231F20"/>
          <w:spacing w:val="-2"/>
          <w:w w:val="130"/>
          <w:sz w:val="18"/>
        </w:rPr>
        <w:t>isotropic,</w:t>
      </w:r>
      <w:r>
        <w:rPr>
          <w:color w:val="231F20"/>
          <w:spacing w:val="-7"/>
          <w:w w:val="130"/>
          <w:sz w:val="18"/>
        </w:rPr>
        <w:t xml:space="preserve"> </w:t>
      </w:r>
      <w:r>
        <w:rPr>
          <w:color w:val="231F20"/>
          <w:spacing w:val="-2"/>
          <w:w w:val="130"/>
          <w:sz w:val="18"/>
        </w:rPr>
        <w:t>i.e.,</w:t>
      </w:r>
      <w:r>
        <w:rPr>
          <w:color w:val="231F20"/>
          <w:spacing w:val="-8"/>
          <w:w w:val="130"/>
          <w:sz w:val="18"/>
        </w:rPr>
        <w:t xml:space="preserve"> </w:t>
      </w:r>
      <m:oMath>
        <m:sSub>
          <m:sSubPr>
            <m:ctrlPr>
              <w:rPr>
                <w:rFonts w:ascii="Cambria Math" w:hAnsi="Cambria Math"/>
                <w:i/>
                <w:color w:val="231F20"/>
                <w:spacing w:val="-8"/>
                <w:w w:val="130"/>
                <w:sz w:val="18"/>
              </w:rPr>
            </m:ctrlPr>
          </m:sSubPr>
          <m:e>
            <m:r>
              <w:rPr>
                <w:rFonts w:ascii="Cambria Math" w:hAnsi="Cambria Math"/>
                <w:color w:val="231F20"/>
                <w:spacing w:val="-8"/>
                <w:w w:val="130"/>
                <w:sz w:val="18"/>
              </w:rPr>
              <m:t>G</m:t>
            </m:r>
          </m:e>
          <m:sub>
            <m:r>
              <w:rPr>
                <w:rFonts w:ascii="Cambria Math" w:hAnsi="Cambria Math"/>
                <w:color w:val="231F20"/>
                <w:spacing w:val="-8"/>
                <w:w w:val="130"/>
                <w:sz w:val="18"/>
              </w:rPr>
              <m:t>T</m:t>
            </m:r>
          </m:sub>
        </m:sSub>
        <m:sSub>
          <m:sSubPr>
            <m:ctrlPr>
              <w:rPr>
                <w:rFonts w:ascii="Cambria Math" w:hAnsi="Cambria Math"/>
                <w:i/>
                <w:color w:val="231F20"/>
                <w:spacing w:val="-8"/>
                <w:w w:val="130"/>
                <w:sz w:val="18"/>
              </w:rPr>
            </m:ctrlPr>
          </m:sSubPr>
          <m:e>
            <m:r>
              <w:rPr>
                <w:rFonts w:ascii="Cambria Math" w:hAnsi="Cambria Math"/>
                <w:color w:val="231F20"/>
                <w:spacing w:val="-8"/>
                <w:w w:val="130"/>
                <w:sz w:val="18"/>
              </w:rPr>
              <m:t>G</m:t>
            </m:r>
          </m:e>
          <m:sub>
            <m:r>
              <w:rPr>
                <w:rFonts w:ascii="Cambria Math" w:hAnsi="Cambria Math"/>
                <w:color w:val="231F20"/>
                <w:spacing w:val="-8"/>
                <w:w w:val="130"/>
                <w:sz w:val="18"/>
              </w:rPr>
              <m:t>R</m:t>
            </m:r>
          </m:sub>
        </m:sSub>
        <m:r>
          <w:rPr>
            <w:rFonts w:ascii="Cambria Math" w:hAnsi="Cambria Math"/>
            <w:color w:val="231F20"/>
            <w:spacing w:val="-8"/>
            <w:w w:val="130"/>
            <w:sz w:val="18"/>
          </w:rPr>
          <m:t>=1</m:t>
        </m:r>
      </m:oMath>
      <w:r>
        <w:rPr>
          <w:color w:val="231F20"/>
          <w:spacing w:val="-5"/>
          <w:w w:val="130"/>
          <w:sz w:val="18"/>
        </w:rPr>
        <w:t>.</w:t>
      </w:r>
    </w:p>
    <w:p w14:paraId="28FD0107" w14:textId="0BE0B10C" w:rsidR="00A44701" w:rsidRDefault="00000000">
      <w:pPr>
        <w:pStyle w:val="ListParagraph"/>
        <w:numPr>
          <w:ilvl w:val="0"/>
          <w:numId w:val="2"/>
        </w:numPr>
        <w:tabs>
          <w:tab w:val="left" w:pos="572"/>
        </w:tabs>
        <w:spacing w:before="124" w:line="223" w:lineRule="auto"/>
        <w:ind w:left="336" w:right="818" w:firstLine="0"/>
        <w:rPr>
          <w:sz w:val="18"/>
        </w:rPr>
      </w:pPr>
      <w:r>
        <w:rPr>
          <w:color w:val="231F20"/>
          <w:w w:val="130"/>
          <w:sz w:val="18"/>
        </w:rPr>
        <w:t>The</w:t>
      </w:r>
      <w:r>
        <w:rPr>
          <w:color w:val="231F20"/>
          <w:spacing w:val="-12"/>
          <w:w w:val="130"/>
          <w:sz w:val="18"/>
        </w:rPr>
        <w:t xml:space="preserve"> </w:t>
      </w:r>
      <w:r>
        <w:rPr>
          <w:color w:val="231F20"/>
          <w:w w:val="130"/>
          <w:sz w:val="18"/>
        </w:rPr>
        <w:t>distance</w:t>
      </w:r>
      <w:r>
        <w:rPr>
          <w:color w:val="231F20"/>
          <w:spacing w:val="-12"/>
          <w:w w:val="130"/>
          <w:sz w:val="18"/>
        </w:rPr>
        <w:t xml:space="preserve"> </w:t>
      </w:r>
      <w:r>
        <w:rPr>
          <w:color w:val="231F20"/>
          <w:w w:val="130"/>
          <w:sz w:val="18"/>
        </w:rPr>
        <w:t>from</w:t>
      </w:r>
      <w:r>
        <w:rPr>
          <w:color w:val="231F20"/>
          <w:spacing w:val="-12"/>
          <w:w w:val="130"/>
          <w:sz w:val="18"/>
        </w:rPr>
        <w:t xml:space="preserve"> </w:t>
      </w:r>
      <w:r>
        <w:rPr>
          <w:color w:val="231F20"/>
          <w:w w:val="130"/>
          <w:sz w:val="18"/>
        </w:rPr>
        <w:t>the</w:t>
      </w:r>
      <w:r>
        <w:rPr>
          <w:color w:val="231F20"/>
          <w:spacing w:val="-12"/>
          <w:w w:val="130"/>
          <w:sz w:val="18"/>
        </w:rPr>
        <w:t xml:space="preserve"> </w:t>
      </w:r>
      <w:r>
        <w:rPr>
          <w:color w:val="231F20"/>
          <w:w w:val="130"/>
          <w:sz w:val="18"/>
        </w:rPr>
        <w:t>transmitting</w:t>
      </w:r>
      <w:r>
        <w:rPr>
          <w:color w:val="231F20"/>
          <w:spacing w:val="-12"/>
          <w:w w:val="130"/>
          <w:sz w:val="18"/>
        </w:rPr>
        <w:t xml:space="preserve"> </w:t>
      </w:r>
      <w:r>
        <w:rPr>
          <w:color w:val="231F20"/>
          <w:w w:val="130"/>
          <w:sz w:val="18"/>
        </w:rPr>
        <w:t>station</w:t>
      </w:r>
      <w:r>
        <w:rPr>
          <w:color w:val="231F20"/>
          <w:spacing w:val="-12"/>
          <w:w w:val="130"/>
          <w:sz w:val="18"/>
        </w:rPr>
        <w:t xml:space="preserve"> </w:t>
      </w:r>
      <w:r>
        <w:rPr>
          <w:color w:val="231F20"/>
          <w:w w:val="130"/>
          <w:sz w:val="18"/>
        </w:rPr>
        <w:t>to</w:t>
      </w:r>
      <w:r>
        <w:rPr>
          <w:color w:val="231F20"/>
          <w:spacing w:val="-12"/>
          <w:w w:val="130"/>
          <w:sz w:val="18"/>
        </w:rPr>
        <w:t xml:space="preserve"> </w:t>
      </w:r>
      <w:r>
        <w:rPr>
          <w:color w:val="231F20"/>
          <w:w w:val="130"/>
          <w:sz w:val="18"/>
        </w:rPr>
        <w:t>the</w:t>
      </w:r>
      <w:r>
        <w:rPr>
          <w:color w:val="231F20"/>
          <w:spacing w:val="-12"/>
          <w:w w:val="130"/>
          <w:sz w:val="18"/>
        </w:rPr>
        <w:t xml:space="preserve"> </w:t>
      </w:r>
      <w:r>
        <w:rPr>
          <w:color w:val="231F20"/>
          <w:w w:val="130"/>
          <w:sz w:val="18"/>
        </w:rPr>
        <w:t>trail,</w:t>
      </w:r>
      <w:r>
        <w:rPr>
          <w:color w:val="231F20"/>
          <w:spacing w:val="-12"/>
          <w:w w:val="130"/>
          <w:sz w:val="18"/>
        </w:rPr>
        <w:t xml:space="preserve"> </w:t>
      </w:r>
      <m:oMath>
        <m:sSub>
          <m:sSubPr>
            <m:ctrlPr>
              <w:rPr>
                <w:rFonts w:ascii="Cambria Math" w:hAnsi="Cambria Math"/>
                <w:i/>
                <w:color w:val="231F20"/>
                <w:spacing w:val="-12"/>
                <w:w w:val="130"/>
                <w:sz w:val="18"/>
              </w:rPr>
            </m:ctrlPr>
          </m:sSubPr>
          <m:e>
            <m:r>
              <w:rPr>
                <w:rFonts w:ascii="Cambria Math" w:hAnsi="Cambria Math"/>
                <w:color w:val="231F20"/>
                <w:spacing w:val="-12"/>
                <w:w w:val="130"/>
                <w:sz w:val="18"/>
              </w:rPr>
              <m:t>R</m:t>
            </m:r>
          </m:e>
          <m:sub>
            <m:r>
              <w:rPr>
                <w:rFonts w:ascii="Cambria Math" w:hAnsi="Cambria Math"/>
                <w:color w:val="231F20"/>
                <w:spacing w:val="-12"/>
                <w:w w:val="130"/>
                <w:sz w:val="18"/>
              </w:rPr>
              <m:t>T</m:t>
            </m:r>
          </m:sub>
        </m:sSub>
      </m:oMath>
      <w:r>
        <w:rPr>
          <w:color w:val="231F20"/>
          <w:w w:val="130"/>
          <w:sz w:val="18"/>
        </w:rPr>
        <w:t>,</w:t>
      </w:r>
      <w:r>
        <w:rPr>
          <w:color w:val="231F20"/>
          <w:spacing w:val="-12"/>
          <w:w w:val="130"/>
          <w:sz w:val="18"/>
        </w:rPr>
        <w:t xml:space="preserve"> </w:t>
      </w:r>
      <w:r>
        <w:rPr>
          <w:color w:val="231F20"/>
          <w:w w:val="130"/>
          <w:sz w:val="18"/>
        </w:rPr>
        <w:t>is</w:t>
      </w:r>
      <w:r>
        <w:rPr>
          <w:color w:val="231F20"/>
          <w:spacing w:val="-12"/>
          <w:w w:val="130"/>
          <w:sz w:val="18"/>
        </w:rPr>
        <w:t xml:space="preserve"> </w:t>
      </w:r>
      <w:r>
        <w:rPr>
          <w:color w:val="231F20"/>
          <w:w w:val="130"/>
          <w:sz w:val="18"/>
        </w:rPr>
        <w:t>equal</w:t>
      </w:r>
      <w:r>
        <w:rPr>
          <w:color w:val="231F20"/>
          <w:spacing w:val="-12"/>
          <w:w w:val="130"/>
          <w:sz w:val="18"/>
        </w:rPr>
        <w:t xml:space="preserve"> </w:t>
      </w:r>
      <w:r>
        <w:rPr>
          <w:color w:val="231F20"/>
          <w:w w:val="130"/>
          <w:sz w:val="18"/>
        </w:rPr>
        <w:t>to</w:t>
      </w:r>
      <w:r>
        <w:rPr>
          <w:color w:val="231F20"/>
          <w:spacing w:val="-12"/>
          <w:w w:val="130"/>
          <w:sz w:val="18"/>
        </w:rPr>
        <w:t xml:space="preserve"> </w:t>
      </w:r>
      <w:r>
        <w:rPr>
          <w:color w:val="231F20"/>
          <w:w w:val="130"/>
          <w:sz w:val="18"/>
        </w:rPr>
        <w:t>the</w:t>
      </w:r>
      <w:r>
        <w:rPr>
          <w:color w:val="231F20"/>
          <w:spacing w:val="-12"/>
          <w:w w:val="130"/>
          <w:sz w:val="18"/>
        </w:rPr>
        <w:t xml:space="preserve"> </w:t>
      </w:r>
      <w:r>
        <w:rPr>
          <w:color w:val="231F20"/>
          <w:w w:val="130"/>
          <w:sz w:val="18"/>
        </w:rPr>
        <w:t>distance</w:t>
      </w:r>
      <w:r>
        <w:rPr>
          <w:color w:val="231F20"/>
          <w:spacing w:val="-12"/>
          <w:w w:val="130"/>
          <w:sz w:val="18"/>
        </w:rPr>
        <w:t xml:space="preserve"> </w:t>
      </w:r>
      <w:r>
        <w:rPr>
          <w:color w:val="231F20"/>
          <w:w w:val="130"/>
          <w:sz w:val="18"/>
        </w:rPr>
        <w:t>from</w:t>
      </w:r>
      <w:r>
        <w:rPr>
          <w:color w:val="231F20"/>
          <w:spacing w:val="-12"/>
          <w:w w:val="130"/>
          <w:sz w:val="18"/>
        </w:rPr>
        <w:t xml:space="preserve"> </w:t>
      </w:r>
      <w:r>
        <w:rPr>
          <w:color w:val="231F20"/>
          <w:w w:val="130"/>
          <w:sz w:val="18"/>
        </w:rPr>
        <w:t>the</w:t>
      </w:r>
      <w:r>
        <w:rPr>
          <w:color w:val="231F20"/>
          <w:spacing w:val="-12"/>
          <w:w w:val="130"/>
          <w:sz w:val="18"/>
        </w:rPr>
        <w:t xml:space="preserve"> </w:t>
      </w:r>
      <w:r>
        <w:rPr>
          <w:color w:val="231F20"/>
          <w:w w:val="130"/>
          <w:sz w:val="18"/>
        </w:rPr>
        <w:t xml:space="preserve">receiving station to the trail, </w:t>
      </w:r>
      <m:oMath>
        <m:sSub>
          <m:sSubPr>
            <m:ctrlPr>
              <w:rPr>
                <w:rFonts w:ascii="Cambria Math" w:hAnsi="Cambria Math"/>
                <w:i/>
                <w:color w:val="231F20"/>
                <w:w w:val="130"/>
                <w:sz w:val="18"/>
              </w:rPr>
            </m:ctrlPr>
          </m:sSubPr>
          <m:e>
            <m:r>
              <w:rPr>
                <w:rFonts w:ascii="Cambria Math" w:hAnsi="Cambria Math"/>
                <w:color w:val="231F20"/>
                <w:w w:val="130"/>
                <w:sz w:val="18"/>
              </w:rPr>
              <m:t>R</m:t>
            </m:r>
          </m:e>
          <m:sub>
            <m:r>
              <w:rPr>
                <w:rFonts w:ascii="Cambria Math" w:hAnsi="Cambria Math"/>
                <w:color w:val="231F20"/>
                <w:w w:val="130"/>
                <w:sz w:val="18"/>
              </w:rPr>
              <m:t>R</m:t>
            </m:r>
          </m:sub>
        </m:sSub>
      </m:oMath>
      <w:r>
        <w:rPr>
          <w:color w:val="231F20"/>
          <w:w w:val="130"/>
          <w:sz w:val="18"/>
        </w:rPr>
        <w:t>.</w:t>
      </w:r>
    </w:p>
    <w:p w14:paraId="0D1D21D1" w14:textId="77777777" w:rsidR="00A44701" w:rsidRDefault="00000000">
      <w:pPr>
        <w:pStyle w:val="Heading3"/>
        <w:numPr>
          <w:ilvl w:val="2"/>
          <w:numId w:val="3"/>
        </w:numPr>
        <w:tabs>
          <w:tab w:val="left" w:pos="1038"/>
        </w:tabs>
        <w:spacing w:before="137"/>
        <w:ind w:left="1038" w:hanging="702"/>
      </w:pPr>
      <w:r>
        <w:rPr>
          <w:color w:val="231F20"/>
          <w:w w:val="120"/>
        </w:rPr>
        <w:t>Model</w:t>
      </w:r>
      <w:r>
        <w:rPr>
          <w:color w:val="231F20"/>
          <w:spacing w:val="-10"/>
          <w:w w:val="120"/>
        </w:rPr>
        <w:t xml:space="preserve"> </w:t>
      </w:r>
      <w:r>
        <w:rPr>
          <w:color w:val="231F20"/>
          <w:spacing w:val="-2"/>
          <w:w w:val="120"/>
        </w:rPr>
        <w:t>Analysis</w:t>
      </w:r>
    </w:p>
    <w:p w14:paraId="31A71236" w14:textId="107CEC09" w:rsidR="00A44701" w:rsidRDefault="00FE1340" w:rsidP="00314CBB">
      <w:pPr>
        <w:pStyle w:val="BodyText"/>
        <w:spacing w:before="148" w:line="309" w:lineRule="auto"/>
        <w:ind w:right="333"/>
        <w:rPr>
          <w:color w:val="231F20"/>
          <w:w w:val="135"/>
        </w:rPr>
      </w:pPr>
      <w:r>
        <w:rPr>
          <w:noProof/>
          <w:color w:val="231F20"/>
          <w:spacing w:val="-8"/>
          <w:w w:val="130"/>
        </w:rPr>
        <w:t xml:space="preserve"> </w:t>
      </w:r>
      <w:r>
        <w:rPr>
          <w:color w:val="231F20"/>
          <w:w w:val="130"/>
        </w:rPr>
        <w:t>Using</w:t>
      </w:r>
      <w:r>
        <w:rPr>
          <w:color w:val="231F20"/>
          <w:spacing w:val="-8"/>
          <w:w w:val="130"/>
        </w:rPr>
        <w:t xml:space="preserve"> </w:t>
      </w:r>
      <w:r>
        <w:rPr>
          <w:color w:val="231F20"/>
          <w:w w:val="130"/>
        </w:rPr>
        <w:t>Assumptions</w:t>
      </w:r>
      <w:r>
        <w:rPr>
          <w:color w:val="231F20"/>
          <w:spacing w:val="-8"/>
          <w:w w:val="130"/>
        </w:rPr>
        <w:t xml:space="preserve"> </w:t>
      </w:r>
      <w:r>
        <w:rPr>
          <w:color w:val="231F20"/>
          <w:w w:val="130"/>
        </w:rPr>
        <w:t>1-5</w:t>
      </w:r>
      <w:r w:rsidR="00314CBB">
        <w:rPr>
          <w:color w:val="231F20"/>
          <w:w w:val="130"/>
        </w:rPr>
        <w:t>,</w:t>
      </w:r>
      <w:r>
        <w:rPr>
          <w:color w:val="231F20"/>
          <w:spacing w:val="-8"/>
          <w:w w:val="130"/>
        </w:rPr>
        <w:t xml:space="preserve"> </w:t>
      </w:r>
      <w:r>
        <w:rPr>
          <w:color w:val="231F20"/>
          <w:w w:val="130"/>
        </w:rPr>
        <w:t>substituting</w:t>
      </w:r>
      <w:r>
        <w:rPr>
          <w:color w:val="231F20"/>
          <w:spacing w:val="-8"/>
          <w:w w:val="130"/>
        </w:rPr>
        <w:t xml:space="preserve"> </w:t>
      </w:r>
      <w:r>
        <w:rPr>
          <w:color w:val="231F20"/>
          <w:w w:val="130"/>
        </w:rPr>
        <w:t>the</w:t>
      </w:r>
      <w:r>
        <w:rPr>
          <w:color w:val="231F20"/>
          <w:spacing w:val="-8"/>
          <w:w w:val="130"/>
        </w:rPr>
        <w:t xml:space="preserve"> </w:t>
      </w:r>
      <w:r>
        <w:rPr>
          <w:color w:val="231F20"/>
          <w:w w:val="130"/>
        </w:rPr>
        <w:t>corresponding</w:t>
      </w:r>
      <w:r>
        <w:rPr>
          <w:color w:val="231F20"/>
          <w:spacing w:val="-8"/>
          <w:w w:val="130"/>
        </w:rPr>
        <w:t xml:space="preserve"> </w:t>
      </w:r>
      <w:r>
        <w:rPr>
          <w:color w:val="231F20"/>
          <w:w w:val="130"/>
        </w:rPr>
        <w:t>values</w:t>
      </w:r>
      <w:r>
        <w:rPr>
          <w:color w:val="231F20"/>
          <w:spacing w:val="-10"/>
          <w:w w:val="130"/>
        </w:rPr>
        <w:t xml:space="preserve"> </w:t>
      </w:r>
      <w:r>
        <w:rPr>
          <w:color w:val="231F20"/>
          <w:w w:val="130"/>
        </w:rPr>
        <w:t>of</w:t>
      </w:r>
      <w:r>
        <w:rPr>
          <w:color w:val="231F20"/>
          <w:spacing w:val="-8"/>
          <w:w w:val="130"/>
        </w:rPr>
        <w:t xml:space="preserve"> </w:t>
      </w:r>
      <m:oMath>
        <m:r>
          <w:rPr>
            <w:rFonts w:ascii="Cambria Math" w:hAnsi="Cambria Math"/>
            <w:color w:val="231F20"/>
            <w:spacing w:val="-8"/>
            <w:w w:val="130"/>
          </w:rPr>
          <m:t>α,β,ϕ</m:t>
        </m:r>
      </m:oMath>
      <w:r>
        <w:rPr>
          <w:color w:val="231F20"/>
          <w:spacing w:val="-8"/>
          <w:w w:val="130"/>
        </w:rPr>
        <w:t xml:space="preserve"> </w:t>
      </w:r>
      <w:r>
        <w:rPr>
          <w:color w:val="231F20"/>
          <w:w w:val="130"/>
        </w:rPr>
        <w:t>into</w:t>
      </w:r>
      <w:r>
        <w:rPr>
          <w:color w:val="231F20"/>
          <w:spacing w:val="-8"/>
          <w:w w:val="130"/>
        </w:rPr>
        <w:t xml:space="preserve"> </w:t>
      </w:r>
      <w:r>
        <w:rPr>
          <w:color w:val="231F20"/>
          <w:w w:val="130"/>
        </w:rPr>
        <w:t>Eq.</w:t>
      </w:r>
      <w:r>
        <w:rPr>
          <w:color w:val="231F20"/>
          <w:spacing w:val="-8"/>
          <w:w w:val="130"/>
        </w:rPr>
        <w:t xml:space="preserve"> </w:t>
      </w:r>
      <w:r>
        <w:rPr>
          <w:color w:val="231F20"/>
          <w:w w:val="130"/>
        </w:rPr>
        <w:t>(3),</w:t>
      </w:r>
      <w:r>
        <w:rPr>
          <w:color w:val="231F20"/>
          <w:spacing w:val="-8"/>
          <w:w w:val="130"/>
        </w:rPr>
        <w:t xml:space="preserve"> </w:t>
      </w:r>
      <w:r>
        <w:rPr>
          <w:color w:val="231F20"/>
          <w:w w:val="130"/>
        </w:rPr>
        <w:t>and</w:t>
      </w:r>
      <w:r>
        <w:rPr>
          <w:color w:val="231F20"/>
          <w:spacing w:val="-8"/>
          <w:w w:val="130"/>
        </w:rPr>
        <w:t xml:space="preserve"> </w:t>
      </w:r>
      <w:r>
        <w:rPr>
          <w:color w:val="231F20"/>
          <w:w w:val="130"/>
        </w:rPr>
        <w:t>letting</w:t>
      </w:r>
      <w:r>
        <w:rPr>
          <w:color w:val="231F20"/>
          <w:spacing w:val="-8"/>
          <w:w w:val="130"/>
        </w:rPr>
        <w:t xml:space="preserve"> </w:t>
      </w:r>
      <m:oMath>
        <m:r>
          <w:rPr>
            <w:rFonts w:ascii="Cambria Math" w:hAnsi="Cambria Math"/>
            <w:color w:val="231F20"/>
            <w:spacing w:val="-8"/>
            <w:w w:val="130"/>
          </w:rPr>
          <m:t>λ=</m:t>
        </m:r>
        <m:f>
          <m:fPr>
            <m:ctrlPr>
              <w:rPr>
                <w:rFonts w:ascii="Cambria Math" w:hAnsi="Cambria Math"/>
                <w:i/>
                <w:color w:val="231F20"/>
                <w:spacing w:val="-8"/>
                <w:w w:val="130"/>
              </w:rPr>
            </m:ctrlPr>
          </m:fPr>
          <m:num>
            <m:r>
              <w:rPr>
                <w:rFonts w:ascii="Cambria Math" w:hAnsi="Cambria Math"/>
                <w:color w:val="231F20"/>
                <w:spacing w:val="-8"/>
                <w:w w:val="130"/>
              </w:rPr>
              <m:t>c</m:t>
            </m:r>
          </m:num>
          <m:den>
            <m:r>
              <w:rPr>
                <w:rFonts w:ascii="Cambria Math" w:hAnsi="Cambria Math"/>
                <w:color w:val="231F20"/>
                <w:spacing w:val="-8"/>
                <w:w w:val="130"/>
              </w:rPr>
              <m:t>f</m:t>
            </m:r>
          </m:den>
        </m:f>
      </m:oMath>
      <w:r>
        <w:rPr>
          <w:color w:val="231F20"/>
          <w:w w:val="135"/>
        </w:rPr>
        <w:t>,</w:t>
      </w:r>
      <w:r>
        <w:rPr>
          <w:color w:val="231F20"/>
          <w:spacing w:val="-15"/>
          <w:w w:val="135"/>
        </w:rPr>
        <w:t xml:space="preserve"> </w:t>
      </w:r>
      <w:r>
        <w:rPr>
          <w:color w:val="231F20"/>
          <w:w w:val="135"/>
        </w:rPr>
        <w:t>where</w:t>
      </w:r>
      <w:r>
        <w:rPr>
          <w:color w:val="231F20"/>
          <w:spacing w:val="-15"/>
          <w:w w:val="135"/>
        </w:rPr>
        <w:t xml:space="preserve"> </w:t>
      </w:r>
      <m:oMath>
        <m:r>
          <w:rPr>
            <w:rFonts w:ascii="Cambria Math" w:hAnsi="Cambria Math"/>
            <w:color w:val="231F20"/>
            <w:spacing w:val="-15"/>
            <w:w w:val="135"/>
          </w:rPr>
          <m:t>f</m:t>
        </m:r>
      </m:oMath>
      <w:r>
        <w:rPr>
          <w:color w:val="231F20"/>
          <w:spacing w:val="-15"/>
          <w:w w:val="135"/>
        </w:rPr>
        <w:t xml:space="preserve"> </w:t>
      </w:r>
      <w:r>
        <w:rPr>
          <w:color w:val="231F20"/>
          <w:w w:val="135"/>
        </w:rPr>
        <w:t>is</w:t>
      </w:r>
      <w:r>
        <w:rPr>
          <w:color w:val="231F20"/>
          <w:spacing w:val="-15"/>
          <w:w w:val="135"/>
        </w:rPr>
        <w:t xml:space="preserve"> </w:t>
      </w:r>
      <w:r>
        <w:rPr>
          <w:color w:val="231F20"/>
          <w:w w:val="135"/>
        </w:rPr>
        <w:t>the</w:t>
      </w:r>
      <w:r>
        <w:rPr>
          <w:color w:val="231F20"/>
          <w:spacing w:val="-15"/>
          <w:w w:val="135"/>
        </w:rPr>
        <w:t xml:space="preserve"> </w:t>
      </w:r>
      <w:r>
        <w:rPr>
          <w:color w:val="231F20"/>
          <w:w w:val="135"/>
        </w:rPr>
        <w:t>signal</w:t>
      </w:r>
      <w:r>
        <w:rPr>
          <w:color w:val="231F20"/>
          <w:spacing w:val="-15"/>
          <w:w w:val="135"/>
        </w:rPr>
        <w:t xml:space="preserve"> </w:t>
      </w:r>
      <w:r>
        <w:rPr>
          <w:color w:val="231F20"/>
          <w:w w:val="135"/>
        </w:rPr>
        <w:t>frequency,</w:t>
      </w:r>
      <w:r>
        <w:rPr>
          <w:color w:val="231F20"/>
          <w:spacing w:val="-15"/>
          <w:w w:val="135"/>
        </w:rPr>
        <w:t xml:space="preserve"> </w:t>
      </w:r>
      <w:r>
        <w:rPr>
          <w:color w:val="231F20"/>
          <w:w w:val="135"/>
        </w:rPr>
        <w:t>the</w:t>
      </w:r>
      <w:r>
        <w:rPr>
          <w:color w:val="231F20"/>
          <w:spacing w:val="-15"/>
          <w:w w:val="135"/>
        </w:rPr>
        <w:t xml:space="preserve"> </w:t>
      </w:r>
      <w:r>
        <w:rPr>
          <w:color w:val="231F20"/>
          <w:w w:val="135"/>
        </w:rPr>
        <w:t>initial</w:t>
      </w:r>
      <w:r>
        <w:rPr>
          <w:color w:val="231F20"/>
          <w:spacing w:val="-15"/>
          <w:w w:val="135"/>
        </w:rPr>
        <w:t xml:space="preserve"> </w:t>
      </w:r>
      <w:r>
        <w:rPr>
          <w:color w:val="231F20"/>
          <w:w w:val="135"/>
        </w:rPr>
        <w:t>received</w:t>
      </w:r>
      <w:r>
        <w:rPr>
          <w:color w:val="231F20"/>
          <w:spacing w:val="-15"/>
          <w:w w:val="135"/>
        </w:rPr>
        <w:t xml:space="preserve"> </w:t>
      </w:r>
      <w:r>
        <w:rPr>
          <w:color w:val="231F20"/>
          <w:w w:val="135"/>
        </w:rPr>
        <w:t>power</w:t>
      </w:r>
      <w:r>
        <w:rPr>
          <w:color w:val="231F20"/>
          <w:spacing w:val="-15"/>
          <w:w w:val="135"/>
        </w:rPr>
        <w:t xml:space="preserve"> </w:t>
      </w:r>
      <w:r>
        <w:rPr>
          <w:color w:val="231F20"/>
          <w:w w:val="135"/>
        </w:rPr>
        <w:t>can</w:t>
      </w:r>
      <w:r>
        <w:rPr>
          <w:color w:val="231F20"/>
          <w:spacing w:val="-15"/>
          <w:w w:val="135"/>
        </w:rPr>
        <w:t xml:space="preserve"> </w:t>
      </w:r>
      <w:r>
        <w:rPr>
          <w:color w:val="231F20"/>
          <w:w w:val="135"/>
        </w:rPr>
        <w:t>be</w:t>
      </w:r>
      <w:r>
        <w:rPr>
          <w:color w:val="231F20"/>
          <w:spacing w:val="-15"/>
          <w:w w:val="135"/>
        </w:rPr>
        <w:t xml:space="preserve"> </w:t>
      </w:r>
      <w:r>
        <w:rPr>
          <w:color w:val="231F20"/>
          <w:w w:val="135"/>
        </w:rPr>
        <w:t>simplified</w:t>
      </w:r>
      <w:r>
        <w:rPr>
          <w:color w:val="231F20"/>
          <w:spacing w:val="-15"/>
          <w:w w:val="135"/>
        </w:rPr>
        <w:t xml:space="preserve"> </w:t>
      </w:r>
      <w:r>
        <w:rPr>
          <w:color w:val="231F20"/>
          <w:w w:val="135"/>
        </w:rPr>
        <w:t>to</w:t>
      </w:r>
      <w:r>
        <w:rPr>
          <w:color w:val="231F20"/>
          <w:spacing w:val="-15"/>
          <w:w w:val="135"/>
        </w:rPr>
        <w:t xml:space="preserve"> </w:t>
      </w:r>
      <w:r>
        <w:rPr>
          <w:color w:val="231F20"/>
          <w:w w:val="135"/>
        </w:rPr>
        <w:t>Eq.</w:t>
      </w:r>
      <w:r>
        <w:rPr>
          <w:color w:val="231F20"/>
          <w:spacing w:val="-15"/>
          <w:w w:val="135"/>
        </w:rPr>
        <w:t xml:space="preserve"> </w:t>
      </w:r>
      <w:r>
        <w:rPr>
          <w:color w:val="231F20"/>
          <w:w w:val="135"/>
        </w:rPr>
        <w:t>(8):</w:t>
      </w:r>
    </w:p>
    <w:tbl>
      <w:tblPr>
        <w:tblStyle w:val="TableGrid"/>
        <w:tblW w:w="0" w:type="auto"/>
        <w:tblInd w:w="336" w:type="dxa"/>
        <w:tblLook w:val="04A0" w:firstRow="1" w:lastRow="0" w:firstColumn="1" w:lastColumn="0" w:noHBand="0" w:noVBand="1"/>
      </w:tblPr>
      <w:tblGrid>
        <w:gridCol w:w="582"/>
        <w:gridCol w:w="6526"/>
        <w:gridCol w:w="3572"/>
      </w:tblGrid>
      <w:tr w:rsidR="0046625B" w14:paraId="74FD13C8" w14:textId="77777777" w:rsidTr="0046625B">
        <w:tc>
          <w:tcPr>
            <w:tcW w:w="582" w:type="dxa"/>
          </w:tcPr>
          <w:p w14:paraId="56CED8A9" w14:textId="77777777" w:rsidR="0046625B" w:rsidRDefault="0046625B">
            <w:pPr>
              <w:pStyle w:val="BodyText"/>
              <w:spacing w:before="148" w:line="309" w:lineRule="auto"/>
              <w:ind w:left="0" w:right="333"/>
            </w:pPr>
          </w:p>
        </w:tc>
        <w:tc>
          <w:tcPr>
            <w:tcW w:w="6526" w:type="dxa"/>
          </w:tcPr>
          <w:p w14:paraId="585AAFA6" w14:textId="6BE9E7FC" w:rsidR="0046625B" w:rsidRPr="00985899" w:rsidRDefault="00000000">
            <w:pPr>
              <w:pStyle w:val="BodyText"/>
              <w:spacing w:before="148" w:line="309" w:lineRule="auto"/>
              <w:ind w:left="0" w:right="333"/>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T</m:t>
                        </m:r>
                      </m:sub>
                    </m:sSub>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2</m:t>
                        </m:r>
                      </m:sup>
                    </m:sSup>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m:t>
                            </m:r>
                          </m:sub>
                        </m:sSub>
                      </m:e>
                    </m:d>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3</m:t>
                        </m:r>
                      </m:sup>
                    </m:sSup>
                  </m:den>
                </m:f>
              </m:oMath>
            </m:oMathPara>
          </w:p>
        </w:tc>
        <w:tc>
          <w:tcPr>
            <w:tcW w:w="3572" w:type="dxa"/>
            <w:vAlign w:val="center"/>
          </w:tcPr>
          <w:p w14:paraId="2A114E7E" w14:textId="586CF84B" w:rsidR="0046625B" w:rsidRDefault="0046625B" w:rsidP="0046625B">
            <w:pPr>
              <w:pStyle w:val="BodyText"/>
              <w:spacing w:before="148" w:line="309" w:lineRule="auto"/>
              <w:ind w:left="0" w:right="333"/>
              <w:jc w:val="right"/>
            </w:pPr>
            <w:r>
              <w:t>(8)</w:t>
            </w:r>
          </w:p>
        </w:tc>
      </w:tr>
    </w:tbl>
    <w:p w14:paraId="36DFFB44" w14:textId="2377E166" w:rsidR="00985899" w:rsidRDefault="00985899" w:rsidP="0014756B">
      <w:pPr>
        <w:pStyle w:val="BodyText"/>
        <w:spacing w:before="153" w:line="240" w:lineRule="atLeast"/>
        <w:ind w:left="0"/>
        <w:jc w:val="both"/>
        <w:rPr>
          <w:color w:val="231F20"/>
          <w:w w:val="130"/>
        </w:rPr>
      </w:pPr>
      <w:r>
        <w:rPr>
          <w:noProof/>
        </w:rPr>
        <mc:AlternateContent>
          <mc:Choice Requires="wps">
            <w:drawing>
              <wp:anchor distT="0" distB="0" distL="114300" distR="114300" simplePos="0" relativeHeight="251685888" behindDoc="0" locked="0" layoutInCell="1" allowOverlap="1" wp14:anchorId="147EE973" wp14:editId="2286C5B7">
                <wp:simplePos x="0" y="0"/>
                <wp:positionH relativeFrom="column">
                  <wp:posOffset>2273935</wp:posOffset>
                </wp:positionH>
                <wp:positionV relativeFrom="paragraph">
                  <wp:posOffset>2033905</wp:posOffset>
                </wp:positionV>
                <wp:extent cx="2332990" cy="635"/>
                <wp:effectExtent l="0" t="0" r="0" b="6985"/>
                <wp:wrapTopAndBottom/>
                <wp:docPr id="1401084011" name="Text Box 1"/>
                <wp:cNvGraphicFramePr/>
                <a:graphic xmlns:a="http://schemas.openxmlformats.org/drawingml/2006/main">
                  <a:graphicData uri="http://schemas.microsoft.com/office/word/2010/wordprocessingShape">
                    <wps:wsp>
                      <wps:cNvSpPr txBox="1"/>
                      <wps:spPr>
                        <a:xfrm>
                          <a:off x="0" y="0"/>
                          <a:ext cx="2332990" cy="635"/>
                        </a:xfrm>
                        <a:prstGeom prst="rect">
                          <a:avLst/>
                        </a:prstGeom>
                        <a:solidFill>
                          <a:prstClr val="white"/>
                        </a:solidFill>
                        <a:ln>
                          <a:noFill/>
                        </a:ln>
                      </wps:spPr>
                      <wps:txbx>
                        <w:txbxContent>
                          <w:p w14:paraId="06932005" w14:textId="77777777" w:rsidR="00FE1340" w:rsidRPr="00FE1340" w:rsidRDefault="00FE1340" w:rsidP="00FE1340">
                            <w:pPr>
                              <w:pStyle w:val="Caption"/>
                              <w:jc w:val="center"/>
                              <w:rPr>
                                <w:i w:val="0"/>
                                <w:iCs w:val="0"/>
                                <w:noProof/>
                                <w:color w:val="auto"/>
                                <w:spacing w:val="-8"/>
                                <w:w w:val="130"/>
                              </w:rPr>
                            </w:pPr>
                            <w:r w:rsidRPr="00FE1340">
                              <w:rPr>
                                <w:i w:val="0"/>
                                <w:iCs w:val="0"/>
                                <w:color w:val="auto"/>
                              </w:rPr>
                              <w:t xml:space="preserve">Figure </w:t>
                            </w:r>
                            <w:r w:rsidRPr="00FE1340">
                              <w:rPr>
                                <w:i w:val="0"/>
                                <w:iCs w:val="0"/>
                                <w:color w:val="auto"/>
                              </w:rPr>
                              <w:fldChar w:fldCharType="begin"/>
                            </w:r>
                            <w:r w:rsidRPr="00FE1340">
                              <w:rPr>
                                <w:i w:val="0"/>
                                <w:iCs w:val="0"/>
                                <w:color w:val="auto"/>
                              </w:rPr>
                              <w:instrText xml:space="preserve"> SEQ Figure \* ARABIC </w:instrText>
                            </w:r>
                            <w:r w:rsidRPr="00FE1340">
                              <w:rPr>
                                <w:i w:val="0"/>
                                <w:iCs w:val="0"/>
                                <w:color w:val="auto"/>
                              </w:rPr>
                              <w:fldChar w:fldCharType="separate"/>
                            </w:r>
                            <w:r w:rsidRPr="00FE1340">
                              <w:rPr>
                                <w:i w:val="0"/>
                                <w:iCs w:val="0"/>
                                <w:noProof/>
                                <w:color w:val="auto"/>
                              </w:rPr>
                              <w:t>3</w:t>
                            </w:r>
                            <w:r w:rsidRPr="00FE1340">
                              <w:rPr>
                                <w:i w:val="0"/>
                                <w:iCs w:val="0"/>
                                <w:noProof/>
                                <w:color w:val="auto"/>
                              </w:rPr>
                              <w:fldChar w:fldCharType="end"/>
                            </w:r>
                            <w:r w:rsidRPr="00FE1340">
                              <w:rPr>
                                <w:i w:val="0"/>
                                <w:iCs w:val="0"/>
                                <w:color w:val="auto"/>
                              </w:rPr>
                              <w:t xml:space="preserve"> Meteor burst communication link.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7EE973" id="_x0000_t202" coordsize="21600,21600" o:spt="202" path="m,l,21600r21600,l21600,xe">
                <v:stroke joinstyle="miter"/>
                <v:path gradientshapeok="t" o:connecttype="rect"/>
              </v:shapetype>
              <v:shape id="Text Box 1" o:spid="_x0000_s1026" type="#_x0000_t202" style="position:absolute;left:0;text-align:left;margin-left:179.05pt;margin-top:160.15pt;width:183.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" stroked="f">
                <v:textbox style="mso-fit-shape-to-text:t" inset="0,0,0,0">
                  <w:txbxContent>
                    <w:p w14:paraId="06932005" w14:textId="77777777" w:rsidR="00FE1340" w:rsidRPr="00FE1340" w:rsidRDefault="00FE1340" w:rsidP="00FE1340">
                      <w:pPr>
                        <w:pStyle w:val="Caption"/>
                        <w:jc w:val="center"/>
                        <w:rPr>
                          <w:i w:val="0"/>
                          <w:iCs w:val="0"/>
                          <w:noProof/>
                          <w:color w:val="auto"/>
                          <w:spacing w:val="-8"/>
                          <w:w w:val="130"/>
                        </w:rPr>
                      </w:pPr>
                      <w:r w:rsidRPr="00FE1340">
                        <w:rPr>
                          <w:i w:val="0"/>
                          <w:iCs w:val="0"/>
                          <w:color w:val="auto"/>
                        </w:rPr>
                        <w:t xml:space="preserve">Figure </w:t>
                      </w:r>
                      <w:r w:rsidRPr="00FE1340">
                        <w:rPr>
                          <w:i w:val="0"/>
                          <w:iCs w:val="0"/>
                          <w:color w:val="auto"/>
                        </w:rPr>
                        <w:fldChar w:fldCharType="begin"/>
                      </w:r>
                      <w:r w:rsidRPr="00FE1340">
                        <w:rPr>
                          <w:i w:val="0"/>
                          <w:iCs w:val="0"/>
                          <w:color w:val="auto"/>
                        </w:rPr>
                        <w:instrText xml:space="preserve"> SEQ Figure \* ARABIC </w:instrText>
                      </w:r>
                      <w:r w:rsidRPr="00FE1340">
                        <w:rPr>
                          <w:i w:val="0"/>
                          <w:iCs w:val="0"/>
                          <w:color w:val="auto"/>
                        </w:rPr>
                        <w:fldChar w:fldCharType="separate"/>
                      </w:r>
                      <w:r w:rsidRPr="00FE1340">
                        <w:rPr>
                          <w:i w:val="0"/>
                          <w:iCs w:val="0"/>
                          <w:noProof/>
                          <w:color w:val="auto"/>
                        </w:rPr>
                        <w:t>3</w:t>
                      </w:r>
                      <w:r w:rsidRPr="00FE1340">
                        <w:rPr>
                          <w:i w:val="0"/>
                          <w:iCs w:val="0"/>
                          <w:noProof/>
                          <w:color w:val="auto"/>
                        </w:rPr>
                        <w:fldChar w:fldCharType="end"/>
                      </w:r>
                      <w:r w:rsidRPr="00FE1340">
                        <w:rPr>
                          <w:i w:val="0"/>
                          <w:iCs w:val="0"/>
                          <w:color w:val="auto"/>
                        </w:rPr>
                        <w:t xml:space="preserve"> Meteor burst communication link.</w:t>
                      </w:r>
                    </w:p>
                  </w:txbxContent>
                </v:textbox>
                <w10:wrap type="topAndBottom"/>
              </v:shape>
            </w:pict>
          </mc:Fallback>
        </mc:AlternateContent>
      </w:r>
      <w:r>
        <w:rPr>
          <w:noProof/>
          <w:color w:val="231F20"/>
          <w:spacing w:val="-8"/>
          <w:w w:val="130"/>
        </w:rPr>
        <w:drawing>
          <wp:anchor distT="0" distB="0" distL="114300" distR="114300" simplePos="0" relativeHeight="251648000" behindDoc="0" locked="0" layoutInCell="1" allowOverlap="1" wp14:anchorId="531479ED" wp14:editId="26EB0E0D">
            <wp:simplePos x="0" y="0"/>
            <wp:positionH relativeFrom="column">
              <wp:posOffset>2251075</wp:posOffset>
            </wp:positionH>
            <wp:positionV relativeFrom="paragraph">
              <wp:posOffset>365760</wp:posOffset>
            </wp:positionV>
            <wp:extent cx="2332990" cy="1544955"/>
            <wp:effectExtent l="0" t="0" r="0" b="0"/>
            <wp:wrapTopAndBottom/>
            <wp:docPr id="1825269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69908" name="Picture 1825269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2990" cy="1544955"/>
                    </a:xfrm>
                    <a:prstGeom prst="rect">
                      <a:avLst/>
                    </a:prstGeom>
                  </pic:spPr>
                </pic:pic>
              </a:graphicData>
            </a:graphic>
          </wp:anchor>
        </w:drawing>
      </w:r>
      <w:r>
        <w:rPr>
          <w:color w:val="231F20"/>
          <w:w w:val="130"/>
        </w:rPr>
        <w:t>Under</w:t>
      </w:r>
      <w:r>
        <w:rPr>
          <w:color w:val="231F20"/>
          <w:spacing w:val="-8"/>
          <w:w w:val="130"/>
        </w:rPr>
        <w:t xml:space="preserve"> </w:t>
      </w:r>
      <w:r>
        <w:rPr>
          <w:color w:val="231F20"/>
          <w:w w:val="130"/>
        </w:rPr>
        <w:t>Assumption</w:t>
      </w:r>
      <w:r>
        <w:rPr>
          <w:color w:val="231F20"/>
          <w:spacing w:val="-8"/>
          <w:w w:val="130"/>
        </w:rPr>
        <w:t xml:space="preserve"> </w:t>
      </w:r>
      <w:r>
        <w:rPr>
          <w:color w:val="231F20"/>
          <w:w w:val="130"/>
        </w:rPr>
        <w:t>6,</w:t>
      </w:r>
      <w:r>
        <w:rPr>
          <w:color w:val="231F20"/>
          <w:spacing w:val="-8"/>
          <w:w w:val="130"/>
        </w:rPr>
        <w:t xml:space="preserve"> </w:t>
      </w:r>
      <w:r>
        <w:rPr>
          <w:color w:val="231F20"/>
          <w:w w:val="130"/>
        </w:rPr>
        <w:t>the</w:t>
      </w:r>
      <w:r>
        <w:rPr>
          <w:color w:val="231F20"/>
          <w:spacing w:val="-8"/>
          <w:w w:val="130"/>
        </w:rPr>
        <w:t xml:space="preserve"> </w:t>
      </w:r>
      <w:r>
        <w:rPr>
          <w:color w:val="231F20"/>
          <w:w w:val="130"/>
        </w:rPr>
        <w:t>meteor-trail</w:t>
      </w:r>
      <w:r>
        <w:rPr>
          <w:color w:val="231F20"/>
          <w:spacing w:val="-8"/>
          <w:w w:val="130"/>
        </w:rPr>
        <w:t xml:space="preserve"> </w:t>
      </w:r>
      <w:r>
        <w:rPr>
          <w:color w:val="231F20"/>
          <w:w w:val="130"/>
        </w:rPr>
        <w:t>communication</w:t>
      </w:r>
      <w:r>
        <w:rPr>
          <w:color w:val="231F20"/>
          <w:spacing w:val="-8"/>
          <w:w w:val="130"/>
        </w:rPr>
        <w:t xml:space="preserve"> </w:t>
      </w:r>
      <w:r>
        <w:rPr>
          <w:color w:val="231F20"/>
          <w:w w:val="130"/>
        </w:rPr>
        <w:t>link</w:t>
      </w:r>
      <w:r>
        <w:rPr>
          <w:color w:val="231F20"/>
          <w:spacing w:val="-8"/>
          <w:w w:val="130"/>
        </w:rPr>
        <w:t xml:space="preserve"> </w:t>
      </w:r>
      <w:r>
        <w:rPr>
          <w:color w:val="231F20"/>
          <w:w w:val="130"/>
        </w:rPr>
        <w:t>has</w:t>
      </w:r>
      <w:r>
        <w:rPr>
          <w:color w:val="231F20"/>
          <w:spacing w:val="-8"/>
          <w:w w:val="130"/>
        </w:rPr>
        <w:t xml:space="preserve"> </w:t>
      </w:r>
      <w:proofErr w:type="gramStart"/>
      <w:r>
        <w:rPr>
          <w:color w:val="231F20"/>
          <w:w w:val="130"/>
        </w:rPr>
        <w:t>the</w:t>
      </w:r>
      <w:r>
        <w:rPr>
          <w:color w:val="231F20"/>
          <w:spacing w:val="-9"/>
          <w:w w:val="130"/>
        </w:rPr>
        <w:t xml:space="preserve"> </w:t>
      </w:r>
      <w:r>
        <w:rPr>
          <w:color w:val="231F20"/>
          <w:w w:val="130"/>
        </w:rPr>
        <w:t>geometry</w:t>
      </w:r>
      <w:proofErr w:type="gramEnd"/>
      <w:r>
        <w:rPr>
          <w:color w:val="231F20"/>
          <w:spacing w:val="-8"/>
          <w:w w:val="130"/>
        </w:rPr>
        <w:t xml:space="preserve"> </w:t>
      </w:r>
      <w:r>
        <w:rPr>
          <w:color w:val="231F20"/>
          <w:w w:val="130"/>
        </w:rPr>
        <w:t>shown</w:t>
      </w:r>
      <w:r>
        <w:rPr>
          <w:color w:val="231F20"/>
          <w:spacing w:val="-8"/>
          <w:w w:val="130"/>
        </w:rPr>
        <w:t xml:space="preserve"> </w:t>
      </w:r>
      <w:r>
        <w:rPr>
          <w:color w:val="231F20"/>
          <w:w w:val="130"/>
        </w:rPr>
        <w:t>in</w:t>
      </w:r>
      <w:r>
        <w:rPr>
          <w:color w:val="231F20"/>
          <w:spacing w:val="-8"/>
          <w:w w:val="130"/>
        </w:rPr>
        <w:t xml:space="preserve"> </w:t>
      </w:r>
      <w:r>
        <w:rPr>
          <w:color w:val="231F20"/>
          <w:w w:val="130"/>
        </w:rPr>
        <w:t>Figure</w:t>
      </w:r>
      <w:r w:rsidR="00046196">
        <w:rPr>
          <w:color w:val="231F20"/>
          <w:w w:val="130"/>
        </w:rPr>
        <w:t xml:space="preserve"> (3).</w:t>
      </w:r>
      <w:r w:rsidR="0014756B">
        <w:rPr>
          <w:color w:val="231F20"/>
          <w:w w:val="130"/>
        </w:rPr>
        <w:t xml:space="preserve"> </w:t>
      </w:r>
    </w:p>
    <w:p w14:paraId="41D3776E" w14:textId="22C87666" w:rsidR="0014756B" w:rsidRDefault="00000000" w:rsidP="0014756B">
      <w:pPr>
        <w:pStyle w:val="BodyText"/>
        <w:spacing w:before="153" w:line="240" w:lineRule="atLeast"/>
        <w:ind w:left="0"/>
        <w:jc w:val="both"/>
        <w:rPr>
          <w:color w:val="231F20"/>
          <w:spacing w:val="-16"/>
          <w:w w:val="130"/>
        </w:rPr>
      </w:pPr>
      <w:r>
        <w:rPr>
          <w:color w:val="231F20"/>
          <w:w w:val="130"/>
        </w:rPr>
        <w:lastRenderedPageBreak/>
        <w:t>From</w:t>
      </w:r>
      <w:r>
        <w:rPr>
          <w:color w:val="231F20"/>
          <w:spacing w:val="-8"/>
          <w:w w:val="130"/>
        </w:rPr>
        <w:t xml:space="preserve"> </w:t>
      </w:r>
      <w:r>
        <w:rPr>
          <w:color w:val="231F20"/>
          <w:w w:val="130"/>
        </w:rPr>
        <w:t>the geometric</w:t>
      </w:r>
      <w:r>
        <w:rPr>
          <w:color w:val="231F20"/>
          <w:spacing w:val="-17"/>
          <w:w w:val="130"/>
        </w:rPr>
        <w:t xml:space="preserve"> </w:t>
      </w:r>
      <w:r>
        <w:rPr>
          <w:color w:val="231F20"/>
          <w:w w:val="130"/>
        </w:rPr>
        <w:t>relationships,</w:t>
      </w:r>
      <w:r>
        <w:rPr>
          <w:color w:val="231F20"/>
          <w:spacing w:val="-16"/>
          <w:w w:val="130"/>
        </w:rPr>
        <w:t xml:space="preserve"> </w:t>
      </w:r>
      <m:oMath>
        <m:sSub>
          <m:sSubPr>
            <m:ctrlPr>
              <w:rPr>
                <w:rFonts w:ascii="Cambria Math" w:hAnsi="Cambria Math"/>
                <w:i/>
                <w:color w:val="231F20"/>
                <w:spacing w:val="-16"/>
                <w:w w:val="130"/>
              </w:rPr>
            </m:ctrlPr>
          </m:sSubPr>
          <m:e>
            <m:r>
              <w:rPr>
                <w:rFonts w:ascii="Cambria Math" w:hAnsi="Cambria Math"/>
                <w:color w:val="231F20"/>
                <w:spacing w:val="-16"/>
                <w:w w:val="130"/>
              </w:rPr>
              <m:t>R</m:t>
            </m:r>
          </m:e>
          <m:sub>
            <m:r>
              <w:rPr>
                <w:rFonts w:ascii="Cambria Math" w:hAnsi="Cambria Math"/>
                <w:color w:val="231F20"/>
                <w:spacing w:val="-16"/>
                <w:w w:val="130"/>
              </w:rPr>
              <m:t>T</m:t>
            </m:r>
          </m:sub>
        </m:sSub>
        <m:r>
          <w:rPr>
            <w:rFonts w:ascii="Cambria Math" w:hAnsi="Cambria Math"/>
            <w:color w:val="231F20"/>
            <w:spacing w:val="-16"/>
            <w:w w:val="130"/>
          </w:rPr>
          <m:t>=</m:t>
        </m:r>
        <m:sSub>
          <m:sSubPr>
            <m:ctrlPr>
              <w:rPr>
                <w:rFonts w:ascii="Cambria Math" w:hAnsi="Cambria Math"/>
                <w:i/>
                <w:color w:val="231F20"/>
                <w:spacing w:val="-16"/>
                <w:w w:val="130"/>
              </w:rPr>
            </m:ctrlPr>
          </m:sSubPr>
          <m:e>
            <m:r>
              <w:rPr>
                <w:rFonts w:ascii="Cambria Math" w:hAnsi="Cambria Math"/>
                <w:color w:val="231F20"/>
                <w:spacing w:val="-16"/>
                <w:w w:val="130"/>
              </w:rPr>
              <m:t>R</m:t>
            </m:r>
          </m:e>
          <m:sub>
            <m:r>
              <w:rPr>
                <w:rFonts w:ascii="Cambria Math" w:hAnsi="Cambria Math"/>
                <w:color w:val="231F20"/>
                <w:spacing w:val="-16"/>
                <w:w w:val="130"/>
              </w:rPr>
              <m:t>R</m:t>
            </m:r>
          </m:sub>
        </m:sSub>
        <m:r>
          <w:rPr>
            <w:rFonts w:ascii="Cambria Math" w:hAnsi="Cambria Math"/>
            <w:color w:val="231F20"/>
            <w:spacing w:val="-16"/>
            <w:w w:val="130"/>
          </w:rPr>
          <m:t>=R</m:t>
        </m:r>
      </m:oMath>
      <w:r>
        <w:rPr>
          <w:color w:val="231F20"/>
          <w:spacing w:val="-16"/>
          <w:w w:val="130"/>
        </w:rPr>
        <w:t xml:space="preserve"> </w:t>
      </w:r>
      <w:r>
        <w:rPr>
          <w:color w:val="231F20"/>
          <w:w w:val="130"/>
        </w:rPr>
        <w:t>with</w:t>
      </w:r>
      <w:r>
        <w:rPr>
          <w:color w:val="231F20"/>
          <w:spacing w:val="-16"/>
          <w:w w:val="130"/>
        </w:rPr>
        <w:t xml:space="preserve"> </w:t>
      </w:r>
      <m:oMath>
        <m:r>
          <w:rPr>
            <w:rFonts w:ascii="Cambria Math" w:hAnsi="Cambria Math"/>
            <w:color w:val="231F20"/>
            <w:spacing w:val="-16"/>
            <w:w w:val="130"/>
          </w:rPr>
          <m:t>R</m:t>
        </m:r>
      </m:oMath>
      <w:r>
        <w:rPr>
          <w:color w:val="231F20"/>
          <w:spacing w:val="-16"/>
          <w:w w:val="130"/>
        </w:rPr>
        <w:t xml:space="preserve"> </w:t>
      </w:r>
      <w:r>
        <w:rPr>
          <w:color w:val="231F20"/>
          <w:w w:val="130"/>
        </w:rPr>
        <w:t>determined</w:t>
      </w:r>
      <w:r>
        <w:rPr>
          <w:color w:val="231F20"/>
          <w:spacing w:val="-17"/>
          <w:w w:val="130"/>
        </w:rPr>
        <w:t xml:space="preserve"> </w:t>
      </w:r>
      <w:r>
        <w:rPr>
          <w:color w:val="231F20"/>
          <w:w w:val="130"/>
        </w:rPr>
        <w:t>by</w:t>
      </w:r>
      <w:r>
        <w:rPr>
          <w:color w:val="231F20"/>
          <w:spacing w:val="-16"/>
          <w:w w:val="130"/>
        </w:rPr>
        <w:t xml:space="preserve"> </w:t>
      </w:r>
      <w:r>
        <w:rPr>
          <w:color w:val="231F20"/>
          <w:w w:val="130"/>
        </w:rPr>
        <w:t>Eq.</w:t>
      </w:r>
      <w:r>
        <w:rPr>
          <w:color w:val="231F20"/>
          <w:spacing w:val="-16"/>
          <w:w w:val="130"/>
        </w:rPr>
        <w:t xml:space="preserve"> </w:t>
      </w:r>
      <w:r>
        <w:rPr>
          <w:color w:val="231F20"/>
          <w:w w:val="130"/>
        </w:rPr>
        <w:t>(9).</w:t>
      </w:r>
      <w:r>
        <w:rPr>
          <w:color w:val="231F20"/>
          <w:spacing w:val="-16"/>
          <w:w w:val="130"/>
        </w:rPr>
        <w:t xml:space="preserve"> </w:t>
      </w:r>
    </w:p>
    <w:tbl>
      <w:tblPr>
        <w:tblStyle w:val="TableGrid"/>
        <w:tblpPr w:leftFromText="180" w:rightFromText="180" w:vertAnchor="text" w:horzAnchor="margin" w:tblpY="272"/>
        <w:tblW w:w="0" w:type="auto"/>
        <w:tblLook w:val="04A0" w:firstRow="1" w:lastRow="0" w:firstColumn="1" w:lastColumn="0" w:noHBand="0" w:noVBand="1"/>
      </w:tblPr>
      <w:tblGrid>
        <w:gridCol w:w="582"/>
        <w:gridCol w:w="8706"/>
        <w:gridCol w:w="1392"/>
      </w:tblGrid>
      <w:tr w:rsidR="0014756B" w14:paraId="3100B723" w14:textId="77777777" w:rsidTr="00985899">
        <w:tc>
          <w:tcPr>
            <w:tcW w:w="582" w:type="dxa"/>
          </w:tcPr>
          <w:p w14:paraId="1BB4990B" w14:textId="77777777" w:rsidR="0014756B" w:rsidRDefault="0014756B" w:rsidP="0014756B">
            <w:pPr>
              <w:pStyle w:val="BodyText"/>
              <w:spacing w:before="148" w:line="309" w:lineRule="auto"/>
              <w:ind w:left="0" w:right="333"/>
            </w:pPr>
          </w:p>
          <w:p w14:paraId="7A600A58" w14:textId="77777777" w:rsidR="0014756B" w:rsidRDefault="0014756B" w:rsidP="0014756B">
            <w:pPr>
              <w:pStyle w:val="BodyText"/>
              <w:spacing w:before="148" w:line="309" w:lineRule="auto"/>
              <w:ind w:left="0" w:right="333"/>
            </w:pPr>
          </w:p>
        </w:tc>
        <w:tc>
          <w:tcPr>
            <w:tcW w:w="8706" w:type="dxa"/>
          </w:tcPr>
          <w:p w14:paraId="5179B985" w14:textId="77777777" w:rsidR="0014756B" w:rsidRPr="00985899" w:rsidRDefault="0014756B" w:rsidP="0014756B">
            <w:pPr>
              <w:pStyle w:val="BodyText"/>
              <w:spacing w:before="148" w:line="309" w:lineRule="auto"/>
              <w:ind w:left="0" w:right="333"/>
              <w:rPr>
                <w:sz w:val="24"/>
                <w:szCs w:val="24"/>
              </w:rPr>
            </w:pPr>
            <m:oMathPara>
              <m:oMath>
                <m:r>
                  <w:rPr>
                    <w:rFonts w:ascii="Cambria Math" w:hAnsi="Cambria Math"/>
                    <w:sz w:val="24"/>
                    <w:szCs w:val="24"/>
                  </w:rPr>
                  <m:t>R=</m:t>
                </m:r>
                <m:rad>
                  <m:radPr>
                    <m:degHide m:val="1"/>
                    <m:ctrlPr>
                      <w:rPr>
                        <w:rFonts w:ascii="Cambria Math" w:hAnsi="Cambria Math"/>
                        <w:i/>
                        <w:sz w:val="24"/>
                        <w:szCs w:val="24"/>
                      </w:rPr>
                    </m:ctrlPr>
                  </m:radPr>
                  <m:deg/>
                  <m:e>
                    <m:sSub>
                      <m:sSubPr>
                        <m:ctrlPr>
                          <w:rPr>
                            <w:rFonts w:ascii="Cambria Math" w:hAnsi="Cambria Math"/>
                            <w:i/>
                            <w:sz w:val="24"/>
                            <w:szCs w:val="24"/>
                          </w:rPr>
                        </m:ctrlPr>
                      </m:sSub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r>
                              <m:rPr>
                                <m:nor/>
                              </m:rPr>
                              <w:rPr>
                                <w:rFonts w:ascii="Cambria Math" w:hAnsi="Cambria Math"/>
                                <w:sz w:val="24"/>
                                <w:szCs w:val="24"/>
                              </w:rPr>
                              <m:t>cos</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den>
                                </m:f>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2</m:t>
                                </m:r>
                              </m:sup>
                            </m:sSup>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e</m:t>
                            </m:r>
                          </m:sub>
                          <m:sup>
                            <m:r>
                              <w:rPr>
                                <w:rFonts w:ascii="Cambria Math" w:hAnsi="Cambria Math"/>
                                <w:sz w:val="24"/>
                                <w:szCs w:val="24"/>
                              </w:rPr>
                              <m:t>2</m:t>
                            </m:r>
                          </m:sup>
                        </m:sSubSup>
                        <m:sSup>
                          <m:sSupPr>
                            <m:ctrlPr>
                              <w:rPr>
                                <w:rFonts w:ascii="Cambria Math" w:hAnsi="Cambria Math"/>
                                <w:i/>
                                <w:sz w:val="24"/>
                                <w:szCs w:val="24"/>
                              </w:rPr>
                            </m:ctrlPr>
                          </m:sSupPr>
                          <m:e>
                            <m:r>
                              <m:rPr>
                                <m:nor/>
                              </m:rPr>
                              <w:rPr>
                                <w:rFonts w:ascii="Cambria Math" w:hAnsi="Cambria Math"/>
                                <w:sz w:val="24"/>
                                <w:szCs w:val="24"/>
                              </w:rPr>
                              <m:t>sin</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l/2</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e>
                        </m:d>
                      </m:e>
                      <m:sub/>
                    </m:sSub>
                  </m:e>
                </m:rad>
              </m:oMath>
            </m:oMathPara>
          </w:p>
        </w:tc>
        <w:tc>
          <w:tcPr>
            <w:tcW w:w="1392" w:type="dxa"/>
            <w:vAlign w:val="center"/>
          </w:tcPr>
          <w:p w14:paraId="45CEFE5B" w14:textId="77777777" w:rsidR="0014756B" w:rsidRDefault="0014756B" w:rsidP="0014756B">
            <w:pPr>
              <w:pStyle w:val="BodyText"/>
              <w:spacing w:before="148" w:line="309" w:lineRule="auto"/>
              <w:ind w:left="0" w:right="333"/>
              <w:jc w:val="right"/>
            </w:pPr>
            <w:r>
              <w:t>(9)</w:t>
            </w:r>
          </w:p>
        </w:tc>
      </w:tr>
    </w:tbl>
    <w:p w14:paraId="573CF805" w14:textId="416B312D" w:rsidR="0014756B" w:rsidRPr="0014756B" w:rsidRDefault="00000000" w:rsidP="0014756B">
      <w:pPr>
        <w:pStyle w:val="BodyText"/>
        <w:spacing w:before="153" w:line="240" w:lineRule="atLeast"/>
        <w:ind w:left="0"/>
        <w:jc w:val="both"/>
        <w:rPr>
          <w:color w:val="231F20"/>
          <w:spacing w:val="-16"/>
          <w:w w:val="130"/>
        </w:rPr>
      </w:pPr>
      <w:r>
        <w:rPr>
          <w:color w:val="231F20"/>
          <w:w w:val="130"/>
        </w:rPr>
        <w:t>The</w:t>
      </w:r>
      <w:r>
        <w:rPr>
          <w:color w:val="231F20"/>
          <w:spacing w:val="-17"/>
          <w:w w:val="130"/>
        </w:rPr>
        <w:t xml:space="preserve"> </w:t>
      </w:r>
      <w:r>
        <w:rPr>
          <w:color w:val="231F20"/>
          <w:w w:val="130"/>
        </w:rPr>
        <w:t>corresponding</w:t>
      </w:r>
      <w:r>
        <w:rPr>
          <w:color w:val="231F20"/>
          <w:spacing w:val="-16"/>
          <w:w w:val="130"/>
        </w:rPr>
        <w:t xml:space="preserve"> </w:t>
      </w:r>
      <m:oMath>
        <m:sSup>
          <m:sSupPr>
            <m:ctrlPr>
              <w:rPr>
                <w:rFonts w:ascii="Cambria Math" w:hAnsi="Cambria Math"/>
                <w:i/>
                <w:color w:val="231F20"/>
                <w:spacing w:val="-16"/>
                <w:w w:val="130"/>
              </w:rPr>
            </m:ctrlPr>
          </m:sSupPr>
          <m:e>
            <m:r>
              <m:rPr>
                <m:nor/>
              </m:rPr>
              <w:rPr>
                <w:rFonts w:ascii="Cambria Math" w:hAnsi="Cambria Math"/>
                <w:color w:val="231F20"/>
                <w:spacing w:val="-16"/>
                <w:w w:val="130"/>
              </w:rPr>
              <m:t>sec</m:t>
            </m:r>
          </m:e>
          <m:sup>
            <m:r>
              <w:rPr>
                <w:rFonts w:ascii="Cambria Math" w:hAnsi="Cambria Math"/>
                <w:color w:val="231F20"/>
                <w:spacing w:val="-16"/>
                <w:w w:val="130"/>
              </w:rPr>
              <m:t>2</m:t>
            </m:r>
          </m:sup>
        </m:sSup>
        <m:r>
          <w:rPr>
            <w:rFonts w:ascii="Cambria Math" w:hAnsi="Cambria Math"/>
            <w:color w:val="231F20"/>
            <w:spacing w:val="-16"/>
            <w:w w:val="130"/>
          </w:rPr>
          <m:t>ϕ</m:t>
        </m:r>
      </m:oMath>
      <w:r>
        <w:rPr>
          <w:color w:val="231F20"/>
          <w:spacing w:val="-16"/>
          <w:w w:val="130"/>
        </w:rPr>
        <w:t xml:space="preserve"> </w:t>
      </w:r>
      <w:r>
        <w:rPr>
          <w:color w:val="231F20"/>
          <w:w w:val="130"/>
        </w:rPr>
        <w:t>relationship</w:t>
      </w:r>
      <w:r>
        <w:rPr>
          <w:color w:val="231F20"/>
          <w:spacing w:val="-16"/>
          <w:w w:val="130"/>
        </w:rPr>
        <w:t xml:space="preserve"> </w:t>
      </w:r>
      <w:r>
        <w:rPr>
          <w:color w:val="231F20"/>
          <w:w w:val="130"/>
        </w:rPr>
        <w:t>is given by Eq. (10).</w:t>
      </w:r>
    </w:p>
    <w:p w14:paraId="2B252D1B" w14:textId="77777777" w:rsidR="0014756B" w:rsidRDefault="0014756B"/>
    <w:tbl>
      <w:tblPr>
        <w:tblStyle w:val="TableGrid"/>
        <w:tblpPr w:leftFromText="180" w:rightFromText="180" w:vertAnchor="text" w:horzAnchor="margin" w:tblpY="82"/>
        <w:tblW w:w="0" w:type="auto"/>
        <w:tblLook w:val="04A0" w:firstRow="1" w:lastRow="0" w:firstColumn="1" w:lastColumn="0" w:noHBand="0" w:noVBand="1"/>
      </w:tblPr>
      <w:tblGrid>
        <w:gridCol w:w="582"/>
        <w:gridCol w:w="6526"/>
        <w:gridCol w:w="3572"/>
      </w:tblGrid>
      <w:tr w:rsidR="0014756B" w14:paraId="57B5DD04" w14:textId="77777777" w:rsidTr="00985899">
        <w:tc>
          <w:tcPr>
            <w:tcW w:w="582" w:type="dxa"/>
            <w:vAlign w:val="center"/>
          </w:tcPr>
          <w:p w14:paraId="2DFBCBA2" w14:textId="77777777" w:rsidR="0014756B" w:rsidRDefault="0014756B" w:rsidP="00985899">
            <w:pPr>
              <w:pStyle w:val="BodyText"/>
              <w:spacing w:before="148" w:line="309" w:lineRule="auto"/>
              <w:ind w:left="0" w:right="333"/>
              <w:jc w:val="right"/>
            </w:pPr>
          </w:p>
        </w:tc>
        <w:tc>
          <w:tcPr>
            <w:tcW w:w="6526" w:type="dxa"/>
            <w:vAlign w:val="center"/>
          </w:tcPr>
          <w:p w14:paraId="2FBFDD85" w14:textId="77777777" w:rsidR="0014756B" w:rsidRPr="00985899" w:rsidRDefault="00000000" w:rsidP="00985899">
            <w:pPr>
              <w:pStyle w:val="BodyText"/>
              <w:spacing w:before="148" w:line="309" w:lineRule="auto"/>
              <w:ind w:left="0" w:right="333"/>
              <w:jc w:val="right"/>
              <w:rPr>
                <w:sz w:val="24"/>
                <w:szCs w:val="24"/>
              </w:rPr>
            </w:pPr>
            <m:oMathPara>
              <m:oMath>
                <m:sSup>
                  <m:sSupPr>
                    <m:ctrlPr>
                      <w:rPr>
                        <w:rFonts w:ascii="Cambria Math" w:hAnsi="Cambria Math"/>
                        <w:i/>
                        <w:sz w:val="24"/>
                        <w:szCs w:val="24"/>
                      </w:rPr>
                    </m:ctrlPr>
                  </m:sSupPr>
                  <m:e>
                    <m:r>
                      <m:rPr>
                        <m:nor/>
                      </m:rPr>
                      <w:rPr>
                        <w:rFonts w:ascii="Cambria Math" w:hAnsi="Cambria Math"/>
                        <w:sz w:val="24"/>
                        <w:szCs w:val="24"/>
                      </w:rPr>
                      <m:t>sec</m:t>
                    </m:r>
                  </m:e>
                  <m:sup>
                    <m:r>
                      <w:rPr>
                        <w:rFonts w:ascii="Cambria Math" w:hAnsi="Cambria Math"/>
                        <w:sz w:val="24"/>
                        <w:szCs w:val="24"/>
                      </w:rPr>
                      <m:t>2</m:t>
                    </m:r>
                  </m:sup>
                </m:sSup>
                <m:r>
                  <w:rPr>
                    <w:rFonts w:ascii="Cambria Math" w:hAnsi="Cambria Math"/>
                    <w:sz w:val="24"/>
                    <w:szCs w:val="24"/>
                  </w:rPr>
                  <m:t>ϕ=1+</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e</m:t>
                        </m:r>
                      </m:sub>
                      <m:sup>
                        <m:r>
                          <w:rPr>
                            <w:rFonts w:ascii="Cambria Math" w:hAnsi="Cambria Math"/>
                            <w:sz w:val="24"/>
                            <w:szCs w:val="24"/>
                          </w:rPr>
                          <m:t>2</m:t>
                        </m:r>
                      </m:sup>
                    </m:sSubSup>
                    <m:sSup>
                      <m:sSupPr>
                        <m:ctrlPr>
                          <w:rPr>
                            <w:rFonts w:ascii="Cambria Math" w:hAnsi="Cambria Math"/>
                            <w:i/>
                            <w:sz w:val="24"/>
                            <w:szCs w:val="24"/>
                          </w:rPr>
                        </m:ctrlPr>
                      </m:sSupPr>
                      <m:e>
                        <m:r>
                          <m:rPr>
                            <m:nor/>
                          </m:rPr>
                          <w:rPr>
                            <w:rFonts w:ascii="Cambria Math" w:hAnsi="Cambria Math"/>
                            <w:sz w:val="24"/>
                            <w:szCs w:val="24"/>
                          </w:rPr>
                          <m:t>sin</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l/2</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e>
                    </m:d>
                  </m:num>
                  <m:den>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r>
                              <m:rPr>
                                <m:nor/>
                              </m:rPr>
                              <w:rPr>
                                <w:rFonts w:ascii="Cambria Math" w:hAnsi="Cambria Math"/>
                                <w:sz w:val="24"/>
                                <w:szCs w:val="24"/>
                              </w:rPr>
                              <m:t>cos</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l</m:t>
                                    </m:r>
                                  </m:num>
                                  <m:den>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m:t>
                                        </m:r>
                                      </m:sub>
                                    </m:sSub>
                                  </m:den>
                                </m:f>
                              </m:e>
                            </m:d>
                            <m:r>
                              <w:rPr>
                                <w:rFonts w:ascii="Cambria Math" w:hAnsi="Cambria Math"/>
                                <w:sz w:val="24"/>
                                <w:szCs w:val="24"/>
                              </w:rPr>
                              <m:t>+h</m:t>
                            </m:r>
                          </m:e>
                        </m:d>
                      </m:e>
                      <m:sup>
                        <m:r>
                          <w:rPr>
                            <w:rFonts w:ascii="Cambria Math" w:hAnsi="Cambria Math"/>
                            <w:sz w:val="24"/>
                            <w:szCs w:val="24"/>
                          </w:rPr>
                          <m:t>2</m:t>
                        </m:r>
                      </m:sup>
                    </m:sSup>
                  </m:den>
                </m:f>
              </m:oMath>
            </m:oMathPara>
          </w:p>
        </w:tc>
        <w:tc>
          <w:tcPr>
            <w:tcW w:w="3572" w:type="dxa"/>
            <w:vAlign w:val="center"/>
          </w:tcPr>
          <w:p w14:paraId="6EA1FEB8" w14:textId="77777777" w:rsidR="0014756B" w:rsidRDefault="0014756B" w:rsidP="00985899">
            <w:pPr>
              <w:pStyle w:val="BodyText"/>
              <w:spacing w:before="148" w:line="309" w:lineRule="auto"/>
              <w:ind w:left="0" w:right="333"/>
              <w:jc w:val="right"/>
            </w:pPr>
            <w:r>
              <w:t>(10)</w:t>
            </w:r>
          </w:p>
        </w:tc>
      </w:tr>
    </w:tbl>
    <w:p w14:paraId="3F79E18A" w14:textId="77777777" w:rsidR="0014756B" w:rsidRDefault="0014756B">
      <w:pPr>
        <w:pStyle w:val="BodyText"/>
        <w:spacing w:line="182" w:lineRule="auto"/>
        <w:ind w:right="985" w:hanging="1"/>
        <w:rPr>
          <w:color w:val="231F20"/>
          <w:w w:val="130"/>
        </w:rPr>
      </w:pPr>
    </w:p>
    <w:p w14:paraId="06E73C35" w14:textId="575FC381" w:rsidR="00985899" w:rsidRDefault="00000000" w:rsidP="00985899">
      <w:pPr>
        <w:pStyle w:val="BodyText"/>
        <w:spacing w:line="240" w:lineRule="atLeast"/>
        <w:ind w:left="0" w:right="979"/>
        <w:jc w:val="both"/>
        <w:rPr>
          <w:color w:val="231F20"/>
          <w:w w:val="130"/>
        </w:rPr>
      </w:pPr>
      <w:r>
        <w:rPr>
          <w:color w:val="231F20"/>
          <w:w w:val="130"/>
        </w:rPr>
        <w:t>According</w:t>
      </w:r>
      <w:r>
        <w:rPr>
          <w:color w:val="231F20"/>
          <w:spacing w:val="-6"/>
          <w:w w:val="130"/>
        </w:rPr>
        <w:t xml:space="preserve"> </w:t>
      </w:r>
      <w:r>
        <w:rPr>
          <w:color w:val="231F20"/>
          <w:w w:val="130"/>
        </w:rPr>
        <w:t>to</w:t>
      </w:r>
      <w:r>
        <w:rPr>
          <w:color w:val="231F20"/>
          <w:spacing w:val="-6"/>
          <w:w w:val="130"/>
        </w:rPr>
        <w:t xml:space="preserve"> </w:t>
      </w:r>
      <w:r>
        <w:rPr>
          <w:color w:val="231F20"/>
          <w:w w:val="130"/>
        </w:rPr>
        <w:t>empirical</w:t>
      </w:r>
      <w:r>
        <w:rPr>
          <w:color w:val="231F20"/>
          <w:spacing w:val="-6"/>
          <w:w w:val="130"/>
        </w:rPr>
        <w:t xml:space="preserve"> </w:t>
      </w:r>
      <w:r>
        <w:rPr>
          <w:color w:val="231F20"/>
          <w:w w:val="130"/>
        </w:rPr>
        <w:t>relation</w:t>
      </w:r>
      <w:r>
        <w:rPr>
          <w:color w:val="231F20"/>
          <w:spacing w:val="-6"/>
          <w:w w:val="130"/>
        </w:rPr>
        <w:t xml:space="preserve"> </w:t>
      </w:r>
      <w:r>
        <w:rPr>
          <w:color w:val="231F20"/>
          <w:w w:val="130"/>
        </w:rPr>
        <w:t>(1),</w:t>
      </w:r>
      <w:r>
        <w:rPr>
          <w:color w:val="231F20"/>
          <w:spacing w:val="-6"/>
          <w:w w:val="130"/>
        </w:rPr>
        <w:t xml:space="preserve"> </w:t>
      </w:r>
      <w:r>
        <w:rPr>
          <w:color w:val="231F20"/>
          <w:w w:val="130"/>
        </w:rPr>
        <w:t>the</w:t>
      </w:r>
      <w:r>
        <w:rPr>
          <w:color w:val="231F20"/>
          <w:spacing w:val="-6"/>
          <w:w w:val="130"/>
        </w:rPr>
        <w:t xml:space="preserve"> </w:t>
      </w:r>
      <w:r>
        <w:rPr>
          <w:color w:val="231F20"/>
          <w:w w:val="130"/>
        </w:rPr>
        <w:t>diffusion</w:t>
      </w:r>
      <w:r>
        <w:rPr>
          <w:color w:val="231F20"/>
          <w:spacing w:val="-6"/>
          <w:w w:val="130"/>
        </w:rPr>
        <w:t xml:space="preserve"> </w:t>
      </w:r>
      <w:r>
        <w:rPr>
          <w:color w:val="231F20"/>
          <w:w w:val="130"/>
        </w:rPr>
        <w:t>coefficient</w:t>
      </w:r>
      <w:r>
        <w:rPr>
          <w:color w:val="231F20"/>
          <w:spacing w:val="-8"/>
          <w:w w:val="130"/>
        </w:rPr>
        <w:t xml:space="preserve"> </w:t>
      </w:r>
      <w:r>
        <w:rPr>
          <w:color w:val="231F20"/>
          <w:w w:val="130"/>
        </w:rPr>
        <w:t>satisfies</w:t>
      </w:r>
      <w:r>
        <w:rPr>
          <w:color w:val="231F20"/>
          <w:spacing w:val="-6"/>
          <w:w w:val="130"/>
        </w:rPr>
        <w:t xml:space="preserve"> </w:t>
      </w:r>
      <m:oMath>
        <m:func>
          <m:funcPr>
            <m:ctrlPr>
              <w:rPr>
                <w:rFonts w:ascii="Cambria Math" w:hAnsi="Cambria Math"/>
                <w:i/>
                <w:color w:val="231F20"/>
                <w:spacing w:val="-6"/>
                <w:w w:val="130"/>
              </w:rPr>
            </m:ctrlPr>
          </m:funcPr>
          <m:fName>
            <m:sSub>
              <m:sSubPr>
                <m:ctrlPr>
                  <w:rPr>
                    <w:rFonts w:ascii="Cambria Math" w:hAnsi="Cambria Math"/>
                    <w:i/>
                    <w:color w:val="231F20"/>
                    <w:spacing w:val="-6"/>
                    <w:w w:val="130"/>
                  </w:rPr>
                </m:ctrlPr>
              </m:sSubPr>
              <m:e>
                <m:r>
                  <m:rPr>
                    <m:sty m:val="p"/>
                  </m:rPr>
                  <w:rPr>
                    <w:rFonts w:ascii="Cambria Math" w:hAnsi="Cambria Math"/>
                    <w:color w:val="231F20"/>
                    <w:spacing w:val="-6"/>
                    <w:w w:val="130"/>
                  </w:rPr>
                  <m:t>log</m:t>
                </m:r>
              </m:e>
              <m:sub>
                <m:r>
                  <w:rPr>
                    <w:rFonts w:ascii="Cambria Math" w:hAnsi="Cambria Math"/>
                    <w:color w:val="231F20"/>
                    <w:spacing w:val="-6"/>
                    <w:w w:val="130"/>
                  </w:rPr>
                  <m:t>10</m:t>
                </m:r>
              </m:sub>
            </m:sSub>
          </m:fName>
          <m:e>
            <m:r>
              <w:rPr>
                <w:rFonts w:ascii="Cambria Math" w:hAnsi="Cambria Math"/>
                <w:color w:val="231F20"/>
                <w:spacing w:val="-6"/>
                <w:w w:val="130"/>
              </w:rPr>
              <m:t>D</m:t>
            </m:r>
          </m:e>
        </m:func>
        <m:r>
          <w:rPr>
            <w:rFonts w:ascii="Cambria Math" w:hAnsi="Cambria Math"/>
            <w:color w:val="231F20"/>
            <w:spacing w:val="-6"/>
            <w:w w:val="130"/>
          </w:rPr>
          <m:t>=0.67</m:t>
        </m:r>
        <m:r>
          <w:rPr>
            <w:rFonts w:ascii="Cambria Math" w:hAnsi="Cambria Math"/>
            <w:color w:val="231F20"/>
            <w:spacing w:val="-6"/>
            <w:w w:val="130"/>
          </w:rPr>
          <m:t>h-</m:t>
        </m:r>
        <m:r>
          <w:rPr>
            <w:rFonts w:ascii="Cambria Math" w:hAnsi="Cambria Math"/>
            <w:color w:val="231F20"/>
            <w:spacing w:val="-6"/>
            <w:w w:val="130"/>
          </w:rPr>
          <m:t>5.6</m:t>
        </m:r>
      </m:oMath>
      <w:r>
        <w:rPr>
          <w:color w:val="231F20"/>
          <w:w w:val="130"/>
        </w:rPr>
        <w:t>,</w:t>
      </w:r>
      <w:r>
        <w:rPr>
          <w:color w:val="231F20"/>
          <w:spacing w:val="-6"/>
          <w:w w:val="130"/>
        </w:rPr>
        <w:t xml:space="preserve"> </w:t>
      </w:r>
      <w:r>
        <w:rPr>
          <w:color w:val="231F20"/>
          <w:w w:val="130"/>
        </w:rPr>
        <w:t>givin</w:t>
      </w:r>
      <w:r w:rsidR="00985899">
        <w:rPr>
          <w:color w:val="231F20"/>
          <w:w w:val="130"/>
        </w:rPr>
        <w:t>g equation (11)</w:t>
      </w:r>
    </w:p>
    <w:p w14:paraId="6BBD465E" w14:textId="77777777" w:rsidR="00985899" w:rsidRDefault="00985899" w:rsidP="0014756B">
      <w:pPr>
        <w:pStyle w:val="BodyText"/>
        <w:spacing w:line="182" w:lineRule="auto"/>
        <w:ind w:right="985" w:hanging="1"/>
        <w:jc w:val="both"/>
        <w:rPr>
          <w:color w:val="231F20"/>
          <w:w w:val="130"/>
        </w:rPr>
      </w:pPr>
    </w:p>
    <w:tbl>
      <w:tblPr>
        <w:tblStyle w:val="TableGrid"/>
        <w:tblW w:w="0" w:type="auto"/>
        <w:tblInd w:w="336" w:type="dxa"/>
        <w:tblLook w:val="04A0" w:firstRow="1" w:lastRow="0" w:firstColumn="1" w:lastColumn="0" w:noHBand="0" w:noVBand="1"/>
      </w:tblPr>
      <w:tblGrid>
        <w:gridCol w:w="1032"/>
        <w:gridCol w:w="6054"/>
        <w:gridCol w:w="3594"/>
      </w:tblGrid>
      <w:tr w:rsidR="00333017" w14:paraId="7B10F008" w14:textId="77777777" w:rsidTr="00AE5D70">
        <w:trPr>
          <w:trHeight w:val="720"/>
        </w:trPr>
        <w:tc>
          <w:tcPr>
            <w:tcW w:w="1032" w:type="dxa"/>
          </w:tcPr>
          <w:p w14:paraId="71D5911E" w14:textId="77777777" w:rsidR="00333017" w:rsidRDefault="00333017">
            <w:pPr>
              <w:pStyle w:val="BodyText"/>
              <w:spacing w:line="182" w:lineRule="auto"/>
              <w:ind w:left="0" w:right="985"/>
              <w:rPr>
                <w:color w:val="231F20"/>
                <w:w w:val="130"/>
              </w:rPr>
            </w:pPr>
          </w:p>
        </w:tc>
        <w:tc>
          <w:tcPr>
            <w:tcW w:w="6054" w:type="dxa"/>
            <w:vAlign w:val="center"/>
          </w:tcPr>
          <w:p w14:paraId="292D2B81" w14:textId="3A35AE70" w:rsidR="00333017" w:rsidRPr="00985899" w:rsidRDefault="00AE5D70" w:rsidP="00D120D9">
            <w:pPr>
              <w:pStyle w:val="BodyText"/>
              <w:spacing w:line="240" w:lineRule="atLeast"/>
              <w:ind w:left="0" w:right="979"/>
              <w:jc w:val="center"/>
              <w:rPr>
                <w:color w:val="231F20"/>
                <w:w w:val="130"/>
                <w:sz w:val="24"/>
                <w:szCs w:val="24"/>
              </w:rPr>
            </w:pPr>
            <m:oMathPara>
              <m:oMath>
                <m:r>
                  <w:rPr>
                    <w:rFonts w:ascii="Cambria Math" w:hAnsi="Cambria Math"/>
                    <w:color w:val="231F20"/>
                    <w:w w:val="130"/>
                    <w:sz w:val="24"/>
                    <w:szCs w:val="24"/>
                  </w:rPr>
                  <m:t>D=</m:t>
                </m:r>
                <m:sSup>
                  <m:sSupPr>
                    <m:ctrlPr>
                      <w:rPr>
                        <w:rFonts w:ascii="Cambria Math" w:hAnsi="Cambria Math"/>
                        <w:i/>
                        <w:color w:val="231F20"/>
                        <w:w w:val="130"/>
                        <w:sz w:val="24"/>
                        <w:szCs w:val="24"/>
                      </w:rPr>
                    </m:ctrlPr>
                  </m:sSupPr>
                  <m:e>
                    <m:r>
                      <w:rPr>
                        <w:rFonts w:ascii="Cambria Math" w:hAnsi="Cambria Math"/>
                        <w:color w:val="231F20"/>
                        <w:w w:val="130"/>
                        <w:sz w:val="24"/>
                        <w:szCs w:val="24"/>
                      </w:rPr>
                      <m:t>10</m:t>
                    </m:r>
                  </m:e>
                  <m:sup>
                    <m:r>
                      <w:rPr>
                        <w:rFonts w:ascii="Cambria Math" w:hAnsi="Cambria Math"/>
                        <w:color w:val="231F20"/>
                        <w:w w:val="130"/>
                        <w:sz w:val="24"/>
                        <w:szCs w:val="24"/>
                      </w:rPr>
                      <m:t>0.067</m:t>
                    </m:r>
                    <m:r>
                      <w:rPr>
                        <w:rFonts w:ascii="Cambria Math" w:hAnsi="Cambria Math"/>
                        <w:color w:val="231F20"/>
                        <w:w w:val="130"/>
                        <w:sz w:val="24"/>
                        <w:szCs w:val="24"/>
                      </w:rPr>
                      <m:t>h-</m:t>
                    </m:r>
                    <m:r>
                      <w:rPr>
                        <w:rFonts w:ascii="Cambria Math" w:hAnsi="Cambria Math"/>
                        <w:color w:val="231F20"/>
                        <w:w w:val="130"/>
                        <w:sz w:val="24"/>
                        <w:szCs w:val="24"/>
                      </w:rPr>
                      <m:t>5.6</m:t>
                    </m:r>
                  </m:sup>
                </m:sSup>
              </m:oMath>
            </m:oMathPara>
          </w:p>
        </w:tc>
        <w:tc>
          <w:tcPr>
            <w:tcW w:w="3594" w:type="dxa"/>
            <w:vAlign w:val="center"/>
          </w:tcPr>
          <w:p w14:paraId="44EAB43A" w14:textId="372B0550" w:rsidR="00333017" w:rsidRDefault="00AE5D70" w:rsidP="00AE5D70">
            <w:pPr>
              <w:pStyle w:val="BodyText"/>
              <w:spacing w:line="182" w:lineRule="auto"/>
              <w:ind w:left="0" w:right="985"/>
              <w:jc w:val="right"/>
              <w:rPr>
                <w:color w:val="231F20"/>
                <w:w w:val="130"/>
              </w:rPr>
            </w:pPr>
            <w:r>
              <w:rPr>
                <w:color w:val="231F20"/>
                <w:w w:val="130"/>
              </w:rPr>
              <w:t>(11)</w:t>
            </w:r>
          </w:p>
        </w:tc>
      </w:tr>
    </w:tbl>
    <w:p w14:paraId="5B0468CE" w14:textId="3957F001" w:rsidR="00333017" w:rsidRDefault="00333017">
      <w:pPr>
        <w:pStyle w:val="BodyText"/>
        <w:spacing w:line="182" w:lineRule="auto"/>
        <w:ind w:right="985" w:hanging="1"/>
        <w:rPr>
          <w:color w:val="231F20"/>
          <w:w w:val="130"/>
        </w:rPr>
      </w:pPr>
    </w:p>
    <w:p w14:paraId="7EACFE95" w14:textId="2C688542" w:rsidR="00333017" w:rsidRPr="00AE5D70" w:rsidRDefault="00333017" w:rsidP="00AE5D70">
      <w:pPr>
        <w:pStyle w:val="BodyText"/>
        <w:spacing w:line="182" w:lineRule="auto"/>
        <w:ind w:right="985" w:hanging="1"/>
        <w:rPr>
          <w:color w:val="231F20"/>
          <w:spacing w:val="-6"/>
          <w:w w:val="130"/>
        </w:rPr>
      </w:pPr>
    </w:p>
    <w:p w14:paraId="7A9638A4" w14:textId="54FA856B" w:rsidR="00A44701" w:rsidRDefault="00000000">
      <w:pPr>
        <w:pStyle w:val="BodyText"/>
        <w:spacing w:line="182" w:lineRule="auto"/>
        <w:ind w:right="985" w:hanging="1"/>
        <w:rPr>
          <w:color w:val="231F20"/>
          <w:w w:val="130"/>
        </w:rPr>
      </w:pPr>
      <w:r>
        <w:rPr>
          <w:color w:val="231F20"/>
          <w:w w:val="130"/>
        </w:rPr>
        <w:t>The resulting decay factor is given by Eq. (12).</w:t>
      </w:r>
    </w:p>
    <w:p w14:paraId="29F5522C" w14:textId="77777777" w:rsidR="00985899" w:rsidRDefault="00985899">
      <w:pPr>
        <w:pStyle w:val="BodyText"/>
        <w:spacing w:line="182" w:lineRule="auto"/>
        <w:ind w:right="985" w:hanging="1"/>
        <w:rPr>
          <w:color w:val="231F20"/>
          <w:w w:val="130"/>
        </w:rPr>
      </w:pPr>
    </w:p>
    <w:tbl>
      <w:tblPr>
        <w:tblStyle w:val="TableGrid"/>
        <w:tblW w:w="0" w:type="auto"/>
        <w:tblInd w:w="336" w:type="dxa"/>
        <w:tblLook w:val="04A0" w:firstRow="1" w:lastRow="0" w:firstColumn="1" w:lastColumn="0" w:noHBand="0" w:noVBand="1"/>
      </w:tblPr>
      <w:tblGrid>
        <w:gridCol w:w="942"/>
        <w:gridCol w:w="6840"/>
        <w:gridCol w:w="2898"/>
      </w:tblGrid>
      <w:tr w:rsidR="00AE5D70" w14:paraId="252F87AF" w14:textId="77777777" w:rsidTr="00985899">
        <w:trPr>
          <w:trHeight w:val="720"/>
        </w:trPr>
        <w:tc>
          <w:tcPr>
            <w:tcW w:w="942" w:type="dxa"/>
          </w:tcPr>
          <w:p w14:paraId="6C5F741B" w14:textId="77777777" w:rsidR="00AE5D70" w:rsidRDefault="00AE5D70" w:rsidP="00AE5D70">
            <w:pPr>
              <w:pStyle w:val="BodyText"/>
              <w:spacing w:line="240" w:lineRule="atLeast"/>
              <w:ind w:left="0"/>
              <w:rPr>
                <w:color w:val="231F20"/>
                <w:w w:val="130"/>
              </w:rPr>
            </w:pPr>
          </w:p>
        </w:tc>
        <w:tc>
          <w:tcPr>
            <w:tcW w:w="6840" w:type="dxa"/>
            <w:vAlign w:val="center"/>
          </w:tcPr>
          <w:p w14:paraId="24F63063" w14:textId="4AA15B67" w:rsidR="00AE5D70" w:rsidRPr="00985899" w:rsidRDefault="00AE5D70" w:rsidP="00AE5D70">
            <w:pPr>
              <w:pStyle w:val="BodyText"/>
              <w:spacing w:line="240" w:lineRule="atLeast"/>
              <w:ind w:left="0" w:right="979"/>
              <w:jc w:val="center"/>
              <w:rPr>
                <w:color w:val="231F20"/>
                <w:w w:val="130"/>
                <w:sz w:val="20"/>
                <w:szCs w:val="20"/>
              </w:rPr>
            </w:pPr>
            <m:oMathPara>
              <m:oMath>
                <m:r>
                  <w:rPr>
                    <w:rFonts w:ascii="Cambria Math" w:hAnsi="Cambria Math"/>
                    <w:color w:val="231F20"/>
                    <w:w w:val="130"/>
                    <w:sz w:val="20"/>
                    <w:szCs w:val="20"/>
                  </w:rPr>
                  <m:t>τ=</m:t>
                </m:r>
                <m:f>
                  <m:fPr>
                    <m:ctrlPr>
                      <w:rPr>
                        <w:rFonts w:ascii="Cambria Math" w:hAnsi="Cambria Math"/>
                        <w:i/>
                        <w:color w:val="231F20"/>
                        <w:w w:val="130"/>
                        <w:sz w:val="20"/>
                        <w:szCs w:val="20"/>
                      </w:rPr>
                    </m:ctrlPr>
                  </m:fPr>
                  <m:num>
                    <m:sSup>
                      <m:sSupPr>
                        <m:ctrlPr>
                          <w:rPr>
                            <w:rFonts w:ascii="Cambria Math" w:hAnsi="Cambria Math"/>
                            <w:i/>
                            <w:color w:val="231F20"/>
                            <w:w w:val="130"/>
                            <w:sz w:val="20"/>
                            <w:szCs w:val="20"/>
                          </w:rPr>
                        </m:ctrlPr>
                      </m:sSupPr>
                      <m:e>
                        <m:r>
                          <w:rPr>
                            <w:rFonts w:ascii="Cambria Math" w:hAnsi="Cambria Math"/>
                            <w:color w:val="231F20"/>
                            <w:w w:val="130"/>
                            <w:sz w:val="20"/>
                            <w:szCs w:val="20"/>
                          </w:rPr>
                          <m:t>c</m:t>
                        </m:r>
                      </m:e>
                      <m:sup>
                        <m:r>
                          <w:rPr>
                            <w:rFonts w:ascii="Cambria Math" w:hAnsi="Cambria Math"/>
                            <w:color w:val="231F20"/>
                            <w:w w:val="130"/>
                            <w:sz w:val="20"/>
                            <w:szCs w:val="20"/>
                          </w:rPr>
                          <m:t>2</m:t>
                        </m:r>
                      </m:sup>
                    </m:sSup>
                    <m:d>
                      <m:dPr>
                        <m:begChr m:val="["/>
                        <m:endChr m:val="]"/>
                        <m:ctrlPr>
                          <w:rPr>
                            <w:rFonts w:ascii="Cambria Math" w:hAnsi="Cambria Math"/>
                            <w:i/>
                            <w:color w:val="231F20"/>
                            <w:w w:val="130"/>
                            <w:sz w:val="20"/>
                            <w:szCs w:val="20"/>
                          </w:rPr>
                        </m:ctrlPr>
                      </m:dPr>
                      <m:e>
                        <m:r>
                          <w:rPr>
                            <w:rFonts w:ascii="Cambria Math" w:hAnsi="Cambria Math"/>
                            <w:color w:val="231F20"/>
                            <w:w w:val="130"/>
                            <w:sz w:val="20"/>
                            <w:szCs w:val="20"/>
                          </w:rPr>
                          <m:t>1+</m:t>
                        </m:r>
                        <m:sSup>
                          <m:sSupPr>
                            <m:ctrlPr>
                              <w:rPr>
                                <w:rFonts w:ascii="Cambria Math" w:hAnsi="Cambria Math"/>
                                <w:i/>
                                <w:color w:val="231F20"/>
                                <w:w w:val="130"/>
                                <w:sz w:val="20"/>
                                <w:szCs w:val="20"/>
                              </w:rPr>
                            </m:ctrlPr>
                          </m:sSupPr>
                          <m:e>
                            <m:d>
                              <m:dPr>
                                <m:ctrlPr>
                                  <w:rPr>
                                    <w:rFonts w:ascii="Cambria Math" w:hAnsi="Cambria Math"/>
                                    <w:i/>
                                    <w:color w:val="231F20"/>
                                    <w:w w:val="130"/>
                                    <w:sz w:val="20"/>
                                    <w:szCs w:val="20"/>
                                  </w:rPr>
                                </m:ctrlPr>
                              </m:dPr>
                              <m:e>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r>
                                  <w:rPr>
                                    <w:rFonts w:ascii="Cambria Math" w:hAnsi="Cambria Math"/>
                                    <w:color w:val="231F20"/>
                                    <w:w w:val="130"/>
                                    <w:sz w:val="20"/>
                                    <w:szCs w:val="20"/>
                                  </w:rPr>
                                  <m:t>+h</m:t>
                                </m:r>
                              </m:e>
                            </m:d>
                          </m:e>
                          <m:sup>
                            <m:r>
                              <w:rPr>
                                <w:rFonts w:ascii="Cambria Math" w:hAnsi="Cambria Math"/>
                                <w:color w:val="231F20"/>
                                <w:w w:val="130"/>
                                <w:sz w:val="20"/>
                                <w:szCs w:val="20"/>
                              </w:rPr>
                              <m:t>2</m:t>
                            </m:r>
                          </m:sup>
                        </m:sSup>
                        <m:r>
                          <w:rPr>
                            <w:rFonts w:ascii="Cambria Math" w:hAnsi="Cambria Math"/>
                            <w:color w:val="231F20"/>
                            <w:w w:val="130"/>
                            <w:sz w:val="20"/>
                            <w:szCs w:val="20"/>
                          </w:rPr>
                          <m:t>-2</m:t>
                        </m:r>
                        <m:d>
                          <m:dPr>
                            <m:ctrlPr>
                              <w:rPr>
                                <w:rFonts w:ascii="Cambria Math" w:hAnsi="Cambria Math"/>
                                <w:i/>
                                <w:color w:val="231F20"/>
                                <w:w w:val="130"/>
                                <w:sz w:val="20"/>
                                <w:szCs w:val="20"/>
                              </w:rPr>
                            </m:ctrlPr>
                          </m:dPr>
                          <m:e>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r>
                              <w:rPr>
                                <w:rFonts w:ascii="Cambria Math" w:hAnsi="Cambria Math"/>
                                <w:color w:val="231F20"/>
                                <w:w w:val="130"/>
                                <w:sz w:val="20"/>
                                <w:szCs w:val="20"/>
                              </w:rPr>
                              <m:t>+h</m:t>
                            </m:r>
                          </m:e>
                        </m:d>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r>
                          <m:rPr>
                            <m:nor/>
                          </m:rPr>
                          <w:rPr>
                            <w:rFonts w:ascii="Cambria Math" w:hAnsi="Cambria Math"/>
                            <w:color w:val="231F20"/>
                            <w:w w:val="130"/>
                            <w:sz w:val="20"/>
                            <w:szCs w:val="20"/>
                          </w:rPr>
                          <m:t>cos</m:t>
                        </m:r>
                        <m:d>
                          <m:dPr>
                            <m:ctrlPr>
                              <w:rPr>
                                <w:rFonts w:ascii="Cambria Math" w:hAnsi="Cambria Math"/>
                                <w:i/>
                                <w:color w:val="231F20"/>
                                <w:w w:val="130"/>
                                <w:sz w:val="20"/>
                                <w:szCs w:val="20"/>
                              </w:rPr>
                            </m:ctrlPr>
                          </m:dPr>
                          <m:e>
                            <m:r>
                              <w:rPr>
                                <w:rFonts w:ascii="Cambria Math" w:hAnsi="Cambria Math"/>
                                <w:color w:val="231F20"/>
                                <w:w w:val="130"/>
                                <w:sz w:val="20"/>
                                <w:szCs w:val="20"/>
                              </w:rPr>
                              <m:t>l/2</m:t>
                            </m:r>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e>
                        </m:d>
                      </m:e>
                    </m:d>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num>
                  <m:den>
                    <m:r>
                      <w:rPr>
                        <w:rFonts w:ascii="Cambria Math" w:hAnsi="Cambria Math"/>
                        <w:color w:val="231F20"/>
                        <w:w w:val="130"/>
                        <w:sz w:val="20"/>
                        <w:szCs w:val="20"/>
                      </w:rPr>
                      <m:t>32</m:t>
                    </m:r>
                    <m:sSup>
                      <m:sSupPr>
                        <m:ctrlPr>
                          <w:rPr>
                            <w:rFonts w:ascii="Cambria Math" w:hAnsi="Cambria Math"/>
                            <w:i/>
                            <w:color w:val="231F20"/>
                            <w:w w:val="130"/>
                            <w:sz w:val="20"/>
                            <w:szCs w:val="20"/>
                          </w:rPr>
                        </m:ctrlPr>
                      </m:sSupPr>
                      <m:e>
                        <m:r>
                          <w:rPr>
                            <w:rFonts w:ascii="Cambria Math" w:hAnsi="Cambria Math"/>
                            <w:color w:val="231F20"/>
                            <w:w w:val="130"/>
                            <w:sz w:val="20"/>
                            <w:szCs w:val="20"/>
                          </w:rPr>
                          <m:t>π</m:t>
                        </m:r>
                      </m:e>
                      <m:sup>
                        <m:r>
                          <w:rPr>
                            <w:rFonts w:ascii="Cambria Math" w:hAnsi="Cambria Math"/>
                            <w:color w:val="231F20"/>
                            <w:w w:val="130"/>
                            <w:sz w:val="20"/>
                            <w:szCs w:val="20"/>
                          </w:rPr>
                          <m:t>2</m:t>
                        </m:r>
                      </m:sup>
                    </m:sSup>
                    <m:sSup>
                      <m:sSupPr>
                        <m:ctrlPr>
                          <w:rPr>
                            <w:rFonts w:ascii="Cambria Math" w:hAnsi="Cambria Math"/>
                            <w:i/>
                            <w:color w:val="231F20"/>
                            <w:w w:val="130"/>
                            <w:sz w:val="20"/>
                            <w:szCs w:val="20"/>
                          </w:rPr>
                        </m:ctrlPr>
                      </m:sSupPr>
                      <m:e>
                        <m:r>
                          <w:rPr>
                            <w:rFonts w:ascii="Cambria Math" w:hAnsi="Cambria Math"/>
                            <w:color w:val="231F20"/>
                            <w:w w:val="130"/>
                            <w:sz w:val="20"/>
                            <w:szCs w:val="20"/>
                          </w:rPr>
                          <m:t>10</m:t>
                        </m:r>
                      </m:e>
                      <m:sup>
                        <m:r>
                          <w:rPr>
                            <w:rFonts w:ascii="Cambria Math" w:hAnsi="Cambria Math"/>
                            <w:color w:val="231F20"/>
                            <w:w w:val="130"/>
                            <w:sz w:val="20"/>
                            <w:szCs w:val="20"/>
                          </w:rPr>
                          <m:t>0.067</m:t>
                        </m:r>
                        <m:r>
                          <w:rPr>
                            <w:rFonts w:ascii="Cambria Math" w:hAnsi="Cambria Math"/>
                            <w:color w:val="231F20"/>
                            <w:w w:val="130"/>
                            <w:sz w:val="20"/>
                            <w:szCs w:val="20"/>
                          </w:rPr>
                          <m:t>h-</m:t>
                        </m:r>
                        <m:r>
                          <w:rPr>
                            <w:rFonts w:ascii="Cambria Math" w:hAnsi="Cambria Math"/>
                            <w:color w:val="231F20"/>
                            <w:w w:val="130"/>
                            <w:sz w:val="20"/>
                            <w:szCs w:val="20"/>
                          </w:rPr>
                          <m:t>5.6</m:t>
                        </m:r>
                      </m:sup>
                    </m:sSup>
                    <m:sSup>
                      <m:sSupPr>
                        <m:ctrlPr>
                          <w:rPr>
                            <w:rFonts w:ascii="Cambria Math" w:hAnsi="Cambria Math"/>
                            <w:i/>
                            <w:color w:val="231F20"/>
                            <w:w w:val="130"/>
                            <w:sz w:val="20"/>
                            <w:szCs w:val="20"/>
                          </w:rPr>
                        </m:ctrlPr>
                      </m:sSupPr>
                      <m:e>
                        <m:r>
                          <w:rPr>
                            <w:rFonts w:ascii="Cambria Math" w:hAnsi="Cambria Math"/>
                            <w:color w:val="231F20"/>
                            <w:w w:val="130"/>
                            <w:sz w:val="20"/>
                            <w:szCs w:val="20"/>
                          </w:rPr>
                          <m:t>f</m:t>
                        </m:r>
                      </m:e>
                      <m:sup>
                        <m:r>
                          <w:rPr>
                            <w:rFonts w:ascii="Cambria Math" w:hAnsi="Cambria Math"/>
                            <w:color w:val="231F20"/>
                            <w:w w:val="130"/>
                            <w:sz w:val="20"/>
                            <w:szCs w:val="20"/>
                          </w:rPr>
                          <m:t>2</m:t>
                        </m:r>
                      </m:sup>
                    </m:sSup>
                    <m:sSup>
                      <m:sSupPr>
                        <m:ctrlPr>
                          <w:rPr>
                            <w:rFonts w:ascii="Cambria Math" w:hAnsi="Cambria Math"/>
                            <w:i/>
                            <w:color w:val="231F20"/>
                            <w:w w:val="130"/>
                            <w:sz w:val="20"/>
                            <w:szCs w:val="20"/>
                          </w:rPr>
                        </m:ctrlPr>
                      </m:sSupPr>
                      <m:e>
                        <m:d>
                          <m:dPr>
                            <m:ctrlPr>
                              <w:rPr>
                                <w:rFonts w:ascii="Cambria Math" w:hAnsi="Cambria Math"/>
                                <w:i/>
                                <w:color w:val="231F20"/>
                                <w:w w:val="130"/>
                                <w:sz w:val="20"/>
                                <w:szCs w:val="20"/>
                              </w:rPr>
                            </m:ctrlPr>
                          </m:dPr>
                          <m:e>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r>
                              <w:rPr>
                                <w:rFonts w:ascii="Cambria Math" w:hAnsi="Cambria Math"/>
                                <w:color w:val="231F20"/>
                                <w:w w:val="130"/>
                                <w:sz w:val="20"/>
                                <w:szCs w:val="20"/>
                              </w:rPr>
                              <m:t>-</m:t>
                            </m:r>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r>
                              <m:rPr>
                                <m:nor/>
                              </m:rPr>
                              <w:rPr>
                                <w:rFonts w:ascii="Cambria Math" w:hAnsi="Cambria Math"/>
                                <w:color w:val="231F20"/>
                                <w:w w:val="130"/>
                                <w:sz w:val="20"/>
                                <w:szCs w:val="20"/>
                              </w:rPr>
                              <m:t>cos</m:t>
                            </m:r>
                            <m:d>
                              <m:dPr>
                                <m:ctrlPr>
                                  <w:rPr>
                                    <w:rFonts w:ascii="Cambria Math" w:hAnsi="Cambria Math"/>
                                    <w:i/>
                                    <w:color w:val="231F20"/>
                                    <w:w w:val="130"/>
                                    <w:sz w:val="20"/>
                                    <w:szCs w:val="20"/>
                                  </w:rPr>
                                </m:ctrlPr>
                              </m:dPr>
                              <m:e>
                                <m:f>
                                  <m:fPr>
                                    <m:ctrlPr>
                                      <w:rPr>
                                        <w:rFonts w:ascii="Cambria Math" w:hAnsi="Cambria Math"/>
                                        <w:i/>
                                        <w:color w:val="231F20"/>
                                        <w:w w:val="130"/>
                                        <w:sz w:val="20"/>
                                        <w:szCs w:val="20"/>
                                      </w:rPr>
                                    </m:ctrlPr>
                                  </m:fPr>
                                  <m:num>
                                    <m:r>
                                      <w:rPr>
                                        <w:rFonts w:ascii="Cambria Math" w:hAnsi="Cambria Math"/>
                                        <w:color w:val="231F20"/>
                                        <w:w w:val="130"/>
                                        <w:sz w:val="20"/>
                                        <w:szCs w:val="20"/>
                                      </w:rPr>
                                      <m:t>l</m:t>
                                    </m:r>
                                  </m:num>
                                  <m:den>
                                    <m:r>
                                      <w:rPr>
                                        <w:rFonts w:ascii="Cambria Math" w:hAnsi="Cambria Math"/>
                                        <w:color w:val="231F20"/>
                                        <w:w w:val="130"/>
                                        <w:sz w:val="20"/>
                                        <w:szCs w:val="20"/>
                                      </w:rPr>
                                      <m:t>2</m:t>
                                    </m:r>
                                    <m:sSub>
                                      <m:sSubPr>
                                        <m:ctrlPr>
                                          <w:rPr>
                                            <w:rFonts w:ascii="Cambria Math" w:hAnsi="Cambria Math"/>
                                            <w:i/>
                                            <w:color w:val="231F20"/>
                                            <w:w w:val="130"/>
                                            <w:sz w:val="20"/>
                                            <w:szCs w:val="20"/>
                                          </w:rPr>
                                        </m:ctrlPr>
                                      </m:sSubPr>
                                      <m:e>
                                        <m:r>
                                          <w:rPr>
                                            <w:rFonts w:ascii="Cambria Math" w:hAnsi="Cambria Math"/>
                                            <w:color w:val="231F20"/>
                                            <w:w w:val="130"/>
                                            <w:sz w:val="20"/>
                                            <w:szCs w:val="20"/>
                                          </w:rPr>
                                          <m:t>R</m:t>
                                        </m:r>
                                      </m:e>
                                      <m:sub>
                                        <m:r>
                                          <w:rPr>
                                            <w:rFonts w:ascii="Cambria Math" w:hAnsi="Cambria Math"/>
                                            <w:color w:val="231F20"/>
                                            <w:w w:val="130"/>
                                            <w:sz w:val="20"/>
                                            <w:szCs w:val="20"/>
                                          </w:rPr>
                                          <m:t>e</m:t>
                                        </m:r>
                                      </m:sub>
                                    </m:sSub>
                                  </m:den>
                                </m:f>
                              </m:e>
                            </m:d>
                            <m:r>
                              <w:rPr>
                                <w:rFonts w:ascii="Cambria Math" w:hAnsi="Cambria Math"/>
                                <w:color w:val="231F20"/>
                                <w:w w:val="130"/>
                                <w:sz w:val="20"/>
                                <w:szCs w:val="20"/>
                              </w:rPr>
                              <m:t>+h</m:t>
                            </m:r>
                          </m:e>
                        </m:d>
                      </m:e>
                      <m:sup>
                        <m:r>
                          <w:rPr>
                            <w:rFonts w:ascii="Cambria Math" w:hAnsi="Cambria Math"/>
                            <w:color w:val="231F20"/>
                            <w:w w:val="130"/>
                            <w:sz w:val="20"/>
                            <w:szCs w:val="20"/>
                          </w:rPr>
                          <m:t>2</m:t>
                        </m:r>
                      </m:sup>
                    </m:sSup>
                  </m:den>
                </m:f>
              </m:oMath>
            </m:oMathPara>
          </w:p>
        </w:tc>
        <w:tc>
          <w:tcPr>
            <w:tcW w:w="2898" w:type="dxa"/>
            <w:vAlign w:val="center"/>
          </w:tcPr>
          <w:p w14:paraId="13AB141E" w14:textId="45A6EAFE" w:rsidR="00AE5D70" w:rsidRDefault="00AE5D70" w:rsidP="00E27628">
            <w:pPr>
              <w:pStyle w:val="BodyText"/>
              <w:spacing w:line="182" w:lineRule="auto"/>
              <w:ind w:left="0" w:right="985"/>
              <w:jc w:val="right"/>
              <w:rPr>
                <w:color w:val="231F20"/>
                <w:w w:val="130"/>
              </w:rPr>
            </w:pPr>
            <w:r>
              <w:rPr>
                <w:color w:val="231F20"/>
                <w:w w:val="130"/>
              </w:rPr>
              <w:t>(12)</w:t>
            </w:r>
          </w:p>
        </w:tc>
      </w:tr>
    </w:tbl>
    <w:p w14:paraId="7007F79E" w14:textId="49393E0A" w:rsidR="00A44701" w:rsidRDefault="00000000" w:rsidP="00985899">
      <w:pPr>
        <w:pStyle w:val="BodyText"/>
        <w:spacing w:before="203" w:line="223" w:lineRule="auto"/>
        <w:ind w:right="348" w:hanging="1"/>
        <w:jc w:val="both"/>
      </w:pPr>
      <w:r>
        <w:rPr>
          <w:color w:val="231F20"/>
          <w:w w:val="130"/>
        </w:rPr>
        <w:t>Equation</w:t>
      </w:r>
      <w:r>
        <w:rPr>
          <w:color w:val="231F20"/>
          <w:spacing w:val="-5"/>
          <w:w w:val="130"/>
        </w:rPr>
        <w:t xml:space="preserve"> </w:t>
      </w:r>
      <w:r>
        <w:rPr>
          <w:color w:val="231F20"/>
          <w:w w:val="130"/>
        </w:rPr>
        <w:t>(12)</w:t>
      </w:r>
      <w:r>
        <w:rPr>
          <w:color w:val="231F20"/>
          <w:spacing w:val="-5"/>
          <w:w w:val="130"/>
        </w:rPr>
        <w:t xml:space="preserve"> </w:t>
      </w:r>
      <w:r>
        <w:rPr>
          <w:color w:val="231F20"/>
          <w:w w:val="130"/>
        </w:rPr>
        <w:t>shows</w:t>
      </w:r>
      <w:r>
        <w:rPr>
          <w:color w:val="231F20"/>
          <w:spacing w:val="-5"/>
          <w:w w:val="130"/>
        </w:rPr>
        <w:t xml:space="preserve"> </w:t>
      </w:r>
      <w:r>
        <w:rPr>
          <w:color w:val="231F20"/>
          <w:w w:val="130"/>
        </w:rPr>
        <w:t>that</w:t>
      </w:r>
      <w:r>
        <w:rPr>
          <w:color w:val="231F20"/>
          <w:spacing w:val="-5"/>
          <w:w w:val="130"/>
        </w:rPr>
        <w:t xml:space="preserve"> </w:t>
      </w:r>
      <w:r>
        <w:rPr>
          <w:color w:val="231F20"/>
          <w:w w:val="130"/>
        </w:rPr>
        <w:t>received</w:t>
      </w:r>
      <w:r>
        <w:rPr>
          <w:color w:val="231F20"/>
          <w:spacing w:val="-5"/>
          <w:w w:val="130"/>
        </w:rPr>
        <w:t xml:space="preserve"> </w:t>
      </w:r>
      <w:r>
        <w:rPr>
          <w:color w:val="231F20"/>
          <w:w w:val="130"/>
        </w:rPr>
        <w:t>signal</w:t>
      </w:r>
      <w:r>
        <w:rPr>
          <w:color w:val="231F20"/>
          <w:spacing w:val="-5"/>
          <w:w w:val="130"/>
        </w:rPr>
        <w:t xml:space="preserve"> </w:t>
      </w:r>
      <w:r>
        <w:rPr>
          <w:color w:val="231F20"/>
          <w:w w:val="130"/>
        </w:rPr>
        <w:t>power</w:t>
      </w:r>
      <w:r>
        <w:rPr>
          <w:color w:val="231F20"/>
          <w:spacing w:val="-5"/>
          <w:w w:val="130"/>
        </w:rPr>
        <w:t xml:space="preserve"> </w:t>
      </w:r>
      <w:r>
        <w:rPr>
          <w:color w:val="231F20"/>
          <w:w w:val="130"/>
        </w:rPr>
        <w:t>for</w:t>
      </w:r>
      <w:r>
        <w:rPr>
          <w:color w:val="231F20"/>
          <w:spacing w:val="-5"/>
          <w:w w:val="130"/>
        </w:rPr>
        <w:t xml:space="preserve"> </w:t>
      </w:r>
      <w:r>
        <w:rPr>
          <w:color w:val="231F20"/>
          <w:w w:val="130"/>
        </w:rPr>
        <w:t>an</w:t>
      </w:r>
      <w:r>
        <w:rPr>
          <w:color w:val="231F20"/>
          <w:spacing w:val="-5"/>
          <w:w w:val="130"/>
        </w:rPr>
        <w:t xml:space="preserve"> </w:t>
      </w:r>
      <w:r>
        <w:rPr>
          <w:color w:val="231F20"/>
          <w:w w:val="130"/>
        </w:rPr>
        <w:t>underdense</w:t>
      </w:r>
      <w:r>
        <w:rPr>
          <w:color w:val="231F20"/>
          <w:spacing w:val="-5"/>
          <w:w w:val="130"/>
        </w:rPr>
        <w:t xml:space="preserve"> </w:t>
      </w:r>
      <w:r>
        <w:rPr>
          <w:color w:val="231F20"/>
          <w:w w:val="130"/>
        </w:rPr>
        <w:t>trail</w:t>
      </w:r>
      <w:r>
        <w:rPr>
          <w:color w:val="231F20"/>
          <w:spacing w:val="-5"/>
          <w:w w:val="130"/>
        </w:rPr>
        <w:t xml:space="preserve"> </w:t>
      </w:r>
      <w:r>
        <w:rPr>
          <w:color w:val="231F20"/>
          <w:w w:val="130"/>
        </w:rPr>
        <w:t>depends</w:t>
      </w:r>
      <w:r>
        <w:rPr>
          <w:color w:val="231F20"/>
          <w:spacing w:val="-5"/>
          <w:w w:val="130"/>
        </w:rPr>
        <w:t xml:space="preserve"> </w:t>
      </w:r>
      <w:r>
        <w:rPr>
          <w:color w:val="231F20"/>
          <w:w w:val="130"/>
        </w:rPr>
        <w:t>on</w:t>
      </w:r>
      <w:r>
        <w:rPr>
          <w:color w:val="231F20"/>
          <w:spacing w:val="-5"/>
          <w:w w:val="130"/>
        </w:rPr>
        <w:t xml:space="preserve"> </w:t>
      </w:r>
      <w:r>
        <w:rPr>
          <w:color w:val="231F20"/>
          <w:w w:val="130"/>
        </w:rPr>
        <w:t>transmitted</w:t>
      </w:r>
      <w:r>
        <w:rPr>
          <w:color w:val="231F20"/>
          <w:spacing w:val="-5"/>
          <w:w w:val="130"/>
        </w:rPr>
        <w:t xml:space="preserve"> </w:t>
      </w:r>
      <w:r>
        <w:rPr>
          <w:color w:val="231F20"/>
          <w:w w:val="130"/>
        </w:rPr>
        <w:t>power</w:t>
      </w:r>
      <w:r>
        <w:rPr>
          <w:color w:val="231F20"/>
          <w:spacing w:val="-5"/>
          <w:w w:val="130"/>
        </w:rPr>
        <w:t xml:space="preserve"> </w:t>
      </w:r>
      <m:oMath>
        <m:sSub>
          <m:sSubPr>
            <m:ctrlPr>
              <w:rPr>
                <w:rFonts w:ascii="Cambria Math" w:hAnsi="Cambria Math"/>
                <w:i/>
                <w:color w:val="231F20"/>
                <w:spacing w:val="-5"/>
                <w:w w:val="130"/>
              </w:rPr>
            </m:ctrlPr>
          </m:sSubPr>
          <m:e>
            <m:r>
              <w:rPr>
                <w:rFonts w:ascii="Cambria Math" w:hAnsi="Cambria Math"/>
                <w:color w:val="231F20"/>
                <w:spacing w:val="-5"/>
                <w:w w:val="130"/>
              </w:rPr>
              <m:t>P</m:t>
            </m:r>
          </m:e>
          <m:sub>
            <m:r>
              <w:rPr>
                <w:rFonts w:ascii="Cambria Math" w:hAnsi="Cambria Math"/>
                <w:color w:val="231F20"/>
                <w:spacing w:val="-5"/>
                <w:w w:val="130"/>
              </w:rPr>
              <m:t>T</m:t>
            </m:r>
          </m:sub>
        </m:sSub>
      </m:oMath>
      <w:r>
        <w:rPr>
          <w:color w:val="231F20"/>
          <w:w w:val="130"/>
        </w:rPr>
        <w:t xml:space="preserve">, </w:t>
      </w:r>
      <w:r>
        <w:rPr>
          <w:color w:val="231F20"/>
          <w:w w:val="135"/>
        </w:rPr>
        <w:t>signal</w:t>
      </w:r>
      <w:r>
        <w:rPr>
          <w:color w:val="231F20"/>
          <w:spacing w:val="-17"/>
          <w:w w:val="135"/>
        </w:rPr>
        <w:t xml:space="preserve"> </w:t>
      </w:r>
      <w:r>
        <w:rPr>
          <w:color w:val="231F20"/>
          <w:w w:val="135"/>
        </w:rPr>
        <w:t>frequency</w:t>
      </w:r>
      <w:r>
        <w:rPr>
          <w:color w:val="231F20"/>
          <w:spacing w:val="-17"/>
          <w:w w:val="135"/>
        </w:rPr>
        <w:t xml:space="preserve"> </w:t>
      </w:r>
      <m:oMath>
        <m:r>
          <w:rPr>
            <w:rFonts w:ascii="Cambria Math" w:hAnsi="Cambria Math"/>
            <w:color w:val="231F20"/>
            <w:spacing w:val="-17"/>
            <w:w w:val="135"/>
          </w:rPr>
          <m:t>f</m:t>
        </m:r>
      </m:oMath>
      <w:r>
        <w:rPr>
          <w:color w:val="231F20"/>
          <w:w w:val="135"/>
        </w:rPr>
        <w:t>,</w:t>
      </w:r>
      <w:r>
        <w:rPr>
          <w:color w:val="231F20"/>
          <w:spacing w:val="-17"/>
          <w:w w:val="135"/>
        </w:rPr>
        <w:t xml:space="preserve"> </w:t>
      </w:r>
      <w:r>
        <w:rPr>
          <w:color w:val="231F20"/>
          <w:w w:val="135"/>
        </w:rPr>
        <w:t>electron</w:t>
      </w:r>
      <w:r>
        <w:rPr>
          <w:color w:val="231F20"/>
          <w:spacing w:val="-17"/>
          <w:w w:val="135"/>
        </w:rPr>
        <w:t xml:space="preserve"> </w:t>
      </w:r>
      <w:r>
        <w:rPr>
          <w:color w:val="231F20"/>
          <w:w w:val="135"/>
        </w:rPr>
        <w:t>line</w:t>
      </w:r>
      <w:r>
        <w:rPr>
          <w:color w:val="231F20"/>
          <w:spacing w:val="-17"/>
          <w:w w:val="135"/>
        </w:rPr>
        <w:t xml:space="preserve"> </w:t>
      </w:r>
      <w:r>
        <w:rPr>
          <w:color w:val="231F20"/>
          <w:w w:val="135"/>
        </w:rPr>
        <w:t>density</w:t>
      </w:r>
      <w:r>
        <w:rPr>
          <w:color w:val="231F20"/>
          <w:spacing w:val="-17"/>
          <w:w w:val="135"/>
        </w:rPr>
        <w:t xml:space="preserve"> </w:t>
      </w:r>
      <m:oMath>
        <m:r>
          <w:rPr>
            <w:rFonts w:ascii="Cambria Math" w:hAnsi="Cambria Math"/>
            <w:color w:val="231F20"/>
            <w:w w:val="135"/>
          </w:rPr>
          <m:t>q</m:t>
        </m:r>
      </m:oMath>
      <w:r>
        <w:rPr>
          <w:color w:val="231F20"/>
          <w:w w:val="135"/>
        </w:rPr>
        <w:t>,</w:t>
      </w:r>
      <w:r>
        <w:rPr>
          <w:color w:val="231F20"/>
          <w:spacing w:val="-17"/>
          <w:w w:val="135"/>
        </w:rPr>
        <w:t xml:space="preserve"> </w:t>
      </w:r>
      <w:r w:rsidR="00767917">
        <w:rPr>
          <w:color w:val="231F20"/>
          <w:w w:val="135"/>
        </w:rPr>
        <w:t>E</w:t>
      </w:r>
      <w:r>
        <w:rPr>
          <w:color w:val="231F20"/>
          <w:w w:val="135"/>
        </w:rPr>
        <w:t>arth's</w:t>
      </w:r>
      <w:r>
        <w:rPr>
          <w:color w:val="231F20"/>
          <w:spacing w:val="-17"/>
          <w:w w:val="135"/>
        </w:rPr>
        <w:t xml:space="preserve"> </w:t>
      </w:r>
      <w:r>
        <w:rPr>
          <w:color w:val="231F20"/>
          <w:w w:val="135"/>
        </w:rPr>
        <w:t>radius</w:t>
      </w:r>
      <w:r>
        <w:rPr>
          <w:color w:val="231F20"/>
          <w:spacing w:val="-16"/>
          <w:w w:val="135"/>
        </w:rPr>
        <w:t xml:space="preserve"> </w:t>
      </w:r>
      <m:oMath>
        <m:sSub>
          <m:sSubPr>
            <m:ctrlPr>
              <w:rPr>
                <w:rFonts w:ascii="Cambria Math" w:hAnsi="Cambria Math"/>
                <w:i/>
                <w:color w:val="231F20"/>
                <w:spacing w:val="-16"/>
                <w:w w:val="135"/>
              </w:rPr>
            </m:ctrlPr>
          </m:sSubPr>
          <m:e>
            <m:r>
              <w:rPr>
                <w:rFonts w:ascii="Cambria Math" w:hAnsi="Cambria Math"/>
                <w:color w:val="231F20"/>
                <w:spacing w:val="-16"/>
                <w:w w:val="135"/>
              </w:rPr>
              <m:t>R</m:t>
            </m:r>
          </m:e>
          <m:sub>
            <m:r>
              <w:rPr>
                <w:rFonts w:ascii="Cambria Math" w:hAnsi="Cambria Math"/>
                <w:color w:val="231F20"/>
                <w:spacing w:val="-16"/>
                <w:w w:val="135"/>
              </w:rPr>
              <m:t>e</m:t>
            </m:r>
          </m:sub>
        </m:sSub>
      </m:oMath>
      <w:r w:rsidR="00767917">
        <w:rPr>
          <w:color w:val="231F20"/>
          <w:spacing w:val="-16"/>
          <w:w w:val="135"/>
        </w:rPr>
        <w:t>,</w:t>
      </w:r>
      <w:r>
        <w:rPr>
          <w:color w:val="231F20"/>
          <w:spacing w:val="-17"/>
          <w:w w:val="135"/>
        </w:rPr>
        <w:t xml:space="preserve"> </w:t>
      </w:r>
      <w:r>
        <w:rPr>
          <w:color w:val="231F20"/>
          <w:w w:val="135"/>
        </w:rPr>
        <w:t>trail</w:t>
      </w:r>
      <w:r>
        <w:rPr>
          <w:color w:val="231F20"/>
          <w:spacing w:val="-17"/>
          <w:w w:val="135"/>
        </w:rPr>
        <w:t xml:space="preserve"> </w:t>
      </w:r>
      <w:r>
        <w:rPr>
          <w:color w:val="231F20"/>
          <w:w w:val="135"/>
        </w:rPr>
        <w:t>altitude</w:t>
      </w:r>
      <w:r>
        <w:rPr>
          <w:color w:val="231F20"/>
          <w:spacing w:val="-17"/>
          <w:w w:val="135"/>
        </w:rPr>
        <w:t xml:space="preserve"> </w:t>
      </w:r>
      <m:oMath>
        <m:r>
          <w:rPr>
            <w:rFonts w:ascii="Cambria Math" w:hAnsi="Cambria Math"/>
            <w:color w:val="231F20"/>
            <w:w w:val="135"/>
          </w:rPr>
          <m:t>h</m:t>
        </m:r>
      </m:oMath>
      <w:r>
        <w:rPr>
          <w:color w:val="231F20"/>
          <w:w w:val="135"/>
        </w:rPr>
        <w:t>,</w:t>
      </w:r>
      <w:r>
        <w:rPr>
          <w:color w:val="231F20"/>
          <w:spacing w:val="-17"/>
          <w:w w:val="135"/>
        </w:rPr>
        <w:t xml:space="preserve"> </w:t>
      </w:r>
      <w:r>
        <w:rPr>
          <w:color w:val="231F20"/>
          <w:w w:val="135"/>
        </w:rPr>
        <w:t>and</w:t>
      </w:r>
      <w:r>
        <w:rPr>
          <w:color w:val="231F20"/>
          <w:spacing w:val="-17"/>
          <w:w w:val="135"/>
        </w:rPr>
        <w:t xml:space="preserve"> </w:t>
      </w:r>
      <w:r>
        <w:rPr>
          <w:color w:val="231F20"/>
          <w:w w:val="135"/>
        </w:rPr>
        <w:t>ground</w:t>
      </w:r>
      <w:r>
        <w:rPr>
          <w:color w:val="231F20"/>
          <w:spacing w:val="-17"/>
          <w:w w:val="135"/>
        </w:rPr>
        <w:t xml:space="preserve"> </w:t>
      </w:r>
      <w:r>
        <w:rPr>
          <w:color w:val="231F20"/>
          <w:w w:val="135"/>
        </w:rPr>
        <w:t xml:space="preserve">communication </w:t>
      </w:r>
      <w:r>
        <w:rPr>
          <w:color w:val="231F20"/>
          <w:w w:val="130"/>
        </w:rPr>
        <w:t>distance</w:t>
      </w:r>
      <w:r>
        <w:rPr>
          <w:color w:val="231F20"/>
          <w:spacing w:val="-6"/>
          <w:w w:val="130"/>
        </w:rPr>
        <w:t xml:space="preserve"> </w:t>
      </w:r>
      <m:oMath>
        <m:r>
          <w:rPr>
            <w:rFonts w:ascii="Cambria Math" w:hAnsi="Cambria Math"/>
            <w:color w:val="231F20"/>
            <w:w w:val="130"/>
          </w:rPr>
          <m:t>l</m:t>
        </m:r>
      </m:oMath>
      <w:r>
        <w:rPr>
          <w:color w:val="231F20"/>
          <w:w w:val="130"/>
        </w:rPr>
        <w:t>.</w:t>
      </w:r>
      <w:r>
        <w:rPr>
          <w:color w:val="231F20"/>
          <w:spacing w:val="-6"/>
          <w:w w:val="130"/>
        </w:rPr>
        <w:t xml:space="preserve"> </w:t>
      </w:r>
      <w:r>
        <w:rPr>
          <w:color w:val="231F20"/>
          <w:w w:val="130"/>
        </w:rPr>
        <w:t>Normally,</w:t>
      </w:r>
      <w:r>
        <w:rPr>
          <w:color w:val="231F20"/>
          <w:spacing w:val="-6"/>
          <w:w w:val="130"/>
        </w:rPr>
        <w:t xml:space="preserve"> </w:t>
      </w:r>
      <w:r>
        <w:rPr>
          <w:color w:val="231F20"/>
          <w:w w:val="130"/>
        </w:rPr>
        <w:t>the</w:t>
      </w:r>
      <w:r>
        <w:rPr>
          <w:color w:val="231F20"/>
          <w:spacing w:val="-6"/>
          <w:w w:val="130"/>
        </w:rPr>
        <w:t xml:space="preserve"> </w:t>
      </w:r>
      <w:r>
        <w:rPr>
          <w:color w:val="231F20"/>
          <w:w w:val="130"/>
        </w:rPr>
        <w:t>meteor-trail</w:t>
      </w:r>
      <w:r>
        <w:rPr>
          <w:color w:val="231F20"/>
          <w:spacing w:val="-6"/>
          <w:w w:val="130"/>
        </w:rPr>
        <w:t xml:space="preserve"> </w:t>
      </w:r>
      <w:r>
        <w:rPr>
          <w:color w:val="231F20"/>
          <w:w w:val="130"/>
        </w:rPr>
        <w:t>occurrence</w:t>
      </w:r>
      <w:r>
        <w:rPr>
          <w:color w:val="231F20"/>
          <w:spacing w:val="-6"/>
          <w:w w:val="130"/>
        </w:rPr>
        <w:t xml:space="preserve"> </w:t>
      </w:r>
      <w:r>
        <w:rPr>
          <w:color w:val="231F20"/>
          <w:w w:val="130"/>
        </w:rPr>
        <w:t>altitude</w:t>
      </w:r>
      <w:r>
        <w:rPr>
          <w:color w:val="231F20"/>
          <w:spacing w:val="-6"/>
          <w:w w:val="130"/>
        </w:rPr>
        <w:t xml:space="preserve"> </w:t>
      </w:r>
      <w:r>
        <w:rPr>
          <w:color w:val="231F20"/>
          <w:w w:val="130"/>
        </w:rPr>
        <w:t>satisfies</w:t>
      </w:r>
      <w:r>
        <w:rPr>
          <w:color w:val="231F20"/>
          <w:spacing w:val="-6"/>
          <w:w w:val="130"/>
        </w:rPr>
        <w:t xml:space="preserve"> </w:t>
      </w:r>
      <m:oMath>
        <m:r>
          <w:rPr>
            <w:rFonts w:ascii="Cambria Math" w:hAnsi="Cambria Math"/>
            <w:color w:val="231F20"/>
            <w:spacing w:val="-6"/>
            <w:w w:val="130"/>
          </w:rPr>
          <m:t>h=124-17</m:t>
        </m:r>
        <m:func>
          <m:funcPr>
            <m:ctrlPr>
              <w:rPr>
                <w:rFonts w:ascii="Cambria Math" w:hAnsi="Cambria Math"/>
                <w:i/>
                <w:color w:val="231F20"/>
                <w:spacing w:val="-6"/>
                <w:w w:val="130"/>
              </w:rPr>
            </m:ctrlPr>
          </m:funcPr>
          <m:fName>
            <m:sSub>
              <m:sSubPr>
                <m:ctrlPr>
                  <w:rPr>
                    <w:rFonts w:ascii="Cambria Math" w:hAnsi="Cambria Math"/>
                    <w:i/>
                    <w:color w:val="231F20"/>
                    <w:spacing w:val="-6"/>
                    <w:w w:val="130"/>
                  </w:rPr>
                </m:ctrlPr>
              </m:sSubPr>
              <m:e>
                <m:r>
                  <m:rPr>
                    <m:sty m:val="p"/>
                  </m:rPr>
                  <w:rPr>
                    <w:rFonts w:ascii="Cambria Math" w:hAnsi="Cambria Math"/>
                    <w:color w:val="231F20"/>
                    <w:spacing w:val="-6"/>
                    <w:w w:val="130"/>
                  </w:rPr>
                  <m:t>log</m:t>
                </m:r>
              </m:e>
              <m:sub>
                <m:r>
                  <w:rPr>
                    <w:rFonts w:ascii="Cambria Math" w:hAnsi="Cambria Math"/>
                    <w:color w:val="231F20"/>
                    <w:spacing w:val="-6"/>
                    <w:w w:val="130"/>
                  </w:rPr>
                  <m:t>10</m:t>
                </m:r>
              </m:sub>
            </m:sSub>
          </m:fName>
          <m:e>
            <m:r>
              <w:rPr>
                <w:rFonts w:ascii="Cambria Math" w:hAnsi="Cambria Math"/>
                <w:color w:val="231F20"/>
                <w:spacing w:val="-6"/>
                <w:w w:val="130"/>
              </w:rPr>
              <m:t>f</m:t>
            </m:r>
          </m:e>
        </m:func>
      </m:oMath>
      <w:r>
        <w:rPr>
          <w:color w:val="231F20"/>
          <w:w w:val="130"/>
        </w:rPr>
        <w:t>,</w:t>
      </w:r>
      <w:r>
        <w:rPr>
          <w:color w:val="231F20"/>
          <w:spacing w:val="-6"/>
          <w:w w:val="130"/>
        </w:rPr>
        <w:t xml:space="preserve"> </w:t>
      </w:r>
      <w:r>
        <w:rPr>
          <w:color w:val="231F20"/>
          <w:w w:val="130"/>
        </w:rPr>
        <w:t>where</w:t>
      </w:r>
      <w:r>
        <w:rPr>
          <w:color w:val="231F20"/>
          <w:spacing w:val="-6"/>
          <w:w w:val="130"/>
        </w:rPr>
        <w:t xml:space="preserve"> </w:t>
      </w:r>
      <m:oMath>
        <m:r>
          <w:rPr>
            <w:rFonts w:ascii="Cambria Math" w:hAnsi="Cambria Math"/>
            <w:color w:val="231F20"/>
            <w:spacing w:val="-6"/>
            <w:w w:val="130"/>
          </w:rPr>
          <m:t>h</m:t>
        </m:r>
      </m:oMath>
      <w:r>
        <w:rPr>
          <w:color w:val="231F20"/>
          <w:spacing w:val="-6"/>
          <w:w w:val="130"/>
        </w:rPr>
        <w:t xml:space="preserve"> </w:t>
      </w:r>
      <w:r>
        <w:rPr>
          <w:color w:val="231F20"/>
          <w:w w:val="130"/>
        </w:rPr>
        <w:t>is</w:t>
      </w:r>
      <w:r>
        <w:rPr>
          <w:color w:val="231F20"/>
          <w:spacing w:val="-6"/>
          <w:w w:val="130"/>
        </w:rPr>
        <w:t xml:space="preserve"> </w:t>
      </w:r>
      <w:r>
        <w:rPr>
          <w:color w:val="231F20"/>
          <w:w w:val="130"/>
        </w:rPr>
        <w:t>in</w:t>
      </w:r>
      <w:r>
        <w:rPr>
          <w:color w:val="231F20"/>
          <w:spacing w:val="-6"/>
          <w:w w:val="130"/>
        </w:rPr>
        <w:t xml:space="preserve"> </w:t>
      </w:r>
      <w:r>
        <w:rPr>
          <w:color w:val="231F20"/>
          <w:w w:val="130"/>
        </w:rPr>
        <w:t>km</w:t>
      </w:r>
      <w:r>
        <w:rPr>
          <w:color w:val="231F20"/>
          <w:spacing w:val="-6"/>
          <w:w w:val="130"/>
        </w:rPr>
        <w:t xml:space="preserve"> </w:t>
      </w:r>
      <w:r>
        <w:rPr>
          <w:color w:val="231F20"/>
          <w:w w:val="130"/>
        </w:rPr>
        <w:t xml:space="preserve">and </w:t>
      </w:r>
      <m:oMath>
        <m:r>
          <w:rPr>
            <w:rFonts w:ascii="Cambria Math" w:hAnsi="Cambria Math"/>
            <w:color w:val="231F20"/>
            <w:w w:val="130"/>
          </w:rPr>
          <m:t>f</m:t>
        </m:r>
      </m:oMath>
      <w:r>
        <w:rPr>
          <w:color w:val="231F20"/>
          <w:spacing w:val="-11"/>
          <w:w w:val="135"/>
        </w:rPr>
        <w:t xml:space="preserve"> </w:t>
      </w:r>
      <w:r>
        <w:rPr>
          <w:color w:val="231F20"/>
          <w:w w:val="135"/>
        </w:rPr>
        <w:t>is</w:t>
      </w:r>
      <w:r>
        <w:rPr>
          <w:color w:val="231F20"/>
          <w:spacing w:val="-11"/>
          <w:w w:val="135"/>
        </w:rPr>
        <w:t xml:space="preserve"> </w:t>
      </w:r>
      <w:r>
        <w:rPr>
          <w:color w:val="231F20"/>
          <w:w w:val="135"/>
        </w:rPr>
        <w:t>in</w:t>
      </w:r>
      <w:r>
        <w:rPr>
          <w:color w:val="231F20"/>
          <w:spacing w:val="-11"/>
          <w:w w:val="135"/>
        </w:rPr>
        <w:t xml:space="preserve"> </w:t>
      </w:r>
      <w:proofErr w:type="spellStart"/>
      <w:r>
        <w:rPr>
          <w:color w:val="231F20"/>
          <w:w w:val="135"/>
        </w:rPr>
        <w:t>MHz.</w:t>
      </w:r>
      <w:proofErr w:type="spellEnd"/>
      <w:r>
        <w:rPr>
          <w:color w:val="231F20"/>
          <w:spacing w:val="-11"/>
          <w:w w:val="135"/>
        </w:rPr>
        <w:t xml:space="preserve"> </w:t>
      </w:r>
      <w:r>
        <w:rPr>
          <w:color w:val="231F20"/>
          <w:w w:val="135"/>
        </w:rPr>
        <w:t>This</w:t>
      </w:r>
      <w:r>
        <w:rPr>
          <w:color w:val="231F20"/>
          <w:spacing w:val="-11"/>
          <w:w w:val="135"/>
        </w:rPr>
        <w:t xml:space="preserve"> </w:t>
      </w:r>
      <w:r>
        <w:rPr>
          <w:color w:val="231F20"/>
          <w:w w:val="135"/>
        </w:rPr>
        <w:t>simplifies</w:t>
      </w:r>
      <w:r>
        <w:rPr>
          <w:color w:val="231F20"/>
          <w:spacing w:val="-11"/>
          <w:w w:val="135"/>
        </w:rPr>
        <w:t xml:space="preserve"> </w:t>
      </w:r>
      <w:r>
        <w:rPr>
          <w:color w:val="231F20"/>
          <w:w w:val="135"/>
        </w:rPr>
        <w:t>the</w:t>
      </w:r>
      <w:r>
        <w:rPr>
          <w:color w:val="231F20"/>
          <w:spacing w:val="-11"/>
          <w:w w:val="135"/>
        </w:rPr>
        <w:t xml:space="preserve"> </w:t>
      </w:r>
      <w:r>
        <w:rPr>
          <w:color w:val="231F20"/>
          <w:w w:val="135"/>
        </w:rPr>
        <w:t>model</w:t>
      </w:r>
      <w:r>
        <w:rPr>
          <w:color w:val="231F20"/>
          <w:spacing w:val="-11"/>
          <w:w w:val="135"/>
        </w:rPr>
        <w:t xml:space="preserve"> </w:t>
      </w:r>
      <w:r>
        <w:rPr>
          <w:color w:val="231F20"/>
          <w:w w:val="135"/>
        </w:rPr>
        <w:t>calculation.</w:t>
      </w:r>
    </w:p>
    <w:p w14:paraId="06CF8F94" w14:textId="48014A17" w:rsidR="00A44701" w:rsidRDefault="00000000">
      <w:pPr>
        <w:pStyle w:val="Heading3"/>
        <w:numPr>
          <w:ilvl w:val="2"/>
          <w:numId w:val="3"/>
        </w:numPr>
        <w:tabs>
          <w:tab w:val="left" w:pos="1038"/>
        </w:tabs>
        <w:spacing w:before="193"/>
        <w:ind w:left="1038" w:hanging="702"/>
      </w:pPr>
      <w:r>
        <w:rPr>
          <w:color w:val="231F20"/>
          <w:w w:val="120"/>
        </w:rPr>
        <w:t>Model</w:t>
      </w:r>
      <w:r>
        <w:rPr>
          <w:color w:val="231F20"/>
          <w:spacing w:val="-10"/>
          <w:w w:val="120"/>
        </w:rPr>
        <w:t xml:space="preserve"> </w:t>
      </w:r>
      <w:r>
        <w:rPr>
          <w:color w:val="231F20"/>
          <w:spacing w:val="-2"/>
          <w:w w:val="120"/>
        </w:rPr>
        <w:t>Simulation</w:t>
      </w:r>
    </w:p>
    <w:p w14:paraId="63C3E061" w14:textId="6323B013" w:rsidR="00A44701" w:rsidRDefault="00000000">
      <w:pPr>
        <w:pStyle w:val="BodyText"/>
        <w:spacing w:before="99" w:line="270" w:lineRule="exact"/>
        <w:ind w:right="333"/>
      </w:pPr>
      <w:r>
        <w:rPr>
          <w:color w:val="231F20"/>
          <w:w w:val="130"/>
        </w:rPr>
        <w:t xml:space="preserve">Based on the preceding analysis, the channel model is simulated by setting parameter values. Following Reference [1], the simulation parameters </w:t>
      </w:r>
      <w:proofErr w:type="gramStart"/>
      <w:r>
        <w:rPr>
          <w:color w:val="231F20"/>
          <w:w w:val="130"/>
        </w:rPr>
        <w:t>are:</w:t>
      </w:r>
      <w:proofErr w:type="gramEnd"/>
      <w:r>
        <w:rPr>
          <w:color w:val="231F20"/>
          <w:w w:val="130"/>
        </w:rPr>
        <w:t xml:space="preserve"> transmitted power of 1,000 W; signal frequency of 30-60 MHz;</w:t>
      </w:r>
      <w:r>
        <w:rPr>
          <w:color w:val="231F20"/>
          <w:spacing w:val="-8"/>
          <w:w w:val="130"/>
        </w:rPr>
        <w:t xml:space="preserve"> </w:t>
      </w:r>
      <w:r>
        <w:rPr>
          <w:color w:val="231F20"/>
          <w:w w:val="130"/>
        </w:rPr>
        <w:t>electron</w:t>
      </w:r>
      <w:r>
        <w:rPr>
          <w:color w:val="231F20"/>
          <w:spacing w:val="-8"/>
          <w:w w:val="130"/>
        </w:rPr>
        <w:t xml:space="preserve"> </w:t>
      </w:r>
      <w:r>
        <w:rPr>
          <w:color w:val="231F20"/>
          <w:w w:val="130"/>
        </w:rPr>
        <w:t>line</w:t>
      </w:r>
      <w:r>
        <w:rPr>
          <w:color w:val="231F20"/>
          <w:spacing w:val="-9"/>
          <w:w w:val="130"/>
        </w:rPr>
        <w:t xml:space="preserve"> </w:t>
      </w:r>
      <w:r>
        <w:rPr>
          <w:color w:val="231F20"/>
          <w:w w:val="130"/>
        </w:rPr>
        <w:t>density</w:t>
      </w:r>
      <w:r>
        <w:rPr>
          <w:color w:val="231F20"/>
          <w:spacing w:val="-8"/>
          <w:w w:val="130"/>
        </w:rPr>
        <w:t xml:space="preserve"> </w:t>
      </w:r>
      <w:r>
        <w:rPr>
          <w:color w:val="231F20"/>
          <w:w w:val="130"/>
        </w:rPr>
        <w:t>within</w:t>
      </w:r>
      <w:r>
        <w:rPr>
          <w:color w:val="231F20"/>
          <w:spacing w:val="-10"/>
          <w:w w:val="130"/>
        </w:rPr>
        <w:t xml:space="preserve"> </w:t>
      </w:r>
      <w:r>
        <w:rPr>
          <w:color w:val="231F20"/>
          <w:w w:val="130"/>
        </w:rPr>
        <w:t>the</w:t>
      </w:r>
      <w:r>
        <w:rPr>
          <w:color w:val="231F20"/>
          <w:spacing w:val="-9"/>
          <w:w w:val="130"/>
        </w:rPr>
        <w:t xml:space="preserve"> </w:t>
      </w:r>
      <w:r>
        <w:rPr>
          <w:color w:val="231F20"/>
          <w:w w:val="130"/>
        </w:rPr>
        <w:t>underdense</w:t>
      </w:r>
      <w:r>
        <w:rPr>
          <w:color w:val="231F20"/>
          <w:spacing w:val="-9"/>
          <w:w w:val="130"/>
        </w:rPr>
        <w:t xml:space="preserve"> </w:t>
      </w:r>
      <w:r>
        <w:rPr>
          <w:color w:val="231F20"/>
          <w:w w:val="130"/>
        </w:rPr>
        <w:t>range,</w:t>
      </w:r>
      <w:r>
        <w:rPr>
          <w:color w:val="231F20"/>
          <w:spacing w:val="-8"/>
          <w:w w:val="130"/>
        </w:rPr>
        <w:t xml:space="preserve"> </w:t>
      </w:r>
      <m:oMath>
        <m:sSup>
          <m:sSupPr>
            <m:ctrlPr>
              <w:rPr>
                <w:rFonts w:ascii="Cambria Math" w:hAnsi="Cambria Math"/>
                <w:i/>
                <w:color w:val="231F20"/>
                <w:spacing w:val="-8"/>
                <w:w w:val="130"/>
              </w:rPr>
            </m:ctrlPr>
          </m:sSupPr>
          <m:e>
            <m:r>
              <w:rPr>
                <w:rFonts w:ascii="Cambria Math" w:hAnsi="Cambria Math"/>
                <w:color w:val="231F20"/>
                <w:spacing w:val="-8"/>
                <w:w w:val="130"/>
              </w:rPr>
              <m:t>10</m:t>
            </m:r>
          </m:e>
          <m:sup>
            <m:r>
              <w:rPr>
                <w:rFonts w:ascii="Cambria Math" w:hAnsi="Cambria Math"/>
                <w:color w:val="231F20"/>
                <w:spacing w:val="-8"/>
                <w:w w:val="130"/>
              </w:rPr>
              <m:t>12</m:t>
            </m:r>
          </m:sup>
        </m:sSup>
        <m:r>
          <w:rPr>
            <w:rFonts w:ascii="Cambria Math" w:hAnsi="Cambria Math"/>
            <w:color w:val="231F20"/>
            <w:spacing w:val="-8"/>
            <w:w w:val="130"/>
          </w:rPr>
          <m:t>&lt;q&lt;</m:t>
        </m:r>
        <m:sSup>
          <m:sSupPr>
            <m:ctrlPr>
              <w:rPr>
                <w:rFonts w:ascii="Cambria Math" w:hAnsi="Cambria Math"/>
                <w:i/>
                <w:color w:val="231F20"/>
                <w:spacing w:val="-8"/>
                <w:w w:val="130"/>
              </w:rPr>
            </m:ctrlPr>
          </m:sSupPr>
          <m:e>
            <m:r>
              <w:rPr>
                <w:rFonts w:ascii="Cambria Math" w:hAnsi="Cambria Math"/>
                <w:color w:val="231F20"/>
                <w:spacing w:val="-8"/>
                <w:w w:val="130"/>
              </w:rPr>
              <m:t>10</m:t>
            </m:r>
          </m:e>
          <m:sup>
            <m:r>
              <w:rPr>
                <w:rFonts w:ascii="Cambria Math" w:hAnsi="Cambria Math"/>
                <w:color w:val="231F20"/>
                <w:spacing w:val="-8"/>
                <w:w w:val="130"/>
              </w:rPr>
              <m:t>14</m:t>
            </m:r>
          </m:sup>
        </m:sSup>
        <m:r>
          <w:rPr>
            <w:rFonts w:ascii="Cambria Math" w:hAnsi="Cambria Math"/>
            <w:color w:val="231F20"/>
            <w:spacing w:val="-8"/>
            <w:w w:val="130"/>
          </w:rPr>
          <m:t>e/m</m:t>
        </m:r>
      </m:oMath>
      <w:r>
        <w:rPr>
          <w:color w:val="231F20"/>
          <w:w w:val="130"/>
        </w:rPr>
        <w:t>;</w:t>
      </w:r>
      <w:r>
        <w:rPr>
          <w:color w:val="231F20"/>
          <w:spacing w:val="-9"/>
          <w:w w:val="130"/>
        </w:rPr>
        <w:t xml:space="preserve"> </w:t>
      </w:r>
      <w:r>
        <w:rPr>
          <w:color w:val="231F20"/>
          <w:w w:val="130"/>
        </w:rPr>
        <w:t>Earth</w:t>
      </w:r>
      <w:r>
        <w:rPr>
          <w:color w:val="231F20"/>
          <w:spacing w:val="-9"/>
          <w:w w:val="130"/>
        </w:rPr>
        <w:t xml:space="preserve"> </w:t>
      </w:r>
      <w:r>
        <w:rPr>
          <w:color w:val="231F20"/>
          <w:w w:val="130"/>
        </w:rPr>
        <w:t>radius</w:t>
      </w:r>
      <w:r>
        <w:rPr>
          <w:color w:val="231F20"/>
          <w:spacing w:val="-9"/>
          <w:w w:val="130"/>
        </w:rPr>
        <w:t xml:space="preserve"> </w:t>
      </w:r>
      <w:r>
        <w:rPr>
          <w:color w:val="231F20"/>
          <w:w w:val="130"/>
        </w:rPr>
        <w:t>of</w:t>
      </w:r>
      <w:r>
        <w:rPr>
          <w:color w:val="231F20"/>
          <w:spacing w:val="-9"/>
          <w:w w:val="130"/>
        </w:rPr>
        <w:t xml:space="preserve"> </w:t>
      </w:r>
      <w:r>
        <w:rPr>
          <w:color w:val="231F20"/>
          <w:w w:val="130"/>
        </w:rPr>
        <w:t>6,400</w:t>
      </w:r>
      <w:r>
        <w:rPr>
          <w:color w:val="231F20"/>
          <w:spacing w:val="-9"/>
          <w:w w:val="130"/>
        </w:rPr>
        <w:t xml:space="preserve"> </w:t>
      </w:r>
      <w:r>
        <w:rPr>
          <w:color w:val="231F20"/>
          <w:w w:val="130"/>
        </w:rPr>
        <w:t>km; and ground communication distance of 400-1,500 km.</w:t>
      </w:r>
    </w:p>
    <w:p w14:paraId="12045818" w14:textId="4910F3B3" w:rsidR="005151C8" w:rsidRDefault="00000000">
      <w:pPr>
        <w:pStyle w:val="BodyText"/>
        <w:spacing w:before="94" w:line="309" w:lineRule="auto"/>
        <w:ind w:right="333"/>
        <w:rPr>
          <w:color w:val="231F20"/>
          <w:w w:val="130"/>
        </w:rPr>
      </w:pPr>
      <w:r>
        <w:rPr>
          <w:color w:val="231F20"/>
          <w:w w:val="130"/>
        </w:rPr>
        <w:t xml:space="preserve">The simulation result is shown in Figure 4. </w:t>
      </w:r>
    </w:p>
    <w:p w14:paraId="69C87546" w14:textId="77777777" w:rsidR="005151C8" w:rsidRDefault="005151C8" w:rsidP="005151C8">
      <w:pPr>
        <w:pStyle w:val="BodyText"/>
        <w:keepNext/>
        <w:spacing w:before="94" w:line="309" w:lineRule="auto"/>
        <w:ind w:right="333"/>
        <w:jc w:val="center"/>
      </w:pPr>
      <w:r>
        <w:rPr>
          <w:noProof/>
          <w:color w:val="231F20"/>
          <w:w w:val="130"/>
        </w:rPr>
        <w:drawing>
          <wp:inline distT="0" distB="0" distL="0" distR="0" wp14:anchorId="62D342C1" wp14:editId="363BC99A">
            <wp:extent cx="2975985" cy="2474446"/>
            <wp:effectExtent l="0" t="0" r="0" b="0"/>
            <wp:docPr id="229784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4454" name="Picture 2297844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5985" cy="2474446"/>
                    </a:xfrm>
                    <a:prstGeom prst="rect">
                      <a:avLst/>
                    </a:prstGeom>
                  </pic:spPr>
                </pic:pic>
              </a:graphicData>
            </a:graphic>
          </wp:inline>
        </w:drawing>
      </w:r>
    </w:p>
    <w:p w14:paraId="435F41D1" w14:textId="3047ECAF" w:rsidR="005151C8" w:rsidRDefault="005151C8" w:rsidP="005151C8">
      <w:pPr>
        <w:spacing w:before="143"/>
        <w:ind w:left="211" w:right="211"/>
        <w:jc w:val="center"/>
        <w:rPr>
          <w:sz w:val="16"/>
        </w:rPr>
      </w:pPr>
      <w:r>
        <w:t xml:space="preserve">Figure </w:t>
      </w:r>
      <w:fldSimple w:instr=" SEQ Figure \* ARABIC ">
        <w:r w:rsidR="00032569">
          <w:rPr>
            <w:noProof/>
          </w:rPr>
          <w:t>4</w:t>
        </w:r>
      </w:fldSimple>
      <w:r>
        <w:t xml:space="preserve"> </w:t>
      </w:r>
      <w:r>
        <w:rPr>
          <w:color w:val="231F20"/>
          <w:w w:val="130"/>
          <w:sz w:val="16"/>
        </w:rPr>
        <w:t>Simulation</w:t>
      </w:r>
      <w:r>
        <w:rPr>
          <w:color w:val="231F20"/>
          <w:spacing w:val="-10"/>
          <w:w w:val="130"/>
          <w:sz w:val="16"/>
        </w:rPr>
        <w:t xml:space="preserve"> </w:t>
      </w:r>
      <w:r>
        <w:rPr>
          <w:color w:val="231F20"/>
          <w:w w:val="130"/>
          <w:sz w:val="16"/>
        </w:rPr>
        <w:t>of</w:t>
      </w:r>
      <w:r>
        <w:rPr>
          <w:color w:val="231F20"/>
          <w:spacing w:val="-9"/>
          <w:w w:val="130"/>
          <w:sz w:val="16"/>
        </w:rPr>
        <w:t xml:space="preserve"> </w:t>
      </w:r>
      <w:r>
        <w:rPr>
          <w:color w:val="231F20"/>
          <w:w w:val="130"/>
          <w:sz w:val="16"/>
        </w:rPr>
        <w:t>an</w:t>
      </w:r>
      <w:r>
        <w:rPr>
          <w:color w:val="231F20"/>
          <w:spacing w:val="-10"/>
          <w:w w:val="130"/>
          <w:sz w:val="16"/>
        </w:rPr>
        <w:t xml:space="preserve"> </w:t>
      </w:r>
      <w:r>
        <w:rPr>
          <w:color w:val="231F20"/>
          <w:w w:val="130"/>
          <w:sz w:val="16"/>
        </w:rPr>
        <w:t>underdense</w:t>
      </w:r>
      <w:r>
        <w:rPr>
          <w:color w:val="231F20"/>
          <w:spacing w:val="-9"/>
          <w:w w:val="130"/>
          <w:sz w:val="16"/>
        </w:rPr>
        <w:t xml:space="preserve"> </w:t>
      </w:r>
      <w:r>
        <w:rPr>
          <w:color w:val="231F20"/>
          <w:w w:val="130"/>
          <w:sz w:val="16"/>
        </w:rPr>
        <w:t>meteor-trail</w:t>
      </w:r>
      <w:r>
        <w:rPr>
          <w:color w:val="231F20"/>
          <w:spacing w:val="-10"/>
          <w:w w:val="130"/>
          <w:sz w:val="16"/>
        </w:rPr>
        <w:t xml:space="preserve"> </w:t>
      </w:r>
      <w:r>
        <w:rPr>
          <w:color w:val="231F20"/>
          <w:spacing w:val="-2"/>
          <w:w w:val="130"/>
          <w:sz w:val="16"/>
        </w:rPr>
        <w:t>channel.</w:t>
      </w:r>
    </w:p>
    <w:p w14:paraId="386CC65E" w14:textId="77777777" w:rsidR="005151C8" w:rsidRDefault="005151C8" w:rsidP="005151C8">
      <w:pPr>
        <w:pStyle w:val="BodyText"/>
        <w:spacing w:before="7"/>
        <w:ind w:left="0"/>
        <w:rPr>
          <w:sz w:val="16"/>
        </w:rPr>
      </w:pPr>
    </w:p>
    <w:p w14:paraId="61189C43" w14:textId="4002DD04" w:rsidR="005151C8" w:rsidRDefault="005151C8" w:rsidP="005151C8">
      <w:pPr>
        <w:pStyle w:val="Caption"/>
        <w:rPr>
          <w:color w:val="231F20"/>
          <w:w w:val="130"/>
        </w:rPr>
      </w:pPr>
    </w:p>
    <w:p w14:paraId="1718F9D8" w14:textId="2D74FA76" w:rsidR="00A44701" w:rsidRDefault="00000000" w:rsidP="006922F9">
      <w:pPr>
        <w:pStyle w:val="BodyText"/>
        <w:spacing w:before="94" w:line="309" w:lineRule="auto"/>
        <w:ind w:right="333"/>
        <w:jc w:val="both"/>
        <w:rPr>
          <w:color w:val="231F20"/>
          <w:w w:val="130"/>
        </w:rPr>
      </w:pPr>
      <w:r>
        <w:rPr>
          <w:color w:val="231F20"/>
          <w:w w:val="130"/>
        </w:rPr>
        <w:lastRenderedPageBreak/>
        <w:t>The signal rapidly reaches a peak at the beginning and then exhibits</w:t>
      </w:r>
      <w:r>
        <w:rPr>
          <w:color w:val="231F20"/>
          <w:spacing w:val="-9"/>
          <w:w w:val="130"/>
        </w:rPr>
        <w:t xml:space="preserve"> </w:t>
      </w:r>
      <w:r>
        <w:rPr>
          <w:color w:val="231F20"/>
          <w:w w:val="130"/>
        </w:rPr>
        <w:t>approximately</w:t>
      </w:r>
      <w:r>
        <w:rPr>
          <w:color w:val="231F20"/>
          <w:spacing w:val="-9"/>
          <w:w w:val="130"/>
        </w:rPr>
        <w:t xml:space="preserve"> </w:t>
      </w:r>
      <w:r>
        <w:rPr>
          <w:color w:val="231F20"/>
          <w:w w:val="130"/>
        </w:rPr>
        <w:t>exponential</w:t>
      </w:r>
      <w:r>
        <w:rPr>
          <w:color w:val="231F20"/>
          <w:spacing w:val="-9"/>
          <w:w w:val="130"/>
        </w:rPr>
        <w:t xml:space="preserve"> </w:t>
      </w:r>
      <w:r>
        <w:rPr>
          <w:color w:val="231F20"/>
          <w:w w:val="130"/>
        </w:rPr>
        <w:t>decay</w:t>
      </w:r>
      <w:r>
        <w:rPr>
          <w:color w:val="231F20"/>
          <w:spacing w:val="-9"/>
          <w:w w:val="130"/>
        </w:rPr>
        <w:t xml:space="preserve"> </w:t>
      </w:r>
      <w:r>
        <w:rPr>
          <w:color w:val="231F20"/>
          <w:w w:val="130"/>
        </w:rPr>
        <w:t>as</w:t>
      </w:r>
      <w:r>
        <w:rPr>
          <w:color w:val="231F20"/>
          <w:spacing w:val="-9"/>
          <w:w w:val="130"/>
        </w:rPr>
        <w:t xml:space="preserve"> </w:t>
      </w:r>
      <w:r>
        <w:rPr>
          <w:color w:val="231F20"/>
          <w:w w:val="130"/>
        </w:rPr>
        <w:t>the</w:t>
      </w:r>
      <w:r>
        <w:rPr>
          <w:color w:val="231F20"/>
          <w:spacing w:val="-9"/>
          <w:w w:val="130"/>
        </w:rPr>
        <w:t xml:space="preserve"> </w:t>
      </w:r>
      <w:r>
        <w:rPr>
          <w:color w:val="231F20"/>
          <w:w w:val="130"/>
        </w:rPr>
        <w:t>trail</w:t>
      </w:r>
      <w:r>
        <w:rPr>
          <w:color w:val="231F20"/>
          <w:spacing w:val="-9"/>
          <w:w w:val="130"/>
        </w:rPr>
        <w:t xml:space="preserve"> </w:t>
      </w:r>
      <w:r>
        <w:rPr>
          <w:color w:val="231F20"/>
          <w:w w:val="130"/>
        </w:rPr>
        <w:t>diffuses,</w:t>
      </w:r>
      <w:r>
        <w:rPr>
          <w:color w:val="231F20"/>
          <w:spacing w:val="-11"/>
          <w:w w:val="130"/>
        </w:rPr>
        <w:t xml:space="preserve"> </w:t>
      </w:r>
      <w:r>
        <w:rPr>
          <w:color w:val="231F20"/>
          <w:w w:val="130"/>
        </w:rPr>
        <w:t>consistent</w:t>
      </w:r>
      <w:r>
        <w:rPr>
          <w:color w:val="231F20"/>
          <w:spacing w:val="-9"/>
          <w:w w:val="130"/>
        </w:rPr>
        <w:t xml:space="preserve"> </w:t>
      </w:r>
      <w:r>
        <w:rPr>
          <w:color w:val="231F20"/>
          <w:w w:val="130"/>
        </w:rPr>
        <w:t>with</w:t>
      </w:r>
      <w:r>
        <w:rPr>
          <w:color w:val="231F20"/>
          <w:spacing w:val="-9"/>
          <w:w w:val="130"/>
        </w:rPr>
        <w:t xml:space="preserve"> </w:t>
      </w:r>
      <w:r>
        <w:rPr>
          <w:color w:val="231F20"/>
          <w:w w:val="130"/>
        </w:rPr>
        <w:t>Figure</w:t>
      </w:r>
      <w:r>
        <w:rPr>
          <w:color w:val="231F20"/>
          <w:spacing w:val="-9"/>
          <w:w w:val="130"/>
        </w:rPr>
        <w:t xml:space="preserve"> </w:t>
      </w:r>
      <w:r>
        <w:rPr>
          <w:color w:val="231F20"/>
          <w:w w:val="130"/>
        </w:rPr>
        <w:t>1.</w:t>
      </w:r>
      <w:r>
        <w:rPr>
          <w:color w:val="231F20"/>
          <w:spacing w:val="-9"/>
          <w:w w:val="130"/>
        </w:rPr>
        <w:t xml:space="preserve"> </w:t>
      </w:r>
      <w:r>
        <w:rPr>
          <w:color w:val="231F20"/>
          <w:w w:val="130"/>
        </w:rPr>
        <w:t>The</w:t>
      </w:r>
      <w:r>
        <w:rPr>
          <w:color w:val="231F20"/>
          <w:spacing w:val="-9"/>
          <w:w w:val="130"/>
        </w:rPr>
        <w:t xml:space="preserve"> </w:t>
      </w:r>
      <w:r>
        <w:rPr>
          <w:color w:val="231F20"/>
          <w:w w:val="130"/>
        </w:rPr>
        <w:t>entire</w:t>
      </w:r>
      <w:r>
        <w:rPr>
          <w:color w:val="231F20"/>
          <w:spacing w:val="-9"/>
          <w:w w:val="130"/>
        </w:rPr>
        <w:t xml:space="preserve"> </w:t>
      </w:r>
      <w:r>
        <w:rPr>
          <w:color w:val="231F20"/>
          <w:w w:val="130"/>
        </w:rPr>
        <w:t>process lasts approximately several hundred milliseconds, and the signal peak is close to measured values. This indicates</w:t>
      </w:r>
      <w:r>
        <w:rPr>
          <w:color w:val="231F20"/>
          <w:spacing w:val="-9"/>
          <w:w w:val="130"/>
        </w:rPr>
        <w:t xml:space="preserve"> </w:t>
      </w:r>
      <w:r>
        <w:rPr>
          <w:color w:val="231F20"/>
          <w:w w:val="130"/>
        </w:rPr>
        <w:t>that</w:t>
      </w:r>
      <w:r>
        <w:rPr>
          <w:color w:val="231F20"/>
          <w:spacing w:val="-9"/>
          <w:w w:val="130"/>
        </w:rPr>
        <w:t xml:space="preserve"> </w:t>
      </w:r>
      <w:r>
        <w:rPr>
          <w:color w:val="231F20"/>
          <w:w w:val="130"/>
        </w:rPr>
        <w:t>the</w:t>
      </w:r>
      <w:r>
        <w:rPr>
          <w:color w:val="231F20"/>
          <w:spacing w:val="-9"/>
          <w:w w:val="130"/>
        </w:rPr>
        <w:t xml:space="preserve"> </w:t>
      </w:r>
      <w:r>
        <w:rPr>
          <w:color w:val="231F20"/>
          <w:w w:val="130"/>
        </w:rPr>
        <w:t>model</w:t>
      </w:r>
      <w:r>
        <w:rPr>
          <w:color w:val="231F20"/>
          <w:spacing w:val="-9"/>
          <w:w w:val="130"/>
        </w:rPr>
        <w:t xml:space="preserve"> </w:t>
      </w:r>
      <w:r>
        <w:rPr>
          <w:color w:val="231F20"/>
          <w:w w:val="130"/>
        </w:rPr>
        <w:t>represents</w:t>
      </w:r>
      <w:r>
        <w:rPr>
          <w:color w:val="231F20"/>
          <w:spacing w:val="-9"/>
          <w:w w:val="130"/>
        </w:rPr>
        <w:t xml:space="preserve"> </w:t>
      </w:r>
      <w:r>
        <w:rPr>
          <w:color w:val="231F20"/>
          <w:w w:val="130"/>
        </w:rPr>
        <w:t>the</w:t>
      </w:r>
      <w:r>
        <w:rPr>
          <w:color w:val="231F20"/>
          <w:spacing w:val="-9"/>
          <w:w w:val="130"/>
        </w:rPr>
        <w:t xml:space="preserve"> </w:t>
      </w:r>
      <w:r>
        <w:rPr>
          <w:color w:val="231F20"/>
          <w:w w:val="130"/>
        </w:rPr>
        <w:t>power-attenuation</w:t>
      </w:r>
      <w:r>
        <w:rPr>
          <w:color w:val="231F20"/>
          <w:spacing w:val="-9"/>
          <w:w w:val="130"/>
        </w:rPr>
        <w:t xml:space="preserve"> </w:t>
      </w:r>
      <w:r>
        <w:rPr>
          <w:color w:val="231F20"/>
          <w:w w:val="130"/>
        </w:rPr>
        <w:t>characteristics</w:t>
      </w:r>
      <w:r>
        <w:rPr>
          <w:color w:val="231F20"/>
          <w:spacing w:val="-9"/>
          <w:w w:val="130"/>
        </w:rPr>
        <w:t xml:space="preserve"> </w:t>
      </w:r>
      <w:r>
        <w:rPr>
          <w:color w:val="231F20"/>
          <w:w w:val="130"/>
        </w:rPr>
        <w:t>of</w:t>
      </w:r>
      <w:r>
        <w:rPr>
          <w:color w:val="231F20"/>
          <w:spacing w:val="-9"/>
          <w:w w:val="130"/>
        </w:rPr>
        <w:t xml:space="preserve"> </w:t>
      </w:r>
      <w:r>
        <w:rPr>
          <w:color w:val="231F20"/>
          <w:w w:val="130"/>
        </w:rPr>
        <w:t>the</w:t>
      </w:r>
      <w:r>
        <w:rPr>
          <w:color w:val="231F20"/>
          <w:spacing w:val="-9"/>
          <w:w w:val="130"/>
        </w:rPr>
        <w:t xml:space="preserve"> </w:t>
      </w:r>
      <w:r>
        <w:rPr>
          <w:color w:val="231F20"/>
          <w:w w:val="130"/>
        </w:rPr>
        <w:t>underdense</w:t>
      </w:r>
      <w:r>
        <w:rPr>
          <w:color w:val="231F20"/>
          <w:spacing w:val="-9"/>
          <w:w w:val="130"/>
        </w:rPr>
        <w:t xml:space="preserve"> </w:t>
      </w:r>
      <w:r>
        <w:rPr>
          <w:color w:val="231F20"/>
          <w:w w:val="130"/>
        </w:rPr>
        <w:t>meteor-trail channel reasonably well.</w:t>
      </w:r>
    </w:p>
    <w:p w14:paraId="267D8B82" w14:textId="77777777" w:rsidR="005151C8" w:rsidRDefault="005151C8">
      <w:pPr>
        <w:pStyle w:val="BodyText"/>
        <w:spacing w:before="94" w:line="309" w:lineRule="auto"/>
        <w:ind w:right="333"/>
      </w:pPr>
    </w:p>
    <w:p w14:paraId="48A5BB23" w14:textId="77777777" w:rsidR="00A44701" w:rsidRDefault="00000000">
      <w:pPr>
        <w:pStyle w:val="Heading3"/>
        <w:numPr>
          <w:ilvl w:val="1"/>
          <w:numId w:val="3"/>
        </w:numPr>
        <w:tabs>
          <w:tab w:val="left" w:pos="801"/>
        </w:tabs>
        <w:ind w:left="801" w:hanging="465"/>
      </w:pPr>
      <w:r>
        <w:rPr>
          <w:color w:val="231F20"/>
          <w:w w:val="115"/>
        </w:rPr>
        <w:t>Overdense</w:t>
      </w:r>
      <w:r>
        <w:rPr>
          <w:color w:val="231F20"/>
          <w:spacing w:val="23"/>
          <w:w w:val="115"/>
        </w:rPr>
        <w:t xml:space="preserve"> </w:t>
      </w:r>
      <w:r>
        <w:rPr>
          <w:color w:val="231F20"/>
          <w:w w:val="115"/>
        </w:rPr>
        <w:t>Meteor-Trail</w:t>
      </w:r>
      <w:r>
        <w:rPr>
          <w:color w:val="231F20"/>
          <w:spacing w:val="24"/>
          <w:w w:val="115"/>
        </w:rPr>
        <w:t xml:space="preserve"> </w:t>
      </w:r>
      <w:r>
        <w:rPr>
          <w:color w:val="231F20"/>
          <w:w w:val="115"/>
        </w:rPr>
        <w:t>Channel</w:t>
      </w:r>
      <w:r>
        <w:rPr>
          <w:color w:val="231F20"/>
          <w:spacing w:val="24"/>
          <w:w w:val="115"/>
        </w:rPr>
        <w:t xml:space="preserve"> </w:t>
      </w:r>
      <w:r>
        <w:rPr>
          <w:color w:val="231F20"/>
          <w:spacing w:val="-2"/>
          <w:w w:val="115"/>
        </w:rPr>
        <w:t>Model</w:t>
      </w:r>
    </w:p>
    <w:p w14:paraId="19090B87" w14:textId="77777777" w:rsidR="00A44701" w:rsidRDefault="00000000">
      <w:pPr>
        <w:pStyle w:val="ListParagraph"/>
        <w:numPr>
          <w:ilvl w:val="2"/>
          <w:numId w:val="3"/>
        </w:numPr>
        <w:tabs>
          <w:tab w:val="left" w:pos="1038"/>
        </w:tabs>
        <w:spacing w:before="185"/>
        <w:ind w:left="1038" w:hanging="702"/>
        <w:rPr>
          <w:b/>
        </w:rPr>
      </w:pPr>
      <w:r>
        <w:rPr>
          <w:b/>
          <w:color w:val="231F20"/>
          <w:w w:val="120"/>
        </w:rPr>
        <w:t>Model</w:t>
      </w:r>
      <w:r>
        <w:rPr>
          <w:b/>
          <w:color w:val="231F20"/>
          <w:spacing w:val="-10"/>
          <w:w w:val="120"/>
        </w:rPr>
        <w:t xml:space="preserve"> </w:t>
      </w:r>
      <w:r>
        <w:rPr>
          <w:b/>
          <w:color w:val="231F20"/>
          <w:spacing w:val="-2"/>
          <w:w w:val="120"/>
        </w:rPr>
        <w:t>Analysis</w:t>
      </w:r>
    </w:p>
    <w:p w14:paraId="0B0BFD68" w14:textId="6B6E1EE4" w:rsidR="00A44701" w:rsidRDefault="00000000" w:rsidP="006922F9">
      <w:pPr>
        <w:pStyle w:val="BodyText"/>
        <w:spacing w:before="99" w:line="270" w:lineRule="exact"/>
        <w:ind w:right="333"/>
        <w:jc w:val="both"/>
      </w:pPr>
      <w:r>
        <w:rPr>
          <w:color w:val="231F20"/>
          <w:w w:val="130"/>
        </w:rPr>
        <w:t>Using the assumptions and analytical method of Section 3.1, the model in Section 2.3 yields the initial received</w:t>
      </w:r>
      <w:r>
        <w:rPr>
          <w:color w:val="231F20"/>
          <w:spacing w:val="-11"/>
          <w:w w:val="130"/>
        </w:rPr>
        <w:t xml:space="preserve"> </w:t>
      </w:r>
      <w:r>
        <w:rPr>
          <w:color w:val="231F20"/>
          <w:w w:val="130"/>
        </w:rPr>
        <w:t>signal</w:t>
      </w:r>
      <w:r>
        <w:rPr>
          <w:color w:val="231F20"/>
          <w:spacing w:val="-11"/>
          <w:w w:val="130"/>
        </w:rPr>
        <w:t xml:space="preserve"> </w:t>
      </w:r>
      <w:r>
        <w:rPr>
          <w:color w:val="231F20"/>
          <w:w w:val="130"/>
        </w:rPr>
        <w:t>power</w:t>
      </w:r>
      <w:r>
        <w:rPr>
          <w:color w:val="231F20"/>
          <w:spacing w:val="-11"/>
          <w:w w:val="130"/>
        </w:rPr>
        <w:t xml:space="preserve"> </w:t>
      </w:r>
      <w:r>
        <w:rPr>
          <w:color w:val="231F20"/>
          <w:w w:val="130"/>
        </w:rPr>
        <w:t>and</w:t>
      </w:r>
      <w:r>
        <w:rPr>
          <w:color w:val="231F20"/>
          <w:spacing w:val="-11"/>
          <w:w w:val="130"/>
        </w:rPr>
        <w:t xml:space="preserve"> </w:t>
      </w:r>
      <w:r>
        <w:rPr>
          <w:color w:val="231F20"/>
          <w:w w:val="130"/>
        </w:rPr>
        <w:t>decay</w:t>
      </w:r>
      <w:r>
        <w:rPr>
          <w:color w:val="231F20"/>
          <w:spacing w:val="-11"/>
          <w:w w:val="130"/>
        </w:rPr>
        <w:t xml:space="preserve"> </w:t>
      </w:r>
      <w:r>
        <w:rPr>
          <w:color w:val="231F20"/>
          <w:w w:val="130"/>
        </w:rPr>
        <w:t>factor</w:t>
      </w:r>
      <w:r>
        <w:rPr>
          <w:color w:val="231F20"/>
          <w:spacing w:val="-11"/>
          <w:w w:val="130"/>
        </w:rPr>
        <w:t xml:space="preserve"> </w:t>
      </w:r>
      <w:r>
        <w:rPr>
          <w:color w:val="231F20"/>
          <w:w w:val="130"/>
        </w:rPr>
        <w:t>of</w:t>
      </w:r>
      <w:r>
        <w:rPr>
          <w:color w:val="231F20"/>
          <w:spacing w:val="-11"/>
          <w:w w:val="130"/>
        </w:rPr>
        <w:t xml:space="preserve"> </w:t>
      </w:r>
      <w:r>
        <w:rPr>
          <w:color w:val="231F20"/>
          <w:w w:val="130"/>
        </w:rPr>
        <w:t>the</w:t>
      </w:r>
      <w:r>
        <w:rPr>
          <w:color w:val="231F20"/>
          <w:spacing w:val="-11"/>
          <w:w w:val="130"/>
        </w:rPr>
        <w:t xml:space="preserve"> </w:t>
      </w:r>
      <w:r>
        <w:rPr>
          <w:color w:val="231F20"/>
          <w:w w:val="130"/>
        </w:rPr>
        <w:t>overdense</w:t>
      </w:r>
      <w:r>
        <w:rPr>
          <w:color w:val="231F20"/>
          <w:spacing w:val="-11"/>
          <w:w w:val="130"/>
        </w:rPr>
        <w:t xml:space="preserve"> </w:t>
      </w:r>
      <w:r>
        <w:rPr>
          <w:color w:val="231F20"/>
          <w:w w:val="130"/>
        </w:rPr>
        <w:t>meteor-trail</w:t>
      </w:r>
      <w:r>
        <w:rPr>
          <w:color w:val="231F20"/>
          <w:spacing w:val="-11"/>
          <w:w w:val="130"/>
        </w:rPr>
        <w:t xml:space="preserve"> </w:t>
      </w:r>
      <w:r>
        <w:rPr>
          <w:color w:val="231F20"/>
          <w:w w:val="130"/>
        </w:rPr>
        <w:t>channel</w:t>
      </w:r>
      <w:r>
        <w:rPr>
          <w:color w:val="231F20"/>
          <w:spacing w:val="-11"/>
          <w:w w:val="130"/>
        </w:rPr>
        <w:t xml:space="preserve"> </w:t>
      </w:r>
      <w:r>
        <w:rPr>
          <w:color w:val="231F20"/>
          <w:w w:val="130"/>
        </w:rPr>
        <w:t>in</w:t>
      </w:r>
      <w:r>
        <w:rPr>
          <w:color w:val="231F20"/>
          <w:spacing w:val="-11"/>
          <w:w w:val="130"/>
        </w:rPr>
        <w:t xml:space="preserve"> </w:t>
      </w:r>
      <w:proofErr w:type="spellStart"/>
      <w:r>
        <w:rPr>
          <w:color w:val="231F20"/>
          <w:w w:val="130"/>
        </w:rPr>
        <w:t>Eqs</w:t>
      </w:r>
      <w:proofErr w:type="spellEnd"/>
      <w:r>
        <w:rPr>
          <w:color w:val="231F20"/>
          <w:w w:val="130"/>
        </w:rPr>
        <w:t>.</w:t>
      </w:r>
      <w:r>
        <w:rPr>
          <w:color w:val="231F20"/>
          <w:spacing w:val="-11"/>
          <w:w w:val="130"/>
        </w:rPr>
        <w:t xml:space="preserve"> </w:t>
      </w:r>
      <w:r>
        <w:rPr>
          <w:color w:val="231F20"/>
          <w:w w:val="130"/>
        </w:rPr>
        <w:t>(13)</w:t>
      </w:r>
      <w:r>
        <w:rPr>
          <w:color w:val="231F20"/>
          <w:spacing w:val="-11"/>
          <w:w w:val="130"/>
        </w:rPr>
        <w:t xml:space="preserve"> </w:t>
      </w:r>
      <w:r>
        <w:rPr>
          <w:color w:val="231F20"/>
          <w:w w:val="130"/>
        </w:rPr>
        <w:t>and</w:t>
      </w:r>
      <w:r>
        <w:rPr>
          <w:color w:val="231F20"/>
          <w:spacing w:val="-11"/>
          <w:w w:val="130"/>
        </w:rPr>
        <w:t xml:space="preserve"> </w:t>
      </w:r>
      <w:r>
        <w:rPr>
          <w:color w:val="231F20"/>
          <w:w w:val="130"/>
        </w:rPr>
        <w:t>(14).</w:t>
      </w:r>
      <w:r>
        <w:rPr>
          <w:color w:val="231F20"/>
          <w:spacing w:val="-11"/>
          <w:w w:val="130"/>
        </w:rPr>
        <w:t xml:space="preserve"> </w:t>
      </w:r>
      <w:r>
        <w:rPr>
          <w:color w:val="231F20"/>
          <w:w w:val="130"/>
        </w:rPr>
        <w:t>As</w:t>
      </w:r>
      <w:r>
        <w:rPr>
          <w:color w:val="231F20"/>
          <w:spacing w:val="-11"/>
          <w:w w:val="130"/>
        </w:rPr>
        <w:t xml:space="preserve"> </w:t>
      </w:r>
      <w:r>
        <w:rPr>
          <w:color w:val="231F20"/>
          <w:w w:val="130"/>
        </w:rPr>
        <w:t xml:space="preserve">with the underdense case, received signal power depends on </w:t>
      </w:r>
      <m:oMath>
        <m:sSub>
          <m:sSubPr>
            <m:ctrlPr>
              <w:rPr>
                <w:rFonts w:ascii="Cambria Math" w:hAnsi="Cambria Math"/>
                <w:i/>
                <w:color w:val="231F20"/>
                <w:w w:val="130"/>
              </w:rPr>
            </m:ctrlPr>
          </m:sSubPr>
          <m:e>
            <m:r>
              <w:rPr>
                <w:rFonts w:ascii="Cambria Math" w:hAnsi="Cambria Math"/>
                <w:color w:val="231F20"/>
                <w:w w:val="130"/>
              </w:rPr>
              <m:t>P</m:t>
            </m:r>
          </m:e>
          <m:sub>
            <m:r>
              <w:rPr>
                <w:rFonts w:ascii="Cambria Math" w:hAnsi="Cambria Math"/>
                <w:color w:val="231F20"/>
                <w:w w:val="130"/>
              </w:rPr>
              <m:t>T</m:t>
            </m:r>
          </m:sub>
        </m:sSub>
        <m:r>
          <w:rPr>
            <w:rFonts w:ascii="Cambria Math" w:hAnsi="Cambria Math"/>
            <w:color w:val="231F20"/>
            <w:w w:val="130"/>
          </w:rPr>
          <m:t xml:space="preserve">, f, q, </m:t>
        </m:r>
        <m:sSub>
          <m:sSubPr>
            <m:ctrlPr>
              <w:rPr>
                <w:rFonts w:ascii="Cambria Math" w:hAnsi="Cambria Math"/>
                <w:i/>
                <w:color w:val="231F20"/>
                <w:w w:val="130"/>
              </w:rPr>
            </m:ctrlPr>
          </m:sSubPr>
          <m:e>
            <m:r>
              <w:rPr>
                <w:rFonts w:ascii="Cambria Math" w:hAnsi="Cambria Math"/>
                <w:color w:val="231F20"/>
                <w:w w:val="130"/>
              </w:rPr>
              <m:t>R</m:t>
            </m:r>
          </m:e>
          <m:sub>
            <m:r>
              <w:rPr>
                <w:rFonts w:ascii="Cambria Math" w:hAnsi="Cambria Math"/>
                <w:color w:val="231F20"/>
                <w:w w:val="130"/>
              </w:rPr>
              <m:t>e</m:t>
            </m:r>
          </m:sub>
        </m:sSub>
        <m:r>
          <w:rPr>
            <w:rFonts w:ascii="Cambria Math" w:hAnsi="Cambria Math"/>
            <w:color w:val="231F20"/>
            <w:w w:val="130"/>
          </w:rPr>
          <m:t xml:space="preserve">,h, </m:t>
        </m:r>
        <m:r>
          <m:rPr>
            <m:nor/>
          </m:rPr>
          <w:rPr>
            <w:rFonts w:ascii="Cambria Math" w:hAnsi="Cambria Math"/>
            <w:color w:val="231F20"/>
            <w:w w:val="130"/>
          </w:rPr>
          <m:t xml:space="preserve">and </m:t>
        </m:r>
        <m:r>
          <w:rPr>
            <w:rFonts w:ascii="Cambria Math" w:hAnsi="Cambria Math"/>
            <w:color w:val="231F20"/>
            <w:w w:val="130"/>
          </w:rPr>
          <m:t>l</m:t>
        </m:r>
      </m:oMath>
      <w:r w:rsidR="00852FD9">
        <w:rPr>
          <w:color w:val="231F20"/>
          <w:w w:val="130"/>
        </w:rPr>
        <w:t>.</w:t>
      </w:r>
      <w:r>
        <w:rPr>
          <w:color w:val="231F20"/>
          <w:w w:val="130"/>
        </w:rPr>
        <w:t xml:space="preserve"> Unlike the underdense case, the time-varying component is strongly affected by electron line density q.</w:t>
      </w:r>
    </w:p>
    <w:p w14:paraId="66053D92" w14:textId="77777777" w:rsidR="00A44701" w:rsidRDefault="00000000">
      <w:pPr>
        <w:pStyle w:val="Heading3"/>
        <w:numPr>
          <w:ilvl w:val="2"/>
          <w:numId w:val="3"/>
        </w:numPr>
        <w:tabs>
          <w:tab w:val="left" w:pos="1038"/>
        </w:tabs>
        <w:spacing w:before="206"/>
        <w:ind w:left="1038" w:hanging="702"/>
      </w:pPr>
      <w:r>
        <w:rPr>
          <w:color w:val="231F20"/>
          <w:w w:val="120"/>
        </w:rPr>
        <w:t>Model</w:t>
      </w:r>
      <w:r>
        <w:rPr>
          <w:color w:val="231F20"/>
          <w:spacing w:val="-10"/>
          <w:w w:val="120"/>
        </w:rPr>
        <w:t xml:space="preserve"> </w:t>
      </w:r>
      <w:r>
        <w:rPr>
          <w:color w:val="231F20"/>
          <w:spacing w:val="-2"/>
          <w:w w:val="120"/>
        </w:rPr>
        <w:t>Simulation</w:t>
      </w:r>
    </w:p>
    <w:p w14:paraId="21201AC1" w14:textId="4FA6729A" w:rsidR="00852FD9" w:rsidRDefault="006922F9" w:rsidP="006922F9">
      <w:pPr>
        <w:pStyle w:val="BodyText"/>
        <w:spacing w:before="99" w:line="270" w:lineRule="exact"/>
        <w:ind w:right="333"/>
        <w:jc w:val="both"/>
        <w:rPr>
          <w:color w:val="231F20"/>
          <w:w w:val="130"/>
        </w:rPr>
      </w:pPr>
      <w:r>
        <w:rPr>
          <w:noProof/>
        </w:rPr>
        <mc:AlternateContent>
          <mc:Choice Requires="wps">
            <w:drawing>
              <wp:anchor distT="0" distB="0" distL="114300" distR="114300" simplePos="0" relativeHeight="251668480" behindDoc="0" locked="0" layoutInCell="1" allowOverlap="1" wp14:anchorId="2A4477BD" wp14:editId="156BA2CE">
                <wp:simplePos x="0" y="0"/>
                <wp:positionH relativeFrom="column">
                  <wp:posOffset>1813089</wp:posOffset>
                </wp:positionH>
                <wp:positionV relativeFrom="paragraph">
                  <wp:posOffset>3036557</wp:posOffset>
                </wp:positionV>
                <wp:extent cx="3657600" cy="635"/>
                <wp:effectExtent l="0" t="0" r="0" b="0"/>
                <wp:wrapTopAndBottom/>
                <wp:docPr id="1206891989"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DD772B" w14:textId="53530ADD" w:rsidR="0080574E" w:rsidRPr="006922F9" w:rsidRDefault="0080574E" w:rsidP="0080574E">
                            <w:pPr>
                              <w:spacing w:before="187"/>
                              <w:ind w:left="211" w:right="211"/>
                              <w:jc w:val="center"/>
                              <w:rPr>
                                <w:sz w:val="18"/>
                                <w:szCs w:val="18"/>
                              </w:rPr>
                            </w:pPr>
                            <w:r w:rsidRPr="006922F9">
                              <w:rPr>
                                <w:sz w:val="18"/>
                                <w:szCs w:val="18"/>
                              </w:rPr>
                              <w:t xml:space="preserve">Figure </w:t>
                            </w:r>
                            <w:r w:rsidR="00032569" w:rsidRPr="006922F9">
                              <w:rPr>
                                <w:sz w:val="18"/>
                                <w:szCs w:val="18"/>
                              </w:rPr>
                              <w:fldChar w:fldCharType="begin"/>
                            </w:r>
                            <w:r w:rsidR="00032569" w:rsidRPr="006922F9">
                              <w:rPr>
                                <w:sz w:val="18"/>
                                <w:szCs w:val="18"/>
                              </w:rPr>
                              <w:instrText xml:space="preserve"> SEQ Figure \* ARABIC </w:instrText>
                            </w:r>
                            <w:r w:rsidR="00032569" w:rsidRPr="006922F9">
                              <w:rPr>
                                <w:sz w:val="18"/>
                                <w:szCs w:val="18"/>
                              </w:rPr>
                              <w:fldChar w:fldCharType="separate"/>
                            </w:r>
                            <w:r w:rsidR="00032569" w:rsidRPr="006922F9">
                              <w:rPr>
                                <w:noProof/>
                                <w:sz w:val="18"/>
                                <w:szCs w:val="18"/>
                              </w:rPr>
                              <w:t>5</w:t>
                            </w:r>
                            <w:r w:rsidR="00032569" w:rsidRPr="006922F9">
                              <w:rPr>
                                <w:noProof/>
                                <w:sz w:val="18"/>
                                <w:szCs w:val="18"/>
                              </w:rPr>
                              <w:fldChar w:fldCharType="end"/>
                            </w:r>
                            <w:r w:rsidRPr="006922F9">
                              <w:rPr>
                                <w:sz w:val="18"/>
                                <w:szCs w:val="18"/>
                              </w:rPr>
                              <w:t xml:space="preserve"> </w:t>
                            </w:r>
                            <w:r w:rsidRPr="006922F9">
                              <w:rPr>
                                <w:color w:val="231F20"/>
                                <w:w w:val="130"/>
                                <w:sz w:val="18"/>
                                <w:szCs w:val="18"/>
                              </w:rPr>
                              <w:t>Simulation</w:t>
                            </w:r>
                            <w:r w:rsidRPr="006922F9">
                              <w:rPr>
                                <w:color w:val="231F20"/>
                                <w:spacing w:val="-10"/>
                                <w:w w:val="130"/>
                                <w:sz w:val="18"/>
                                <w:szCs w:val="18"/>
                              </w:rPr>
                              <w:t xml:space="preserve"> </w:t>
                            </w:r>
                            <w:r w:rsidRPr="006922F9">
                              <w:rPr>
                                <w:color w:val="231F20"/>
                                <w:w w:val="130"/>
                                <w:sz w:val="18"/>
                                <w:szCs w:val="18"/>
                              </w:rPr>
                              <w:t>of</w:t>
                            </w:r>
                            <w:r w:rsidRPr="006922F9">
                              <w:rPr>
                                <w:color w:val="231F20"/>
                                <w:spacing w:val="-11"/>
                                <w:w w:val="130"/>
                                <w:sz w:val="18"/>
                                <w:szCs w:val="18"/>
                              </w:rPr>
                              <w:t xml:space="preserve"> </w:t>
                            </w:r>
                            <w:r w:rsidRPr="006922F9">
                              <w:rPr>
                                <w:color w:val="231F20"/>
                                <w:w w:val="130"/>
                                <w:sz w:val="18"/>
                                <w:szCs w:val="18"/>
                              </w:rPr>
                              <w:t>an</w:t>
                            </w:r>
                            <w:r w:rsidRPr="006922F9">
                              <w:rPr>
                                <w:color w:val="231F20"/>
                                <w:spacing w:val="-10"/>
                                <w:w w:val="130"/>
                                <w:sz w:val="18"/>
                                <w:szCs w:val="18"/>
                              </w:rPr>
                              <w:t xml:space="preserve"> </w:t>
                            </w:r>
                            <w:r w:rsidRPr="006922F9">
                              <w:rPr>
                                <w:color w:val="231F20"/>
                                <w:w w:val="130"/>
                                <w:sz w:val="18"/>
                                <w:szCs w:val="18"/>
                              </w:rPr>
                              <w:t>overdense</w:t>
                            </w:r>
                            <w:r w:rsidRPr="006922F9">
                              <w:rPr>
                                <w:color w:val="231F20"/>
                                <w:spacing w:val="-10"/>
                                <w:w w:val="130"/>
                                <w:sz w:val="18"/>
                                <w:szCs w:val="18"/>
                              </w:rPr>
                              <w:t xml:space="preserve"> </w:t>
                            </w:r>
                            <w:r w:rsidRPr="006922F9">
                              <w:rPr>
                                <w:color w:val="231F20"/>
                                <w:w w:val="130"/>
                                <w:sz w:val="18"/>
                                <w:szCs w:val="18"/>
                              </w:rPr>
                              <w:t>meteor-trail</w:t>
                            </w:r>
                            <w:r w:rsidRPr="006922F9">
                              <w:rPr>
                                <w:color w:val="231F20"/>
                                <w:spacing w:val="-11"/>
                                <w:w w:val="130"/>
                                <w:sz w:val="18"/>
                                <w:szCs w:val="18"/>
                              </w:rPr>
                              <w:t xml:space="preserve"> </w:t>
                            </w:r>
                            <w:r w:rsidRPr="006922F9">
                              <w:rPr>
                                <w:color w:val="231F20"/>
                                <w:spacing w:val="-2"/>
                                <w:w w:val="130"/>
                                <w:sz w:val="18"/>
                                <w:szCs w:val="18"/>
                              </w:rPr>
                              <w:t>channel.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4477BD" id="_x0000_s1027" type="#_x0000_t202" style="position:absolute;left:0;text-align:left;margin-left:142.75pt;margin-top:239.1pt;width:4in;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SQGAIAAD8EAAAOAAAAZHJzL2Uyb0RvYy54bWysU8Fu2zAMvQ/YPwi6L05aNBu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mv5zef51MKSYrNr2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" stroked="f">
                <v:textbox style="mso-fit-shape-to-text:t" inset="0,0,0,0">
                  <w:txbxContent>
                    <w:p w14:paraId="52DD772B" w14:textId="53530ADD" w:rsidR="0080574E" w:rsidRPr="006922F9" w:rsidRDefault="0080574E" w:rsidP="0080574E">
                      <w:pPr>
                        <w:spacing w:before="187"/>
                        <w:ind w:left="211" w:right="211"/>
                        <w:jc w:val="center"/>
                        <w:rPr>
                          <w:sz w:val="18"/>
                          <w:szCs w:val="18"/>
                        </w:rPr>
                      </w:pPr>
                      <w:r w:rsidRPr="006922F9">
                        <w:rPr>
                          <w:sz w:val="18"/>
                          <w:szCs w:val="18"/>
                        </w:rPr>
                        <w:t xml:space="preserve">Figure </w:t>
                      </w:r>
                      <w:r w:rsidR="00032569" w:rsidRPr="006922F9">
                        <w:rPr>
                          <w:sz w:val="18"/>
                          <w:szCs w:val="18"/>
                        </w:rPr>
                        <w:fldChar w:fldCharType="begin"/>
                      </w:r>
                      <w:r w:rsidR="00032569" w:rsidRPr="006922F9">
                        <w:rPr>
                          <w:sz w:val="18"/>
                          <w:szCs w:val="18"/>
                        </w:rPr>
                        <w:instrText xml:space="preserve"> SEQ Figure \* ARABIC </w:instrText>
                      </w:r>
                      <w:r w:rsidR="00032569" w:rsidRPr="006922F9">
                        <w:rPr>
                          <w:sz w:val="18"/>
                          <w:szCs w:val="18"/>
                        </w:rPr>
                        <w:fldChar w:fldCharType="separate"/>
                      </w:r>
                      <w:r w:rsidR="00032569" w:rsidRPr="006922F9">
                        <w:rPr>
                          <w:noProof/>
                          <w:sz w:val="18"/>
                          <w:szCs w:val="18"/>
                        </w:rPr>
                        <w:t>5</w:t>
                      </w:r>
                      <w:r w:rsidR="00032569" w:rsidRPr="006922F9">
                        <w:rPr>
                          <w:noProof/>
                          <w:sz w:val="18"/>
                          <w:szCs w:val="18"/>
                        </w:rPr>
                        <w:fldChar w:fldCharType="end"/>
                      </w:r>
                      <w:r w:rsidRPr="006922F9">
                        <w:rPr>
                          <w:sz w:val="18"/>
                          <w:szCs w:val="18"/>
                        </w:rPr>
                        <w:t xml:space="preserve"> </w:t>
                      </w:r>
                      <w:r w:rsidRPr="006922F9">
                        <w:rPr>
                          <w:color w:val="231F20"/>
                          <w:w w:val="130"/>
                          <w:sz w:val="18"/>
                          <w:szCs w:val="18"/>
                        </w:rPr>
                        <w:t>Simulation</w:t>
                      </w:r>
                      <w:r w:rsidRPr="006922F9">
                        <w:rPr>
                          <w:color w:val="231F20"/>
                          <w:spacing w:val="-10"/>
                          <w:w w:val="130"/>
                          <w:sz w:val="18"/>
                          <w:szCs w:val="18"/>
                        </w:rPr>
                        <w:t xml:space="preserve"> </w:t>
                      </w:r>
                      <w:r w:rsidRPr="006922F9">
                        <w:rPr>
                          <w:color w:val="231F20"/>
                          <w:w w:val="130"/>
                          <w:sz w:val="18"/>
                          <w:szCs w:val="18"/>
                        </w:rPr>
                        <w:t>of</w:t>
                      </w:r>
                      <w:r w:rsidRPr="006922F9">
                        <w:rPr>
                          <w:color w:val="231F20"/>
                          <w:spacing w:val="-11"/>
                          <w:w w:val="130"/>
                          <w:sz w:val="18"/>
                          <w:szCs w:val="18"/>
                        </w:rPr>
                        <w:t xml:space="preserve"> </w:t>
                      </w:r>
                      <w:r w:rsidRPr="006922F9">
                        <w:rPr>
                          <w:color w:val="231F20"/>
                          <w:w w:val="130"/>
                          <w:sz w:val="18"/>
                          <w:szCs w:val="18"/>
                        </w:rPr>
                        <w:t>an</w:t>
                      </w:r>
                      <w:r w:rsidRPr="006922F9">
                        <w:rPr>
                          <w:color w:val="231F20"/>
                          <w:spacing w:val="-10"/>
                          <w:w w:val="130"/>
                          <w:sz w:val="18"/>
                          <w:szCs w:val="18"/>
                        </w:rPr>
                        <w:t xml:space="preserve"> </w:t>
                      </w:r>
                      <w:r w:rsidRPr="006922F9">
                        <w:rPr>
                          <w:color w:val="231F20"/>
                          <w:w w:val="130"/>
                          <w:sz w:val="18"/>
                          <w:szCs w:val="18"/>
                        </w:rPr>
                        <w:t>overdense</w:t>
                      </w:r>
                      <w:r w:rsidRPr="006922F9">
                        <w:rPr>
                          <w:color w:val="231F20"/>
                          <w:spacing w:val="-10"/>
                          <w:w w:val="130"/>
                          <w:sz w:val="18"/>
                          <w:szCs w:val="18"/>
                        </w:rPr>
                        <w:t xml:space="preserve"> </w:t>
                      </w:r>
                      <w:r w:rsidRPr="006922F9">
                        <w:rPr>
                          <w:color w:val="231F20"/>
                          <w:w w:val="130"/>
                          <w:sz w:val="18"/>
                          <w:szCs w:val="18"/>
                        </w:rPr>
                        <w:t>meteor-trail</w:t>
                      </w:r>
                      <w:r w:rsidRPr="006922F9">
                        <w:rPr>
                          <w:color w:val="231F20"/>
                          <w:spacing w:val="-11"/>
                          <w:w w:val="130"/>
                          <w:sz w:val="18"/>
                          <w:szCs w:val="18"/>
                        </w:rPr>
                        <w:t xml:space="preserve"> </w:t>
                      </w:r>
                      <w:r w:rsidRPr="006922F9">
                        <w:rPr>
                          <w:color w:val="231F20"/>
                          <w:spacing w:val="-2"/>
                          <w:w w:val="130"/>
                          <w:sz w:val="18"/>
                          <w:szCs w:val="18"/>
                        </w:rPr>
                        <w:t>channel.</w:t>
                      </w:r>
                    </w:p>
                  </w:txbxContent>
                </v:textbox>
                <w10:wrap type="topAndBottom"/>
              </v:shape>
            </w:pict>
          </mc:Fallback>
        </mc:AlternateContent>
      </w:r>
      <w:r>
        <w:rPr>
          <w:noProof/>
          <w:color w:val="231F20"/>
          <w:w w:val="130"/>
        </w:rPr>
        <w:drawing>
          <wp:anchor distT="0" distB="0" distL="114300" distR="114300" simplePos="0" relativeHeight="251664384" behindDoc="0" locked="0" layoutInCell="1" allowOverlap="1" wp14:anchorId="7E826773" wp14:editId="6D80C7CA">
            <wp:simplePos x="0" y="0"/>
            <wp:positionH relativeFrom="column">
              <wp:posOffset>1895412</wp:posOffset>
            </wp:positionH>
            <wp:positionV relativeFrom="paragraph">
              <wp:posOffset>710132</wp:posOffset>
            </wp:positionV>
            <wp:extent cx="3000375" cy="2424430"/>
            <wp:effectExtent l="0" t="0" r="9525" b="0"/>
            <wp:wrapTopAndBottom/>
            <wp:docPr id="164417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71798" name="Picture 16441717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0375" cy="2424430"/>
                    </a:xfrm>
                    <a:prstGeom prst="rect">
                      <a:avLst/>
                    </a:prstGeom>
                  </pic:spPr>
                </pic:pic>
              </a:graphicData>
            </a:graphic>
          </wp:anchor>
        </w:drawing>
      </w:r>
      <w:r>
        <w:rPr>
          <w:color w:val="231F20"/>
          <w:w w:val="130"/>
        </w:rPr>
        <w:t>The simulation method is the same as that used for the underdense meteor-trail channel, except that electron</w:t>
      </w:r>
      <w:r>
        <w:rPr>
          <w:color w:val="231F20"/>
          <w:spacing w:val="-11"/>
          <w:w w:val="130"/>
        </w:rPr>
        <w:t xml:space="preserve"> </w:t>
      </w:r>
      <w:r>
        <w:rPr>
          <w:color w:val="231F20"/>
          <w:w w:val="130"/>
        </w:rPr>
        <w:t>line</w:t>
      </w:r>
      <w:r>
        <w:rPr>
          <w:color w:val="231F20"/>
          <w:spacing w:val="-11"/>
          <w:w w:val="130"/>
        </w:rPr>
        <w:t xml:space="preserve"> </w:t>
      </w:r>
      <w:r>
        <w:rPr>
          <w:color w:val="231F20"/>
          <w:w w:val="130"/>
        </w:rPr>
        <w:t>density</w:t>
      </w:r>
      <w:r>
        <w:rPr>
          <w:color w:val="231F20"/>
          <w:spacing w:val="-11"/>
          <w:w w:val="130"/>
        </w:rPr>
        <w:t xml:space="preserve"> </w:t>
      </w:r>
      <w:r>
        <w:rPr>
          <w:color w:val="231F20"/>
          <w:w w:val="130"/>
        </w:rPr>
        <w:t>is</w:t>
      </w:r>
      <w:r>
        <w:rPr>
          <w:color w:val="231F20"/>
          <w:spacing w:val="-11"/>
          <w:w w:val="130"/>
        </w:rPr>
        <w:t xml:space="preserve"> </w:t>
      </w:r>
      <w:r>
        <w:rPr>
          <w:color w:val="231F20"/>
          <w:w w:val="130"/>
        </w:rPr>
        <w:t>restricted</w:t>
      </w:r>
      <w:r>
        <w:rPr>
          <w:color w:val="231F20"/>
          <w:spacing w:val="-11"/>
          <w:w w:val="130"/>
        </w:rPr>
        <w:t xml:space="preserve"> </w:t>
      </w:r>
      <w:r>
        <w:rPr>
          <w:color w:val="231F20"/>
          <w:w w:val="130"/>
        </w:rPr>
        <w:t>to</w:t>
      </w:r>
      <w:r>
        <w:rPr>
          <w:color w:val="231F20"/>
          <w:spacing w:val="-11"/>
          <w:w w:val="130"/>
        </w:rPr>
        <w:t xml:space="preserve"> </w:t>
      </w:r>
      <w:r>
        <w:rPr>
          <w:color w:val="231F20"/>
          <w:w w:val="130"/>
        </w:rPr>
        <w:t>the</w:t>
      </w:r>
      <w:r>
        <w:rPr>
          <w:color w:val="231F20"/>
          <w:spacing w:val="-11"/>
          <w:w w:val="130"/>
        </w:rPr>
        <w:t xml:space="preserve"> </w:t>
      </w:r>
      <w:r>
        <w:rPr>
          <w:color w:val="231F20"/>
          <w:w w:val="130"/>
        </w:rPr>
        <w:t>overdense</w:t>
      </w:r>
      <w:r>
        <w:rPr>
          <w:color w:val="231F20"/>
          <w:spacing w:val="-11"/>
          <w:w w:val="130"/>
        </w:rPr>
        <w:t xml:space="preserve"> </w:t>
      </w:r>
      <w:r>
        <w:rPr>
          <w:color w:val="231F20"/>
          <w:w w:val="130"/>
        </w:rPr>
        <w:t>range,</w:t>
      </w:r>
      <w:r>
        <w:rPr>
          <w:color w:val="231F20"/>
          <w:spacing w:val="-11"/>
          <w:w w:val="130"/>
        </w:rPr>
        <w:t xml:space="preserve"> </w:t>
      </w:r>
      <m:oMath>
        <m:r>
          <w:rPr>
            <w:rFonts w:ascii="Cambria Math" w:hAnsi="Cambria Math"/>
            <w:color w:val="231F20"/>
            <w:spacing w:val="-11"/>
            <w:w w:val="130"/>
          </w:rPr>
          <m:t>q&gt;</m:t>
        </m:r>
        <m:sSup>
          <m:sSupPr>
            <m:ctrlPr>
              <w:rPr>
                <w:rFonts w:ascii="Cambria Math" w:hAnsi="Cambria Math"/>
                <w:i/>
                <w:color w:val="231F20"/>
                <w:spacing w:val="-11"/>
                <w:w w:val="130"/>
              </w:rPr>
            </m:ctrlPr>
          </m:sSupPr>
          <m:e>
            <m:r>
              <w:rPr>
                <w:rFonts w:ascii="Cambria Math" w:hAnsi="Cambria Math"/>
                <w:color w:val="231F20"/>
                <w:spacing w:val="-11"/>
                <w:w w:val="130"/>
              </w:rPr>
              <m:t>10</m:t>
            </m:r>
          </m:e>
          <m:sup>
            <m:r>
              <w:rPr>
                <w:rFonts w:ascii="Cambria Math" w:hAnsi="Cambria Math"/>
                <w:color w:val="231F20"/>
                <w:spacing w:val="-11"/>
                <w:w w:val="130"/>
              </w:rPr>
              <m:t>14</m:t>
            </m:r>
          </m:sup>
        </m:sSup>
        <m:r>
          <w:rPr>
            <w:rFonts w:ascii="Cambria Math" w:hAnsi="Cambria Math"/>
            <w:color w:val="231F20"/>
            <w:spacing w:val="-11"/>
            <w:w w:val="130"/>
          </w:rPr>
          <m:t xml:space="preserve"> e/m</m:t>
        </m:r>
      </m:oMath>
      <w:r>
        <w:rPr>
          <w:color w:val="231F20"/>
          <w:w w:val="130"/>
        </w:rPr>
        <w:t>.</w:t>
      </w:r>
      <w:r>
        <w:rPr>
          <w:color w:val="231F20"/>
          <w:spacing w:val="-11"/>
          <w:w w:val="130"/>
        </w:rPr>
        <w:t xml:space="preserve"> </w:t>
      </w:r>
      <w:r>
        <w:rPr>
          <w:color w:val="231F20"/>
          <w:w w:val="130"/>
        </w:rPr>
        <w:t>The</w:t>
      </w:r>
      <w:r>
        <w:rPr>
          <w:color w:val="231F20"/>
          <w:spacing w:val="-11"/>
          <w:w w:val="130"/>
        </w:rPr>
        <w:t xml:space="preserve"> </w:t>
      </w:r>
      <w:r>
        <w:rPr>
          <w:color w:val="231F20"/>
          <w:w w:val="130"/>
        </w:rPr>
        <w:t>resulting</w:t>
      </w:r>
      <w:r>
        <w:rPr>
          <w:color w:val="231F20"/>
          <w:spacing w:val="-11"/>
          <w:w w:val="130"/>
        </w:rPr>
        <w:t xml:space="preserve"> </w:t>
      </w:r>
      <w:r>
        <w:rPr>
          <w:color w:val="231F20"/>
          <w:w w:val="130"/>
        </w:rPr>
        <w:t>simulation</w:t>
      </w:r>
      <w:r>
        <w:rPr>
          <w:color w:val="231F20"/>
          <w:spacing w:val="-11"/>
          <w:w w:val="130"/>
        </w:rPr>
        <w:t xml:space="preserve"> </w:t>
      </w:r>
      <w:r>
        <w:rPr>
          <w:color w:val="231F20"/>
          <w:w w:val="130"/>
        </w:rPr>
        <w:t>is</w:t>
      </w:r>
      <w:r>
        <w:rPr>
          <w:color w:val="231F20"/>
          <w:spacing w:val="-11"/>
          <w:w w:val="130"/>
        </w:rPr>
        <w:t xml:space="preserve"> </w:t>
      </w:r>
      <w:r>
        <w:rPr>
          <w:color w:val="231F20"/>
          <w:w w:val="130"/>
        </w:rPr>
        <w:t>shown</w:t>
      </w:r>
      <w:r>
        <w:rPr>
          <w:color w:val="231F20"/>
          <w:spacing w:val="-11"/>
          <w:w w:val="130"/>
        </w:rPr>
        <w:t xml:space="preserve"> </w:t>
      </w:r>
      <w:r>
        <w:rPr>
          <w:color w:val="231F20"/>
          <w:w w:val="130"/>
        </w:rPr>
        <w:t xml:space="preserve">in Figure 5. </w:t>
      </w:r>
    </w:p>
    <w:p w14:paraId="7217EC1E" w14:textId="43C576D6" w:rsidR="00A44701" w:rsidRDefault="00000000" w:rsidP="006922F9">
      <w:pPr>
        <w:pStyle w:val="BodyText"/>
        <w:spacing w:before="99" w:line="270" w:lineRule="exact"/>
        <w:ind w:left="0" w:right="333"/>
        <w:jc w:val="both"/>
      </w:pPr>
      <w:r>
        <w:rPr>
          <w:color w:val="231F20"/>
          <w:w w:val="130"/>
        </w:rPr>
        <w:t>The signal initially rises for a short period, then becomes stable, and subsequently decays, consistent with Figure 2. The entire process lasts approximately several seconds, and the peak signal is close to measured values. Thus, the model also represents the power-attenuation characteristics of the overdense channel reasonably well.</w:t>
      </w:r>
    </w:p>
    <w:p w14:paraId="59F41581" w14:textId="4983EC3B" w:rsidR="00A44701" w:rsidRDefault="00A44701">
      <w:pPr>
        <w:pStyle w:val="BodyText"/>
        <w:spacing w:before="50"/>
        <w:ind w:left="0"/>
        <w:rPr>
          <w:sz w:val="16"/>
        </w:rPr>
      </w:pPr>
    </w:p>
    <w:p w14:paraId="03E9ED4E" w14:textId="06A7F8D3" w:rsidR="00A44701" w:rsidRDefault="00000000">
      <w:pPr>
        <w:pStyle w:val="Heading2"/>
        <w:numPr>
          <w:ilvl w:val="0"/>
          <w:numId w:val="3"/>
        </w:numPr>
        <w:tabs>
          <w:tab w:val="left" w:pos="607"/>
        </w:tabs>
        <w:ind w:hanging="271"/>
      </w:pPr>
      <w:r>
        <w:rPr>
          <w:color w:val="231F20"/>
          <w:w w:val="120"/>
        </w:rPr>
        <w:t>Probability-Based</w:t>
      </w:r>
      <w:r>
        <w:rPr>
          <w:color w:val="231F20"/>
          <w:spacing w:val="-11"/>
          <w:w w:val="120"/>
        </w:rPr>
        <w:t xml:space="preserve"> </w:t>
      </w:r>
      <w:r>
        <w:rPr>
          <w:color w:val="231F20"/>
          <w:w w:val="120"/>
        </w:rPr>
        <w:t>Hybrid</w:t>
      </w:r>
      <w:r>
        <w:rPr>
          <w:color w:val="231F20"/>
          <w:spacing w:val="-11"/>
          <w:w w:val="120"/>
        </w:rPr>
        <w:t xml:space="preserve"> </w:t>
      </w:r>
      <w:r>
        <w:rPr>
          <w:color w:val="231F20"/>
          <w:w w:val="120"/>
        </w:rPr>
        <w:t>Channel</w:t>
      </w:r>
      <w:r>
        <w:rPr>
          <w:color w:val="231F20"/>
          <w:spacing w:val="-10"/>
          <w:w w:val="120"/>
        </w:rPr>
        <w:t xml:space="preserve"> </w:t>
      </w:r>
      <w:r>
        <w:rPr>
          <w:color w:val="231F20"/>
          <w:spacing w:val="-2"/>
          <w:w w:val="120"/>
        </w:rPr>
        <w:t>Modeling</w:t>
      </w:r>
    </w:p>
    <w:p w14:paraId="40416AFB" w14:textId="15FB330A" w:rsidR="00A44701" w:rsidRDefault="00000000" w:rsidP="006922F9">
      <w:pPr>
        <w:pStyle w:val="BodyText"/>
        <w:spacing w:before="159" w:line="309" w:lineRule="auto"/>
        <w:ind w:right="333"/>
        <w:jc w:val="both"/>
      </w:pPr>
      <w:r>
        <w:rPr>
          <w:color w:val="231F20"/>
          <w:w w:val="130"/>
        </w:rPr>
        <w:t>Actual</w:t>
      </w:r>
      <w:r>
        <w:rPr>
          <w:color w:val="231F20"/>
          <w:spacing w:val="-5"/>
          <w:w w:val="130"/>
        </w:rPr>
        <w:t xml:space="preserve"> </w:t>
      </w:r>
      <w:r>
        <w:rPr>
          <w:color w:val="231F20"/>
          <w:w w:val="130"/>
        </w:rPr>
        <w:t>observations</w:t>
      </w:r>
      <w:r>
        <w:rPr>
          <w:color w:val="231F20"/>
          <w:spacing w:val="-5"/>
          <w:w w:val="130"/>
        </w:rPr>
        <w:t xml:space="preserve"> </w:t>
      </w:r>
      <w:r>
        <w:rPr>
          <w:color w:val="231F20"/>
          <w:w w:val="130"/>
        </w:rPr>
        <w:t>show</w:t>
      </w:r>
      <w:r>
        <w:rPr>
          <w:color w:val="231F20"/>
          <w:spacing w:val="-5"/>
          <w:w w:val="130"/>
        </w:rPr>
        <w:t xml:space="preserve"> </w:t>
      </w:r>
      <w:r>
        <w:rPr>
          <w:color w:val="231F20"/>
          <w:w w:val="130"/>
        </w:rPr>
        <w:t>that</w:t>
      </w:r>
      <w:r>
        <w:rPr>
          <w:color w:val="231F20"/>
          <w:spacing w:val="-5"/>
          <w:w w:val="130"/>
        </w:rPr>
        <w:t xml:space="preserve"> </w:t>
      </w:r>
      <w:r>
        <w:rPr>
          <w:color w:val="231F20"/>
          <w:w w:val="130"/>
        </w:rPr>
        <w:t>meteor</w:t>
      </w:r>
      <w:r>
        <w:rPr>
          <w:color w:val="231F20"/>
          <w:spacing w:val="-5"/>
          <w:w w:val="130"/>
        </w:rPr>
        <w:t xml:space="preserve"> </w:t>
      </w:r>
      <w:r>
        <w:rPr>
          <w:color w:val="231F20"/>
          <w:w w:val="130"/>
        </w:rPr>
        <w:t>trails</w:t>
      </w:r>
      <w:r>
        <w:rPr>
          <w:color w:val="231F20"/>
          <w:spacing w:val="-5"/>
          <w:w w:val="130"/>
        </w:rPr>
        <w:t xml:space="preserve"> </w:t>
      </w:r>
      <w:r>
        <w:rPr>
          <w:color w:val="231F20"/>
          <w:w w:val="130"/>
        </w:rPr>
        <w:t>most</w:t>
      </w:r>
      <w:r>
        <w:rPr>
          <w:color w:val="231F20"/>
          <w:spacing w:val="-5"/>
          <w:w w:val="130"/>
        </w:rPr>
        <w:t xml:space="preserve"> </w:t>
      </w:r>
      <w:r>
        <w:rPr>
          <w:color w:val="231F20"/>
          <w:w w:val="130"/>
        </w:rPr>
        <w:t>often</w:t>
      </w:r>
      <w:r>
        <w:rPr>
          <w:color w:val="231F20"/>
          <w:spacing w:val="-5"/>
          <w:w w:val="130"/>
        </w:rPr>
        <w:t xml:space="preserve"> </w:t>
      </w:r>
      <w:r>
        <w:rPr>
          <w:color w:val="231F20"/>
          <w:w w:val="130"/>
        </w:rPr>
        <w:t>occur</w:t>
      </w:r>
      <w:r>
        <w:rPr>
          <w:color w:val="231F20"/>
          <w:spacing w:val="-5"/>
          <w:w w:val="130"/>
        </w:rPr>
        <w:t xml:space="preserve"> </w:t>
      </w:r>
      <w:r>
        <w:rPr>
          <w:color w:val="231F20"/>
          <w:w w:val="130"/>
        </w:rPr>
        <w:t>as</w:t>
      </w:r>
      <w:r>
        <w:rPr>
          <w:color w:val="231F20"/>
          <w:spacing w:val="-6"/>
          <w:w w:val="130"/>
        </w:rPr>
        <w:t xml:space="preserve"> </w:t>
      </w:r>
      <w:r>
        <w:rPr>
          <w:color w:val="231F20"/>
          <w:w w:val="130"/>
        </w:rPr>
        <w:t>single</w:t>
      </w:r>
      <w:r>
        <w:rPr>
          <w:color w:val="231F20"/>
          <w:spacing w:val="-5"/>
          <w:w w:val="130"/>
        </w:rPr>
        <w:t xml:space="preserve"> </w:t>
      </w:r>
      <w:r>
        <w:rPr>
          <w:color w:val="231F20"/>
          <w:w w:val="130"/>
        </w:rPr>
        <w:t>underdense</w:t>
      </w:r>
      <w:r>
        <w:rPr>
          <w:color w:val="231F20"/>
          <w:spacing w:val="-5"/>
          <w:w w:val="130"/>
        </w:rPr>
        <w:t xml:space="preserve"> </w:t>
      </w:r>
      <w:r>
        <w:rPr>
          <w:color w:val="231F20"/>
          <w:w w:val="130"/>
        </w:rPr>
        <w:t>or</w:t>
      </w:r>
      <w:r>
        <w:rPr>
          <w:color w:val="231F20"/>
          <w:spacing w:val="-5"/>
          <w:w w:val="130"/>
        </w:rPr>
        <w:t xml:space="preserve"> </w:t>
      </w:r>
      <w:r>
        <w:rPr>
          <w:color w:val="231F20"/>
          <w:w w:val="130"/>
        </w:rPr>
        <w:t>single</w:t>
      </w:r>
      <w:r>
        <w:rPr>
          <w:color w:val="231F20"/>
          <w:spacing w:val="-5"/>
          <w:w w:val="130"/>
        </w:rPr>
        <w:t xml:space="preserve"> </w:t>
      </w:r>
      <w:r>
        <w:rPr>
          <w:color w:val="231F20"/>
          <w:w w:val="130"/>
        </w:rPr>
        <w:t>overdense trails,</w:t>
      </w:r>
      <w:r>
        <w:rPr>
          <w:color w:val="231F20"/>
          <w:spacing w:val="-2"/>
          <w:w w:val="130"/>
        </w:rPr>
        <w:t xml:space="preserve"> </w:t>
      </w:r>
      <w:r>
        <w:rPr>
          <w:color w:val="231F20"/>
          <w:w w:val="130"/>
        </w:rPr>
        <w:t>which</w:t>
      </w:r>
      <w:r>
        <w:rPr>
          <w:color w:val="231F20"/>
          <w:spacing w:val="-2"/>
          <w:w w:val="130"/>
        </w:rPr>
        <w:t xml:space="preserve"> </w:t>
      </w:r>
      <w:r>
        <w:rPr>
          <w:color w:val="231F20"/>
          <w:w w:val="130"/>
        </w:rPr>
        <w:t>can</w:t>
      </w:r>
      <w:r>
        <w:rPr>
          <w:color w:val="231F20"/>
          <w:spacing w:val="-2"/>
          <w:w w:val="130"/>
        </w:rPr>
        <w:t xml:space="preserve"> </w:t>
      </w:r>
      <w:r>
        <w:rPr>
          <w:color w:val="231F20"/>
          <w:w w:val="130"/>
        </w:rPr>
        <w:t>be</w:t>
      </w:r>
      <w:r>
        <w:rPr>
          <w:color w:val="231F20"/>
          <w:spacing w:val="-2"/>
          <w:w w:val="130"/>
        </w:rPr>
        <w:t xml:space="preserve"> </w:t>
      </w:r>
      <w:r>
        <w:rPr>
          <w:color w:val="231F20"/>
          <w:w w:val="130"/>
        </w:rPr>
        <w:t>described</w:t>
      </w:r>
      <w:r>
        <w:rPr>
          <w:color w:val="231F20"/>
          <w:spacing w:val="-2"/>
          <w:w w:val="130"/>
        </w:rPr>
        <w:t xml:space="preserve"> </w:t>
      </w:r>
      <w:r>
        <w:rPr>
          <w:color w:val="231F20"/>
          <w:w w:val="130"/>
        </w:rPr>
        <w:t>by</w:t>
      </w:r>
      <w:r>
        <w:rPr>
          <w:color w:val="231F20"/>
          <w:spacing w:val="-2"/>
          <w:w w:val="130"/>
        </w:rPr>
        <w:t xml:space="preserve"> </w:t>
      </w:r>
      <w:r>
        <w:rPr>
          <w:color w:val="231F20"/>
          <w:w w:val="130"/>
        </w:rPr>
        <w:t>the</w:t>
      </w:r>
      <w:r>
        <w:rPr>
          <w:color w:val="231F20"/>
          <w:spacing w:val="-2"/>
          <w:w w:val="130"/>
        </w:rPr>
        <w:t xml:space="preserve"> </w:t>
      </w:r>
      <w:r>
        <w:rPr>
          <w:color w:val="231F20"/>
          <w:w w:val="130"/>
        </w:rPr>
        <w:t>two</w:t>
      </w:r>
      <w:r>
        <w:rPr>
          <w:color w:val="231F20"/>
          <w:spacing w:val="-2"/>
          <w:w w:val="130"/>
        </w:rPr>
        <w:t xml:space="preserve"> </w:t>
      </w:r>
      <w:r>
        <w:rPr>
          <w:color w:val="231F20"/>
          <w:w w:val="130"/>
        </w:rPr>
        <w:t>models</w:t>
      </w:r>
      <w:r>
        <w:rPr>
          <w:color w:val="231F20"/>
          <w:spacing w:val="-2"/>
          <w:w w:val="130"/>
        </w:rPr>
        <w:t xml:space="preserve"> </w:t>
      </w:r>
      <w:r>
        <w:rPr>
          <w:color w:val="231F20"/>
          <w:w w:val="130"/>
        </w:rPr>
        <w:t>above.</w:t>
      </w:r>
      <w:r>
        <w:rPr>
          <w:color w:val="231F20"/>
          <w:spacing w:val="-2"/>
          <w:w w:val="130"/>
        </w:rPr>
        <w:t xml:space="preserve"> </w:t>
      </w:r>
      <w:r>
        <w:rPr>
          <w:color w:val="231F20"/>
          <w:w w:val="130"/>
        </w:rPr>
        <w:t>However,</w:t>
      </w:r>
      <w:r>
        <w:rPr>
          <w:color w:val="231F20"/>
          <w:spacing w:val="-2"/>
          <w:w w:val="130"/>
        </w:rPr>
        <w:t xml:space="preserve"> </w:t>
      </w:r>
      <w:r>
        <w:rPr>
          <w:color w:val="231F20"/>
          <w:w w:val="130"/>
        </w:rPr>
        <w:t>two</w:t>
      </w:r>
      <w:r>
        <w:rPr>
          <w:color w:val="231F20"/>
          <w:spacing w:val="-2"/>
          <w:w w:val="130"/>
        </w:rPr>
        <w:t xml:space="preserve"> </w:t>
      </w:r>
      <w:r>
        <w:rPr>
          <w:color w:val="231F20"/>
          <w:w w:val="130"/>
        </w:rPr>
        <w:t>special</w:t>
      </w:r>
      <w:r>
        <w:rPr>
          <w:color w:val="231F20"/>
          <w:spacing w:val="-2"/>
          <w:w w:val="130"/>
        </w:rPr>
        <w:t xml:space="preserve"> </w:t>
      </w:r>
      <w:r>
        <w:rPr>
          <w:color w:val="231F20"/>
          <w:w w:val="130"/>
        </w:rPr>
        <w:t>phenomena</w:t>
      </w:r>
      <w:r>
        <w:rPr>
          <w:color w:val="231F20"/>
          <w:spacing w:val="-2"/>
          <w:w w:val="130"/>
        </w:rPr>
        <w:t xml:space="preserve"> </w:t>
      </w:r>
      <w:r>
        <w:rPr>
          <w:color w:val="231F20"/>
          <w:w w:val="130"/>
        </w:rPr>
        <w:t>can</w:t>
      </w:r>
      <w:r>
        <w:rPr>
          <w:color w:val="231F20"/>
          <w:spacing w:val="-2"/>
          <w:w w:val="130"/>
        </w:rPr>
        <w:t xml:space="preserve"> </w:t>
      </w:r>
      <w:r>
        <w:rPr>
          <w:color w:val="231F20"/>
          <w:w w:val="130"/>
        </w:rPr>
        <w:t>occur: multiple underdense meteor trails may arrive consecutively, producing an underdense meteor-cluster channel;</w:t>
      </w:r>
      <w:r>
        <w:rPr>
          <w:color w:val="231F20"/>
          <w:spacing w:val="-14"/>
          <w:w w:val="130"/>
        </w:rPr>
        <w:t xml:space="preserve"> </w:t>
      </w:r>
      <w:r>
        <w:rPr>
          <w:color w:val="231F20"/>
          <w:w w:val="130"/>
        </w:rPr>
        <w:t>and</w:t>
      </w:r>
      <w:r>
        <w:rPr>
          <w:color w:val="231F20"/>
          <w:spacing w:val="-14"/>
          <w:w w:val="130"/>
        </w:rPr>
        <w:t xml:space="preserve"> </w:t>
      </w:r>
      <w:r>
        <w:rPr>
          <w:color w:val="231F20"/>
          <w:w w:val="130"/>
        </w:rPr>
        <w:t>electromagnetic</w:t>
      </w:r>
      <w:r>
        <w:rPr>
          <w:color w:val="231F20"/>
          <w:spacing w:val="-14"/>
          <w:w w:val="130"/>
        </w:rPr>
        <w:t xml:space="preserve"> </w:t>
      </w:r>
      <w:r>
        <w:rPr>
          <w:color w:val="231F20"/>
          <w:w w:val="130"/>
        </w:rPr>
        <w:t>waves</w:t>
      </w:r>
      <w:r>
        <w:rPr>
          <w:color w:val="231F20"/>
          <w:spacing w:val="-14"/>
          <w:w w:val="130"/>
        </w:rPr>
        <w:t xml:space="preserve"> </w:t>
      </w:r>
      <w:r>
        <w:rPr>
          <w:color w:val="231F20"/>
          <w:w w:val="130"/>
        </w:rPr>
        <w:t>may</w:t>
      </w:r>
      <w:r>
        <w:rPr>
          <w:color w:val="231F20"/>
          <w:spacing w:val="-14"/>
          <w:w w:val="130"/>
        </w:rPr>
        <w:t xml:space="preserve"> </w:t>
      </w:r>
      <w:r>
        <w:rPr>
          <w:color w:val="231F20"/>
          <w:w w:val="130"/>
        </w:rPr>
        <w:t>be</w:t>
      </w:r>
      <w:r>
        <w:rPr>
          <w:color w:val="231F20"/>
          <w:spacing w:val="-14"/>
          <w:w w:val="130"/>
        </w:rPr>
        <w:t xml:space="preserve"> </w:t>
      </w:r>
      <w:r>
        <w:rPr>
          <w:color w:val="231F20"/>
          <w:w w:val="130"/>
        </w:rPr>
        <w:t>reflected</w:t>
      </w:r>
      <w:r>
        <w:rPr>
          <w:color w:val="231F20"/>
          <w:spacing w:val="-14"/>
          <w:w w:val="130"/>
        </w:rPr>
        <w:t xml:space="preserve"> </w:t>
      </w:r>
      <w:r>
        <w:rPr>
          <w:color w:val="231F20"/>
          <w:w w:val="130"/>
        </w:rPr>
        <w:t>at</w:t>
      </w:r>
      <w:r>
        <w:rPr>
          <w:color w:val="231F20"/>
          <w:spacing w:val="-14"/>
          <w:w w:val="130"/>
        </w:rPr>
        <w:t xml:space="preserve"> </w:t>
      </w:r>
      <w:r>
        <w:rPr>
          <w:color w:val="231F20"/>
          <w:w w:val="130"/>
        </w:rPr>
        <w:t>two</w:t>
      </w:r>
      <w:r>
        <w:rPr>
          <w:color w:val="231F20"/>
          <w:spacing w:val="-14"/>
          <w:w w:val="130"/>
        </w:rPr>
        <w:t xml:space="preserve"> </w:t>
      </w:r>
      <w:r>
        <w:rPr>
          <w:color w:val="231F20"/>
          <w:w w:val="130"/>
        </w:rPr>
        <w:t>or</w:t>
      </w:r>
      <w:r>
        <w:rPr>
          <w:color w:val="231F20"/>
          <w:spacing w:val="-14"/>
          <w:w w:val="130"/>
        </w:rPr>
        <w:t xml:space="preserve"> </w:t>
      </w:r>
      <w:r>
        <w:rPr>
          <w:color w:val="231F20"/>
          <w:w w:val="130"/>
        </w:rPr>
        <w:t>more</w:t>
      </w:r>
      <w:r>
        <w:rPr>
          <w:color w:val="231F20"/>
          <w:spacing w:val="-14"/>
          <w:w w:val="130"/>
        </w:rPr>
        <w:t xml:space="preserve"> </w:t>
      </w:r>
      <w:r>
        <w:rPr>
          <w:color w:val="231F20"/>
          <w:w w:val="130"/>
        </w:rPr>
        <w:t>locations</w:t>
      </w:r>
      <w:r>
        <w:rPr>
          <w:color w:val="231F20"/>
          <w:spacing w:val="-14"/>
          <w:w w:val="130"/>
        </w:rPr>
        <w:t xml:space="preserve"> </w:t>
      </w:r>
      <w:r>
        <w:rPr>
          <w:color w:val="231F20"/>
          <w:w w:val="130"/>
        </w:rPr>
        <w:t>within</w:t>
      </w:r>
      <w:r>
        <w:rPr>
          <w:color w:val="231F20"/>
          <w:spacing w:val="-14"/>
          <w:w w:val="130"/>
        </w:rPr>
        <w:t xml:space="preserve"> </w:t>
      </w:r>
      <w:r>
        <w:rPr>
          <w:color w:val="231F20"/>
          <w:w w:val="130"/>
        </w:rPr>
        <w:t>the</w:t>
      </w:r>
      <w:r>
        <w:rPr>
          <w:color w:val="231F20"/>
          <w:spacing w:val="-14"/>
          <w:w w:val="130"/>
        </w:rPr>
        <w:t xml:space="preserve"> </w:t>
      </w:r>
      <w:r>
        <w:rPr>
          <w:color w:val="231F20"/>
          <w:w w:val="130"/>
        </w:rPr>
        <w:t>same</w:t>
      </w:r>
      <w:r>
        <w:rPr>
          <w:color w:val="231F20"/>
          <w:spacing w:val="-14"/>
          <w:w w:val="130"/>
        </w:rPr>
        <w:t xml:space="preserve"> </w:t>
      </w:r>
      <w:r>
        <w:rPr>
          <w:color w:val="231F20"/>
          <w:w w:val="130"/>
        </w:rPr>
        <w:t>trail,</w:t>
      </w:r>
      <w:r>
        <w:rPr>
          <w:color w:val="231F20"/>
          <w:spacing w:val="-14"/>
          <w:w w:val="130"/>
        </w:rPr>
        <w:t xml:space="preserve"> </w:t>
      </w:r>
      <w:r>
        <w:rPr>
          <w:color w:val="231F20"/>
          <w:w w:val="130"/>
        </w:rPr>
        <w:t>or</w:t>
      </w:r>
      <w:r>
        <w:rPr>
          <w:color w:val="231F20"/>
          <w:spacing w:val="-14"/>
          <w:w w:val="130"/>
        </w:rPr>
        <w:t xml:space="preserve"> </w:t>
      </w:r>
      <w:r>
        <w:rPr>
          <w:color w:val="231F20"/>
          <w:w w:val="130"/>
        </w:rPr>
        <w:t>two or more usable meteor trails may occur in the same region, producing a multipath channel.</w:t>
      </w:r>
    </w:p>
    <w:p w14:paraId="28B1E804" w14:textId="56911CEC" w:rsidR="00A44701" w:rsidRDefault="00000000" w:rsidP="006922F9">
      <w:pPr>
        <w:pStyle w:val="BodyText"/>
        <w:spacing w:before="144" w:line="309" w:lineRule="auto"/>
        <w:ind w:right="333"/>
        <w:jc w:val="both"/>
      </w:pPr>
      <w:r>
        <w:rPr>
          <w:color w:val="231F20"/>
          <w:w w:val="130"/>
        </w:rPr>
        <w:t>Thus, meteor-trail occurrences can be divided into four cases: single underdense, single overdense, underdense</w:t>
      </w:r>
      <w:r>
        <w:rPr>
          <w:color w:val="231F20"/>
          <w:spacing w:val="-13"/>
          <w:w w:val="130"/>
        </w:rPr>
        <w:t xml:space="preserve"> </w:t>
      </w:r>
      <w:r>
        <w:rPr>
          <w:color w:val="231F20"/>
          <w:w w:val="130"/>
        </w:rPr>
        <w:t>meteor</w:t>
      </w:r>
      <w:r>
        <w:rPr>
          <w:color w:val="231F20"/>
          <w:spacing w:val="-13"/>
          <w:w w:val="130"/>
        </w:rPr>
        <w:t xml:space="preserve"> </w:t>
      </w:r>
      <w:r>
        <w:rPr>
          <w:color w:val="231F20"/>
          <w:w w:val="130"/>
        </w:rPr>
        <w:t>cluster,</w:t>
      </w:r>
      <w:r>
        <w:rPr>
          <w:color w:val="231F20"/>
          <w:spacing w:val="-13"/>
          <w:w w:val="130"/>
        </w:rPr>
        <w:t xml:space="preserve"> </w:t>
      </w:r>
      <w:r>
        <w:rPr>
          <w:color w:val="231F20"/>
          <w:w w:val="130"/>
        </w:rPr>
        <w:t>and</w:t>
      </w:r>
      <w:r>
        <w:rPr>
          <w:color w:val="231F20"/>
          <w:spacing w:val="-13"/>
          <w:w w:val="130"/>
        </w:rPr>
        <w:t xml:space="preserve"> </w:t>
      </w:r>
      <w:r>
        <w:rPr>
          <w:color w:val="231F20"/>
          <w:w w:val="130"/>
        </w:rPr>
        <w:t>multipath</w:t>
      </w:r>
      <w:r>
        <w:rPr>
          <w:color w:val="231F20"/>
          <w:spacing w:val="-13"/>
          <w:w w:val="130"/>
        </w:rPr>
        <w:t xml:space="preserve"> </w:t>
      </w:r>
      <w:r>
        <w:rPr>
          <w:color w:val="231F20"/>
          <w:w w:val="130"/>
        </w:rPr>
        <w:t>channel.</w:t>
      </w:r>
      <w:r>
        <w:rPr>
          <w:color w:val="231F20"/>
          <w:spacing w:val="-13"/>
          <w:w w:val="130"/>
        </w:rPr>
        <w:t xml:space="preserve"> </w:t>
      </w:r>
      <w:r>
        <w:rPr>
          <w:color w:val="231F20"/>
          <w:w w:val="130"/>
        </w:rPr>
        <w:t>To</w:t>
      </w:r>
      <w:r>
        <w:rPr>
          <w:color w:val="231F20"/>
          <w:spacing w:val="-13"/>
          <w:w w:val="130"/>
        </w:rPr>
        <w:t xml:space="preserve"> </w:t>
      </w:r>
      <w:r>
        <w:rPr>
          <w:color w:val="231F20"/>
          <w:w w:val="130"/>
        </w:rPr>
        <w:t>simulate</w:t>
      </w:r>
      <w:r>
        <w:rPr>
          <w:color w:val="231F20"/>
          <w:spacing w:val="-13"/>
          <w:w w:val="130"/>
        </w:rPr>
        <w:t xml:space="preserve"> </w:t>
      </w:r>
      <w:r>
        <w:rPr>
          <w:color w:val="231F20"/>
          <w:w w:val="130"/>
        </w:rPr>
        <w:t>the</w:t>
      </w:r>
      <w:r>
        <w:rPr>
          <w:color w:val="231F20"/>
          <w:spacing w:val="-13"/>
          <w:w w:val="130"/>
        </w:rPr>
        <w:t xml:space="preserve"> </w:t>
      </w:r>
      <w:r>
        <w:rPr>
          <w:color w:val="231F20"/>
          <w:w w:val="130"/>
        </w:rPr>
        <w:t>burst</w:t>
      </w:r>
      <w:r>
        <w:rPr>
          <w:color w:val="231F20"/>
          <w:spacing w:val="-13"/>
          <w:w w:val="130"/>
        </w:rPr>
        <w:t xml:space="preserve"> </w:t>
      </w:r>
      <w:r>
        <w:rPr>
          <w:color w:val="231F20"/>
          <w:w w:val="130"/>
        </w:rPr>
        <w:t>process</w:t>
      </w:r>
      <w:r>
        <w:rPr>
          <w:color w:val="231F20"/>
          <w:spacing w:val="-13"/>
          <w:w w:val="130"/>
        </w:rPr>
        <w:t xml:space="preserve"> </w:t>
      </w:r>
      <w:r>
        <w:rPr>
          <w:color w:val="231F20"/>
          <w:w w:val="130"/>
        </w:rPr>
        <w:t>realistically,</w:t>
      </w:r>
      <w:r>
        <w:rPr>
          <w:color w:val="231F20"/>
          <w:spacing w:val="-13"/>
          <w:w w:val="130"/>
        </w:rPr>
        <w:t xml:space="preserve"> </w:t>
      </w:r>
      <w:r>
        <w:rPr>
          <w:color w:val="231F20"/>
          <w:w w:val="130"/>
        </w:rPr>
        <w:t>the</w:t>
      </w:r>
      <w:r>
        <w:rPr>
          <w:color w:val="231F20"/>
          <w:spacing w:val="-13"/>
          <w:w w:val="130"/>
        </w:rPr>
        <w:t xml:space="preserve"> </w:t>
      </w:r>
      <w:r>
        <w:rPr>
          <w:color w:val="231F20"/>
          <w:w w:val="130"/>
        </w:rPr>
        <w:t>two special channel cases are first analyzed, after which the four models are combined using</w:t>
      </w:r>
    </w:p>
    <w:p w14:paraId="4C1EAA35" w14:textId="6EA35300" w:rsidR="00A44701" w:rsidRDefault="00000000" w:rsidP="006922F9">
      <w:pPr>
        <w:pStyle w:val="BodyText"/>
        <w:spacing w:before="2"/>
        <w:jc w:val="both"/>
      </w:pPr>
      <w:r>
        <w:rPr>
          <w:color w:val="231F20"/>
          <w:w w:val="125"/>
        </w:rPr>
        <w:t>probability-distribution</w:t>
      </w:r>
      <w:r>
        <w:rPr>
          <w:color w:val="231F20"/>
          <w:spacing w:val="13"/>
          <w:w w:val="125"/>
        </w:rPr>
        <w:t xml:space="preserve"> </w:t>
      </w:r>
      <w:r>
        <w:rPr>
          <w:color w:val="231F20"/>
          <w:spacing w:val="-2"/>
          <w:w w:val="125"/>
        </w:rPr>
        <w:t>methods.</w:t>
      </w:r>
    </w:p>
    <w:p w14:paraId="4F749B67" w14:textId="3FBB9A8F" w:rsidR="00A44701" w:rsidRDefault="00000000" w:rsidP="006922F9">
      <w:pPr>
        <w:pStyle w:val="BodyText"/>
        <w:spacing w:before="201" w:line="309" w:lineRule="auto"/>
        <w:ind w:right="333"/>
        <w:jc w:val="both"/>
      </w:pPr>
      <w:r>
        <w:rPr>
          <w:color w:val="231F20"/>
          <w:w w:val="130"/>
        </w:rPr>
        <w:t>The underdense meteor-cluster and multipath cases can effectively be treated as a single underdense meteor</w:t>
      </w:r>
      <w:r>
        <w:rPr>
          <w:color w:val="231F20"/>
          <w:spacing w:val="-17"/>
          <w:w w:val="130"/>
        </w:rPr>
        <w:t xml:space="preserve"> </w:t>
      </w:r>
      <w:r>
        <w:rPr>
          <w:color w:val="231F20"/>
          <w:w w:val="130"/>
        </w:rPr>
        <w:t>trail</w:t>
      </w:r>
      <w:r>
        <w:rPr>
          <w:color w:val="231F20"/>
          <w:spacing w:val="-16"/>
          <w:w w:val="130"/>
        </w:rPr>
        <w:t xml:space="preserve"> </w:t>
      </w:r>
      <w:r>
        <w:rPr>
          <w:color w:val="231F20"/>
          <w:w w:val="130"/>
        </w:rPr>
        <w:t>occurring</w:t>
      </w:r>
      <w:r>
        <w:rPr>
          <w:color w:val="231F20"/>
          <w:spacing w:val="-16"/>
          <w:w w:val="130"/>
        </w:rPr>
        <w:t xml:space="preserve"> </w:t>
      </w:r>
      <w:r>
        <w:rPr>
          <w:color w:val="231F20"/>
          <w:w w:val="130"/>
        </w:rPr>
        <w:t>repeatedly</w:t>
      </w:r>
      <w:r>
        <w:rPr>
          <w:color w:val="231F20"/>
          <w:spacing w:val="-17"/>
          <w:w w:val="130"/>
        </w:rPr>
        <w:t xml:space="preserve"> </w:t>
      </w:r>
      <w:r>
        <w:rPr>
          <w:color w:val="231F20"/>
          <w:w w:val="130"/>
        </w:rPr>
        <w:t>or</w:t>
      </w:r>
      <w:r>
        <w:rPr>
          <w:color w:val="231F20"/>
          <w:spacing w:val="-16"/>
          <w:w w:val="130"/>
        </w:rPr>
        <w:t xml:space="preserve"> </w:t>
      </w:r>
      <w:r>
        <w:rPr>
          <w:color w:val="231F20"/>
          <w:w w:val="130"/>
        </w:rPr>
        <w:t>simultaneously.</w:t>
      </w:r>
      <w:r>
        <w:rPr>
          <w:color w:val="231F20"/>
          <w:spacing w:val="-16"/>
          <w:w w:val="130"/>
        </w:rPr>
        <w:t xml:space="preserve"> </w:t>
      </w:r>
      <w:r>
        <w:rPr>
          <w:color w:val="231F20"/>
          <w:w w:val="130"/>
        </w:rPr>
        <w:t>They</w:t>
      </w:r>
      <w:r>
        <w:rPr>
          <w:color w:val="231F20"/>
          <w:spacing w:val="-16"/>
          <w:w w:val="130"/>
        </w:rPr>
        <w:t xml:space="preserve"> </w:t>
      </w:r>
      <w:r>
        <w:rPr>
          <w:color w:val="231F20"/>
          <w:w w:val="130"/>
        </w:rPr>
        <w:t>can</w:t>
      </w:r>
      <w:r>
        <w:rPr>
          <w:color w:val="231F20"/>
          <w:spacing w:val="-17"/>
          <w:w w:val="130"/>
        </w:rPr>
        <w:t xml:space="preserve"> </w:t>
      </w:r>
      <w:r>
        <w:rPr>
          <w:color w:val="231F20"/>
          <w:w w:val="130"/>
        </w:rPr>
        <w:t>therefore</w:t>
      </w:r>
      <w:r>
        <w:rPr>
          <w:color w:val="231F20"/>
          <w:spacing w:val="-16"/>
          <w:w w:val="130"/>
        </w:rPr>
        <w:t xml:space="preserve"> </w:t>
      </w:r>
      <w:r>
        <w:rPr>
          <w:color w:val="231F20"/>
          <w:w w:val="130"/>
        </w:rPr>
        <w:t>be</w:t>
      </w:r>
      <w:r>
        <w:rPr>
          <w:color w:val="231F20"/>
          <w:spacing w:val="-16"/>
          <w:w w:val="130"/>
        </w:rPr>
        <w:t xml:space="preserve"> </w:t>
      </w:r>
      <w:r>
        <w:rPr>
          <w:color w:val="231F20"/>
          <w:w w:val="130"/>
        </w:rPr>
        <w:t>modeled</w:t>
      </w:r>
      <w:r>
        <w:rPr>
          <w:color w:val="231F20"/>
          <w:spacing w:val="-16"/>
          <w:w w:val="130"/>
        </w:rPr>
        <w:t xml:space="preserve"> </w:t>
      </w:r>
      <w:r>
        <w:rPr>
          <w:color w:val="231F20"/>
          <w:w w:val="130"/>
        </w:rPr>
        <w:t>by</w:t>
      </w:r>
      <w:r>
        <w:rPr>
          <w:color w:val="231F20"/>
          <w:spacing w:val="-17"/>
          <w:w w:val="130"/>
        </w:rPr>
        <w:t xml:space="preserve"> </w:t>
      </w:r>
      <w:r>
        <w:rPr>
          <w:color w:val="231F20"/>
          <w:w w:val="130"/>
        </w:rPr>
        <w:t>adding</w:t>
      </w:r>
      <w:r>
        <w:rPr>
          <w:color w:val="231F20"/>
          <w:spacing w:val="-16"/>
          <w:w w:val="130"/>
        </w:rPr>
        <w:t xml:space="preserve"> </w:t>
      </w:r>
      <w:r>
        <w:rPr>
          <w:color w:val="231F20"/>
          <w:w w:val="130"/>
        </w:rPr>
        <w:t>appropriately delayed copies of a single-meteor response.</w:t>
      </w:r>
    </w:p>
    <w:p w14:paraId="477AAAB0" w14:textId="07E55FF0" w:rsidR="00A44701" w:rsidRDefault="00000000">
      <w:pPr>
        <w:spacing w:before="141"/>
        <w:ind w:left="211" w:right="211"/>
        <w:jc w:val="center"/>
        <w:rPr>
          <w:sz w:val="16"/>
        </w:rPr>
      </w:pPr>
      <w:r>
        <w:rPr>
          <w:color w:val="231F20"/>
          <w:spacing w:val="-2"/>
          <w:w w:val="130"/>
          <w:sz w:val="16"/>
        </w:rPr>
        <w:lastRenderedPageBreak/>
        <w:t>Table</w:t>
      </w:r>
      <w:r>
        <w:rPr>
          <w:color w:val="231F20"/>
          <w:spacing w:val="-6"/>
          <w:w w:val="130"/>
          <w:sz w:val="16"/>
        </w:rPr>
        <w:t xml:space="preserve"> </w:t>
      </w:r>
      <w:r>
        <w:rPr>
          <w:color w:val="231F20"/>
          <w:spacing w:val="-2"/>
          <w:w w:val="130"/>
          <w:sz w:val="16"/>
        </w:rPr>
        <w:t>1.</w:t>
      </w:r>
      <w:r>
        <w:rPr>
          <w:color w:val="231F20"/>
          <w:spacing w:val="-6"/>
          <w:w w:val="130"/>
          <w:sz w:val="16"/>
        </w:rPr>
        <w:t xml:space="preserve"> </w:t>
      </w:r>
      <w:r>
        <w:rPr>
          <w:color w:val="231F20"/>
          <w:spacing w:val="-2"/>
          <w:w w:val="130"/>
          <w:sz w:val="16"/>
        </w:rPr>
        <w:t>Meteor</w:t>
      </w:r>
      <w:r>
        <w:rPr>
          <w:color w:val="231F20"/>
          <w:spacing w:val="-5"/>
          <w:w w:val="130"/>
          <w:sz w:val="16"/>
        </w:rPr>
        <w:t xml:space="preserve"> </w:t>
      </w:r>
      <w:r>
        <w:rPr>
          <w:color w:val="231F20"/>
          <w:spacing w:val="-2"/>
          <w:w w:val="130"/>
          <w:sz w:val="16"/>
        </w:rPr>
        <w:t>burst</w:t>
      </w:r>
      <w:r>
        <w:rPr>
          <w:color w:val="231F20"/>
          <w:spacing w:val="-6"/>
          <w:w w:val="130"/>
          <w:sz w:val="16"/>
        </w:rPr>
        <w:t xml:space="preserve"> </w:t>
      </w:r>
      <w:r>
        <w:rPr>
          <w:color w:val="231F20"/>
          <w:spacing w:val="-2"/>
          <w:w w:val="130"/>
          <w:sz w:val="16"/>
        </w:rPr>
        <w:t>channel</w:t>
      </w:r>
      <w:r>
        <w:rPr>
          <w:color w:val="231F20"/>
          <w:spacing w:val="-5"/>
          <w:w w:val="130"/>
          <w:sz w:val="16"/>
        </w:rPr>
        <w:t xml:space="preserve"> </w:t>
      </w:r>
      <w:r>
        <w:rPr>
          <w:color w:val="231F20"/>
          <w:spacing w:val="-2"/>
          <w:w w:val="130"/>
          <w:sz w:val="16"/>
        </w:rPr>
        <w:t>probabilities.</w:t>
      </w:r>
    </w:p>
    <w:p w14:paraId="47F30DD6" w14:textId="6A3B214D" w:rsidR="00A44701" w:rsidRDefault="00A44701">
      <w:pPr>
        <w:pStyle w:val="BodyText"/>
        <w:spacing w:before="9" w:after="1"/>
        <w:ind w:left="0"/>
        <w:rPr>
          <w:sz w:val="14"/>
        </w:rPr>
      </w:pPr>
    </w:p>
    <w:tbl>
      <w:tblPr>
        <w:tblW w:w="0" w:type="auto"/>
        <w:tblInd w:w="1516" w:type="dxa"/>
        <w:tblBorders>
          <w:top w:val="single" w:sz="4" w:space="0" w:color="828486"/>
          <w:left w:val="single" w:sz="4" w:space="0" w:color="828486"/>
          <w:bottom w:val="single" w:sz="4" w:space="0" w:color="828486"/>
          <w:right w:val="single" w:sz="4" w:space="0" w:color="828486"/>
          <w:insideH w:val="single" w:sz="4" w:space="0" w:color="828486"/>
          <w:insideV w:val="single" w:sz="4" w:space="0" w:color="828486"/>
        </w:tblBorders>
        <w:tblLayout w:type="fixed"/>
        <w:tblCellMar>
          <w:left w:w="0" w:type="dxa"/>
          <w:right w:w="0" w:type="dxa"/>
        </w:tblCellMar>
        <w:tblLook w:val="01E0" w:firstRow="1" w:lastRow="1" w:firstColumn="1" w:lastColumn="1" w:noHBand="0" w:noVBand="0"/>
      </w:tblPr>
      <w:tblGrid>
        <w:gridCol w:w="2088"/>
        <w:gridCol w:w="1368"/>
        <w:gridCol w:w="1368"/>
        <w:gridCol w:w="1296"/>
        <w:gridCol w:w="1656"/>
      </w:tblGrid>
      <w:tr w:rsidR="00A44701" w14:paraId="600B33E7" w14:textId="77777777">
        <w:trPr>
          <w:trHeight w:val="430"/>
        </w:trPr>
        <w:tc>
          <w:tcPr>
            <w:tcW w:w="2088" w:type="dxa"/>
            <w:shd w:val="clear" w:color="auto" w:fill="D3D4D6"/>
          </w:tcPr>
          <w:p w14:paraId="526693CC" w14:textId="77777777" w:rsidR="00A44701" w:rsidRDefault="00000000">
            <w:pPr>
              <w:pStyle w:val="TableParagraph"/>
              <w:spacing w:before="106"/>
              <w:ind w:left="120"/>
              <w:jc w:val="left"/>
              <w:rPr>
                <w:sz w:val="16"/>
              </w:rPr>
            </w:pPr>
            <w:r>
              <w:rPr>
                <w:color w:val="231F20"/>
                <w:w w:val="120"/>
                <w:sz w:val="16"/>
              </w:rPr>
              <w:t>Channel</w:t>
            </w:r>
            <w:r>
              <w:rPr>
                <w:color w:val="231F20"/>
                <w:spacing w:val="10"/>
                <w:w w:val="125"/>
                <w:sz w:val="16"/>
              </w:rPr>
              <w:t xml:space="preserve"> </w:t>
            </w:r>
            <w:r>
              <w:rPr>
                <w:color w:val="231F20"/>
                <w:spacing w:val="-4"/>
                <w:w w:val="125"/>
                <w:sz w:val="16"/>
              </w:rPr>
              <w:t>type</w:t>
            </w:r>
          </w:p>
        </w:tc>
        <w:tc>
          <w:tcPr>
            <w:tcW w:w="1368" w:type="dxa"/>
            <w:shd w:val="clear" w:color="auto" w:fill="D3D4D6"/>
          </w:tcPr>
          <w:p w14:paraId="4440D6C5" w14:textId="77777777" w:rsidR="00A44701" w:rsidRDefault="00000000">
            <w:pPr>
              <w:pStyle w:val="TableParagraph"/>
              <w:spacing w:before="106"/>
              <w:rPr>
                <w:sz w:val="16"/>
              </w:rPr>
            </w:pPr>
            <w:r>
              <w:rPr>
                <w:color w:val="231F20"/>
                <w:spacing w:val="-2"/>
                <w:w w:val="120"/>
                <w:sz w:val="16"/>
              </w:rPr>
              <w:t>Underdense</w:t>
            </w:r>
          </w:p>
        </w:tc>
        <w:tc>
          <w:tcPr>
            <w:tcW w:w="1368" w:type="dxa"/>
            <w:shd w:val="clear" w:color="auto" w:fill="D3D4D6"/>
          </w:tcPr>
          <w:p w14:paraId="067C1F5B" w14:textId="77777777" w:rsidR="00A44701" w:rsidRDefault="00000000">
            <w:pPr>
              <w:pStyle w:val="TableParagraph"/>
              <w:spacing w:before="106"/>
              <w:rPr>
                <w:sz w:val="16"/>
              </w:rPr>
            </w:pPr>
            <w:r>
              <w:rPr>
                <w:color w:val="231F20"/>
                <w:spacing w:val="-2"/>
                <w:w w:val="120"/>
                <w:sz w:val="16"/>
              </w:rPr>
              <w:t>Overdense</w:t>
            </w:r>
          </w:p>
        </w:tc>
        <w:tc>
          <w:tcPr>
            <w:tcW w:w="1296" w:type="dxa"/>
            <w:shd w:val="clear" w:color="auto" w:fill="D3D4D6"/>
          </w:tcPr>
          <w:p w14:paraId="62CBAD17" w14:textId="77777777" w:rsidR="00A44701" w:rsidRDefault="00000000">
            <w:pPr>
              <w:pStyle w:val="TableParagraph"/>
              <w:spacing w:before="106"/>
              <w:rPr>
                <w:sz w:val="16"/>
              </w:rPr>
            </w:pPr>
            <w:r>
              <w:rPr>
                <w:color w:val="231F20"/>
                <w:spacing w:val="-2"/>
                <w:w w:val="125"/>
                <w:sz w:val="16"/>
              </w:rPr>
              <w:t>Multipath</w:t>
            </w:r>
          </w:p>
        </w:tc>
        <w:tc>
          <w:tcPr>
            <w:tcW w:w="1656" w:type="dxa"/>
            <w:shd w:val="clear" w:color="auto" w:fill="D3D4D6"/>
          </w:tcPr>
          <w:p w14:paraId="3ABC2CB0" w14:textId="77777777" w:rsidR="00A44701" w:rsidRDefault="00000000">
            <w:pPr>
              <w:pStyle w:val="TableParagraph"/>
              <w:spacing w:before="106"/>
              <w:ind w:left="39" w:right="30"/>
              <w:rPr>
                <w:sz w:val="16"/>
              </w:rPr>
            </w:pPr>
            <w:r>
              <w:rPr>
                <w:color w:val="231F20"/>
                <w:w w:val="115"/>
                <w:sz w:val="16"/>
              </w:rPr>
              <w:t>Meteor</w:t>
            </w:r>
            <w:r>
              <w:rPr>
                <w:color w:val="231F20"/>
                <w:spacing w:val="-1"/>
                <w:w w:val="115"/>
                <w:sz w:val="16"/>
              </w:rPr>
              <w:t xml:space="preserve"> </w:t>
            </w:r>
            <w:r>
              <w:rPr>
                <w:color w:val="231F20"/>
                <w:spacing w:val="-2"/>
                <w:w w:val="120"/>
                <w:sz w:val="16"/>
              </w:rPr>
              <w:t>cluster</w:t>
            </w:r>
          </w:p>
        </w:tc>
      </w:tr>
      <w:tr w:rsidR="00A44701" w14:paraId="27F934D2" w14:textId="77777777">
        <w:trPr>
          <w:trHeight w:val="430"/>
        </w:trPr>
        <w:tc>
          <w:tcPr>
            <w:tcW w:w="2088" w:type="dxa"/>
          </w:tcPr>
          <w:p w14:paraId="28D30833" w14:textId="77777777" w:rsidR="00A44701" w:rsidRDefault="00000000">
            <w:pPr>
              <w:pStyle w:val="TableParagraph"/>
              <w:spacing w:before="106"/>
              <w:ind w:left="120"/>
              <w:jc w:val="left"/>
              <w:rPr>
                <w:sz w:val="16"/>
              </w:rPr>
            </w:pPr>
            <w:r>
              <w:rPr>
                <w:color w:val="231F20"/>
                <w:w w:val="115"/>
                <w:sz w:val="16"/>
              </w:rPr>
              <w:t>Occurrence</w:t>
            </w:r>
            <w:r>
              <w:rPr>
                <w:color w:val="231F20"/>
                <w:spacing w:val="3"/>
                <w:w w:val="120"/>
                <w:sz w:val="16"/>
              </w:rPr>
              <w:t xml:space="preserve"> </w:t>
            </w:r>
            <w:r>
              <w:rPr>
                <w:color w:val="231F20"/>
                <w:spacing w:val="-2"/>
                <w:w w:val="120"/>
                <w:sz w:val="16"/>
              </w:rPr>
              <w:t>probability</w:t>
            </w:r>
          </w:p>
        </w:tc>
        <w:tc>
          <w:tcPr>
            <w:tcW w:w="1368" w:type="dxa"/>
          </w:tcPr>
          <w:p w14:paraId="42EE59DA" w14:textId="77777777" w:rsidR="00A44701" w:rsidRDefault="00000000">
            <w:pPr>
              <w:pStyle w:val="TableParagraph"/>
              <w:spacing w:before="106"/>
              <w:rPr>
                <w:sz w:val="16"/>
              </w:rPr>
            </w:pPr>
            <w:r>
              <w:rPr>
                <w:color w:val="231F20"/>
                <w:spacing w:val="-5"/>
                <w:w w:val="130"/>
                <w:sz w:val="16"/>
              </w:rPr>
              <w:t>85%</w:t>
            </w:r>
          </w:p>
        </w:tc>
        <w:tc>
          <w:tcPr>
            <w:tcW w:w="1368" w:type="dxa"/>
          </w:tcPr>
          <w:p w14:paraId="4CF9EB6B" w14:textId="77777777" w:rsidR="00A44701" w:rsidRDefault="00000000">
            <w:pPr>
              <w:pStyle w:val="TableParagraph"/>
              <w:spacing w:before="106"/>
              <w:rPr>
                <w:sz w:val="16"/>
              </w:rPr>
            </w:pPr>
            <w:r>
              <w:rPr>
                <w:color w:val="231F20"/>
                <w:spacing w:val="-5"/>
                <w:w w:val="130"/>
                <w:sz w:val="16"/>
              </w:rPr>
              <w:t>10%</w:t>
            </w:r>
          </w:p>
        </w:tc>
        <w:tc>
          <w:tcPr>
            <w:tcW w:w="1296" w:type="dxa"/>
          </w:tcPr>
          <w:p w14:paraId="2AC93EF0" w14:textId="77777777" w:rsidR="00A44701" w:rsidRDefault="00000000">
            <w:pPr>
              <w:pStyle w:val="TableParagraph"/>
              <w:spacing w:before="106"/>
              <w:rPr>
                <w:sz w:val="16"/>
              </w:rPr>
            </w:pPr>
            <w:r>
              <w:rPr>
                <w:color w:val="231F20"/>
                <w:spacing w:val="-5"/>
                <w:w w:val="135"/>
                <w:sz w:val="16"/>
              </w:rPr>
              <w:t>3%</w:t>
            </w:r>
          </w:p>
        </w:tc>
        <w:tc>
          <w:tcPr>
            <w:tcW w:w="1656" w:type="dxa"/>
          </w:tcPr>
          <w:p w14:paraId="05805994" w14:textId="77777777" w:rsidR="00A44701" w:rsidRDefault="00000000">
            <w:pPr>
              <w:pStyle w:val="TableParagraph"/>
              <w:spacing w:before="106"/>
              <w:ind w:left="39" w:right="30"/>
              <w:rPr>
                <w:sz w:val="16"/>
              </w:rPr>
            </w:pPr>
            <w:r>
              <w:rPr>
                <w:color w:val="231F20"/>
                <w:spacing w:val="-5"/>
                <w:w w:val="135"/>
                <w:sz w:val="16"/>
              </w:rPr>
              <w:t>2%</w:t>
            </w:r>
          </w:p>
        </w:tc>
      </w:tr>
    </w:tbl>
    <w:p w14:paraId="1E6C1CA8" w14:textId="2B84A8B2" w:rsidR="00A44701" w:rsidRDefault="00A44701">
      <w:pPr>
        <w:pStyle w:val="BodyText"/>
        <w:spacing w:before="68"/>
        <w:ind w:left="0"/>
        <w:rPr>
          <w:sz w:val="16"/>
        </w:rPr>
      </w:pPr>
    </w:p>
    <w:p w14:paraId="34940DA2" w14:textId="04BD3471" w:rsidR="00A44701" w:rsidRDefault="00000000" w:rsidP="006922F9">
      <w:pPr>
        <w:pStyle w:val="BodyText"/>
        <w:spacing w:line="206" w:lineRule="exact"/>
        <w:jc w:val="both"/>
      </w:pPr>
      <w:r>
        <w:rPr>
          <w:color w:val="231F20"/>
          <w:w w:val="130"/>
        </w:rPr>
        <w:t>For</w:t>
      </w:r>
      <w:r>
        <w:rPr>
          <w:color w:val="231F20"/>
          <w:spacing w:val="-14"/>
          <w:w w:val="130"/>
        </w:rPr>
        <w:t xml:space="preserve"> </w:t>
      </w:r>
      <w:r>
        <w:rPr>
          <w:color w:val="231F20"/>
          <w:w w:val="130"/>
        </w:rPr>
        <w:t>an</w:t>
      </w:r>
      <w:r>
        <w:rPr>
          <w:color w:val="231F20"/>
          <w:spacing w:val="-14"/>
          <w:w w:val="130"/>
        </w:rPr>
        <w:t xml:space="preserve"> </w:t>
      </w:r>
      <w:r>
        <w:rPr>
          <w:color w:val="231F20"/>
          <w:w w:val="130"/>
        </w:rPr>
        <w:t>underdense</w:t>
      </w:r>
      <w:r>
        <w:rPr>
          <w:color w:val="231F20"/>
          <w:spacing w:val="-13"/>
          <w:w w:val="130"/>
        </w:rPr>
        <w:t xml:space="preserve"> </w:t>
      </w:r>
      <w:r>
        <w:rPr>
          <w:color w:val="231F20"/>
          <w:w w:val="130"/>
        </w:rPr>
        <w:t>meteor</w:t>
      </w:r>
      <w:r>
        <w:rPr>
          <w:color w:val="231F20"/>
          <w:spacing w:val="-14"/>
          <w:w w:val="130"/>
        </w:rPr>
        <w:t xml:space="preserve"> </w:t>
      </w:r>
      <w:r>
        <w:rPr>
          <w:color w:val="231F20"/>
          <w:w w:val="130"/>
        </w:rPr>
        <w:t>cluster,</w:t>
      </w:r>
      <w:r>
        <w:rPr>
          <w:color w:val="231F20"/>
          <w:spacing w:val="-14"/>
          <w:w w:val="130"/>
        </w:rPr>
        <w:t xml:space="preserve"> </w:t>
      </w:r>
      <w:r>
        <w:rPr>
          <w:color w:val="231F20"/>
          <w:w w:val="130"/>
        </w:rPr>
        <w:t>if</w:t>
      </w:r>
      <w:r>
        <w:rPr>
          <w:color w:val="231F20"/>
          <w:spacing w:val="-13"/>
          <w:w w:val="130"/>
        </w:rPr>
        <w:t xml:space="preserve"> </w:t>
      </w:r>
      <m:oMath>
        <m:r>
          <w:rPr>
            <w:rFonts w:ascii="Cambria Math" w:hAnsi="Cambria Math"/>
            <w:color w:val="231F20"/>
            <w:spacing w:val="-13"/>
            <w:w w:val="130"/>
          </w:rPr>
          <m:t>n</m:t>
        </m:r>
      </m:oMath>
      <w:r>
        <w:rPr>
          <w:color w:val="231F20"/>
          <w:spacing w:val="-14"/>
          <w:w w:val="130"/>
        </w:rPr>
        <w:t xml:space="preserve"> </w:t>
      </w:r>
      <w:r>
        <w:rPr>
          <w:color w:val="231F20"/>
          <w:w w:val="130"/>
        </w:rPr>
        <w:t>underdense</w:t>
      </w:r>
      <w:r>
        <w:rPr>
          <w:color w:val="231F20"/>
          <w:spacing w:val="-13"/>
          <w:w w:val="130"/>
        </w:rPr>
        <w:t xml:space="preserve"> </w:t>
      </w:r>
      <w:r>
        <w:rPr>
          <w:color w:val="231F20"/>
          <w:w w:val="130"/>
        </w:rPr>
        <w:t>meteors</w:t>
      </w:r>
      <w:r>
        <w:rPr>
          <w:color w:val="231F20"/>
          <w:spacing w:val="-14"/>
          <w:w w:val="130"/>
        </w:rPr>
        <w:t xml:space="preserve"> </w:t>
      </w:r>
      <w:r>
        <w:rPr>
          <w:color w:val="231F20"/>
          <w:w w:val="130"/>
        </w:rPr>
        <w:t>arrive</w:t>
      </w:r>
      <w:r>
        <w:rPr>
          <w:color w:val="231F20"/>
          <w:spacing w:val="-14"/>
          <w:w w:val="130"/>
        </w:rPr>
        <w:t xml:space="preserve"> </w:t>
      </w:r>
      <w:r>
        <w:rPr>
          <w:color w:val="231F20"/>
          <w:w w:val="130"/>
        </w:rPr>
        <w:t>consecutively</w:t>
      </w:r>
      <w:r>
        <w:rPr>
          <w:color w:val="231F20"/>
          <w:spacing w:val="-13"/>
          <w:w w:val="130"/>
        </w:rPr>
        <w:t xml:space="preserve"> </w:t>
      </w:r>
      <w:r>
        <w:rPr>
          <w:color w:val="231F20"/>
          <w:w w:val="130"/>
        </w:rPr>
        <w:t>and</w:t>
      </w:r>
      <w:r>
        <w:rPr>
          <w:color w:val="231F20"/>
          <w:spacing w:val="-14"/>
          <w:w w:val="130"/>
        </w:rPr>
        <w:t xml:space="preserve"> </w:t>
      </w:r>
      <w:r>
        <w:rPr>
          <w:color w:val="231F20"/>
          <w:w w:val="130"/>
        </w:rPr>
        <w:t>the</w:t>
      </w:r>
      <w:r>
        <w:rPr>
          <w:color w:val="231F20"/>
          <w:spacing w:val="-13"/>
          <w:w w:val="130"/>
        </w:rPr>
        <w:t xml:space="preserve"> </w:t>
      </w:r>
      <w:r>
        <w:rPr>
          <w:color w:val="231F20"/>
          <w:w w:val="130"/>
        </w:rPr>
        <w:t>delay</w:t>
      </w:r>
      <w:r>
        <w:rPr>
          <w:color w:val="231F20"/>
          <w:spacing w:val="-14"/>
          <w:w w:val="130"/>
        </w:rPr>
        <w:t xml:space="preserve"> </w:t>
      </w:r>
      <w:r>
        <w:rPr>
          <w:color w:val="231F20"/>
          <w:w w:val="130"/>
        </w:rPr>
        <w:t>of</w:t>
      </w:r>
      <w:r>
        <w:rPr>
          <w:color w:val="231F20"/>
          <w:spacing w:val="-14"/>
          <w:w w:val="130"/>
        </w:rPr>
        <w:t xml:space="preserve"> </w:t>
      </w:r>
      <w:r>
        <w:rPr>
          <w:color w:val="231F20"/>
          <w:w w:val="130"/>
        </w:rPr>
        <w:t>the</w:t>
      </w:r>
      <w:r>
        <w:rPr>
          <w:color w:val="231F20"/>
          <w:spacing w:val="-13"/>
          <w:w w:val="130"/>
        </w:rPr>
        <w:t xml:space="preserve"> </w:t>
      </w:r>
      <m:oMath>
        <m:r>
          <w:rPr>
            <w:rFonts w:ascii="Cambria Math" w:hAnsi="Cambria Math"/>
            <w:color w:val="231F20"/>
            <w:spacing w:val="-13"/>
            <w:w w:val="130"/>
          </w:rPr>
          <m:t>m</m:t>
        </m:r>
        <m:r>
          <m:rPr>
            <m:nor/>
          </m:rPr>
          <w:rPr>
            <w:rFonts w:ascii="Cambria Math" w:hAnsi="Cambria Math"/>
            <w:color w:val="231F20"/>
            <w:spacing w:val="-13"/>
            <w:w w:val="130"/>
          </w:rPr>
          <m:t>th</m:t>
        </m:r>
      </m:oMath>
    </w:p>
    <w:p w14:paraId="688F6B55" w14:textId="77777777" w:rsidR="00C0689A" w:rsidRDefault="00000000" w:rsidP="006922F9">
      <w:pPr>
        <w:pStyle w:val="BodyText"/>
        <w:tabs>
          <w:tab w:val="left" w:pos="7437"/>
        </w:tabs>
        <w:spacing w:before="2" w:line="184" w:lineRule="exact"/>
        <w:jc w:val="both"/>
        <w:rPr>
          <w:color w:val="231F20"/>
          <w:w w:val="125"/>
        </w:rPr>
      </w:pPr>
      <w:r>
        <w:rPr>
          <w:color w:val="231F20"/>
          <w:w w:val="125"/>
        </w:rPr>
        <w:t>meteor is</w:t>
      </w:r>
      <w:r>
        <w:rPr>
          <w:color w:val="231F20"/>
          <w:spacing w:val="1"/>
          <w:w w:val="125"/>
        </w:rPr>
        <w:t xml:space="preserve"> </w:t>
      </w:r>
      <m:oMath>
        <m:r>
          <m:rPr>
            <m:sty m:val="p"/>
          </m:rPr>
          <w:rPr>
            <w:rFonts w:ascii="Cambria Math" w:hAnsi="Cambria Math"/>
            <w:color w:val="231F20"/>
            <w:spacing w:val="1"/>
            <w:w w:val="125"/>
          </w:rPr>
          <m:t>Δ</m:t>
        </m:r>
        <m:r>
          <w:rPr>
            <w:rFonts w:ascii="Cambria Math" w:hAnsi="Cambria Math"/>
            <w:color w:val="231F20"/>
            <w:spacing w:val="1"/>
            <w:w w:val="125"/>
          </w:rPr>
          <m:t>t</m:t>
        </m:r>
      </m:oMath>
      <w:r>
        <w:rPr>
          <w:color w:val="231F20"/>
          <w:w w:val="125"/>
        </w:rPr>
        <w:t>, the</w:t>
      </w:r>
      <w:r>
        <w:rPr>
          <w:color w:val="231F20"/>
          <w:spacing w:val="1"/>
          <w:w w:val="125"/>
        </w:rPr>
        <w:t xml:space="preserve"> </w:t>
      </w:r>
      <w:r>
        <w:rPr>
          <w:color w:val="231F20"/>
          <w:w w:val="125"/>
        </w:rPr>
        <w:t>cluster</w:t>
      </w:r>
      <w:r>
        <w:rPr>
          <w:color w:val="231F20"/>
          <w:spacing w:val="1"/>
          <w:w w:val="125"/>
        </w:rPr>
        <w:t xml:space="preserve"> </w:t>
      </w:r>
      <w:r>
        <w:rPr>
          <w:color w:val="231F20"/>
          <w:w w:val="125"/>
        </w:rPr>
        <w:t>channel is</w:t>
      </w:r>
      <w:r>
        <w:rPr>
          <w:color w:val="231F20"/>
          <w:spacing w:val="1"/>
          <w:w w:val="125"/>
        </w:rPr>
        <w:t xml:space="preserve"> </w:t>
      </w:r>
      <w:r>
        <w:rPr>
          <w:color w:val="231F20"/>
          <w:w w:val="125"/>
        </w:rPr>
        <w:t>represented by</w:t>
      </w:r>
      <w:r>
        <w:rPr>
          <w:color w:val="231F20"/>
          <w:spacing w:val="1"/>
          <w:w w:val="125"/>
        </w:rPr>
        <w:t xml:space="preserve"> </w:t>
      </w:r>
      <w:r>
        <w:rPr>
          <w:color w:val="231F20"/>
          <w:w w:val="125"/>
        </w:rPr>
        <w:t>Eq. (15):</w:t>
      </w:r>
    </w:p>
    <w:p w14:paraId="12B5FE76" w14:textId="77777777" w:rsidR="00C0689A" w:rsidRDefault="00C0689A">
      <w:pPr>
        <w:pStyle w:val="BodyText"/>
        <w:tabs>
          <w:tab w:val="left" w:pos="7437"/>
        </w:tabs>
        <w:spacing w:before="2" w:line="184" w:lineRule="exact"/>
        <w:rPr>
          <w:color w:val="231F20"/>
          <w:w w:val="125"/>
        </w:rPr>
      </w:pPr>
    </w:p>
    <w:p w14:paraId="0A3EE56F" w14:textId="77777777" w:rsidR="00C0689A" w:rsidRDefault="00C0689A">
      <w:pPr>
        <w:pStyle w:val="BodyText"/>
        <w:tabs>
          <w:tab w:val="left" w:pos="7437"/>
        </w:tabs>
        <w:spacing w:before="2" w:line="184" w:lineRule="exact"/>
        <w:rPr>
          <w:color w:val="231F20"/>
          <w:w w:val="125"/>
        </w:rPr>
      </w:pPr>
    </w:p>
    <w:tbl>
      <w:tblPr>
        <w:tblStyle w:val="TableGrid"/>
        <w:tblW w:w="0" w:type="auto"/>
        <w:tblInd w:w="336" w:type="dxa"/>
        <w:tblLook w:val="04A0" w:firstRow="1" w:lastRow="0" w:firstColumn="1" w:lastColumn="0" w:noHBand="0" w:noVBand="1"/>
      </w:tblPr>
      <w:tblGrid>
        <w:gridCol w:w="3543"/>
        <w:gridCol w:w="3581"/>
        <w:gridCol w:w="3556"/>
      </w:tblGrid>
      <w:tr w:rsidR="00C0689A" w14:paraId="21FD9E1F" w14:textId="77777777" w:rsidTr="006922F9">
        <w:trPr>
          <w:trHeight w:val="657"/>
        </w:trPr>
        <w:tc>
          <w:tcPr>
            <w:tcW w:w="3672" w:type="dxa"/>
          </w:tcPr>
          <w:p w14:paraId="5EF71C74" w14:textId="77777777" w:rsidR="00C0689A" w:rsidRDefault="00C0689A">
            <w:pPr>
              <w:pStyle w:val="BodyText"/>
              <w:tabs>
                <w:tab w:val="left" w:pos="7437"/>
              </w:tabs>
              <w:spacing w:before="2" w:line="184" w:lineRule="exact"/>
              <w:ind w:left="0"/>
              <w:rPr>
                <w:color w:val="231F20"/>
                <w:w w:val="125"/>
              </w:rPr>
            </w:pPr>
          </w:p>
        </w:tc>
        <w:tc>
          <w:tcPr>
            <w:tcW w:w="3672" w:type="dxa"/>
            <w:vAlign w:val="center"/>
          </w:tcPr>
          <w:p w14:paraId="490B81E8" w14:textId="4615C36F" w:rsidR="00C0689A" w:rsidRDefault="00000000" w:rsidP="00C0689A">
            <w:pPr>
              <w:pStyle w:val="BodyText"/>
              <w:tabs>
                <w:tab w:val="left" w:pos="7437"/>
              </w:tabs>
              <w:spacing w:before="2" w:line="240" w:lineRule="atLeast"/>
              <w:ind w:left="0"/>
              <w:jc w:val="center"/>
              <w:rPr>
                <w:color w:val="231F20"/>
                <w:w w:val="125"/>
              </w:rPr>
            </w:pPr>
            <m:oMathPara>
              <m:oMath>
                <m:sSub>
                  <m:sSubPr>
                    <m:ctrlPr>
                      <w:rPr>
                        <w:rFonts w:ascii="Cambria Math" w:hAnsi="Cambria Math"/>
                        <w:i/>
                        <w:color w:val="231F20"/>
                        <w:w w:val="125"/>
                      </w:rPr>
                    </m:ctrlPr>
                  </m:sSubPr>
                  <m:e>
                    <m:r>
                      <w:rPr>
                        <w:rFonts w:ascii="Cambria Math" w:hAnsi="Cambria Math"/>
                        <w:color w:val="231F20"/>
                        <w:w w:val="125"/>
                      </w:rPr>
                      <m:t>P</m:t>
                    </m:r>
                  </m:e>
                  <m:sub>
                    <m:r>
                      <w:rPr>
                        <w:rFonts w:ascii="Cambria Math" w:hAnsi="Cambria Math"/>
                        <w:color w:val="231F20"/>
                        <w:w w:val="125"/>
                      </w:rPr>
                      <m:t>R</m:t>
                    </m:r>
                  </m:sub>
                </m:sSub>
                <m:sSub>
                  <m:sSubPr>
                    <m:ctrlPr>
                      <w:rPr>
                        <w:rFonts w:ascii="Cambria Math" w:hAnsi="Cambria Math"/>
                        <w:i/>
                        <w:color w:val="231F20"/>
                        <w:w w:val="125"/>
                      </w:rPr>
                    </m:ctrlPr>
                  </m:sSubPr>
                  <m:e>
                    <m:d>
                      <m:dPr>
                        <m:ctrlPr>
                          <w:rPr>
                            <w:rFonts w:ascii="Cambria Math" w:hAnsi="Cambria Math"/>
                            <w:i/>
                            <w:color w:val="231F20"/>
                            <w:w w:val="125"/>
                          </w:rPr>
                        </m:ctrlPr>
                      </m:dPr>
                      <m:e>
                        <m:r>
                          <w:rPr>
                            <w:rFonts w:ascii="Cambria Math" w:hAnsi="Cambria Math"/>
                            <w:color w:val="231F20"/>
                            <w:w w:val="125"/>
                          </w:rPr>
                          <m:t>t</m:t>
                        </m:r>
                      </m:e>
                    </m:d>
                  </m:e>
                  <m:sub>
                    <m:r>
                      <w:rPr>
                        <w:rFonts w:ascii="Cambria Math" w:hAnsi="Cambria Math"/>
                        <w:color w:val="231F20"/>
                        <w:w w:val="125"/>
                      </w:rPr>
                      <m:t>N</m:t>
                    </m:r>
                  </m:sub>
                </m:sSub>
                <m:r>
                  <w:rPr>
                    <w:rFonts w:ascii="Cambria Math" w:hAnsi="Cambria Math"/>
                    <w:color w:val="231F20"/>
                    <w:w w:val="125"/>
                  </w:rPr>
                  <m:t>=</m:t>
                </m:r>
                <m:nary>
                  <m:naryPr>
                    <m:chr m:val="∑"/>
                    <m:limLoc m:val="undOvr"/>
                    <m:ctrlPr>
                      <w:rPr>
                        <w:rFonts w:ascii="Cambria Math" w:hAnsi="Cambria Math"/>
                        <w:i/>
                        <w:color w:val="231F20"/>
                        <w:w w:val="125"/>
                      </w:rPr>
                    </m:ctrlPr>
                  </m:naryPr>
                  <m:sub>
                    <m:r>
                      <w:rPr>
                        <w:rFonts w:ascii="Cambria Math" w:hAnsi="Cambria Math"/>
                        <w:color w:val="231F20"/>
                        <w:w w:val="125"/>
                      </w:rPr>
                      <m:t>m=1</m:t>
                    </m:r>
                  </m:sub>
                  <m:sup>
                    <m:r>
                      <w:rPr>
                        <w:rFonts w:ascii="Cambria Math" w:hAnsi="Cambria Math"/>
                        <w:color w:val="231F20"/>
                        <w:w w:val="125"/>
                      </w:rPr>
                      <m:t>n</m:t>
                    </m:r>
                  </m:sup>
                  <m:e>
                    <m:sSub>
                      <m:sSubPr>
                        <m:ctrlPr>
                          <w:rPr>
                            <w:rFonts w:ascii="Cambria Math" w:hAnsi="Cambria Math"/>
                            <w:i/>
                            <w:color w:val="231F20"/>
                            <w:w w:val="125"/>
                          </w:rPr>
                        </m:ctrlPr>
                      </m:sSubPr>
                      <m:e>
                        <m:r>
                          <w:rPr>
                            <w:rFonts w:ascii="Cambria Math" w:hAnsi="Cambria Math"/>
                            <w:color w:val="231F20"/>
                            <w:w w:val="125"/>
                          </w:rPr>
                          <m:t>P</m:t>
                        </m:r>
                      </m:e>
                      <m:sub>
                        <m:r>
                          <w:rPr>
                            <w:rFonts w:ascii="Cambria Math" w:hAnsi="Cambria Math"/>
                            <w:color w:val="231F20"/>
                            <w:w w:val="125"/>
                          </w:rPr>
                          <m:t>R</m:t>
                        </m:r>
                      </m:sub>
                    </m:sSub>
                    <m:r>
                      <w:rPr>
                        <w:rFonts w:ascii="Cambria Math" w:hAnsi="Cambria Math"/>
                        <w:color w:val="231F20"/>
                        <w:w w:val="125"/>
                      </w:rPr>
                      <m:t>(t-</m:t>
                    </m:r>
                    <m:r>
                      <m:rPr>
                        <m:sty m:val="p"/>
                      </m:rPr>
                      <w:rPr>
                        <w:rFonts w:ascii="Cambria Math" w:hAnsi="Cambria Math"/>
                        <w:color w:val="231F20"/>
                        <w:w w:val="125"/>
                      </w:rPr>
                      <m:t>Δ</m:t>
                    </m:r>
                    <m:sSub>
                      <m:sSubPr>
                        <m:ctrlPr>
                          <w:rPr>
                            <w:rFonts w:ascii="Cambria Math" w:hAnsi="Cambria Math"/>
                            <w:i/>
                            <w:color w:val="231F20"/>
                            <w:w w:val="125"/>
                          </w:rPr>
                        </m:ctrlPr>
                      </m:sSubPr>
                      <m:e>
                        <m:r>
                          <w:rPr>
                            <w:rFonts w:ascii="Cambria Math" w:hAnsi="Cambria Math"/>
                            <w:color w:val="231F20"/>
                            <w:w w:val="125"/>
                          </w:rPr>
                          <m:t>t</m:t>
                        </m:r>
                      </m:e>
                      <m:sub>
                        <m:r>
                          <w:rPr>
                            <w:rFonts w:ascii="Cambria Math" w:hAnsi="Cambria Math"/>
                            <w:color w:val="231F20"/>
                            <w:w w:val="125"/>
                          </w:rPr>
                          <m:t>m</m:t>
                        </m:r>
                      </m:sub>
                    </m:sSub>
                    <m:r>
                      <w:rPr>
                        <w:rFonts w:ascii="Cambria Math" w:hAnsi="Cambria Math"/>
                        <w:color w:val="231F20"/>
                        <w:w w:val="125"/>
                      </w:rPr>
                      <m:t>)</m:t>
                    </m:r>
                  </m:e>
                </m:nary>
              </m:oMath>
            </m:oMathPara>
          </w:p>
        </w:tc>
        <w:tc>
          <w:tcPr>
            <w:tcW w:w="3672" w:type="dxa"/>
            <w:vAlign w:val="center"/>
          </w:tcPr>
          <w:p w14:paraId="59836D1C" w14:textId="13A5BAAD" w:rsidR="00C0689A" w:rsidRDefault="00C0689A" w:rsidP="006922F9">
            <w:pPr>
              <w:pStyle w:val="BodyText"/>
              <w:tabs>
                <w:tab w:val="left" w:pos="7437"/>
              </w:tabs>
              <w:spacing w:before="2" w:line="240" w:lineRule="atLeast"/>
              <w:ind w:left="0"/>
              <w:jc w:val="right"/>
              <w:rPr>
                <w:color w:val="231F20"/>
                <w:w w:val="125"/>
              </w:rPr>
            </w:pPr>
            <w:r>
              <w:rPr>
                <w:color w:val="231F20"/>
                <w:w w:val="125"/>
              </w:rPr>
              <w:t>(15)</w:t>
            </w:r>
          </w:p>
        </w:tc>
      </w:tr>
    </w:tbl>
    <w:p w14:paraId="2465BDD6" w14:textId="77777777" w:rsidR="00C0689A" w:rsidRDefault="00C0689A">
      <w:pPr>
        <w:pStyle w:val="BodyText"/>
        <w:tabs>
          <w:tab w:val="left" w:pos="7437"/>
        </w:tabs>
        <w:spacing w:before="2" w:line="184" w:lineRule="exact"/>
        <w:rPr>
          <w:color w:val="231F20"/>
          <w:w w:val="125"/>
        </w:rPr>
      </w:pPr>
    </w:p>
    <w:p w14:paraId="1F75BD2F" w14:textId="3184B10D" w:rsidR="00A44701" w:rsidRDefault="00000000" w:rsidP="006922F9">
      <w:pPr>
        <w:pStyle w:val="BodyText"/>
        <w:spacing w:before="115" w:line="206" w:lineRule="exact"/>
      </w:pPr>
      <w:r>
        <w:rPr>
          <w:color w:val="231F20"/>
          <w:w w:val="125"/>
        </w:rPr>
        <w:t>For</w:t>
      </w:r>
      <w:r>
        <w:rPr>
          <w:color w:val="231F20"/>
          <w:spacing w:val="13"/>
          <w:w w:val="125"/>
        </w:rPr>
        <w:t xml:space="preserve"> </w:t>
      </w:r>
      <w:r>
        <w:rPr>
          <w:color w:val="231F20"/>
          <w:w w:val="125"/>
        </w:rPr>
        <w:t>a</w:t>
      </w:r>
      <w:r>
        <w:rPr>
          <w:color w:val="231F20"/>
          <w:spacing w:val="13"/>
          <w:w w:val="125"/>
        </w:rPr>
        <w:t xml:space="preserve"> </w:t>
      </w:r>
      <w:r>
        <w:rPr>
          <w:color w:val="231F20"/>
          <w:w w:val="125"/>
        </w:rPr>
        <w:t>multipath</w:t>
      </w:r>
      <w:r>
        <w:rPr>
          <w:color w:val="231F20"/>
          <w:spacing w:val="13"/>
          <w:w w:val="125"/>
        </w:rPr>
        <w:t xml:space="preserve"> </w:t>
      </w:r>
      <w:r>
        <w:rPr>
          <w:color w:val="231F20"/>
          <w:w w:val="125"/>
        </w:rPr>
        <w:t>channel</w:t>
      </w:r>
      <w:r>
        <w:rPr>
          <w:color w:val="231F20"/>
          <w:spacing w:val="13"/>
          <w:w w:val="125"/>
        </w:rPr>
        <w:t xml:space="preserve"> </w:t>
      </w:r>
      <w:r>
        <w:rPr>
          <w:color w:val="231F20"/>
          <w:w w:val="125"/>
        </w:rPr>
        <w:t>with</w:t>
      </w:r>
      <w:r>
        <w:rPr>
          <w:color w:val="231F20"/>
          <w:spacing w:val="13"/>
          <w:w w:val="125"/>
        </w:rPr>
        <w:t xml:space="preserve"> </w:t>
      </w:r>
      <m:oMath>
        <m:r>
          <w:rPr>
            <w:rFonts w:ascii="Cambria Math" w:hAnsi="Cambria Math"/>
            <w:color w:val="231F20"/>
            <w:spacing w:val="13"/>
            <w:w w:val="125"/>
          </w:rPr>
          <m:t>n</m:t>
        </m:r>
      </m:oMath>
      <w:r>
        <w:rPr>
          <w:color w:val="231F20"/>
          <w:spacing w:val="14"/>
          <w:w w:val="125"/>
        </w:rPr>
        <w:t xml:space="preserve"> </w:t>
      </w:r>
      <w:r>
        <w:rPr>
          <w:color w:val="231F20"/>
          <w:w w:val="125"/>
        </w:rPr>
        <w:t>paths,</w:t>
      </w:r>
      <w:r>
        <w:rPr>
          <w:color w:val="231F20"/>
          <w:spacing w:val="13"/>
          <w:w w:val="125"/>
        </w:rPr>
        <w:t xml:space="preserve"> </w:t>
      </w:r>
      <w:r>
        <w:rPr>
          <w:color w:val="231F20"/>
          <w:w w:val="125"/>
        </w:rPr>
        <w:t>if</w:t>
      </w:r>
      <w:r>
        <w:rPr>
          <w:color w:val="231F20"/>
          <w:spacing w:val="13"/>
          <w:w w:val="125"/>
        </w:rPr>
        <w:t xml:space="preserve"> </w:t>
      </w:r>
      <w:r>
        <w:rPr>
          <w:color w:val="231F20"/>
          <w:w w:val="125"/>
        </w:rPr>
        <w:t>the</w:t>
      </w:r>
      <w:r>
        <w:rPr>
          <w:color w:val="231F20"/>
          <w:spacing w:val="13"/>
          <w:w w:val="125"/>
        </w:rPr>
        <w:t xml:space="preserve"> </w:t>
      </w:r>
      <w:r>
        <w:rPr>
          <w:color w:val="231F20"/>
          <w:w w:val="125"/>
        </w:rPr>
        <w:t>attenuation</w:t>
      </w:r>
      <w:r>
        <w:rPr>
          <w:color w:val="231F20"/>
          <w:spacing w:val="13"/>
          <w:w w:val="125"/>
        </w:rPr>
        <w:t xml:space="preserve"> </w:t>
      </w:r>
      <w:r>
        <w:rPr>
          <w:color w:val="231F20"/>
          <w:w w:val="125"/>
        </w:rPr>
        <w:t>coefficient</w:t>
      </w:r>
      <w:r>
        <w:rPr>
          <w:color w:val="231F20"/>
          <w:spacing w:val="13"/>
          <w:w w:val="125"/>
        </w:rPr>
        <w:t xml:space="preserve"> </w:t>
      </w:r>
      <w:r>
        <w:rPr>
          <w:color w:val="231F20"/>
          <w:w w:val="125"/>
        </w:rPr>
        <w:t>and</w:t>
      </w:r>
      <w:r>
        <w:rPr>
          <w:color w:val="231F20"/>
          <w:spacing w:val="14"/>
          <w:w w:val="125"/>
        </w:rPr>
        <w:t xml:space="preserve"> </w:t>
      </w:r>
      <w:r>
        <w:rPr>
          <w:color w:val="231F20"/>
          <w:w w:val="125"/>
        </w:rPr>
        <w:t>delay</w:t>
      </w:r>
      <w:r>
        <w:rPr>
          <w:color w:val="231F20"/>
          <w:spacing w:val="13"/>
          <w:w w:val="125"/>
        </w:rPr>
        <w:t xml:space="preserve"> </w:t>
      </w:r>
      <w:r>
        <w:rPr>
          <w:color w:val="231F20"/>
          <w:w w:val="125"/>
        </w:rPr>
        <w:t>of</w:t>
      </w:r>
      <w:r>
        <w:rPr>
          <w:color w:val="231F20"/>
          <w:spacing w:val="13"/>
          <w:w w:val="125"/>
        </w:rPr>
        <w:t xml:space="preserve"> </w:t>
      </w:r>
      <w:r>
        <w:rPr>
          <w:color w:val="231F20"/>
          <w:w w:val="125"/>
        </w:rPr>
        <w:t>path</w:t>
      </w:r>
      <w:r>
        <w:rPr>
          <w:color w:val="231F20"/>
          <w:spacing w:val="13"/>
          <w:w w:val="125"/>
        </w:rPr>
        <w:t xml:space="preserve"> </w:t>
      </w:r>
      <m:oMath>
        <m:r>
          <w:rPr>
            <w:rFonts w:ascii="Cambria Math" w:hAnsi="Cambria Math"/>
            <w:color w:val="231F20"/>
            <w:spacing w:val="13"/>
            <w:w w:val="125"/>
          </w:rPr>
          <m:t>m</m:t>
        </m:r>
      </m:oMath>
      <w:r>
        <w:rPr>
          <w:color w:val="231F20"/>
          <w:spacing w:val="13"/>
          <w:w w:val="125"/>
        </w:rPr>
        <w:t xml:space="preserve"> </w:t>
      </w:r>
      <w:r>
        <w:rPr>
          <w:color w:val="231F20"/>
          <w:w w:val="125"/>
        </w:rPr>
        <w:t>are</w:t>
      </w:r>
      <w:r>
        <w:rPr>
          <w:color w:val="231F20"/>
          <w:spacing w:val="14"/>
          <w:w w:val="125"/>
        </w:rPr>
        <w:t xml:space="preserve"> </w:t>
      </w:r>
      <m:oMath>
        <m:sSub>
          <m:sSubPr>
            <m:ctrlPr>
              <w:rPr>
                <w:rFonts w:ascii="Cambria Math" w:hAnsi="Cambria Math"/>
                <w:i/>
                <w:color w:val="231F20"/>
                <w:spacing w:val="14"/>
                <w:w w:val="125"/>
              </w:rPr>
            </m:ctrlPr>
          </m:sSubPr>
          <m:e>
            <m:r>
              <w:rPr>
                <w:rFonts w:ascii="Cambria Math" w:hAnsi="Cambria Math"/>
                <w:color w:val="231F20"/>
                <w:spacing w:val="14"/>
                <w:w w:val="125"/>
              </w:rPr>
              <m:t>K</m:t>
            </m:r>
          </m:e>
          <m:sub>
            <m:r>
              <w:rPr>
                <w:rFonts w:ascii="Cambria Math" w:hAnsi="Cambria Math"/>
                <w:color w:val="231F20"/>
                <w:spacing w:val="14"/>
                <w:w w:val="125"/>
              </w:rPr>
              <m:t>m</m:t>
            </m:r>
          </m:sub>
        </m:sSub>
      </m:oMath>
      <w:r>
        <w:rPr>
          <w:color w:val="231F20"/>
          <w:spacing w:val="23"/>
          <w:w w:val="125"/>
          <w:position w:val="-8"/>
          <w:sz w:val="15"/>
        </w:rPr>
        <w:t xml:space="preserve"> </w:t>
      </w:r>
      <w:r>
        <w:rPr>
          <w:color w:val="231F20"/>
          <w:w w:val="125"/>
        </w:rPr>
        <w:t>and</w:t>
      </w:r>
      <w:r>
        <w:rPr>
          <w:color w:val="231F20"/>
          <w:spacing w:val="13"/>
          <w:w w:val="125"/>
        </w:rPr>
        <w:t xml:space="preserve"> </w:t>
      </w:r>
      <m:oMath>
        <m:r>
          <m:rPr>
            <m:sty m:val="p"/>
          </m:rPr>
          <w:rPr>
            <w:rFonts w:ascii="Cambria Math" w:hAnsi="Cambria Math"/>
            <w:color w:val="231F20"/>
            <w:spacing w:val="13"/>
            <w:w w:val="125"/>
          </w:rPr>
          <m:t>Δ</m:t>
        </m:r>
        <m:sSub>
          <m:sSubPr>
            <m:ctrlPr>
              <w:rPr>
                <w:rFonts w:ascii="Cambria Math" w:hAnsi="Cambria Math"/>
                <w:i/>
                <w:color w:val="231F20"/>
                <w:spacing w:val="13"/>
                <w:w w:val="125"/>
              </w:rPr>
            </m:ctrlPr>
          </m:sSubPr>
          <m:e>
            <m:r>
              <w:rPr>
                <w:rFonts w:ascii="Cambria Math" w:hAnsi="Cambria Math"/>
                <w:color w:val="231F20"/>
                <w:spacing w:val="13"/>
                <w:w w:val="125"/>
              </w:rPr>
              <m:t>t</m:t>
            </m:r>
          </m:e>
          <m:sub>
            <m:r>
              <w:rPr>
                <w:rFonts w:ascii="Cambria Math" w:hAnsi="Cambria Math"/>
                <w:color w:val="231F20"/>
                <w:spacing w:val="13"/>
                <w:w w:val="125"/>
              </w:rPr>
              <m:t>m</m:t>
            </m:r>
          </m:sub>
        </m:sSub>
      </m:oMath>
      <w:r>
        <w:rPr>
          <w:color w:val="231F20"/>
          <w:spacing w:val="-2"/>
          <w:w w:val="125"/>
        </w:rPr>
        <w:t>,</w:t>
      </w:r>
    </w:p>
    <w:p w14:paraId="05E35ACD" w14:textId="77777777" w:rsidR="00B228B0" w:rsidRDefault="00000000" w:rsidP="006922F9">
      <w:pPr>
        <w:pStyle w:val="BodyText"/>
        <w:tabs>
          <w:tab w:val="left" w:pos="6611"/>
        </w:tabs>
        <w:spacing w:before="2" w:line="184" w:lineRule="exact"/>
        <w:rPr>
          <w:color w:val="231F20"/>
          <w:spacing w:val="-6"/>
          <w:w w:val="130"/>
        </w:rPr>
      </w:pPr>
      <w:r>
        <w:rPr>
          <w:color w:val="231F20"/>
          <w:w w:val="130"/>
        </w:rPr>
        <w:t>respectively,</w:t>
      </w:r>
      <w:r>
        <w:rPr>
          <w:color w:val="231F20"/>
          <w:spacing w:val="-7"/>
          <w:w w:val="130"/>
        </w:rPr>
        <w:t xml:space="preserve"> </w:t>
      </w:r>
      <w:r>
        <w:rPr>
          <w:color w:val="231F20"/>
          <w:w w:val="130"/>
        </w:rPr>
        <w:t>the</w:t>
      </w:r>
      <w:r>
        <w:rPr>
          <w:color w:val="231F20"/>
          <w:spacing w:val="-6"/>
          <w:w w:val="130"/>
        </w:rPr>
        <w:t xml:space="preserve"> </w:t>
      </w:r>
      <w:r>
        <w:rPr>
          <w:color w:val="231F20"/>
          <w:w w:val="130"/>
        </w:rPr>
        <w:t>channel</w:t>
      </w:r>
      <w:r>
        <w:rPr>
          <w:color w:val="231F20"/>
          <w:spacing w:val="-6"/>
          <w:w w:val="130"/>
        </w:rPr>
        <w:t xml:space="preserve"> </w:t>
      </w:r>
      <w:r>
        <w:rPr>
          <w:color w:val="231F20"/>
          <w:w w:val="130"/>
        </w:rPr>
        <w:t>is</w:t>
      </w:r>
      <w:r>
        <w:rPr>
          <w:color w:val="231F20"/>
          <w:spacing w:val="-6"/>
          <w:w w:val="130"/>
        </w:rPr>
        <w:t xml:space="preserve"> </w:t>
      </w:r>
      <w:r>
        <w:rPr>
          <w:color w:val="231F20"/>
          <w:w w:val="130"/>
        </w:rPr>
        <w:t>represented</w:t>
      </w:r>
      <w:r>
        <w:rPr>
          <w:color w:val="231F20"/>
          <w:spacing w:val="-6"/>
          <w:w w:val="130"/>
        </w:rPr>
        <w:t xml:space="preserve"> </w:t>
      </w:r>
      <w:r>
        <w:rPr>
          <w:color w:val="231F20"/>
          <w:w w:val="130"/>
        </w:rPr>
        <w:t>by</w:t>
      </w:r>
      <w:r>
        <w:rPr>
          <w:color w:val="231F20"/>
          <w:spacing w:val="-7"/>
          <w:w w:val="130"/>
        </w:rPr>
        <w:t xml:space="preserve"> </w:t>
      </w:r>
      <w:r>
        <w:rPr>
          <w:color w:val="231F20"/>
          <w:w w:val="130"/>
        </w:rPr>
        <w:t>Eq.</w:t>
      </w:r>
      <w:r>
        <w:rPr>
          <w:color w:val="231F20"/>
          <w:spacing w:val="-6"/>
          <w:w w:val="130"/>
        </w:rPr>
        <w:t xml:space="preserve"> </w:t>
      </w:r>
      <w:r>
        <w:rPr>
          <w:color w:val="231F20"/>
          <w:w w:val="130"/>
        </w:rPr>
        <w:t>(16):</w:t>
      </w:r>
      <w:r>
        <w:rPr>
          <w:color w:val="231F20"/>
          <w:spacing w:val="-6"/>
          <w:w w:val="130"/>
        </w:rPr>
        <w:t xml:space="preserve"> </w:t>
      </w:r>
    </w:p>
    <w:p w14:paraId="0D2E2989" w14:textId="77777777" w:rsidR="00B228B0" w:rsidRDefault="00B228B0">
      <w:pPr>
        <w:pStyle w:val="BodyText"/>
        <w:tabs>
          <w:tab w:val="left" w:pos="6611"/>
        </w:tabs>
        <w:spacing w:before="2" w:line="184" w:lineRule="exact"/>
        <w:rPr>
          <w:color w:val="231F20"/>
          <w:spacing w:val="-6"/>
          <w:w w:val="130"/>
        </w:rPr>
      </w:pPr>
    </w:p>
    <w:p w14:paraId="6AAFD412" w14:textId="77777777" w:rsidR="00B228B0" w:rsidRDefault="00B228B0">
      <w:pPr>
        <w:pStyle w:val="BodyText"/>
        <w:tabs>
          <w:tab w:val="left" w:pos="6611"/>
        </w:tabs>
        <w:spacing w:before="2" w:line="184" w:lineRule="exact"/>
        <w:rPr>
          <w:color w:val="231F20"/>
          <w:spacing w:val="-6"/>
          <w:w w:val="130"/>
        </w:rPr>
      </w:pPr>
    </w:p>
    <w:tbl>
      <w:tblPr>
        <w:tblStyle w:val="TableGrid"/>
        <w:tblW w:w="0" w:type="auto"/>
        <w:tblInd w:w="336" w:type="dxa"/>
        <w:tblLook w:val="04A0" w:firstRow="1" w:lastRow="0" w:firstColumn="1" w:lastColumn="0" w:noHBand="0" w:noVBand="1"/>
      </w:tblPr>
      <w:tblGrid>
        <w:gridCol w:w="3538"/>
        <w:gridCol w:w="3591"/>
        <w:gridCol w:w="3551"/>
      </w:tblGrid>
      <w:tr w:rsidR="00B228B0" w14:paraId="0F1EE1A0" w14:textId="77777777" w:rsidTr="00B228B0">
        <w:trPr>
          <w:trHeight w:val="828"/>
        </w:trPr>
        <w:tc>
          <w:tcPr>
            <w:tcW w:w="3672" w:type="dxa"/>
          </w:tcPr>
          <w:p w14:paraId="479023B7" w14:textId="77777777" w:rsidR="00B228B0" w:rsidRDefault="00B228B0" w:rsidP="00B228B0">
            <w:pPr>
              <w:pStyle w:val="BodyText"/>
              <w:tabs>
                <w:tab w:val="left" w:pos="6611"/>
              </w:tabs>
              <w:spacing w:before="2" w:line="240" w:lineRule="atLeast"/>
              <w:ind w:left="0"/>
              <w:rPr>
                <w:color w:val="231F20"/>
                <w:spacing w:val="-6"/>
                <w:w w:val="130"/>
              </w:rPr>
            </w:pPr>
          </w:p>
        </w:tc>
        <w:tc>
          <w:tcPr>
            <w:tcW w:w="3672" w:type="dxa"/>
            <w:vAlign w:val="center"/>
          </w:tcPr>
          <w:p w14:paraId="7FB6ED5B" w14:textId="0522C4D2" w:rsidR="00B228B0" w:rsidRDefault="00000000" w:rsidP="00B228B0">
            <w:pPr>
              <w:pStyle w:val="BodyText"/>
              <w:tabs>
                <w:tab w:val="left" w:pos="6611"/>
              </w:tabs>
              <w:spacing w:before="2" w:line="240" w:lineRule="atLeast"/>
              <w:ind w:left="0"/>
              <w:jc w:val="center"/>
              <w:rPr>
                <w:color w:val="231F20"/>
                <w:spacing w:val="-6"/>
                <w:w w:val="130"/>
              </w:rPr>
            </w:pPr>
            <m:oMathPara>
              <m:oMath>
                <m:sSub>
                  <m:sSubPr>
                    <m:ctrlPr>
                      <w:rPr>
                        <w:rFonts w:ascii="Cambria Math" w:hAnsi="Cambria Math"/>
                        <w:i/>
                        <w:color w:val="231F20"/>
                        <w:spacing w:val="-6"/>
                        <w:w w:val="130"/>
                      </w:rPr>
                    </m:ctrlPr>
                  </m:sSubPr>
                  <m:e>
                    <m:r>
                      <w:rPr>
                        <w:rFonts w:ascii="Cambria Math" w:hAnsi="Cambria Math"/>
                        <w:color w:val="231F20"/>
                        <w:spacing w:val="-6"/>
                        <w:w w:val="130"/>
                      </w:rPr>
                      <m:t>P</m:t>
                    </m:r>
                  </m:e>
                  <m:sub>
                    <m:r>
                      <w:rPr>
                        <w:rFonts w:ascii="Cambria Math" w:hAnsi="Cambria Math"/>
                        <w:color w:val="231F20"/>
                        <w:spacing w:val="-6"/>
                        <w:w w:val="130"/>
                      </w:rPr>
                      <m:t>R</m:t>
                    </m:r>
                  </m:sub>
                </m:sSub>
                <m:sSub>
                  <m:sSubPr>
                    <m:ctrlPr>
                      <w:rPr>
                        <w:rFonts w:ascii="Cambria Math" w:hAnsi="Cambria Math"/>
                        <w:i/>
                        <w:color w:val="231F20"/>
                        <w:spacing w:val="-6"/>
                        <w:w w:val="130"/>
                      </w:rPr>
                    </m:ctrlPr>
                  </m:sSubPr>
                  <m:e>
                    <m:d>
                      <m:dPr>
                        <m:ctrlPr>
                          <w:rPr>
                            <w:rFonts w:ascii="Cambria Math" w:hAnsi="Cambria Math"/>
                            <w:i/>
                            <w:color w:val="231F20"/>
                            <w:spacing w:val="-6"/>
                            <w:w w:val="130"/>
                          </w:rPr>
                        </m:ctrlPr>
                      </m:dPr>
                      <m:e>
                        <m:r>
                          <w:rPr>
                            <w:rFonts w:ascii="Cambria Math" w:hAnsi="Cambria Math"/>
                            <w:color w:val="231F20"/>
                            <w:spacing w:val="-6"/>
                            <w:w w:val="130"/>
                          </w:rPr>
                          <m:t>t</m:t>
                        </m:r>
                      </m:e>
                    </m:d>
                  </m:e>
                  <m:sub>
                    <m:r>
                      <w:rPr>
                        <w:rFonts w:ascii="Cambria Math" w:hAnsi="Cambria Math"/>
                        <w:color w:val="231F20"/>
                        <w:spacing w:val="-6"/>
                        <w:w w:val="130"/>
                      </w:rPr>
                      <m:t>M</m:t>
                    </m:r>
                  </m:sub>
                </m:sSub>
                <m:r>
                  <w:rPr>
                    <w:rFonts w:ascii="Cambria Math" w:hAnsi="Cambria Math"/>
                    <w:color w:val="231F20"/>
                    <w:spacing w:val="-6"/>
                    <w:w w:val="130"/>
                  </w:rPr>
                  <m:t>=</m:t>
                </m:r>
                <m:nary>
                  <m:naryPr>
                    <m:chr m:val="∑"/>
                    <m:limLoc m:val="undOvr"/>
                    <m:ctrlPr>
                      <w:rPr>
                        <w:rFonts w:ascii="Cambria Math" w:hAnsi="Cambria Math"/>
                        <w:i/>
                        <w:color w:val="231F20"/>
                        <w:spacing w:val="-6"/>
                        <w:w w:val="130"/>
                      </w:rPr>
                    </m:ctrlPr>
                  </m:naryPr>
                  <m:sub>
                    <m:r>
                      <w:rPr>
                        <w:rFonts w:ascii="Cambria Math" w:hAnsi="Cambria Math"/>
                        <w:color w:val="231F20"/>
                        <w:spacing w:val="-6"/>
                        <w:w w:val="130"/>
                      </w:rPr>
                      <m:t>m=1</m:t>
                    </m:r>
                  </m:sub>
                  <m:sup>
                    <m:r>
                      <w:rPr>
                        <w:rFonts w:ascii="Cambria Math" w:hAnsi="Cambria Math"/>
                        <w:color w:val="231F20"/>
                        <w:spacing w:val="-6"/>
                        <w:w w:val="130"/>
                      </w:rPr>
                      <m:t>n</m:t>
                    </m:r>
                  </m:sup>
                  <m:e>
                    <m:sSub>
                      <m:sSubPr>
                        <m:ctrlPr>
                          <w:rPr>
                            <w:rFonts w:ascii="Cambria Math" w:hAnsi="Cambria Math"/>
                            <w:i/>
                            <w:color w:val="231F20"/>
                            <w:spacing w:val="-6"/>
                            <w:w w:val="130"/>
                          </w:rPr>
                        </m:ctrlPr>
                      </m:sSubPr>
                      <m:e>
                        <m:r>
                          <w:rPr>
                            <w:rFonts w:ascii="Cambria Math" w:hAnsi="Cambria Math"/>
                            <w:color w:val="231F20"/>
                            <w:spacing w:val="-6"/>
                            <w:w w:val="130"/>
                          </w:rPr>
                          <m:t>K</m:t>
                        </m:r>
                      </m:e>
                      <m:sub>
                        <m:r>
                          <w:rPr>
                            <w:rFonts w:ascii="Cambria Math" w:hAnsi="Cambria Math"/>
                            <w:color w:val="231F20"/>
                            <w:spacing w:val="-6"/>
                            <w:w w:val="130"/>
                          </w:rPr>
                          <m:t>M</m:t>
                        </m:r>
                      </m:sub>
                    </m:sSub>
                    <m:sSub>
                      <m:sSubPr>
                        <m:ctrlPr>
                          <w:rPr>
                            <w:rFonts w:ascii="Cambria Math" w:hAnsi="Cambria Math"/>
                            <w:i/>
                            <w:color w:val="231F20"/>
                            <w:spacing w:val="-6"/>
                            <w:w w:val="130"/>
                          </w:rPr>
                        </m:ctrlPr>
                      </m:sSubPr>
                      <m:e>
                        <m:r>
                          <w:rPr>
                            <w:rFonts w:ascii="Cambria Math" w:hAnsi="Cambria Math"/>
                            <w:color w:val="231F20"/>
                            <w:spacing w:val="-6"/>
                            <w:w w:val="130"/>
                          </w:rPr>
                          <m:t>P</m:t>
                        </m:r>
                      </m:e>
                      <m:sub>
                        <m:r>
                          <w:rPr>
                            <w:rFonts w:ascii="Cambria Math" w:hAnsi="Cambria Math"/>
                            <w:color w:val="231F20"/>
                            <w:spacing w:val="-6"/>
                            <w:w w:val="130"/>
                          </w:rPr>
                          <m:t>R</m:t>
                        </m:r>
                      </m:sub>
                    </m:sSub>
                    <m:r>
                      <w:rPr>
                        <w:rFonts w:ascii="Cambria Math" w:hAnsi="Cambria Math"/>
                        <w:color w:val="231F20"/>
                        <w:spacing w:val="-6"/>
                        <w:w w:val="130"/>
                      </w:rPr>
                      <m:t>(t-</m:t>
                    </m:r>
                    <m:r>
                      <m:rPr>
                        <m:sty m:val="p"/>
                      </m:rPr>
                      <w:rPr>
                        <w:rFonts w:ascii="Cambria Math" w:hAnsi="Cambria Math"/>
                        <w:color w:val="231F20"/>
                        <w:spacing w:val="-6"/>
                        <w:w w:val="130"/>
                      </w:rPr>
                      <m:t>Δ</m:t>
                    </m:r>
                    <m:sSub>
                      <m:sSubPr>
                        <m:ctrlPr>
                          <w:rPr>
                            <w:rFonts w:ascii="Cambria Math" w:hAnsi="Cambria Math"/>
                            <w:i/>
                            <w:color w:val="231F20"/>
                            <w:spacing w:val="-6"/>
                            <w:w w:val="130"/>
                          </w:rPr>
                        </m:ctrlPr>
                      </m:sSubPr>
                      <m:e>
                        <m:r>
                          <w:rPr>
                            <w:rFonts w:ascii="Cambria Math" w:hAnsi="Cambria Math"/>
                            <w:color w:val="231F20"/>
                            <w:spacing w:val="-6"/>
                            <w:w w:val="130"/>
                          </w:rPr>
                          <m:t>t</m:t>
                        </m:r>
                      </m:e>
                      <m:sub>
                        <m:r>
                          <w:rPr>
                            <w:rFonts w:ascii="Cambria Math" w:hAnsi="Cambria Math"/>
                            <w:color w:val="231F20"/>
                            <w:spacing w:val="-6"/>
                            <w:w w:val="130"/>
                          </w:rPr>
                          <m:t>m</m:t>
                        </m:r>
                      </m:sub>
                    </m:sSub>
                    <m:r>
                      <w:rPr>
                        <w:rFonts w:ascii="Cambria Math" w:hAnsi="Cambria Math"/>
                        <w:color w:val="231F20"/>
                        <w:spacing w:val="-6"/>
                        <w:w w:val="130"/>
                      </w:rPr>
                      <m:t>)</m:t>
                    </m:r>
                  </m:e>
                </m:nary>
              </m:oMath>
            </m:oMathPara>
          </w:p>
        </w:tc>
        <w:tc>
          <w:tcPr>
            <w:tcW w:w="3672" w:type="dxa"/>
            <w:vAlign w:val="center"/>
          </w:tcPr>
          <w:p w14:paraId="27BCC002" w14:textId="34046392" w:rsidR="00B228B0" w:rsidRDefault="00B228B0" w:rsidP="00B228B0">
            <w:pPr>
              <w:pStyle w:val="BodyText"/>
              <w:tabs>
                <w:tab w:val="left" w:pos="6611"/>
              </w:tabs>
              <w:spacing w:before="2" w:line="240" w:lineRule="atLeast"/>
              <w:ind w:left="0"/>
              <w:jc w:val="right"/>
              <w:rPr>
                <w:color w:val="231F20"/>
                <w:spacing w:val="-6"/>
                <w:w w:val="130"/>
              </w:rPr>
            </w:pPr>
            <w:r>
              <w:rPr>
                <w:color w:val="231F20"/>
                <w:spacing w:val="-6"/>
                <w:w w:val="130"/>
              </w:rPr>
              <w:t>(16)</w:t>
            </w:r>
          </w:p>
        </w:tc>
      </w:tr>
    </w:tbl>
    <w:p w14:paraId="039B2B8B" w14:textId="77777777" w:rsidR="00B228B0" w:rsidRDefault="00B228B0">
      <w:pPr>
        <w:pStyle w:val="BodyText"/>
        <w:tabs>
          <w:tab w:val="left" w:pos="6611"/>
        </w:tabs>
        <w:spacing w:before="2" w:line="184" w:lineRule="exact"/>
        <w:rPr>
          <w:color w:val="231F20"/>
          <w:spacing w:val="-6"/>
          <w:w w:val="130"/>
        </w:rPr>
      </w:pPr>
    </w:p>
    <w:p w14:paraId="3F6FE115" w14:textId="1956ABF5" w:rsidR="00BA32B0" w:rsidRDefault="00000000" w:rsidP="002C104B">
      <w:pPr>
        <w:pStyle w:val="BodyText"/>
        <w:tabs>
          <w:tab w:val="left" w:pos="6611"/>
        </w:tabs>
        <w:spacing w:before="2" w:line="184" w:lineRule="exact"/>
        <w:jc w:val="both"/>
        <w:rPr>
          <w:color w:val="231F20"/>
          <w:spacing w:val="-4"/>
          <w:w w:val="130"/>
        </w:rPr>
      </w:pPr>
      <w:r>
        <w:rPr>
          <w:color w:val="231F20"/>
          <w:w w:val="130"/>
        </w:rPr>
        <w:t>Here</w:t>
      </w:r>
      <w:r>
        <w:rPr>
          <w:color w:val="231F20"/>
          <w:spacing w:val="-17"/>
          <w:w w:val="130"/>
        </w:rPr>
        <w:t xml:space="preserve"> </w:t>
      </w:r>
      <m:oMath>
        <m:sSub>
          <m:sSubPr>
            <m:ctrlPr>
              <w:rPr>
                <w:rFonts w:ascii="Cambria Math" w:hAnsi="Cambria Math"/>
                <w:i/>
                <w:color w:val="231F20"/>
                <w:spacing w:val="-17"/>
                <w:w w:val="130"/>
              </w:rPr>
            </m:ctrlPr>
          </m:sSubPr>
          <m:e>
            <m:r>
              <w:rPr>
                <w:rFonts w:ascii="Cambria Math" w:hAnsi="Cambria Math"/>
                <w:color w:val="231F20"/>
                <w:spacing w:val="-17"/>
                <w:w w:val="130"/>
              </w:rPr>
              <m:t>P</m:t>
            </m:r>
          </m:e>
          <m:sub>
            <m:r>
              <w:rPr>
                <w:rFonts w:ascii="Cambria Math" w:hAnsi="Cambria Math"/>
                <w:color w:val="231F20"/>
                <w:spacing w:val="-17"/>
                <w:w w:val="130"/>
              </w:rPr>
              <m:t>R</m:t>
            </m:r>
          </m:sub>
        </m:sSub>
        <m:d>
          <m:dPr>
            <m:ctrlPr>
              <w:rPr>
                <w:rFonts w:ascii="Cambria Math" w:hAnsi="Cambria Math"/>
                <w:i/>
                <w:color w:val="231F20"/>
                <w:spacing w:val="-17"/>
                <w:w w:val="130"/>
              </w:rPr>
            </m:ctrlPr>
          </m:dPr>
          <m:e>
            <m:r>
              <w:rPr>
                <w:rFonts w:ascii="Cambria Math" w:hAnsi="Cambria Math"/>
                <w:color w:val="231F20"/>
                <w:spacing w:val="-17"/>
                <w:w w:val="130"/>
              </w:rPr>
              <m:t>t</m:t>
            </m:r>
          </m:e>
        </m:d>
      </m:oMath>
      <w:r>
        <w:rPr>
          <w:color w:val="231F20"/>
          <w:spacing w:val="-16"/>
          <w:w w:val="130"/>
        </w:rPr>
        <w:t xml:space="preserve"> </w:t>
      </w:r>
      <w:r>
        <w:rPr>
          <w:color w:val="231F20"/>
          <w:w w:val="130"/>
        </w:rPr>
        <w:t>denotes</w:t>
      </w:r>
      <w:r>
        <w:rPr>
          <w:color w:val="231F20"/>
          <w:spacing w:val="-16"/>
          <w:w w:val="130"/>
        </w:rPr>
        <w:t xml:space="preserve"> </w:t>
      </w:r>
      <w:r>
        <w:rPr>
          <w:color w:val="231F20"/>
          <w:spacing w:val="-5"/>
          <w:w w:val="130"/>
        </w:rPr>
        <w:t>the</w:t>
      </w:r>
      <w:r w:rsidR="002C104B">
        <w:rPr>
          <w:color w:val="231F20"/>
          <w:spacing w:val="-5"/>
          <w:w w:val="130"/>
        </w:rPr>
        <w:t xml:space="preserve"> </w:t>
      </w:r>
      <w:r w:rsidR="00FE646C">
        <w:rPr>
          <w:color w:val="231F20"/>
          <w:w w:val="125"/>
        </w:rPr>
        <w:t>received</w:t>
      </w:r>
      <w:r w:rsidR="00FE646C">
        <w:rPr>
          <w:color w:val="231F20"/>
          <w:spacing w:val="6"/>
          <w:w w:val="125"/>
        </w:rPr>
        <w:t xml:space="preserve"> </w:t>
      </w:r>
      <w:r w:rsidR="00FE646C">
        <w:rPr>
          <w:color w:val="231F20"/>
          <w:w w:val="125"/>
        </w:rPr>
        <w:t>power</w:t>
      </w:r>
      <w:r w:rsidR="00FE646C">
        <w:rPr>
          <w:color w:val="231F20"/>
          <w:spacing w:val="7"/>
          <w:w w:val="125"/>
        </w:rPr>
        <w:t xml:space="preserve"> </w:t>
      </w:r>
      <w:r w:rsidR="00FE646C">
        <w:rPr>
          <w:color w:val="231F20"/>
          <w:w w:val="125"/>
        </w:rPr>
        <w:t>of</w:t>
      </w:r>
      <w:r w:rsidR="00FE646C">
        <w:rPr>
          <w:color w:val="231F20"/>
          <w:spacing w:val="7"/>
          <w:w w:val="125"/>
        </w:rPr>
        <w:t xml:space="preserve"> </w:t>
      </w:r>
      <w:r w:rsidR="00FE646C">
        <w:rPr>
          <w:color w:val="231F20"/>
          <w:w w:val="125"/>
        </w:rPr>
        <w:t>a</w:t>
      </w:r>
      <w:r w:rsidR="00FE646C">
        <w:rPr>
          <w:color w:val="231F20"/>
          <w:spacing w:val="7"/>
          <w:w w:val="125"/>
        </w:rPr>
        <w:t xml:space="preserve"> </w:t>
      </w:r>
      <w:r w:rsidR="00FE646C">
        <w:rPr>
          <w:color w:val="231F20"/>
          <w:w w:val="125"/>
        </w:rPr>
        <w:t>single</w:t>
      </w:r>
      <w:r w:rsidR="00FE646C">
        <w:rPr>
          <w:color w:val="231F20"/>
          <w:spacing w:val="7"/>
          <w:w w:val="125"/>
        </w:rPr>
        <w:t xml:space="preserve"> </w:t>
      </w:r>
      <w:r w:rsidR="00FE646C">
        <w:rPr>
          <w:color w:val="231F20"/>
          <w:w w:val="125"/>
        </w:rPr>
        <w:t>underdense</w:t>
      </w:r>
      <w:r w:rsidR="00FE646C">
        <w:rPr>
          <w:color w:val="231F20"/>
          <w:spacing w:val="7"/>
          <w:w w:val="125"/>
        </w:rPr>
        <w:t xml:space="preserve"> </w:t>
      </w:r>
      <w:r w:rsidR="00FE646C">
        <w:rPr>
          <w:color w:val="231F20"/>
          <w:w w:val="125"/>
        </w:rPr>
        <w:t>meteor-trail</w:t>
      </w:r>
      <w:r w:rsidR="00FE646C">
        <w:rPr>
          <w:color w:val="231F20"/>
          <w:spacing w:val="7"/>
          <w:w w:val="125"/>
        </w:rPr>
        <w:t xml:space="preserve"> </w:t>
      </w:r>
      <w:r w:rsidR="00FE646C">
        <w:rPr>
          <w:color w:val="231F20"/>
          <w:spacing w:val="-2"/>
          <w:w w:val="125"/>
        </w:rPr>
        <w:t>channel.</w:t>
      </w:r>
      <w:r w:rsidR="002C104B">
        <w:rPr>
          <w:color w:val="231F20"/>
          <w:spacing w:val="-2"/>
          <w:w w:val="125"/>
        </w:rPr>
        <w:t xml:space="preserve"> </w:t>
      </w:r>
      <w:r w:rsidR="00BA32B0" w:rsidRPr="00BA32B0">
        <w:rPr>
          <w:color w:val="231F20"/>
          <w:spacing w:val="-4"/>
          <w:w w:val="130"/>
        </w:rPr>
        <w:t xml:space="preserve">Statistical analysis of the measured data [1] was performed for the four channel models represented by (1), (5), (15), and (16). The resulting occurrence probabilities of the four channel types are given in Table </w:t>
      </w:r>
      <w:r w:rsidR="002C104B">
        <w:rPr>
          <w:color w:val="231F20"/>
          <w:spacing w:val="-4"/>
          <w:w w:val="130"/>
        </w:rPr>
        <w:t>1</w:t>
      </w:r>
      <w:r w:rsidR="00BA32B0" w:rsidRPr="00BA32B0">
        <w:rPr>
          <w:color w:val="231F20"/>
          <w:spacing w:val="-4"/>
          <w:w w:val="130"/>
        </w:rPr>
        <w:t>.</w:t>
      </w:r>
      <w:r w:rsidR="002C104B">
        <w:rPr>
          <w:color w:val="231F20"/>
          <w:spacing w:val="-4"/>
          <w:w w:val="130"/>
        </w:rPr>
        <w:t xml:space="preserve"> </w:t>
      </w:r>
      <w:r w:rsidR="00BA32B0" w:rsidRPr="00BA32B0">
        <w:rPr>
          <w:color w:val="231F20"/>
          <w:spacing w:val="-4"/>
          <w:w w:val="130"/>
        </w:rPr>
        <w:t>By combining the four channel models according to their probability distributions, the following probability-distribution-based mixed meteor-trail channel model is obtained:</w:t>
      </w:r>
    </w:p>
    <w:p w14:paraId="65403648" w14:textId="77777777" w:rsidR="00BA32B0" w:rsidRDefault="00BA32B0">
      <w:pPr>
        <w:pStyle w:val="BodyText"/>
        <w:spacing w:before="46" w:line="270" w:lineRule="exact"/>
        <w:ind w:right="462"/>
        <w:rPr>
          <w:color w:val="231F20"/>
          <w:spacing w:val="-4"/>
          <w:w w:val="130"/>
        </w:rPr>
      </w:pPr>
    </w:p>
    <w:tbl>
      <w:tblPr>
        <w:tblStyle w:val="TableGrid"/>
        <w:tblW w:w="0" w:type="auto"/>
        <w:tblInd w:w="336" w:type="dxa"/>
        <w:tblLook w:val="04A0" w:firstRow="1" w:lastRow="0" w:firstColumn="1" w:lastColumn="0" w:noHBand="0" w:noVBand="1"/>
      </w:tblPr>
      <w:tblGrid>
        <w:gridCol w:w="2799"/>
        <w:gridCol w:w="6693"/>
        <w:gridCol w:w="1188"/>
      </w:tblGrid>
      <w:tr w:rsidR="00BA32B0" w14:paraId="1988E140" w14:textId="77777777" w:rsidTr="002B6A33">
        <w:trPr>
          <w:trHeight w:val="1512"/>
        </w:trPr>
        <w:tc>
          <w:tcPr>
            <w:tcW w:w="2799" w:type="dxa"/>
          </w:tcPr>
          <w:p w14:paraId="0559CD62" w14:textId="5BB0EA65" w:rsidR="00BA32B0" w:rsidRDefault="00BA32B0" w:rsidP="00BA32B0">
            <w:pPr>
              <w:pStyle w:val="BodyText"/>
              <w:spacing w:before="46" w:line="240" w:lineRule="atLeast"/>
              <w:ind w:left="0" w:right="461"/>
              <w:rPr>
                <w:color w:val="231F20"/>
                <w:spacing w:val="-4"/>
                <w:w w:val="130"/>
              </w:rPr>
            </w:pPr>
          </w:p>
        </w:tc>
        <w:tc>
          <w:tcPr>
            <w:tcW w:w="6693" w:type="dxa"/>
            <w:vAlign w:val="center"/>
          </w:tcPr>
          <w:p w14:paraId="6128D781" w14:textId="063288A6" w:rsidR="00BA32B0" w:rsidRDefault="002B6A33" w:rsidP="00BA32B0">
            <w:pPr>
              <w:pStyle w:val="BodyText"/>
              <w:spacing w:before="46" w:line="240" w:lineRule="atLeast"/>
              <w:ind w:left="0" w:right="461"/>
              <w:jc w:val="center"/>
              <w:rPr>
                <w:color w:val="231F20"/>
                <w:spacing w:val="-4"/>
                <w:w w:val="130"/>
              </w:rPr>
            </w:pPr>
            <m:oMathPara>
              <m:oMath>
                <m:r>
                  <w:rPr>
                    <w:rFonts w:ascii="Cambria Math" w:hAnsi="Cambria Math"/>
                    <w:color w:val="231F20"/>
                    <w:spacing w:val="-4"/>
                    <w:w w:val="130"/>
                  </w:rPr>
                  <m:t>P=</m:t>
                </m:r>
                <m:d>
                  <m:dPr>
                    <m:begChr m:val="{"/>
                    <m:endChr m:val=""/>
                    <m:ctrlPr>
                      <w:rPr>
                        <w:rFonts w:ascii="Cambria Math" w:hAnsi="Cambria Math"/>
                        <w:i/>
                        <w:color w:val="231F20"/>
                        <w:spacing w:val="-4"/>
                        <w:w w:val="130"/>
                      </w:rPr>
                    </m:ctrlPr>
                  </m:dPr>
                  <m:e>
                    <m:m>
                      <m:mPr>
                        <m:mcs>
                          <m:mc>
                            <m:mcPr>
                              <m:count m:val="2"/>
                              <m:mcJc m:val="center"/>
                            </m:mcPr>
                          </m:mc>
                        </m:mcs>
                        <m:ctrlPr>
                          <w:rPr>
                            <w:rFonts w:ascii="Cambria Math" w:hAnsi="Cambria Math"/>
                            <w:i/>
                            <w:color w:val="231F20"/>
                            <w:spacing w:val="-4"/>
                            <w:w w:val="130"/>
                          </w:rPr>
                        </m:ctrlPr>
                      </m:mPr>
                      <m:mr>
                        <m:e>
                          <m:r>
                            <w:rPr>
                              <w:rFonts w:ascii="Cambria Math" w:hAnsi="Cambria Math"/>
                              <w:color w:val="231F20"/>
                              <w:spacing w:val="-4"/>
                              <w:w w:val="130"/>
                            </w:rPr>
                            <m:t>0.85</m:t>
                          </m:r>
                        </m:e>
                        <m:e>
                          <m:r>
                            <w:rPr>
                              <w:rFonts w:ascii="Cambria Math" w:hAnsi="Cambria Math"/>
                              <w:color w:val="231F20"/>
                              <w:spacing w:val="-4"/>
                              <w:w w:val="130"/>
                            </w:rPr>
                            <m:t>P</m:t>
                          </m:r>
                          <m:d>
                            <m:dPr>
                              <m:ctrlPr>
                                <w:rPr>
                                  <w:rFonts w:ascii="Cambria Math" w:hAnsi="Cambria Math"/>
                                  <w:i/>
                                  <w:color w:val="231F20"/>
                                  <w:spacing w:val="-4"/>
                                  <w:w w:val="130"/>
                                </w:rPr>
                              </m:ctrlPr>
                            </m:dPr>
                            <m:e>
                              <m:r>
                                <w:rPr>
                                  <w:rFonts w:ascii="Cambria Math" w:hAnsi="Cambria Math"/>
                                  <w:color w:val="231F20"/>
                                  <w:spacing w:val="-4"/>
                                  <w:w w:val="130"/>
                                </w:rPr>
                                <m:t>t</m:t>
                              </m:r>
                            </m:e>
                          </m:d>
                          <m:r>
                            <w:rPr>
                              <w:rFonts w:ascii="Cambria Math" w:hAnsi="Cambria Math"/>
                              <w:color w:val="231F20"/>
                              <w:spacing w:val="-4"/>
                              <w:w w:val="130"/>
                            </w:rPr>
                            <m:t>=</m:t>
                          </m:r>
                          <m:sSub>
                            <m:sSubPr>
                              <m:ctrlPr>
                                <w:rPr>
                                  <w:rFonts w:ascii="Cambria Math" w:hAnsi="Cambria Math"/>
                                  <w:i/>
                                  <w:color w:val="231F20"/>
                                  <w:spacing w:val="-4"/>
                                  <w:w w:val="130"/>
                                </w:rPr>
                              </m:ctrlPr>
                            </m:sSubPr>
                            <m:e>
                              <m:r>
                                <w:rPr>
                                  <w:rFonts w:ascii="Cambria Math" w:hAnsi="Cambria Math"/>
                                  <w:color w:val="231F20"/>
                                  <w:spacing w:val="-4"/>
                                  <w:w w:val="130"/>
                                </w:rPr>
                                <m:t>P</m:t>
                              </m:r>
                            </m:e>
                            <m:sub>
                              <m:r>
                                <w:rPr>
                                  <w:rFonts w:ascii="Cambria Math" w:hAnsi="Cambria Math"/>
                                  <w:color w:val="231F20"/>
                                  <w:spacing w:val="-4"/>
                                  <w:w w:val="130"/>
                                </w:rPr>
                                <m:t>R</m:t>
                              </m:r>
                            </m:sub>
                          </m:sSub>
                          <m:d>
                            <m:dPr>
                              <m:ctrlPr>
                                <w:rPr>
                                  <w:rFonts w:ascii="Cambria Math" w:hAnsi="Cambria Math"/>
                                  <w:i/>
                                  <w:color w:val="231F20"/>
                                  <w:spacing w:val="-4"/>
                                  <w:w w:val="130"/>
                                </w:rPr>
                              </m:ctrlPr>
                            </m:dPr>
                            <m:e>
                              <m:r>
                                <w:rPr>
                                  <w:rFonts w:ascii="Cambria Math" w:hAnsi="Cambria Math"/>
                                  <w:color w:val="231F20"/>
                                  <w:spacing w:val="-4"/>
                                  <w:w w:val="130"/>
                                </w:rPr>
                                <m:t>0</m:t>
                              </m:r>
                            </m:e>
                          </m:d>
                          <m:sSup>
                            <m:sSupPr>
                              <m:ctrlPr>
                                <w:rPr>
                                  <w:rFonts w:ascii="Cambria Math" w:hAnsi="Cambria Math"/>
                                  <w:i/>
                                  <w:color w:val="231F20"/>
                                  <w:spacing w:val="-4"/>
                                  <w:w w:val="130"/>
                                </w:rPr>
                              </m:ctrlPr>
                            </m:sSupPr>
                            <m:e>
                              <m:r>
                                <w:rPr>
                                  <w:rFonts w:ascii="Cambria Math" w:hAnsi="Cambria Math"/>
                                  <w:color w:val="231F20"/>
                                  <w:spacing w:val="-4"/>
                                  <w:w w:val="130"/>
                                </w:rPr>
                                <m:t>e</m:t>
                              </m:r>
                            </m:e>
                            <m:sup>
                              <m:r>
                                <w:rPr>
                                  <w:rFonts w:ascii="Cambria Math" w:hAnsi="Cambria Math"/>
                                  <w:color w:val="231F20"/>
                                  <w:spacing w:val="-4"/>
                                  <w:w w:val="130"/>
                                </w:rPr>
                                <m:t>-t/τ</m:t>
                              </m:r>
                            </m:sup>
                          </m:sSup>
                        </m:e>
                      </m:mr>
                      <m:mr>
                        <m:e>
                          <m:r>
                            <w:rPr>
                              <w:rFonts w:ascii="Cambria Math" w:hAnsi="Cambria Math"/>
                              <w:color w:val="231F20"/>
                              <w:spacing w:val="-4"/>
                              <w:w w:val="130"/>
                            </w:rPr>
                            <m:t>0.1</m:t>
                          </m:r>
                        </m:e>
                        <m:e>
                          <m:r>
                            <w:rPr>
                              <w:rFonts w:ascii="Cambria Math" w:hAnsi="Cambria Math"/>
                              <w:color w:val="231F20"/>
                              <w:spacing w:val="-4"/>
                              <w:w w:val="130"/>
                            </w:rPr>
                            <m:t>P</m:t>
                          </m:r>
                          <m:d>
                            <m:dPr>
                              <m:ctrlPr>
                                <w:rPr>
                                  <w:rFonts w:ascii="Cambria Math" w:hAnsi="Cambria Math"/>
                                  <w:i/>
                                  <w:color w:val="231F20"/>
                                  <w:spacing w:val="-4"/>
                                  <w:w w:val="130"/>
                                </w:rPr>
                              </m:ctrlPr>
                            </m:dPr>
                            <m:e>
                              <m:r>
                                <w:rPr>
                                  <w:rFonts w:ascii="Cambria Math" w:hAnsi="Cambria Math"/>
                                  <w:color w:val="231F20"/>
                                  <w:spacing w:val="-4"/>
                                  <w:w w:val="130"/>
                                </w:rPr>
                                <m:t>t</m:t>
                              </m:r>
                            </m:e>
                          </m:d>
                          <m:r>
                            <w:rPr>
                              <w:rFonts w:ascii="Cambria Math" w:hAnsi="Cambria Math"/>
                              <w:color w:val="231F20"/>
                              <w:spacing w:val="-4"/>
                              <w:w w:val="130"/>
                            </w:rPr>
                            <m:t>=</m:t>
                          </m:r>
                          <m:sSub>
                            <m:sSubPr>
                              <m:ctrlPr>
                                <w:rPr>
                                  <w:rFonts w:ascii="Cambria Math" w:hAnsi="Cambria Math"/>
                                  <w:i/>
                                  <w:color w:val="231F20"/>
                                  <w:spacing w:val="-4"/>
                                  <w:w w:val="130"/>
                                </w:rPr>
                              </m:ctrlPr>
                            </m:sSubPr>
                            <m:e>
                              <m:r>
                                <w:rPr>
                                  <w:rFonts w:ascii="Cambria Math" w:hAnsi="Cambria Math"/>
                                  <w:color w:val="231F20"/>
                                  <w:spacing w:val="-4"/>
                                  <w:w w:val="130"/>
                                </w:rPr>
                                <m:t>P</m:t>
                              </m:r>
                            </m:e>
                            <m:sub>
                              <m:r>
                                <w:rPr>
                                  <w:rFonts w:ascii="Cambria Math" w:hAnsi="Cambria Math"/>
                                  <w:color w:val="231F20"/>
                                  <w:spacing w:val="-4"/>
                                  <w:w w:val="130"/>
                                </w:rPr>
                                <m:t>R</m:t>
                              </m:r>
                            </m:sub>
                          </m:sSub>
                          <m:r>
                            <w:rPr>
                              <w:rFonts w:ascii="Cambria Math" w:hAnsi="Cambria Math"/>
                              <w:color w:val="231F20"/>
                              <w:spacing w:val="-4"/>
                              <w:w w:val="130"/>
                            </w:rPr>
                            <m:t>(0)</m:t>
                          </m:r>
                          <m:sSup>
                            <m:sSupPr>
                              <m:ctrlPr>
                                <w:rPr>
                                  <w:rFonts w:ascii="Cambria Math" w:hAnsi="Cambria Math"/>
                                  <w:i/>
                                  <w:color w:val="231F20"/>
                                  <w:spacing w:val="-4"/>
                                  <w:w w:val="130"/>
                                </w:rPr>
                              </m:ctrlPr>
                            </m:sSupPr>
                            <m:e>
                              <m:d>
                                <m:dPr>
                                  <m:begChr m:val="["/>
                                  <m:endChr m:val="]"/>
                                  <m:ctrlPr>
                                    <w:rPr>
                                      <w:rFonts w:ascii="Cambria Math" w:hAnsi="Cambria Math"/>
                                      <w:i/>
                                      <w:color w:val="231F20"/>
                                      <w:spacing w:val="-4"/>
                                      <w:w w:val="130"/>
                                    </w:rPr>
                                  </m:ctrlPr>
                                </m:dPr>
                                <m:e>
                                  <m:r>
                                    <w:rPr>
                                      <w:rFonts w:ascii="Cambria Math" w:hAnsi="Cambria Math"/>
                                      <w:color w:val="231F20"/>
                                      <w:spacing w:val="-4"/>
                                      <w:w w:val="130"/>
                                    </w:rPr>
                                    <m:t>Dt</m:t>
                                  </m:r>
                                  <m:func>
                                    <m:funcPr>
                                      <m:ctrlPr>
                                        <w:rPr>
                                          <w:rFonts w:ascii="Cambria Math" w:hAnsi="Cambria Math"/>
                                          <w:i/>
                                          <w:color w:val="231F20"/>
                                          <w:spacing w:val="-4"/>
                                          <w:w w:val="130"/>
                                        </w:rPr>
                                      </m:ctrlPr>
                                    </m:funcPr>
                                    <m:fName>
                                      <m:r>
                                        <m:rPr>
                                          <m:sty m:val="p"/>
                                        </m:rPr>
                                        <w:rPr>
                                          <w:rFonts w:ascii="Cambria Math" w:hAnsi="Cambria Math"/>
                                          <w:color w:val="231F20"/>
                                          <w:spacing w:val="-4"/>
                                          <w:w w:val="130"/>
                                        </w:rPr>
                                        <m:t>ln</m:t>
                                      </m:r>
                                    </m:fName>
                                    <m:e>
                                      <m:f>
                                        <m:fPr>
                                          <m:ctrlPr>
                                            <w:rPr>
                                              <w:rFonts w:ascii="Cambria Math" w:hAnsi="Cambria Math"/>
                                              <w:i/>
                                              <w:color w:val="231F20"/>
                                              <w:spacing w:val="-4"/>
                                              <w:w w:val="130"/>
                                            </w:rPr>
                                          </m:ctrlPr>
                                        </m:fPr>
                                        <m:num>
                                          <m:sSub>
                                            <m:sSubPr>
                                              <m:ctrlPr>
                                                <w:rPr>
                                                  <w:rFonts w:ascii="Cambria Math" w:hAnsi="Cambria Math"/>
                                                  <w:i/>
                                                  <w:color w:val="231F20"/>
                                                  <w:spacing w:val="-4"/>
                                                  <w:w w:val="130"/>
                                                </w:rPr>
                                              </m:ctrlPr>
                                            </m:sSubPr>
                                            <m:e>
                                              <m:r>
                                                <w:rPr>
                                                  <w:rFonts w:ascii="Cambria Math" w:hAnsi="Cambria Math"/>
                                                  <w:color w:val="231F20"/>
                                                  <w:spacing w:val="-4"/>
                                                  <w:w w:val="130"/>
                                                </w:rPr>
                                                <m:t>r</m:t>
                                              </m:r>
                                            </m:e>
                                            <m:sub>
                                              <m:r>
                                                <w:rPr>
                                                  <w:rFonts w:ascii="Cambria Math" w:hAnsi="Cambria Math"/>
                                                  <w:color w:val="231F20"/>
                                                  <w:spacing w:val="-4"/>
                                                  <w:w w:val="130"/>
                                                </w:rPr>
                                                <m:t>e</m:t>
                                              </m:r>
                                            </m:sub>
                                          </m:sSub>
                                          <m:r>
                                            <w:rPr>
                                              <w:rFonts w:ascii="Cambria Math" w:hAnsi="Cambria Math"/>
                                              <w:color w:val="231F20"/>
                                              <w:spacing w:val="-4"/>
                                              <w:w w:val="130"/>
                                            </w:rPr>
                                            <m:t>q</m:t>
                                          </m:r>
                                          <m:sSup>
                                            <m:sSupPr>
                                              <m:ctrlPr>
                                                <w:rPr>
                                                  <w:rFonts w:ascii="Cambria Math" w:hAnsi="Cambria Math"/>
                                                  <w:i/>
                                                  <w:color w:val="231F20"/>
                                                  <w:spacing w:val="-4"/>
                                                  <w:w w:val="130"/>
                                                </w:rPr>
                                              </m:ctrlPr>
                                            </m:sSupPr>
                                            <m:e>
                                              <m:r>
                                                <w:rPr>
                                                  <w:rFonts w:ascii="Cambria Math" w:hAnsi="Cambria Math"/>
                                                  <w:color w:val="231F20"/>
                                                  <w:spacing w:val="-4"/>
                                                  <w:w w:val="130"/>
                                                </w:rPr>
                                                <m:t>λ</m:t>
                                              </m:r>
                                            </m:e>
                                            <m:sup>
                                              <m:r>
                                                <w:rPr>
                                                  <w:rFonts w:ascii="Cambria Math" w:hAnsi="Cambria Math"/>
                                                  <w:color w:val="231F20"/>
                                                  <w:spacing w:val="-4"/>
                                                  <w:w w:val="130"/>
                                                </w:rPr>
                                                <m:t>2</m:t>
                                              </m:r>
                                            </m:sup>
                                          </m:sSup>
                                          <m:sSup>
                                            <m:sSupPr>
                                              <m:ctrlPr>
                                                <w:rPr>
                                                  <w:rFonts w:ascii="Cambria Math" w:hAnsi="Cambria Math"/>
                                                  <w:i/>
                                                  <w:color w:val="231F20"/>
                                                  <w:spacing w:val="-4"/>
                                                  <w:w w:val="130"/>
                                                </w:rPr>
                                              </m:ctrlPr>
                                            </m:sSupPr>
                                            <m:e>
                                              <m:r>
                                                <m:rPr>
                                                  <m:nor/>
                                                </m:rPr>
                                                <w:rPr>
                                                  <w:rFonts w:ascii="Cambria Math" w:hAnsi="Cambria Math"/>
                                                  <w:color w:val="231F20"/>
                                                  <w:spacing w:val="-4"/>
                                                  <w:w w:val="130"/>
                                                </w:rPr>
                                                <m:t>sec</m:t>
                                              </m:r>
                                            </m:e>
                                            <m:sup>
                                              <m:r>
                                                <w:rPr>
                                                  <w:rFonts w:ascii="Cambria Math" w:hAnsi="Cambria Math"/>
                                                  <w:color w:val="231F20"/>
                                                  <w:spacing w:val="-4"/>
                                                  <w:w w:val="130"/>
                                                </w:rPr>
                                                <m:t>2</m:t>
                                              </m:r>
                                            </m:sup>
                                          </m:sSup>
                                          <m:r>
                                            <w:rPr>
                                              <w:rFonts w:ascii="Cambria Math" w:hAnsi="Cambria Math"/>
                                              <w:color w:val="231F20"/>
                                              <w:spacing w:val="-4"/>
                                              <w:w w:val="130"/>
                                            </w:rPr>
                                            <m:t>ϕ</m:t>
                                          </m:r>
                                        </m:num>
                                        <m:den>
                                          <m:r>
                                            <w:rPr>
                                              <w:rFonts w:ascii="Cambria Math" w:hAnsi="Cambria Math"/>
                                              <w:color w:val="231F20"/>
                                              <w:spacing w:val="-4"/>
                                              <w:w w:val="130"/>
                                            </w:rPr>
                                            <m:t>4</m:t>
                                          </m:r>
                                          <m:sSup>
                                            <m:sSupPr>
                                              <m:ctrlPr>
                                                <w:rPr>
                                                  <w:rFonts w:ascii="Cambria Math" w:hAnsi="Cambria Math"/>
                                                  <w:i/>
                                                  <w:color w:val="231F20"/>
                                                  <w:spacing w:val="-4"/>
                                                  <w:w w:val="130"/>
                                                </w:rPr>
                                              </m:ctrlPr>
                                            </m:sSupPr>
                                            <m:e>
                                              <m:r>
                                                <w:rPr>
                                                  <w:rFonts w:ascii="Cambria Math" w:hAnsi="Cambria Math"/>
                                                  <w:color w:val="231F20"/>
                                                  <w:spacing w:val="-4"/>
                                                  <w:w w:val="130"/>
                                                </w:rPr>
                                                <m:t>π</m:t>
                                              </m:r>
                                            </m:e>
                                            <m:sup>
                                              <m:r>
                                                <w:rPr>
                                                  <w:rFonts w:ascii="Cambria Math" w:hAnsi="Cambria Math"/>
                                                  <w:color w:val="231F20"/>
                                                  <w:spacing w:val="-4"/>
                                                  <w:w w:val="130"/>
                                                </w:rPr>
                                                <m:t>3</m:t>
                                              </m:r>
                                            </m:sup>
                                          </m:sSup>
                                          <m:r>
                                            <w:rPr>
                                              <w:rFonts w:ascii="Cambria Math" w:hAnsi="Cambria Math"/>
                                              <w:color w:val="231F20"/>
                                              <w:spacing w:val="-4"/>
                                              <w:w w:val="130"/>
                                            </w:rPr>
                                            <m:t>Dt</m:t>
                                          </m:r>
                                        </m:den>
                                      </m:f>
                                    </m:e>
                                  </m:func>
                                </m:e>
                              </m:d>
                            </m:e>
                            <m:sup>
                              <m:r>
                                <w:rPr>
                                  <w:rFonts w:ascii="Cambria Math" w:hAnsi="Cambria Math"/>
                                  <w:color w:val="231F20"/>
                                  <w:spacing w:val="-4"/>
                                  <w:w w:val="130"/>
                                </w:rPr>
                                <m:t>1/2</m:t>
                              </m:r>
                            </m:sup>
                          </m:sSup>
                        </m:e>
                      </m:mr>
                      <m:mr>
                        <m:e>
                          <m:r>
                            <w:rPr>
                              <w:rFonts w:ascii="Cambria Math" w:hAnsi="Cambria Math"/>
                              <w:color w:val="231F20"/>
                              <w:spacing w:val="-4"/>
                              <w:w w:val="130"/>
                            </w:rPr>
                            <m:t>0.02</m:t>
                          </m:r>
                        </m:e>
                        <m:e>
                          <m:r>
                            <w:rPr>
                              <w:rFonts w:ascii="Cambria Math" w:hAnsi="Cambria Math"/>
                              <w:color w:val="231F20"/>
                              <w:spacing w:val="-4"/>
                              <w:w w:val="130"/>
                            </w:rPr>
                            <m:t>P</m:t>
                          </m:r>
                          <m:d>
                            <m:dPr>
                              <m:ctrlPr>
                                <w:rPr>
                                  <w:rFonts w:ascii="Cambria Math" w:hAnsi="Cambria Math"/>
                                  <w:i/>
                                  <w:color w:val="231F20"/>
                                  <w:spacing w:val="-4"/>
                                  <w:w w:val="130"/>
                                </w:rPr>
                              </m:ctrlPr>
                            </m:dPr>
                            <m:e>
                              <m:r>
                                <w:rPr>
                                  <w:rFonts w:ascii="Cambria Math" w:hAnsi="Cambria Math"/>
                                  <w:color w:val="231F20"/>
                                  <w:spacing w:val="-4"/>
                                  <w:w w:val="130"/>
                                </w:rPr>
                                <m:t>t</m:t>
                              </m:r>
                            </m:e>
                          </m:d>
                          <m:r>
                            <w:rPr>
                              <w:rFonts w:ascii="Cambria Math" w:hAnsi="Cambria Math"/>
                              <w:color w:val="231F20"/>
                              <w:spacing w:val="-4"/>
                              <w:w w:val="130"/>
                            </w:rPr>
                            <m:t>=</m:t>
                          </m:r>
                          <m:nary>
                            <m:naryPr>
                              <m:chr m:val="∑"/>
                              <m:limLoc m:val="undOvr"/>
                              <m:ctrlPr>
                                <w:rPr>
                                  <w:rFonts w:ascii="Cambria Math" w:hAnsi="Cambria Math"/>
                                  <w:i/>
                                  <w:color w:val="231F20"/>
                                  <w:spacing w:val="-4"/>
                                  <w:w w:val="130"/>
                                </w:rPr>
                              </m:ctrlPr>
                            </m:naryPr>
                            <m:sub>
                              <m:r>
                                <w:rPr>
                                  <w:rFonts w:ascii="Cambria Math" w:hAnsi="Cambria Math"/>
                                  <w:color w:val="231F20"/>
                                  <w:spacing w:val="-4"/>
                                  <w:w w:val="130"/>
                                </w:rPr>
                                <m:t>m=1</m:t>
                              </m:r>
                            </m:sub>
                            <m:sup>
                              <m:r>
                                <w:rPr>
                                  <w:rFonts w:ascii="Cambria Math" w:hAnsi="Cambria Math"/>
                                  <w:color w:val="231F20"/>
                                  <w:spacing w:val="-4"/>
                                  <w:w w:val="130"/>
                                </w:rPr>
                                <m:t>n</m:t>
                              </m:r>
                            </m:sup>
                            <m:e>
                              <m:sSub>
                                <m:sSubPr>
                                  <m:ctrlPr>
                                    <w:rPr>
                                      <w:rFonts w:ascii="Cambria Math" w:hAnsi="Cambria Math"/>
                                      <w:i/>
                                      <w:color w:val="231F20"/>
                                      <w:spacing w:val="-4"/>
                                      <w:w w:val="130"/>
                                    </w:rPr>
                                  </m:ctrlPr>
                                </m:sSubPr>
                                <m:e>
                                  <m:r>
                                    <w:rPr>
                                      <w:rFonts w:ascii="Cambria Math" w:hAnsi="Cambria Math"/>
                                      <w:color w:val="231F20"/>
                                      <w:spacing w:val="-4"/>
                                      <w:w w:val="130"/>
                                    </w:rPr>
                                    <m:t>P</m:t>
                                  </m:r>
                                </m:e>
                                <m:sub>
                                  <m:r>
                                    <w:rPr>
                                      <w:rFonts w:ascii="Cambria Math" w:hAnsi="Cambria Math"/>
                                      <w:color w:val="231F20"/>
                                      <w:spacing w:val="-4"/>
                                      <w:w w:val="130"/>
                                    </w:rPr>
                                    <m:t>R</m:t>
                                  </m:r>
                                </m:sub>
                              </m:sSub>
                              <m:r>
                                <w:rPr>
                                  <w:rFonts w:ascii="Cambria Math" w:hAnsi="Cambria Math"/>
                                  <w:color w:val="231F20"/>
                                  <w:spacing w:val="-4"/>
                                  <w:w w:val="130"/>
                                </w:rPr>
                                <m:t>(t-</m:t>
                              </m:r>
                              <m:r>
                                <m:rPr>
                                  <m:sty m:val="p"/>
                                </m:rPr>
                                <w:rPr>
                                  <w:rFonts w:ascii="Cambria Math" w:hAnsi="Cambria Math"/>
                                  <w:color w:val="231F20"/>
                                  <w:spacing w:val="-4"/>
                                  <w:w w:val="130"/>
                                </w:rPr>
                                <m:t>Δ</m:t>
                              </m:r>
                              <m:sSub>
                                <m:sSubPr>
                                  <m:ctrlPr>
                                    <w:rPr>
                                      <w:rFonts w:ascii="Cambria Math" w:hAnsi="Cambria Math"/>
                                      <w:i/>
                                      <w:color w:val="231F20"/>
                                      <w:spacing w:val="-4"/>
                                      <w:w w:val="130"/>
                                    </w:rPr>
                                  </m:ctrlPr>
                                </m:sSubPr>
                                <m:e>
                                  <m:r>
                                    <w:rPr>
                                      <w:rFonts w:ascii="Cambria Math" w:hAnsi="Cambria Math"/>
                                      <w:color w:val="231F20"/>
                                      <w:spacing w:val="-4"/>
                                      <w:w w:val="130"/>
                                    </w:rPr>
                                    <m:t>t</m:t>
                                  </m:r>
                                </m:e>
                                <m:sub>
                                  <m:r>
                                    <w:rPr>
                                      <w:rFonts w:ascii="Cambria Math" w:hAnsi="Cambria Math"/>
                                      <w:color w:val="231F20"/>
                                      <w:spacing w:val="-4"/>
                                      <w:w w:val="130"/>
                                    </w:rPr>
                                    <m:t>m</m:t>
                                  </m:r>
                                </m:sub>
                              </m:sSub>
                              <m:r>
                                <w:rPr>
                                  <w:rFonts w:ascii="Cambria Math" w:hAnsi="Cambria Math"/>
                                  <w:color w:val="231F20"/>
                                  <w:spacing w:val="-4"/>
                                  <w:w w:val="130"/>
                                </w:rPr>
                                <m:t>)</m:t>
                              </m:r>
                            </m:e>
                          </m:nary>
                        </m:e>
                      </m:mr>
                      <m:mr>
                        <m:e>
                          <m:r>
                            <w:rPr>
                              <w:rFonts w:ascii="Cambria Math" w:hAnsi="Cambria Math"/>
                              <w:color w:val="231F20"/>
                              <w:spacing w:val="-4"/>
                              <w:w w:val="130"/>
                            </w:rPr>
                            <m:t>0.03</m:t>
                          </m:r>
                        </m:e>
                        <m:e>
                          <m:r>
                            <w:rPr>
                              <w:rFonts w:ascii="Cambria Math" w:hAnsi="Cambria Math"/>
                              <w:color w:val="231F20"/>
                              <w:spacing w:val="-4"/>
                              <w:w w:val="130"/>
                            </w:rPr>
                            <m:t>P</m:t>
                          </m:r>
                          <m:d>
                            <m:dPr>
                              <m:ctrlPr>
                                <w:rPr>
                                  <w:rFonts w:ascii="Cambria Math" w:hAnsi="Cambria Math"/>
                                  <w:i/>
                                  <w:color w:val="231F20"/>
                                  <w:spacing w:val="-4"/>
                                  <w:w w:val="130"/>
                                </w:rPr>
                              </m:ctrlPr>
                            </m:dPr>
                            <m:e>
                              <m:r>
                                <w:rPr>
                                  <w:rFonts w:ascii="Cambria Math" w:hAnsi="Cambria Math"/>
                                  <w:color w:val="231F20"/>
                                  <w:spacing w:val="-4"/>
                                  <w:w w:val="130"/>
                                </w:rPr>
                                <m:t>t</m:t>
                              </m:r>
                            </m:e>
                          </m:d>
                          <m:r>
                            <w:rPr>
                              <w:rFonts w:ascii="Cambria Math" w:hAnsi="Cambria Math"/>
                              <w:color w:val="231F20"/>
                              <w:spacing w:val="-4"/>
                              <w:w w:val="130"/>
                            </w:rPr>
                            <m:t>=</m:t>
                          </m:r>
                          <m:nary>
                            <m:naryPr>
                              <m:chr m:val="∑"/>
                              <m:limLoc m:val="undOvr"/>
                              <m:ctrlPr>
                                <w:rPr>
                                  <w:rFonts w:ascii="Cambria Math" w:hAnsi="Cambria Math"/>
                                  <w:i/>
                                  <w:color w:val="231F20"/>
                                  <w:spacing w:val="-4"/>
                                  <w:w w:val="130"/>
                                </w:rPr>
                              </m:ctrlPr>
                            </m:naryPr>
                            <m:sub>
                              <m:r>
                                <w:rPr>
                                  <w:rFonts w:ascii="Cambria Math" w:hAnsi="Cambria Math"/>
                                  <w:color w:val="231F20"/>
                                  <w:spacing w:val="-4"/>
                                  <w:w w:val="130"/>
                                </w:rPr>
                                <m:t>m-1</m:t>
                              </m:r>
                            </m:sub>
                            <m:sup>
                              <m:r>
                                <w:rPr>
                                  <w:rFonts w:ascii="Cambria Math" w:hAnsi="Cambria Math"/>
                                  <w:color w:val="231F20"/>
                                  <w:spacing w:val="-4"/>
                                  <w:w w:val="130"/>
                                </w:rPr>
                                <m:t>n</m:t>
                              </m:r>
                            </m:sup>
                            <m:e>
                              <m:sSub>
                                <m:sSubPr>
                                  <m:ctrlPr>
                                    <w:rPr>
                                      <w:rFonts w:ascii="Cambria Math" w:hAnsi="Cambria Math"/>
                                      <w:i/>
                                      <w:color w:val="231F20"/>
                                      <w:spacing w:val="-4"/>
                                      <w:w w:val="130"/>
                                    </w:rPr>
                                  </m:ctrlPr>
                                </m:sSubPr>
                                <m:e>
                                  <m:r>
                                    <w:rPr>
                                      <w:rFonts w:ascii="Cambria Math" w:hAnsi="Cambria Math"/>
                                      <w:color w:val="231F20"/>
                                      <w:spacing w:val="-4"/>
                                      <w:w w:val="130"/>
                                    </w:rPr>
                                    <m:t>K</m:t>
                                  </m:r>
                                </m:e>
                                <m:sub>
                                  <m:r>
                                    <w:rPr>
                                      <w:rFonts w:ascii="Cambria Math" w:hAnsi="Cambria Math"/>
                                      <w:color w:val="231F20"/>
                                      <w:spacing w:val="-4"/>
                                      <w:w w:val="130"/>
                                    </w:rPr>
                                    <m:t>m</m:t>
                                  </m:r>
                                </m:sub>
                              </m:sSub>
                              <m:sSub>
                                <m:sSubPr>
                                  <m:ctrlPr>
                                    <w:rPr>
                                      <w:rFonts w:ascii="Cambria Math" w:hAnsi="Cambria Math"/>
                                      <w:i/>
                                      <w:color w:val="231F20"/>
                                      <w:spacing w:val="-4"/>
                                      <w:w w:val="130"/>
                                    </w:rPr>
                                  </m:ctrlPr>
                                </m:sSubPr>
                                <m:e>
                                  <m:r>
                                    <w:rPr>
                                      <w:rFonts w:ascii="Cambria Math" w:hAnsi="Cambria Math"/>
                                      <w:color w:val="231F20"/>
                                      <w:spacing w:val="-4"/>
                                      <w:w w:val="130"/>
                                    </w:rPr>
                                    <m:t>P</m:t>
                                  </m:r>
                                </m:e>
                                <m:sub>
                                  <m:r>
                                    <w:rPr>
                                      <w:rFonts w:ascii="Cambria Math" w:hAnsi="Cambria Math"/>
                                      <w:color w:val="231F20"/>
                                      <w:spacing w:val="-4"/>
                                      <w:w w:val="130"/>
                                    </w:rPr>
                                    <m:t>R</m:t>
                                  </m:r>
                                </m:sub>
                              </m:sSub>
                              <m:r>
                                <w:rPr>
                                  <w:rFonts w:ascii="Cambria Math" w:hAnsi="Cambria Math"/>
                                  <w:color w:val="231F20"/>
                                  <w:spacing w:val="-4"/>
                                  <w:w w:val="130"/>
                                </w:rPr>
                                <m:t>(t-</m:t>
                              </m:r>
                              <m:r>
                                <m:rPr>
                                  <m:sty m:val="p"/>
                                </m:rPr>
                                <w:rPr>
                                  <w:rFonts w:ascii="Cambria Math" w:hAnsi="Cambria Math"/>
                                  <w:color w:val="231F20"/>
                                  <w:spacing w:val="-4"/>
                                  <w:w w:val="130"/>
                                </w:rPr>
                                <m:t>Δ</m:t>
                              </m:r>
                              <m:sSub>
                                <m:sSubPr>
                                  <m:ctrlPr>
                                    <w:rPr>
                                      <w:rFonts w:ascii="Cambria Math" w:hAnsi="Cambria Math"/>
                                      <w:i/>
                                      <w:color w:val="231F20"/>
                                      <w:spacing w:val="-4"/>
                                      <w:w w:val="130"/>
                                    </w:rPr>
                                  </m:ctrlPr>
                                </m:sSubPr>
                                <m:e>
                                  <m:r>
                                    <w:rPr>
                                      <w:rFonts w:ascii="Cambria Math" w:hAnsi="Cambria Math"/>
                                      <w:color w:val="231F20"/>
                                      <w:spacing w:val="-4"/>
                                      <w:w w:val="130"/>
                                    </w:rPr>
                                    <m:t>t</m:t>
                                  </m:r>
                                </m:e>
                                <m:sub>
                                  <m:r>
                                    <w:rPr>
                                      <w:rFonts w:ascii="Cambria Math" w:hAnsi="Cambria Math"/>
                                      <w:color w:val="231F20"/>
                                      <w:spacing w:val="-4"/>
                                      <w:w w:val="130"/>
                                    </w:rPr>
                                    <m:t>m</m:t>
                                  </m:r>
                                </m:sub>
                              </m:sSub>
                              <m:r>
                                <w:rPr>
                                  <w:rFonts w:ascii="Cambria Math" w:hAnsi="Cambria Math"/>
                                  <w:color w:val="231F20"/>
                                  <w:spacing w:val="-4"/>
                                  <w:w w:val="130"/>
                                </w:rPr>
                                <m:t>)</m:t>
                              </m:r>
                            </m:e>
                          </m:nary>
                        </m:e>
                      </m:mr>
                    </m:m>
                  </m:e>
                </m:d>
              </m:oMath>
            </m:oMathPara>
          </w:p>
        </w:tc>
        <w:tc>
          <w:tcPr>
            <w:tcW w:w="1188" w:type="dxa"/>
            <w:vAlign w:val="center"/>
          </w:tcPr>
          <w:p w14:paraId="76E064D3" w14:textId="635FE86D" w:rsidR="00BA32B0" w:rsidRDefault="00BA32B0" w:rsidP="00BA32B0">
            <w:pPr>
              <w:pStyle w:val="BodyText"/>
              <w:spacing w:before="46" w:line="240" w:lineRule="atLeast"/>
              <w:ind w:left="0" w:right="461"/>
              <w:jc w:val="right"/>
              <w:rPr>
                <w:color w:val="231F20"/>
                <w:spacing w:val="-4"/>
                <w:w w:val="130"/>
              </w:rPr>
            </w:pPr>
            <w:r>
              <w:rPr>
                <w:color w:val="231F20"/>
                <w:spacing w:val="-4"/>
                <w:w w:val="130"/>
              </w:rPr>
              <w:t>(17)</w:t>
            </w:r>
          </w:p>
        </w:tc>
      </w:tr>
    </w:tbl>
    <w:p w14:paraId="45084DD7" w14:textId="77777777" w:rsidR="00BA32B0" w:rsidRDefault="00BA32B0">
      <w:pPr>
        <w:pStyle w:val="BodyText"/>
        <w:spacing w:before="46" w:line="270" w:lineRule="exact"/>
        <w:ind w:right="462"/>
        <w:rPr>
          <w:color w:val="231F20"/>
          <w:spacing w:val="-4"/>
          <w:w w:val="130"/>
        </w:rPr>
      </w:pPr>
    </w:p>
    <w:p w14:paraId="172E45C4" w14:textId="5F7CA1CD" w:rsidR="00A44701" w:rsidRDefault="003B3C09" w:rsidP="002B6A33">
      <w:pPr>
        <w:pStyle w:val="BodyText"/>
        <w:spacing w:before="46" w:line="270" w:lineRule="exact"/>
        <w:ind w:right="462"/>
        <w:jc w:val="both"/>
      </w:pPr>
      <w:r>
        <w:rPr>
          <w:color w:val="231F20"/>
          <w:w w:val="130"/>
        </w:rPr>
        <w:t>Here</w:t>
      </w:r>
      <w:r>
        <w:rPr>
          <w:color w:val="231F20"/>
          <w:spacing w:val="-15"/>
          <w:w w:val="130"/>
        </w:rPr>
        <w:t xml:space="preserve"> </w:t>
      </w:r>
      <m:oMath>
        <m:sSub>
          <m:sSubPr>
            <m:ctrlPr>
              <w:rPr>
                <w:rFonts w:ascii="Cambria Math" w:hAnsi="Cambria Math"/>
                <w:i/>
                <w:color w:val="231F20"/>
                <w:spacing w:val="-15"/>
                <w:w w:val="130"/>
              </w:rPr>
            </m:ctrlPr>
          </m:sSubPr>
          <m:e>
            <m:r>
              <w:rPr>
                <w:rFonts w:ascii="Cambria Math" w:hAnsi="Cambria Math"/>
                <w:color w:val="231F20"/>
                <w:spacing w:val="-15"/>
                <w:w w:val="130"/>
              </w:rPr>
              <m:t>P</m:t>
            </m:r>
          </m:e>
          <m:sub>
            <m:r>
              <w:rPr>
                <w:rFonts w:ascii="Cambria Math" w:hAnsi="Cambria Math"/>
                <w:color w:val="231F20"/>
                <w:spacing w:val="-15"/>
                <w:w w:val="130"/>
              </w:rPr>
              <m:t>R</m:t>
            </m:r>
          </m:sub>
        </m:sSub>
        <m:d>
          <m:dPr>
            <m:ctrlPr>
              <w:rPr>
                <w:rFonts w:ascii="Cambria Math" w:hAnsi="Cambria Math"/>
                <w:i/>
                <w:color w:val="231F20"/>
                <w:spacing w:val="-15"/>
                <w:w w:val="130"/>
              </w:rPr>
            </m:ctrlPr>
          </m:dPr>
          <m:e>
            <m:r>
              <w:rPr>
                <w:rFonts w:ascii="Cambria Math" w:hAnsi="Cambria Math"/>
                <w:color w:val="231F20"/>
                <w:spacing w:val="-15"/>
                <w:w w:val="130"/>
              </w:rPr>
              <m:t>t</m:t>
            </m:r>
          </m:e>
        </m:d>
        <m:r>
          <w:rPr>
            <w:rFonts w:ascii="Cambria Math" w:hAnsi="Cambria Math"/>
            <w:color w:val="231F20"/>
            <w:spacing w:val="-15"/>
            <w:w w:val="130"/>
          </w:rPr>
          <m:t>=</m:t>
        </m:r>
        <m:sSub>
          <m:sSubPr>
            <m:ctrlPr>
              <w:rPr>
                <w:rFonts w:ascii="Cambria Math" w:hAnsi="Cambria Math"/>
                <w:i/>
                <w:color w:val="231F20"/>
                <w:spacing w:val="-15"/>
                <w:w w:val="130"/>
              </w:rPr>
            </m:ctrlPr>
          </m:sSubPr>
          <m:e>
            <m:r>
              <w:rPr>
                <w:rFonts w:ascii="Cambria Math" w:hAnsi="Cambria Math"/>
                <w:color w:val="231F20"/>
                <w:spacing w:val="-15"/>
                <w:w w:val="130"/>
              </w:rPr>
              <m:t>P</m:t>
            </m:r>
          </m:e>
          <m:sub>
            <m:r>
              <w:rPr>
                <w:rFonts w:ascii="Cambria Math" w:hAnsi="Cambria Math"/>
                <w:color w:val="231F20"/>
                <w:spacing w:val="-15"/>
                <w:w w:val="130"/>
              </w:rPr>
              <m:t>R</m:t>
            </m:r>
          </m:sub>
        </m:sSub>
        <m:d>
          <m:dPr>
            <m:ctrlPr>
              <w:rPr>
                <w:rFonts w:ascii="Cambria Math" w:hAnsi="Cambria Math"/>
                <w:i/>
                <w:color w:val="231F20"/>
                <w:spacing w:val="-15"/>
                <w:w w:val="130"/>
              </w:rPr>
            </m:ctrlPr>
          </m:dPr>
          <m:e>
            <m:r>
              <w:rPr>
                <w:rFonts w:ascii="Cambria Math" w:hAnsi="Cambria Math"/>
                <w:color w:val="231F20"/>
                <w:spacing w:val="-15"/>
                <w:w w:val="130"/>
              </w:rPr>
              <m:t>0</m:t>
            </m:r>
          </m:e>
        </m:d>
        <m:sSup>
          <m:sSupPr>
            <m:ctrlPr>
              <w:rPr>
                <w:rFonts w:ascii="Cambria Math" w:hAnsi="Cambria Math"/>
                <w:i/>
                <w:color w:val="231F20"/>
                <w:spacing w:val="-15"/>
                <w:w w:val="130"/>
              </w:rPr>
            </m:ctrlPr>
          </m:sSupPr>
          <m:e>
            <m:r>
              <w:rPr>
                <w:rFonts w:ascii="Cambria Math" w:hAnsi="Cambria Math"/>
                <w:color w:val="231F20"/>
                <w:spacing w:val="-15"/>
                <w:w w:val="130"/>
              </w:rPr>
              <m:t>e</m:t>
            </m:r>
          </m:e>
          <m:sup>
            <m:r>
              <w:rPr>
                <w:rFonts w:ascii="Cambria Math" w:hAnsi="Cambria Math"/>
                <w:color w:val="231F20"/>
                <w:spacing w:val="-15"/>
                <w:w w:val="130"/>
              </w:rPr>
              <m:t>-t/T</m:t>
            </m:r>
          </m:sup>
        </m:sSup>
      </m:oMath>
      <w:r>
        <w:rPr>
          <w:color w:val="231F20"/>
          <w:w w:val="130"/>
        </w:rPr>
        <w:t>.</w:t>
      </w:r>
      <w:r>
        <w:rPr>
          <w:color w:val="231F20"/>
          <w:spacing w:val="-15"/>
          <w:w w:val="130"/>
        </w:rPr>
        <w:t xml:space="preserve"> </w:t>
      </w:r>
      <w:r>
        <w:rPr>
          <w:color w:val="231F20"/>
          <w:w w:val="130"/>
        </w:rPr>
        <w:t>The</w:t>
      </w:r>
      <w:r>
        <w:rPr>
          <w:color w:val="231F20"/>
          <w:spacing w:val="-15"/>
          <w:w w:val="130"/>
        </w:rPr>
        <w:t xml:space="preserve"> </w:t>
      </w:r>
      <w:r>
        <w:rPr>
          <w:color w:val="231F20"/>
          <w:w w:val="130"/>
        </w:rPr>
        <w:t>model considers</w:t>
      </w:r>
      <w:r>
        <w:rPr>
          <w:color w:val="231F20"/>
          <w:spacing w:val="-4"/>
          <w:w w:val="130"/>
        </w:rPr>
        <w:t xml:space="preserve"> </w:t>
      </w:r>
      <w:proofErr w:type="gramStart"/>
      <w:r>
        <w:rPr>
          <w:color w:val="231F20"/>
          <w:w w:val="130"/>
        </w:rPr>
        <w:t>the</w:t>
      </w:r>
      <w:r>
        <w:rPr>
          <w:color w:val="231F20"/>
          <w:spacing w:val="-4"/>
          <w:w w:val="130"/>
        </w:rPr>
        <w:t xml:space="preserve"> </w:t>
      </w:r>
      <w:r>
        <w:rPr>
          <w:color w:val="231F20"/>
          <w:w w:val="130"/>
        </w:rPr>
        <w:t>various</w:t>
      </w:r>
      <w:proofErr w:type="gramEnd"/>
      <w:r>
        <w:rPr>
          <w:color w:val="231F20"/>
          <w:spacing w:val="-4"/>
          <w:w w:val="130"/>
        </w:rPr>
        <w:t xml:space="preserve"> </w:t>
      </w:r>
      <w:r>
        <w:rPr>
          <w:color w:val="231F20"/>
          <w:w w:val="130"/>
        </w:rPr>
        <w:t>situations</w:t>
      </w:r>
      <w:r>
        <w:rPr>
          <w:color w:val="231F20"/>
          <w:spacing w:val="-4"/>
          <w:w w:val="130"/>
        </w:rPr>
        <w:t xml:space="preserve"> </w:t>
      </w:r>
      <w:r>
        <w:rPr>
          <w:color w:val="231F20"/>
          <w:w w:val="130"/>
        </w:rPr>
        <w:t>in</w:t>
      </w:r>
      <w:r>
        <w:rPr>
          <w:color w:val="231F20"/>
          <w:spacing w:val="-4"/>
          <w:w w:val="130"/>
        </w:rPr>
        <w:t xml:space="preserve"> </w:t>
      </w:r>
      <w:r>
        <w:rPr>
          <w:color w:val="231F20"/>
          <w:w w:val="130"/>
        </w:rPr>
        <w:t>the</w:t>
      </w:r>
      <w:r>
        <w:rPr>
          <w:color w:val="231F20"/>
          <w:spacing w:val="-4"/>
          <w:w w:val="130"/>
        </w:rPr>
        <w:t xml:space="preserve"> </w:t>
      </w:r>
      <w:r>
        <w:rPr>
          <w:color w:val="231F20"/>
          <w:w w:val="130"/>
        </w:rPr>
        <w:t>burst</w:t>
      </w:r>
      <w:r>
        <w:rPr>
          <w:color w:val="231F20"/>
          <w:spacing w:val="-4"/>
          <w:w w:val="130"/>
        </w:rPr>
        <w:t xml:space="preserve"> </w:t>
      </w:r>
      <w:r>
        <w:rPr>
          <w:color w:val="231F20"/>
          <w:w w:val="130"/>
        </w:rPr>
        <w:t>process</w:t>
      </w:r>
      <w:r>
        <w:rPr>
          <w:color w:val="231F20"/>
          <w:spacing w:val="-4"/>
          <w:w w:val="130"/>
        </w:rPr>
        <w:t xml:space="preserve"> </w:t>
      </w:r>
      <w:r>
        <w:rPr>
          <w:color w:val="231F20"/>
          <w:w w:val="130"/>
        </w:rPr>
        <w:t>and</w:t>
      </w:r>
      <w:r>
        <w:rPr>
          <w:color w:val="231F20"/>
          <w:spacing w:val="-4"/>
          <w:w w:val="130"/>
        </w:rPr>
        <w:t xml:space="preserve"> </w:t>
      </w:r>
      <w:r>
        <w:rPr>
          <w:color w:val="231F20"/>
          <w:w w:val="130"/>
        </w:rPr>
        <w:t>can</w:t>
      </w:r>
      <w:r>
        <w:rPr>
          <w:color w:val="231F20"/>
          <w:spacing w:val="-4"/>
          <w:w w:val="130"/>
        </w:rPr>
        <w:t xml:space="preserve"> </w:t>
      </w:r>
      <w:r>
        <w:rPr>
          <w:color w:val="231F20"/>
          <w:w w:val="130"/>
        </w:rPr>
        <w:t>generate</w:t>
      </w:r>
      <w:r>
        <w:rPr>
          <w:color w:val="231F20"/>
          <w:spacing w:val="-4"/>
          <w:w w:val="130"/>
        </w:rPr>
        <w:t xml:space="preserve"> </w:t>
      </w:r>
      <w:r>
        <w:rPr>
          <w:color w:val="231F20"/>
          <w:w w:val="130"/>
        </w:rPr>
        <w:t>underdense</w:t>
      </w:r>
      <w:r>
        <w:rPr>
          <w:color w:val="231F20"/>
          <w:spacing w:val="-4"/>
          <w:w w:val="130"/>
        </w:rPr>
        <w:t xml:space="preserve"> </w:t>
      </w:r>
      <w:r>
        <w:rPr>
          <w:color w:val="231F20"/>
          <w:w w:val="130"/>
        </w:rPr>
        <w:t>trails,</w:t>
      </w:r>
      <w:r>
        <w:rPr>
          <w:color w:val="231F20"/>
          <w:spacing w:val="-4"/>
          <w:w w:val="130"/>
        </w:rPr>
        <w:t xml:space="preserve"> </w:t>
      </w:r>
      <w:r>
        <w:rPr>
          <w:color w:val="231F20"/>
          <w:w w:val="130"/>
        </w:rPr>
        <w:t>overdense</w:t>
      </w:r>
      <w:r>
        <w:rPr>
          <w:color w:val="231F20"/>
          <w:spacing w:val="-4"/>
          <w:w w:val="130"/>
        </w:rPr>
        <w:t xml:space="preserve"> </w:t>
      </w:r>
      <w:r>
        <w:rPr>
          <w:color w:val="231F20"/>
          <w:w w:val="130"/>
        </w:rPr>
        <w:t>trails, underdense meteor clusters, and multipath channels in accordance with observed behavior.</w:t>
      </w:r>
    </w:p>
    <w:p w14:paraId="6537392E" w14:textId="77777777" w:rsidR="00A44701" w:rsidRDefault="00A44701" w:rsidP="002B6A33">
      <w:pPr>
        <w:pStyle w:val="BodyText"/>
        <w:spacing w:before="39"/>
        <w:ind w:left="0"/>
        <w:jc w:val="both"/>
      </w:pPr>
    </w:p>
    <w:p w14:paraId="129996C5" w14:textId="77777777" w:rsidR="00A44701" w:rsidRDefault="00000000">
      <w:pPr>
        <w:pStyle w:val="Heading2"/>
        <w:numPr>
          <w:ilvl w:val="0"/>
          <w:numId w:val="3"/>
        </w:numPr>
        <w:tabs>
          <w:tab w:val="left" w:pos="607"/>
        </w:tabs>
        <w:ind w:hanging="271"/>
      </w:pPr>
      <w:r>
        <w:rPr>
          <w:color w:val="231F20"/>
          <w:w w:val="120"/>
        </w:rPr>
        <w:t>Simulation</w:t>
      </w:r>
      <w:r>
        <w:rPr>
          <w:color w:val="231F20"/>
          <w:spacing w:val="3"/>
          <w:w w:val="120"/>
        </w:rPr>
        <w:t xml:space="preserve"> </w:t>
      </w:r>
      <w:r>
        <w:rPr>
          <w:color w:val="231F20"/>
          <w:w w:val="120"/>
        </w:rPr>
        <w:t>and</w:t>
      </w:r>
      <w:r>
        <w:rPr>
          <w:color w:val="231F20"/>
          <w:spacing w:val="4"/>
          <w:w w:val="120"/>
        </w:rPr>
        <w:t xml:space="preserve"> </w:t>
      </w:r>
      <w:r>
        <w:rPr>
          <w:color w:val="231F20"/>
          <w:spacing w:val="-2"/>
          <w:w w:val="120"/>
        </w:rPr>
        <w:t>Analysis</w:t>
      </w:r>
    </w:p>
    <w:p w14:paraId="2939BD1D" w14:textId="77777777" w:rsidR="00A44701" w:rsidRDefault="00000000">
      <w:pPr>
        <w:pStyle w:val="Heading3"/>
        <w:numPr>
          <w:ilvl w:val="1"/>
          <w:numId w:val="3"/>
        </w:numPr>
        <w:tabs>
          <w:tab w:val="left" w:pos="801"/>
        </w:tabs>
        <w:spacing w:before="176"/>
        <w:ind w:left="801" w:hanging="465"/>
      </w:pPr>
      <w:r>
        <w:rPr>
          <w:color w:val="231F20"/>
          <w:w w:val="110"/>
        </w:rPr>
        <w:t>Time-Control</w:t>
      </w:r>
      <w:r>
        <w:rPr>
          <w:color w:val="231F20"/>
          <w:spacing w:val="37"/>
          <w:w w:val="110"/>
        </w:rPr>
        <w:t xml:space="preserve"> </w:t>
      </w:r>
      <w:r>
        <w:rPr>
          <w:color w:val="231F20"/>
          <w:spacing w:val="-2"/>
          <w:w w:val="110"/>
        </w:rPr>
        <w:t>Method</w:t>
      </w:r>
    </w:p>
    <w:p w14:paraId="2718C832" w14:textId="73FB4B35" w:rsidR="00A44701" w:rsidRDefault="00000000" w:rsidP="002B6A33">
      <w:pPr>
        <w:pStyle w:val="BodyText"/>
        <w:spacing w:before="148" w:line="309" w:lineRule="auto"/>
        <w:ind w:right="436"/>
        <w:jc w:val="both"/>
        <w:rPr>
          <w:color w:val="231F20"/>
          <w:w w:val="130"/>
        </w:rPr>
      </w:pPr>
      <w:r>
        <w:rPr>
          <w:color w:val="231F20"/>
          <w:w w:val="130"/>
        </w:rPr>
        <w:t>Equation</w:t>
      </w:r>
      <w:r>
        <w:rPr>
          <w:color w:val="231F20"/>
          <w:spacing w:val="-4"/>
          <w:w w:val="130"/>
        </w:rPr>
        <w:t xml:space="preserve"> </w:t>
      </w:r>
      <w:r>
        <w:rPr>
          <w:color w:val="231F20"/>
          <w:w w:val="130"/>
        </w:rPr>
        <w:t>(17)</w:t>
      </w:r>
      <w:r>
        <w:rPr>
          <w:color w:val="231F20"/>
          <w:spacing w:val="-4"/>
          <w:w w:val="130"/>
        </w:rPr>
        <w:t xml:space="preserve"> </w:t>
      </w:r>
      <w:r>
        <w:rPr>
          <w:color w:val="231F20"/>
          <w:w w:val="130"/>
        </w:rPr>
        <w:t>describes</w:t>
      </w:r>
      <w:r>
        <w:rPr>
          <w:color w:val="231F20"/>
          <w:spacing w:val="-4"/>
          <w:w w:val="130"/>
        </w:rPr>
        <w:t xml:space="preserve"> </w:t>
      </w:r>
      <w:r>
        <w:rPr>
          <w:color w:val="231F20"/>
          <w:w w:val="130"/>
        </w:rPr>
        <w:t>a</w:t>
      </w:r>
      <w:r>
        <w:rPr>
          <w:color w:val="231F20"/>
          <w:spacing w:val="-4"/>
          <w:w w:val="130"/>
        </w:rPr>
        <w:t xml:space="preserve"> </w:t>
      </w:r>
      <w:r>
        <w:rPr>
          <w:color w:val="231F20"/>
          <w:w w:val="130"/>
        </w:rPr>
        <w:t>single</w:t>
      </w:r>
      <w:r>
        <w:rPr>
          <w:color w:val="231F20"/>
          <w:spacing w:val="-4"/>
          <w:w w:val="130"/>
        </w:rPr>
        <w:t xml:space="preserve"> </w:t>
      </w:r>
      <w:r>
        <w:rPr>
          <w:color w:val="231F20"/>
          <w:w w:val="130"/>
        </w:rPr>
        <w:t>trail</w:t>
      </w:r>
      <w:r>
        <w:rPr>
          <w:color w:val="231F20"/>
          <w:spacing w:val="-4"/>
          <w:w w:val="130"/>
        </w:rPr>
        <w:t xml:space="preserve"> </w:t>
      </w:r>
      <w:r>
        <w:rPr>
          <w:color w:val="231F20"/>
          <w:w w:val="130"/>
        </w:rPr>
        <w:t>occurrence.</w:t>
      </w:r>
      <w:r>
        <w:rPr>
          <w:color w:val="231F20"/>
          <w:spacing w:val="-4"/>
          <w:w w:val="130"/>
        </w:rPr>
        <w:t xml:space="preserve"> </w:t>
      </w:r>
      <w:r>
        <w:rPr>
          <w:color w:val="231F20"/>
          <w:w w:val="130"/>
        </w:rPr>
        <w:t>To</w:t>
      </w:r>
      <w:r>
        <w:rPr>
          <w:color w:val="231F20"/>
          <w:spacing w:val="-4"/>
          <w:w w:val="130"/>
        </w:rPr>
        <w:t xml:space="preserve"> </w:t>
      </w:r>
      <w:r>
        <w:rPr>
          <w:color w:val="231F20"/>
          <w:w w:val="130"/>
        </w:rPr>
        <w:t>simulate</w:t>
      </w:r>
      <w:r>
        <w:rPr>
          <w:color w:val="231F20"/>
          <w:spacing w:val="-5"/>
          <w:w w:val="130"/>
        </w:rPr>
        <w:t xml:space="preserve"> </w:t>
      </w:r>
      <w:r>
        <w:rPr>
          <w:color w:val="231F20"/>
          <w:w w:val="130"/>
        </w:rPr>
        <w:t>the</w:t>
      </w:r>
      <w:r>
        <w:rPr>
          <w:color w:val="231F20"/>
          <w:spacing w:val="-4"/>
          <w:w w:val="130"/>
        </w:rPr>
        <w:t xml:space="preserve"> </w:t>
      </w:r>
      <w:r>
        <w:rPr>
          <w:color w:val="231F20"/>
          <w:w w:val="130"/>
        </w:rPr>
        <w:t>process</w:t>
      </w:r>
      <w:r>
        <w:rPr>
          <w:color w:val="231F20"/>
          <w:spacing w:val="-4"/>
          <w:w w:val="130"/>
        </w:rPr>
        <w:t xml:space="preserve"> </w:t>
      </w:r>
      <w:r>
        <w:rPr>
          <w:color w:val="231F20"/>
          <w:w w:val="130"/>
        </w:rPr>
        <w:t>in</w:t>
      </w:r>
      <w:r>
        <w:rPr>
          <w:color w:val="231F20"/>
          <w:spacing w:val="-4"/>
          <w:w w:val="130"/>
        </w:rPr>
        <w:t xml:space="preserve"> </w:t>
      </w:r>
      <w:r>
        <w:rPr>
          <w:color w:val="231F20"/>
          <w:w w:val="130"/>
        </w:rPr>
        <w:t>which</w:t>
      </w:r>
      <w:r>
        <w:rPr>
          <w:color w:val="231F20"/>
          <w:spacing w:val="-4"/>
          <w:w w:val="130"/>
        </w:rPr>
        <w:t xml:space="preserve"> </w:t>
      </w:r>
      <w:r>
        <w:rPr>
          <w:color w:val="231F20"/>
          <w:w w:val="130"/>
        </w:rPr>
        <w:t>meteor</w:t>
      </w:r>
      <w:r>
        <w:rPr>
          <w:color w:val="231F20"/>
          <w:spacing w:val="-4"/>
          <w:w w:val="130"/>
        </w:rPr>
        <w:t xml:space="preserve"> </w:t>
      </w:r>
      <w:r>
        <w:rPr>
          <w:color w:val="231F20"/>
          <w:w w:val="130"/>
        </w:rPr>
        <w:t>trails</w:t>
      </w:r>
      <w:r>
        <w:rPr>
          <w:color w:val="231F20"/>
          <w:spacing w:val="-4"/>
          <w:w w:val="130"/>
        </w:rPr>
        <w:t xml:space="preserve"> </w:t>
      </w:r>
      <w:r>
        <w:rPr>
          <w:color w:val="231F20"/>
          <w:w w:val="130"/>
        </w:rPr>
        <w:t>arrive continuously</w:t>
      </w:r>
      <w:r>
        <w:rPr>
          <w:color w:val="231F20"/>
          <w:spacing w:val="-3"/>
          <w:w w:val="130"/>
        </w:rPr>
        <w:t xml:space="preserve"> </w:t>
      </w:r>
      <w:r>
        <w:rPr>
          <w:color w:val="231F20"/>
          <w:w w:val="130"/>
        </w:rPr>
        <w:t>at</w:t>
      </w:r>
      <w:r>
        <w:rPr>
          <w:color w:val="231F20"/>
          <w:spacing w:val="-3"/>
          <w:w w:val="130"/>
        </w:rPr>
        <w:t xml:space="preserve"> </w:t>
      </w:r>
      <w:r>
        <w:rPr>
          <w:color w:val="231F20"/>
          <w:w w:val="130"/>
        </w:rPr>
        <w:t>different</w:t>
      </w:r>
      <w:r>
        <w:rPr>
          <w:color w:val="231F20"/>
          <w:spacing w:val="-3"/>
          <w:w w:val="130"/>
        </w:rPr>
        <w:t xml:space="preserve"> </w:t>
      </w:r>
      <w:r>
        <w:rPr>
          <w:color w:val="231F20"/>
          <w:w w:val="130"/>
        </w:rPr>
        <w:t>time</w:t>
      </w:r>
      <w:r>
        <w:rPr>
          <w:color w:val="231F20"/>
          <w:spacing w:val="-3"/>
          <w:w w:val="130"/>
        </w:rPr>
        <w:t xml:space="preserve"> </w:t>
      </w:r>
      <w:r>
        <w:rPr>
          <w:color w:val="231F20"/>
          <w:w w:val="130"/>
        </w:rPr>
        <w:t>intervals,</w:t>
      </w:r>
      <w:r>
        <w:rPr>
          <w:color w:val="231F20"/>
          <w:spacing w:val="-3"/>
          <w:w w:val="130"/>
        </w:rPr>
        <w:t xml:space="preserve"> </w:t>
      </w:r>
      <w:r>
        <w:rPr>
          <w:color w:val="231F20"/>
          <w:w w:val="130"/>
        </w:rPr>
        <w:t>an</w:t>
      </w:r>
      <w:r>
        <w:rPr>
          <w:color w:val="231F20"/>
          <w:spacing w:val="-3"/>
          <w:w w:val="130"/>
        </w:rPr>
        <w:t xml:space="preserve"> </w:t>
      </w:r>
      <w:r>
        <w:rPr>
          <w:color w:val="231F20"/>
          <w:w w:val="130"/>
        </w:rPr>
        <w:t>arrival-interval</w:t>
      </w:r>
      <w:r>
        <w:rPr>
          <w:color w:val="231F20"/>
          <w:spacing w:val="-3"/>
          <w:w w:val="130"/>
        </w:rPr>
        <w:t xml:space="preserve"> </w:t>
      </w:r>
      <w:r>
        <w:rPr>
          <w:color w:val="231F20"/>
          <w:w w:val="130"/>
        </w:rPr>
        <w:t>model</w:t>
      </w:r>
      <w:r>
        <w:rPr>
          <w:color w:val="231F20"/>
          <w:spacing w:val="-3"/>
          <w:w w:val="130"/>
        </w:rPr>
        <w:t xml:space="preserve"> </w:t>
      </w:r>
      <w:r>
        <w:rPr>
          <w:color w:val="231F20"/>
          <w:w w:val="130"/>
        </w:rPr>
        <w:t>is</w:t>
      </w:r>
      <w:r>
        <w:rPr>
          <w:color w:val="231F20"/>
          <w:spacing w:val="-3"/>
          <w:w w:val="130"/>
        </w:rPr>
        <w:t xml:space="preserve"> </w:t>
      </w:r>
      <w:r>
        <w:rPr>
          <w:color w:val="231F20"/>
          <w:w w:val="130"/>
        </w:rPr>
        <w:t>introduced.</w:t>
      </w:r>
      <w:r>
        <w:rPr>
          <w:color w:val="231F20"/>
          <w:spacing w:val="-3"/>
          <w:w w:val="130"/>
        </w:rPr>
        <w:t xml:space="preserve"> </w:t>
      </w:r>
      <w:r>
        <w:rPr>
          <w:color w:val="231F20"/>
          <w:w w:val="130"/>
        </w:rPr>
        <w:t>The</w:t>
      </w:r>
      <w:r>
        <w:rPr>
          <w:color w:val="231F20"/>
          <w:spacing w:val="-3"/>
          <w:w w:val="130"/>
        </w:rPr>
        <w:t xml:space="preserve"> </w:t>
      </w:r>
      <w:r>
        <w:rPr>
          <w:color w:val="231F20"/>
          <w:w w:val="130"/>
        </w:rPr>
        <w:t>time</w:t>
      </w:r>
      <w:r>
        <w:rPr>
          <w:color w:val="231F20"/>
          <w:spacing w:val="-3"/>
          <w:w w:val="130"/>
        </w:rPr>
        <w:t xml:space="preserve"> </w:t>
      </w:r>
      <w:r>
        <w:rPr>
          <w:color w:val="231F20"/>
          <w:w w:val="130"/>
        </w:rPr>
        <w:t>interval</w:t>
      </w:r>
      <w:r>
        <w:rPr>
          <w:color w:val="231F20"/>
          <w:spacing w:val="-3"/>
          <w:w w:val="130"/>
        </w:rPr>
        <w:t xml:space="preserve"> </w:t>
      </w:r>
      <w:r>
        <w:rPr>
          <w:color w:val="231F20"/>
          <w:w w:val="130"/>
        </w:rPr>
        <w:t>between meteor-trail</w:t>
      </w:r>
      <w:r>
        <w:rPr>
          <w:color w:val="231F20"/>
          <w:spacing w:val="-16"/>
          <w:w w:val="130"/>
        </w:rPr>
        <w:t xml:space="preserve"> </w:t>
      </w:r>
      <w:r>
        <w:rPr>
          <w:color w:val="231F20"/>
          <w:w w:val="130"/>
        </w:rPr>
        <w:t>occurrences</w:t>
      </w:r>
      <w:r>
        <w:rPr>
          <w:color w:val="231F20"/>
          <w:spacing w:val="-16"/>
          <w:w w:val="130"/>
        </w:rPr>
        <w:t xml:space="preserve"> </w:t>
      </w:r>
      <w:r>
        <w:rPr>
          <w:color w:val="231F20"/>
          <w:w w:val="130"/>
        </w:rPr>
        <w:t>follows</w:t>
      </w:r>
      <w:r>
        <w:rPr>
          <w:color w:val="231F20"/>
          <w:spacing w:val="-16"/>
          <w:w w:val="130"/>
        </w:rPr>
        <w:t xml:space="preserve"> </w:t>
      </w:r>
      <w:r>
        <w:rPr>
          <w:color w:val="231F20"/>
          <w:w w:val="130"/>
        </w:rPr>
        <w:t>an</w:t>
      </w:r>
      <w:r>
        <w:rPr>
          <w:color w:val="231F20"/>
          <w:spacing w:val="-16"/>
          <w:w w:val="130"/>
        </w:rPr>
        <w:t xml:space="preserve"> </w:t>
      </w:r>
      <w:r>
        <w:rPr>
          <w:color w:val="231F20"/>
          <w:w w:val="130"/>
        </w:rPr>
        <w:t>exponential</w:t>
      </w:r>
      <w:r>
        <w:rPr>
          <w:color w:val="231F20"/>
          <w:spacing w:val="-16"/>
          <w:w w:val="130"/>
        </w:rPr>
        <w:t xml:space="preserve"> </w:t>
      </w:r>
      <w:r>
        <w:rPr>
          <w:color w:val="231F20"/>
          <w:w w:val="130"/>
        </w:rPr>
        <w:t>distribution</w:t>
      </w:r>
      <w:r>
        <w:rPr>
          <w:color w:val="231F20"/>
          <w:spacing w:val="-16"/>
          <w:w w:val="130"/>
        </w:rPr>
        <w:t xml:space="preserve"> </w:t>
      </w:r>
      <w:r>
        <w:rPr>
          <w:color w:val="231F20"/>
          <w:w w:val="130"/>
        </w:rPr>
        <w:t>with</w:t>
      </w:r>
      <w:r>
        <w:rPr>
          <w:color w:val="231F20"/>
          <w:spacing w:val="-16"/>
          <w:w w:val="130"/>
        </w:rPr>
        <w:t xml:space="preserve"> </w:t>
      </w:r>
      <w:r>
        <w:rPr>
          <w:color w:val="231F20"/>
          <w:w w:val="130"/>
        </w:rPr>
        <w:t>parameter</w:t>
      </w:r>
      <w:r>
        <w:rPr>
          <w:color w:val="231F20"/>
          <w:spacing w:val="-16"/>
          <w:w w:val="130"/>
        </w:rPr>
        <w:t xml:space="preserve"> </w:t>
      </w:r>
      <m:oMath>
        <m:r>
          <w:rPr>
            <w:rFonts w:ascii="Cambria Math" w:hAnsi="Cambria Math"/>
            <w:color w:val="231F20"/>
            <w:spacing w:val="-16"/>
            <w:w w:val="130"/>
          </w:rPr>
          <m:t>T</m:t>
        </m:r>
      </m:oMath>
      <w:r>
        <w:rPr>
          <w:color w:val="231F20"/>
          <w:w w:val="130"/>
        </w:rPr>
        <w:t>,</w:t>
      </w:r>
      <w:r>
        <w:rPr>
          <w:color w:val="231F20"/>
          <w:spacing w:val="-16"/>
          <w:w w:val="130"/>
        </w:rPr>
        <w:t xml:space="preserve"> </w:t>
      </w:r>
      <w:r>
        <w:rPr>
          <w:color w:val="231F20"/>
          <w:w w:val="130"/>
        </w:rPr>
        <w:t>where</w:t>
      </w:r>
      <w:r>
        <w:rPr>
          <w:color w:val="231F20"/>
          <w:spacing w:val="-16"/>
          <w:w w:val="130"/>
        </w:rPr>
        <w:t xml:space="preserve"> </w:t>
      </w:r>
      <m:oMath>
        <m:r>
          <w:rPr>
            <w:rFonts w:ascii="Cambria Math" w:hAnsi="Cambria Math"/>
            <w:color w:val="231F20"/>
            <w:spacing w:val="-16"/>
            <w:w w:val="130"/>
          </w:rPr>
          <m:t>T</m:t>
        </m:r>
      </m:oMath>
      <w:r>
        <w:rPr>
          <w:color w:val="231F20"/>
          <w:spacing w:val="-16"/>
          <w:w w:val="130"/>
        </w:rPr>
        <w:t xml:space="preserve"> </w:t>
      </w:r>
      <w:r>
        <w:rPr>
          <w:color w:val="231F20"/>
          <w:w w:val="130"/>
        </w:rPr>
        <w:t>is</w:t>
      </w:r>
      <w:r>
        <w:rPr>
          <w:color w:val="231F20"/>
          <w:spacing w:val="-16"/>
          <w:w w:val="130"/>
        </w:rPr>
        <w:t xml:space="preserve"> </w:t>
      </w:r>
      <w:r>
        <w:rPr>
          <w:color w:val="231F20"/>
          <w:w w:val="130"/>
        </w:rPr>
        <w:t>the</w:t>
      </w:r>
      <w:r>
        <w:rPr>
          <w:color w:val="231F20"/>
          <w:spacing w:val="-16"/>
          <w:w w:val="130"/>
        </w:rPr>
        <w:t xml:space="preserve"> </w:t>
      </w:r>
      <w:r>
        <w:rPr>
          <w:color w:val="231F20"/>
          <w:w w:val="130"/>
        </w:rPr>
        <w:t>mean</w:t>
      </w:r>
      <w:r>
        <w:rPr>
          <w:color w:val="231F20"/>
          <w:spacing w:val="-16"/>
          <w:w w:val="130"/>
        </w:rPr>
        <w:t xml:space="preserve"> </w:t>
      </w:r>
      <w:r>
        <w:rPr>
          <w:color w:val="231F20"/>
          <w:w w:val="130"/>
        </w:rPr>
        <w:t>arrival interval.</w:t>
      </w:r>
      <w:r>
        <w:rPr>
          <w:color w:val="231F20"/>
          <w:spacing w:val="-12"/>
          <w:w w:val="130"/>
        </w:rPr>
        <w:t xml:space="preserve"> </w:t>
      </w:r>
      <w:r>
        <w:rPr>
          <w:color w:val="231F20"/>
          <w:w w:val="130"/>
        </w:rPr>
        <w:t>From</w:t>
      </w:r>
      <w:r>
        <w:rPr>
          <w:color w:val="231F20"/>
          <w:spacing w:val="-12"/>
          <w:w w:val="130"/>
        </w:rPr>
        <w:t xml:space="preserve"> </w:t>
      </w:r>
      <w:r>
        <w:rPr>
          <w:color w:val="231F20"/>
          <w:w w:val="130"/>
        </w:rPr>
        <w:t>the</w:t>
      </w:r>
      <w:r>
        <w:rPr>
          <w:color w:val="231F20"/>
          <w:spacing w:val="-12"/>
          <w:w w:val="130"/>
        </w:rPr>
        <w:t xml:space="preserve"> </w:t>
      </w:r>
      <w:r>
        <w:rPr>
          <w:color w:val="231F20"/>
          <w:w w:val="130"/>
        </w:rPr>
        <w:t>relationship</w:t>
      </w:r>
      <w:r>
        <w:rPr>
          <w:color w:val="231F20"/>
          <w:spacing w:val="-12"/>
          <w:w w:val="130"/>
        </w:rPr>
        <w:t xml:space="preserve"> </w:t>
      </w:r>
      <w:r>
        <w:rPr>
          <w:color w:val="231F20"/>
          <w:w w:val="130"/>
        </w:rPr>
        <w:t>between</w:t>
      </w:r>
      <w:r>
        <w:rPr>
          <w:color w:val="231F20"/>
          <w:spacing w:val="-12"/>
          <w:w w:val="130"/>
        </w:rPr>
        <w:t xml:space="preserve"> </w:t>
      </w:r>
      <w:r>
        <w:rPr>
          <w:color w:val="231F20"/>
          <w:w w:val="130"/>
        </w:rPr>
        <w:t>probability</w:t>
      </w:r>
      <w:r>
        <w:rPr>
          <w:color w:val="231F20"/>
          <w:spacing w:val="-12"/>
          <w:w w:val="130"/>
        </w:rPr>
        <w:t xml:space="preserve"> </w:t>
      </w:r>
      <w:r>
        <w:rPr>
          <w:color w:val="231F20"/>
          <w:w w:val="130"/>
        </w:rPr>
        <w:t>density</w:t>
      </w:r>
      <w:r>
        <w:rPr>
          <w:color w:val="231F20"/>
          <w:spacing w:val="-12"/>
          <w:w w:val="130"/>
        </w:rPr>
        <w:t xml:space="preserve"> </w:t>
      </w:r>
      <w:r>
        <w:rPr>
          <w:color w:val="231F20"/>
          <w:w w:val="130"/>
        </w:rPr>
        <w:t>and</w:t>
      </w:r>
      <w:r>
        <w:rPr>
          <w:color w:val="231F20"/>
          <w:spacing w:val="-14"/>
          <w:w w:val="130"/>
        </w:rPr>
        <w:t xml:space="preserve"> </w:t>
      </w:r>
      <w:r>
        <w:rPr>
          <w:color w:val="231F20"/>
          <w:w w:val="130"/>
        </w:rPr>
        <w:t>a</w:t>
      </w:r>
      <w:r>
        <w:rPr>
          <w:color w:val="231F20"/>
          <w:spacing w:val="-12"/>
          <w:w w:val="130"/>
        </w:rPr>
        <w:t xml:space="preserve"> </w:t>
      </w:r>
      <w:r>
        <w:rPr>
          <w:color w:val="231F20"/>
          <w:w w:val="130"/>
        </w:rPr>
        <w:t>uniform</w:t>
      </w:r>
      <w:r>
        <w:rPr>
          <w:color w:val="231F20"/>
          <w:spacing w:val="-12"/>
          <w:w w:val="130"/>
        </w:rPr>
        <w:t xml:space="preserve"> </w:t>
      </w:r>
      <w:r>
        <w:rPr>
          <w:color w:val="231F20"/>
          <w:w w:val="130"/>
        </w:rPr>
        <w:t>distribution,</w:t>
      </w:r>
      <w:r>
        <w:rPr>
          <w:color w:val="231F20"/>
          <w:spacing w:val="-12"/>
          <w:w w:val="130"/>
        </w:rPr>
        <w:t xml:space="preserve"> </w:t>
      </w:r>
      <w:r>
        <w:rPr>
          <w:color w:val="231F20"/>
          <w:w w:val="130"/>
        </w:rPr>
        <w:t>the</w:t>
      </w:r>
      <w:r>
        <w:rPr>
          <w:color w:val="231F20"/>
          <w:spacing w:val="-12"/>
          <w:w w:val="130"/>
        </w:rPr>
        <w:t xml:space="preserve"> </w:t>
      </w:r>
      <w:r>
        <w:rPr>
          <w:color w:val="231F20"/>
          <w:w w:val="130"/>
        </w:rPr>
        <w:t>arrival</w:t>
      </w:r>
      <w:r>
        <w:rPr>
          <w:color w:val="231F20"/>
          <w:spacing w:val="-12"/>
          <w:w w:val="130"/>
        </w:rPr>
        <w:t xml:space="preserve"> </w:t>
      </w:r>
      <w:r>
        <w:rPr>
          <w:color w:val="231F20"/>
          <w:w w:val="130"/>
        </w:rPr>
        <w:t>interval</w:t>
      </w:r>
      <w:r>
        <w:rPr>
          <w:color w:val="231F20"/>
          <w:spacing w:val="-12"/>
          <w:w w:val="130"/>
        </w:rPr>
        <w:t xml:space="preserve"> </w:t>
      </w:r>
      <w:r>
        <w:rPr>
          <w:color w:val="231F20"/>
          <w:w w:val="130"/>
        </w:rPr>
        <w:t>is obtained as Eq. (18):</w:t>
      </w:r>
    </w:p>
    <w:tbl>
      <w:tblPr>
        <w:tblStyle w:val="TableGrid"/>
        <w:tblW w:w="0" w:type="auto"/>
        <w:tblInd w:w="336" w:type="dxa"/>
        <w:tblLook w:val="04A0" w:firstRow="1" w:lastRow="0" w:firstColumn="1" w:lastColumn="0" w:noHBand="0" w:noVBand="1"/>
      </w:tblPr>
      <w:tblGrid>
        <w:gridCol w:w="3534"/>
        <w:gridCol w:w="3583"/>
        <w:gridCol w:w="3563"/>
      </w:tblGrid>
      <w:tr w:rsidR="00660DDD" w14:paraId="07D6239B" w14:textId="77777777" w:rsidTr="00D77A55">
        <w:tc>
          <w:tcPr>
            <w:tcW w:w="3672" w:type="dxa"/>
          </w:tcPr>
          <w:p w14:paraId="3D63BA3F" w14:textId="77777777" w:rsidR="00660DDD" w:rsidRDefault="00660DDD" w:rsidP="00D77A55">
            <w:pPr>
              <w:pStyle w:val="BodyText"/>
              <w:spacing w:before="148" w:line="240" w:lineRule="atLeast"/>
              <w:ind w:left="0" w:right="432"/>
            </w:pPr>
          </w:p>
        </w:tc>
        <w:tc>
          <w:tcPr>
            <w:tcW w:w="3672" w:type="dxa"/>
            <w:vAlign w:val="center"/>
          </w:tcPr>
          <w:p w14:paraId="35ECDDA0" w14:textId="2142EC67" w:rsidR="00660DDD" w:rsidRDefault="00D77A55" w:rsidP="00D77A55">
            <w:pPr>
              <w:pStyle w:val="BodyText"/>
              <w:spacing w:before="148" w:line="240" w:lineRule="atLeast"/>
              <w:ind w:left="0" w:right="432"/>
              <w:jc w:val="center"/>
            </w:pPr>
            <m:oMathPara>
              <m:oMath>
                <m:r>
                  <w:rPr>
                    <w:rFonts w:ascii="Cambria Math" w:hAnsi="Cambria Math"/>
                  </w:rPr>
                  <m:t>X=-T</m:t>
                </m:r>
                <m:func>
                  <m:funcPr>
                    <m:ctrlPr>
                      <w:rPr>
                        <w:rFonts w:ascii="Cambria Math" w:hAnsi="Cambria Math"/>
                        <w:i/>
                      </w:rPr>
                    </m:ctrlPr>
                  </m:funcPr>
                  <m:fName>
                    <m:r>
                      <m:rPr>
                        <m:sty m:val="p"/>
                      </m:rPr>
                      <w:rPr>
                        <w:rFonts w:ascii="Cambria Math" w:hAnsi="Cambria Math"/>
                      </w:rPr>
                      <m:t>ln</m:t>
                    </m:r>
                  </m:fName>
                  <m:e>
                    <m:r>
                      <w:rPr>
                        <w:rFonts w:ascii="Cambria Math" w:hAnsi="Cambria Math"/>
                      </w:rPr>
                      <m:t>(1-A)</m:t>
                    </m:r>
                  </m:e>
                </m:func>
              </m:oMath>
            </m:oMathPara>
          </w:p>
        </w:tc>
        <w:tc>
          <w:tcPr>
            <w:tcW w:w="3672" w:type="dxa"/>
            <w:vAlign w:val="center"/>
          </w:tcPr>
          <w:p w14:paraId="5AFF1BB0" w14:textId="307899AB" w:rsidR="00660DDD" w:rsidRDefault="00660DDD" w:rsidP="00D77A55">
            <w:pPr>
              <w:pStyle w:val="BodyText"/>
              <w:spacing w:before="148" w:line="240" w:lineRule="atLeast"/>
              <w:ind w:left="0" w:right="432"/>
              <w:jc w:val="right"/>
            </w:pPr>
            <w:r>
              <w:t>(18)</w:t>
            </w:r>
          </w:p>
        </w:tc>
      </w:tr>
    </w:tbl>
    <w:p w14:paraId="2884C73E" w14:textId="10186AFC" w:rsidR="00A44701" w:rsidRDefault="00000000" w:rsidP="002B6A33">
      <w:pPr>
        <w:pStyle w:val="BodyText"/>
        <w:spacing w:before="173" w:line="309" w:lineRule="auto"/>
        <w:ind w:right="333"/>
        <w:jc w:val="both"/>
      </w:pPr>
      <w:r>
        <w:rPr>
          <w:color w:val="231F20"/>
          <w:w w:val="130"/>
        </w:rPr>
        <w:t>where</w:t>
      </w:r>
      <w:r>
        <w:rPr>
          <w:color w:val="231F20"/>
          <w:spacing w:val="-11"/>
          <w:w w:val="130"/>
        </w:rPr>
        <w:t xml:space="preserve"> </w:t>
      </w:r>
      <m:oMath>
        <m:r>
          <w:rPr>
            <w:rFonts w:ascii="Cambria Math" w:hAnsi="Cambria Math"/>
            <w:color w:val="231F20"/>
            <w:spacing w:val="-11"/>
            <w:w w:val="130"/>
          </w:rPr>
          <m:t>A</m:t>
        </m:r>
      </m:oMath>
      <w:r>
        <w:rPr>
          <w:color w:val="231F20"/>
          <w:spacing w:val="-11"/>
          <w:w w:val="130"/>
        </w:rPr>
        <w:t xml:space="preserve"> </w:t>
      </w:r>
      <w:r>
        <w:rPr>
          <w:color w:val="231F20"/>
          <w:w w:val="130"/>
        </w:rPr>
        <w:t>is</w:t>
      </w:r>
      <w:r>
        <w:rPr>
          <w:color w:val="231F20"/>
          <w:spacing w:val="-11"/>
          <w:w w:val="130"/>
        </w:rPr>
        <w:t xml:space="preserve"> </w:t>
      </w:r>
      <w:r>
        <w:rPr>
          <w:color w:val="231F20"/>
          <w:w w:val="130"/>
        </w:rPr>
        <w:t>a</w:t>
      </w:r>
      <w:r>
        <w:rPr>
          <w:color w:val="231F20"/>
          <w:spacing w:val="-11"/>
          <w:w w:val="130"/>
        </w:rPr>
        <w:t xml:space="preserve"> </w:t>
      </w:r>
      <w:r>
        <w:rPr>
          <w:color w:val="231F20"/>
          <w:w w:val="130"/>
        </w:rPr>
        <w:t>uniformly</w:t>
      </w:r>
      <w:r>
        <w:rPr>
          <w:color w:val="231F20"/>
          <w:spacing w:val="-11"/>
          <w:w w:val="130"/>
        </w:rPr>
        <w:t xml:space="preserve"> </w:t>
      </w:r>
      <w:r>
        <w:rPr>
          <w:color w:val="231F20"/>
          <w:w w:val="130"/>
        </w:rPr>
        <w:t>distributed</w:t>
      </w:r>
      <w:r>
        <w:rPr>
          <w:color w:val="231F20"/>
          <w:spacing w:val="-11"/>
          <w:w w:val="130"/>
        </w:rPr>
        <w:t xml:space="preserve"> </w:t>
      </w:r>
      <w:r>
        <w:rPr>
          <w:color w:val="231F20"/>
          <w:w w:val="130"/>
        </w:rPr>
        <w:t>random</w:t>
      </w:r>
      <w:r>
        <w:rPr>
          <w:color w:val="231F20"/>
          <w:spacing w:val="-11"/>
          <w:w w:val="130"/>
        </w:rPr>
        <w:t xml:space="preserve"> </w:t>
      </w:r>
      <w:r>
        <w:rPr>
          <w:color w:val="231F20"/>
          <w:w w:val="130"/>
        </w:rPr>
        <w:t>variable</w:t>
      </w:r>
      <w:r>
        <w:rPr>
          <w:color w:val="231F20"/>
          <w:spacing w:val="-11"/>
          <w:w w:val="130"/>
        </w:rPr>
        <w:t xml:space="preserve"> </w:t>
      </w:r>
      <w:r>
        <w:rPr>
          <w:color w:val="231F20"/>
          <w:w w:val="130"/>
        </w:rPr>
        <w:t>between</w:t>
      </w:r>
      <w:r>
        <w:rPr>
          <w:color w:val="231F20"/>
          <w:spacing w:val="-11"/>
          <w:w w:val="130"/>
        </w:rPr>
        <w:t xml:space="preserve"> </w:t>
      </w:r>
      <w:r w:rsidR="00D77A55">
        <w:rPr>
          <w:color w:val="231F20"/>
          <w:w w:val="130"/>
        </w:rPr>
        <w:t>0</w:t>
      </w:r>
      <w:r>
        <w:rPr>
          <w:color w:val="231F20"/>
          <w:spacing w:val="-11"/>
          <w:w w:val="130"/>
        </w:rPr>
        <w:t xml:space="preserve"> </w:t>
      </w:r>
      <w:r>
        <w:rPr>
          <w:color w:val="231F20"/>
          <w:w w:val="130"/>
        </w:rPr>
        <w:t>and</w:t>
      </w:r>
      <w:r>
        <w:rPr>
          <w:color w:val="231F20"/>
          <w:spacing w:val="-11"/>
          <w:w w:val="130"/>
        </w:rPr>
        <w:t xml:space="preserve"> </w:t>
      </w:r>
      <w:r>
        <w:rPr>
          <w:color w:val="231F20"/>
          <w:w w:val="130"/>
        </w:rPr>
        <w:t>1.</w:t>
      </w:r>
      <w:r>
        <w:rPr>
          <w:color w:val="231F20"/>
          <w:spacing w:val="-11"/>
          <w:w w:val="130"/>
        </w:rPr>
        <w:t xml:space="preserve"> </w:t>
      </w:r>
      <w:r w:rsidR="00D77A55">
        <w:rPr>
          <w:color w:val="231F20"/>
          <w:w w:val="130"/>
        </w:rPr>
        <w:t>Here</w:t>
      </w:r>
      <w:r>
        <w:rPr>
          <w:color w:val="231F20"/>
          <w:spacing w:val="-11"/>
          <w:w w:val="130"/>
        </w:rPr>
        <w:t xml:space="preserve"> </w:t>
      </w:r>
      <w:r w:rsidR="00D77A55">
        <w:rPr>
          <w:color w:val="231F20"/>
          <w:spacing w:val="-11"/>
          <w:w w:val="130"/>
        </w:rPr>
        <w:t>we n</w:t>
      </w:r>
      <w:r>
        <w:rPr>
          <w:color w:val="231F20"/>
          <w:w w:val="130"/>
        </w:rPr>
        <w:t>ormally</w:t>
      </w:r>
      <w:r>
        <w:rPr>
          <w:color w:val="231F20"/>
          <w:spacing w:val="-11"/>
          <w:w w:val="130"/>
        </w:rPr>
        <w:t xml:space="preserve"> </w:t>
      </w:r>
      <w:r>
        <w:rPr>
          <w:color w:val="231F20"/>
          <w:w w:val="130"/>
        </w:rPr>
        <w:t>take</w:t>
      </w:r>
      <w:r>
        <w:rPr>
          <w:color w:val="231F20"/>
          <w:spacing w:val="-11"/>
          <w:w w:val="130"/>
        </w:rPr>
        <w:t xml:space="preserve"> </w:t>
      </w:r>
      <w:r>
        <w:rPr>
          <w:color w:val="231F20"/>
          <w:w w:val="130"/>
        </w:rPr>
        <w:t>the</w:t>
      </w:r>
      <w:r>
        <w:rPr>
          <w:color w:val="231F20"/>
          <w:spacing w:val="-11"/>
          <w:w w:val="130"/>
        </w:rPr>
        <w:t xml:space="preserve"> </w:t>
      </w:r>
      <w:r>
        <w:rPr>
          <w:color w:val="231F20"/>
          <w:w w:val="130"/>
        </w:rPr>
        <w:t xml:space="preserve">mean arrival interval as </w:t>
      </w:r>
      <m:oMath>
        <m:r>
          <w:rPr>
            <w:rFonts w:ascii="Cambria Math" w:hAnsi="Cambria Math"/>
            <w:color w:val="231F20"/>
            <w:w w:val="130"/>
          </w:rPr>
          <m:t>T=10</m:t>
        </m:r>
        <m:r>
          <m:rPr>
            <m:nor/>
          </m:rPr>
          <w:rPr>
            <w:rFonts w:ascii="Cambria Math" w:hAnsi="Cambria Math"/>
            <w:color w:val="231F20"/>
            <w:w w:val="130"/>
          </w:rPr>
          <m:t>s</m:t>
        </m:r>
      </m:oMath>
      <w:r>
        <w:rPr>
          <w:color w:val="231F20"/>
          <w:w w:val="130"/>
        </w:rPr>
        <w:t>.</w:t>
      </w:r>
    </w:p>
    <w:p w14:paraId="08DC50A5" w14:textId="77777777" w:rsidR="00A44701" w:rsidRDefault="00000000">
      <w:pPr>
        <w:pStyle w:val="Heading3"/>
        <w:numPr>
          <w:ilvl w:val="1"/>
          <w:numId w:val="3"/>
        </w:numPr>
        <w:tabs>
          <w:tab w:val="left" w:pos="801"/>
        </w:tabs>
        <w:spacing w:before="158"/>
        <w:ind w:left="801" w:hanging="465"/>
      </w:pPr>
      <w:r>
        <w:rPr>
          <w:color w:val="231F20"/>
          <w:w w:val="120"/>
        </w:rPr>
        <w:t>Simulation</w:t>
      </w:r>
      <w:r>
        <w:rPr>
          <w:color w:val="231F20"/>
          <w:spacing w:val="-9"/>
          <w:w w:val="120"/>
        </w:rPr>
        <w:t xml:space="preserve"> </w:t>
      </w:r>
      <w:r>
        <w:rPr>
          <w:color w:val="231F20"/>
          <w:spacing w:val="-2"/>
          <w:w w:val="120"/>
        </w:rPr>
        <w:t>Method</w:t>
      </w:r>
    </w:p>
    <w:p w14:paraId="070E897C" w14:textId="77777777" w:rsidR="00A44701" w:rsidRDefault="00000000">
      <w:pPr>
        <w:pStyle w:val="BodyText"/>
        <w:spacing w:before="148" w:line="309" w:lineRule="auto"/>
        <w:rPr>
          <w:color w:val="231F20"/>
          <w:w w:val="130"/>
        </w:rPr>
      </w:pPr>
      <w:r>
        <w:rPr>
          <w:color w:val="231F20"/>
          <w:w w:val="130"/>
        </w:rPr>
        <w:t>Based</w:t>
      </w:r>
      <w:r>
        <w:rPr>
          <w:color w:val="231F20"/>
          <w:spacing w:val="-12"/>
          <w:w w:val="130"/>
        </w:rPr>
        <w:t xml:space="preserve"> </w:t>
      </w:r>
      <w:r>
        <w:rPr>
          <w:color w:val="231F20"/>
          <w:w w:val="130"/>
        </w:rPr>
        <w:t>on</w:t>
      </w:r>
      <w:r>
        <w:rPr>
          <w:color w:val="231F20"/>
          <w:spacing w:val="-12"/>
          <w:w w:val="130"/>
        </w:rPr>
        <w:t xml:space="preserve"> </w:t>
      </w:r>
      <w:r>
        <w:rPr>
          <w:color w:val="231F20"/>
          <w:w w:val="130"/>
        </w:rPr>
        <w:t>the</w:t>
      </w:r>
      <w:r>
        <w:rPr>
          <w:color w:val="231F20"/>
          <w:spacing w:val="-12"/>
          <w:w w:val="130"/>
        </w:rPr>
        <w:t xml:space="preserve"> </w:t>
      </w:r>
      <w:r>
        <w:rPr>
          <w:color w:val="231F20"/>
          <w:w w:val="130"/>
        </w:rPr>
        <w:t>experimental</w:t>
      </w:r>
      <w:r>
        <w:rPr>
          <w:color w:val="231F20"/>
          <w:spacing w:val="-12"/>
          <w:w w:val="130"/>
        </w:rPr>
        <w:t xml:space="preserve"> </w:t>
      </w:r>
      <w:r>
        <w:rPr>
          <w:color w:val="231F20"/>
          <w:w w:val="130"/>
        </w:rPr>
        <w:t>conditions</w:t>
      </w:r>
      <w:r>
        <w:rPr>
          <w:color w:val="231F20"/>
          <w:spacing w:val="-12"/>
          <w:w w:val="130"/>
        </w:rPr>
        <w:t xml:space="preserve"> </w:t>
      </w:r>
      <w:r>
        <w:rPr>
          <w:color w:val="231F20"/>
          <w:w w:val="130"/>
        </w:rPr>
        <w:t>and</w:t>
      </w:r>
      <w:r>
        <w:rPr>
          <w:color w:val="231F20"/>
          <w:spacing w:val="-12"/>
          <w:w w:val="130"/>
        </w:rPr>
        <w:t xml:space="preserve"> </w:t>
      </w:r>
      <w:r>
        <w:rPr>
          <w:color w:val="231F20"/>
          <w:w w:val="130"/>
        </w:rPr>
        <w:t>equipment</w:t>
      </w:r>
      <w:r>
        <w:rPr>
          <w:color w:val="231F20"/>
          <w:spacing w:val="-12"/>
          <w:w w:val="130"/>
        </w:rPr>
        <w:t xml:space="preserve"> </w:t>
      </w:r>
      <w:r>
        <w:rPr>
          <w:color w:val="231F20"/>
          <w:w w:val="130"/>
        </w:rPr>
        <w:t>parameters</w:t>
      </w:r>
      <w:r>
        <w:rPr>
          <w:color w:val="231F20"/>
          <w:spacing w:val="-12"/>
          <w:w w:val="130"/>
        </w:rPr>
        <w:t xml:space="preserve"> </w:t>
      </w:r>
      <w:r>
        <w:rPr>
          <w:color w:val="231F20"/>
          <w:w w:val="130"/>
        </w:rPr>
        <w:t>of</w:t>
      </w:r>
      <w:r>
        <w:rPr>
          <w:color w:val="231F20"/>
          <w:spacing w:val="-12"/>
          <w:w w:val="130"/>
        </w:rPr>
        <w:t xml:space="preserve"> </w:t>
      </w:r>
      <w:r>
        <w:rPr>
          <w:color w:val="231F20"/>
          <w:w w:val="130"/>
        </w:rPr>
        <w:t>an</w:t>
      </w:r>
      <w:r>
        <w:rPr>
          <w:color w:val="231F20"/>
          <w:spacing w:val="-12"/>
          <w:w w:val="130"/>
        </w:rPr>
        <w:t xml:space="preserve"> </w:t>
      </w:r>
      <w:r>
        <w:rPr>
          <w:color w:val="231F20"/>
          <w:w w:val="130"/>
        </w:rPr>
        <w:t>actual</w:t>
      </w:r>
      <w:r>
        <w:rPr>
          <w:color w:val="231F20"/>
          <w:spacing w:val="-12"/>
          <w:w w:val="130"/>
        </w:rPr>
        <w:t xml:space="preserve"> </w:t>
      </w:r>
      <w:r>
        <w:rPr>
          <w:color w:val="231F20"/>
          <w:w w:val="130"/>
        </w:rPr>
        <w:t>meteor</w:t>
      </w:r>
      <w:r>
        <w:rPr>
          <w:color w:val="231F20"/>
          <w:spacing w:val="-12"/>
          <w:w w:val="130"/>
        </w:rPr>
        <w:t xml:space="preserve"> </w:t>
      </w:r>
      <w:r>
        <w:rPr>
          <w:color w:val="231F20"/>
          <w:w w:val="130"/>
        </w:rPr>
        <w:t>burst</w:t>
      </w:r>
      <w:r>
        <w:rPr>
          <w:color w:val="231F20"/>
          <w:spacing w:val="-12"/>
          <w:w w:val="130"/>
        </w:rPr>
        <w:t xml:space="preserve"> </w:t>
      </w:r>
      <w:r>
        <w:rPr>
          <w:color w:val="231F20"/>
          <w:w w:val="130"/>
        </w:rPr>
        <w:t>communication system, the simulation parameters are those shown in Table 2.</w:t>
      </w:r>
    </w:p>
    <w:p w14:paraId="076E20CB" w14:textId="77777777" w:rsidR="00D77A55" w:rsidRDefault="00D77A55" w:rsidP="00D77A55">
      <w:pPr>
        <w:pStyle w:val="BodyText"/>
        <w:spacing w:before="148" w:line="309" w:lineRule="auto"/>
        <w:ind w:left="0"/>
      </w:pPr>
    </w:p>
    <w:p w14:paraId="41A0B756" w14:textId="07E181F3" w:rsidR="00A44701" w:rsidRPr="00A42E80" w:rsidRDefault="00000000" w:rsidP="00A42E80">
      <w:pPr>
        <w:spacing w:before="140"/>
        <w:ind w:left="211" w:right="211"/>
        <w:jc w:val="center"/>
        <w:rPr>
          <w:sz w:val="16"/>
        </w:rPr>
      </w:pPr>
      <w:r>
        <w:rPr>
          <w:color w:val="231F20"/>
          <w:w w:val="130"/>
          <w:sz w:val="16"/>
        </w:rPr>
        <w:t>Table</w:t>
      </w:r>
      <w:r>
        <w:rPr>
          <w:color w:val="231F20"/>
          <w:spacing w:val="-5"/>
          <w:w w:val="130"/>
          <w:sz w:val="16"/>
        </w:rPr>
        <w:t xml:space="preserve"> </w:t>
      </w:r>
      <w:r>
        <w:rPr>
          <w:color w:val="231F20"/>
          <w:w w:val="130"/>
          <w:sz w:val="16"/>
        </w:rPr>
        <w:t>2.</w:t>
      </w:r>
      <w:r>
        <w:rPr>
          <w:color w:val="231F20"/>
          <w:spacing w:val="-4"/>
          <w:w w:val="130"/>
          <w:sz w:val="16"/>
        </w:rPr>
        <w:t xml:space="preserve"> </w:t>
      </w:r>
      <w:r>
        <w:rPr>
          <w:color w:val="231F20"/>
          <w:w w:val="130"/>
          <w:sz w:val="16"/>
        </w:rPr>
        <w:t>Simulation</w:t>
      </w:r>
      <w:r>
        <w:rPr>
          <w:color w:val="231F20"/>
          <w:spacing w:val="-4"/>
          <w:w w:val="130"/>
          <w:sz w:val="16"/>
        </w:rPr>
        <w:t xml:space="preserve"> </w:t>
      </w:r>
      <w:r>
        <w:rPr>
          <w:color w:val="231F20"/>
          <w:spacing w:val="-2"/>
          <w:w w:val="130"/>
          <w:sz w:val="16"/>
        </w:rPr>
        <w:t>parameters.</w:t>
      </w:r>
    </w:p>
    <w:p w14:paraId="4DA63276" w14:textId="77777777" w:rsidR="00A44701" w:rsidRDefault="00A44701">
      <w:pPr>
        <w:pStyle w:val="BodyText"/>
        <w:ind w:left="0"/>
        <w:rPr>
          <w:sz w:val="14"/>
        </w:rPr>
      </w:pPr>
    </w:p>
    <w:tbl>
      <w:tblPr>
        <w:tblStyle w:val="TableGrid"/>
        <w:tblW w:w="0" w:type="auto"/>
        <w:tblInd w:w="336" w:type="dxa"/>
        <w:tblLook w:val="04A0" w:firstRow="1" w:lastRow="0" w:firstColumn="1" w:lastColumn="0" w:noHBand="0" w:noVBand="1"/>
      </w:tblPr>
      <w:tblGrid>
        <w:gridCol w:w="1426"/>
        <w:gridCol w:w="1946"/>
        <w:gridCol w:w="1620"/>
        <w:gridCol w:w="2430"/>
        <w:gridCol w:w="1056"/>
        <w:gridCol w:w="2202"/>
      </w:tblGrid>
      <w:tr w:rsidR="00A42E80" w14:paraId="725FC052" w14:textId="77777777" w:rsidTr="00A42E80">
        <w:tc>
          <w:tcPr>
            <w:tcW w:w="1426" w:type="dxa"/>
            <w:vAlign w:val="center"/>
          </w:tcPr>
          <w:p w14:paraId="30BC9DD0" w14:textId="39D14B61"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Parameter</w:t>
            </w:r>
          </w:p>
        </w:tc>
        <w:tc>
          <w:tcPr>
            <w:tcW w:w="1946" w:type="dxa"/>
            <w:vAlign w:val="center"/>
          </w:tcPr>
          <w:p w14:paraId="4EFF0004" w14:textId="5E87CAA9"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Transmit power</w:t>
            </w:r>
          </w:p>
        </w:tc>
        <w:tc>
          <w:tcPr>
            <w:tcW w:w="1620" w:type="dxa"/>
            <w:vAlign w:val="center"/>
          </w:tcPr>
          <w:p w14:paraId="27B06FEC" w14:textId="1762ACB9"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Frequency</w:t>
            </w:r>
          </w:p>
        </w:tc>
        <w:tc>
          <w:tcPr>
            <w:tcW w:w="2430" w:type="dxa"/>
            <w:vAlign w:val="center"/>
          </w:tcPr>
          <w:p w14:paraId="36C27BBD" w14:textId="4C3581F7"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Electron line density</w:t>
            </w:r>
          </w:p>
        </w:tc>
        <w:tc>
          <w:tcPr>
            <w:tcW w:w="1056" w:type="dxa"/>
            <w:vAlign w:val="center"/>
          </w:tcPr>
          <w:p w14:paraId="5E11D4AE" w14:textId="37ACA7CF"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Earth radius</w:t>
            </w:r>
          </w:p>
        </w:tc>
        <w:tc>
          <w:tcPr>
            <w:tcW w:w="0" w:type="auto"/>
            <w:vAlign w:val="center"/>
          </w:tcPr>
          <w:p w14:paraId="6D18FAF0" w14:textId="50BBA94A"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Communication distance</w:t>
            </w:r>
          </w:p>
        </w:tc>
      </w:tr>
      <w:tr w:rsidR="00A42E80" w14:paraId="4BB13689" w14:textId="77777777" w:rsidTr="00A42E80">
        <w:tc>
          <w:tcPr>
            <w:tcW w:w="1426" w:type="dxa"/>
            <w:vAlign w:val="center"/>
          </w:tcPr>
          <w:p w14:paraId="5E6202CC" w14:textId="3E687B1E"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Value</w:t>
            </w:r>
          </w:p>
        </w:tc>
        <w:tc>
          <w:tcPr>
            <w:tcW w:w="1946" w:type="dxa"/>
            <w:vAlign w:val="center"/>
          </w:tcPr>
          <w:p w14:paraId="7112336F" w14:textId="63D71737"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400-1000 W</w:t>
            </w:r>
          </w:p>
        </w:tc>
        <w:tc>
          <w:tcPr>
            <w:tcW w:w="1620" w:type="dxa"/>
            <w:vAlign w:val="center"/>
          </w:tcPr>
          <w:p w14:paraId="624C15AB" w14:textId="560189CA"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30-60 MHz</w:t>
            </w:r>
          </w:p>
        </w:tc>
        <w:tc>
          <w:tcPr>
            <w:tcW w:w="2430" w:type="dxa"/>
            <w:vAlign w:val="center"/>
          </w:tcPr>
          <w:p w14:paraId="1BE83423" w14:textId="06BD18A5" w:rsidR="00A42E80" w:rsidRPr="00A42E80" w:rsidRDefault="00000000" w:rsidP="00A42E80">
            <w:pPr>
              <w:pStyle w:val="BodyText"/>
              <w:spacing w:line="309" w:lineRule="auto"/>
              <w:ind w:left="0" w:right="333"/>
              <w:jc w:val="center"/>
              <w:rPr>
                <w:color w:val="231F20"/>
                <w:w w:val="130"/>
                <w:sz w:val="16"/>
                <w:szCs w:val="16"/>
              </w:rPr>
            </w:pPr>
            <m:oMath>
              <m:sSup>
                <m:sSupPr>
                  <m:ctrlPr>
                    <w:rPr>
                      <w:rFonts w:ascii="Cambria Math" w:hAnsi="Cambria Math"/>
                      <w:i/>
                      <w:color w:val="231F20"/>
                      <w:w w:val="130"/>
                      <w:sz w:val="16"/>
                      <w:szCs w:val="16"/>
                    </w:rPr>
                  </m:ctrlPr>
                </m:sSupPr>
                <m:e>
                  <m:r>
                    <w:rPr>
                      <w:rFonts w:ascii="Cambria Math" w:hAnsi="Cambria Math"/>
                      <w:color w:val="231F20"/>
                      <w:w w:val="130"/>
                      <w:sz w:val="16"/>
                      <w:szCs w:val="16"/>
                    </w:rPr>
                    <m:t>10</m:t>
                  </m:r>
                </m:e>
                <m:sup>
                  <m:r>
                    <w:rPr>
                      <w:rFonts w:ascii="Cambria Math" w:hAnsi="Cambria Math"/>
                      <w:color w:val="231F20"/>
                      <w:w w:val="130"/>
                      <w:sz w:val="16"/>
                      <w:szCs w:val="16"/>
                    </w:rPr>
                    <m:t>12</m:t>
                  </m:r>
                </m:sup>
              </m:sSup>
              <m:r>
                <w:rPr>
                  <w:rFonts w:ascii="Cambria Math" w:hAnsi="Cambria Math"/>
                  <w:color w:val="231F20"/>
                  <w:w w:val="130"/>
                  <w:sz w:val="16"/>
                  <w:szCs w:val="16"/>
                </w:rPr>
                <m:t>&lt;q&lt;</m:t>
              </m:r>
              <m:sSup>
                <m:sSupPr>
                  <m:ctrlPr>
                    <w:rPr>
                      <w:rFonts w:ascii="Cambria Math" w:hAnsi="Cambria Math"/>
                      <w:i/>
                      <w:color w:val="231F20"/>
                      <w:w w:val="130"/>
                      <w:sz w:val="16"/>
                      <w:szCs w:val="16"/>
                    </w:rPr>
                  </m:ctrlPr>
                </m:sSupPr>
                <m:e>
                  <m:r>
                    <w:rPr>
                      <w:rFonts w:ascii="Cambria Math" w:hAnsi="Cambria Math"/>
                      <w:color w:val="231F20"/>
                      <w:w w:val="130"/>
                      <w:sz w:val="16"/>
                      <w:szCs w:val="16"/>
                    </w:rPr>
                    <m:t>10</m:t>
                  </m:r>
                </m:e>
                <m:sup>
                  <m:r>
                    <w:rPr>
                      <w:rFonts w:ascii="Cambria Math" w:hAnsi="Cambria Math"/>
                      <w:color w:val="231F20"/>
                      <w:w w:val="130"/>
                      <w:sz w:val="16"/>
                      <w:szCs w:val="16"/>
                    </w:rPr>
                    <m:t>14</m:t>
                  </m:r>
                </m:sup>
              </m:sSup>
            </m:oMath>
            <w:r w:rsidR="00A42E80" w:rsidRPr="00A42E80">
              <w:rPr>
                <w:color w:val="231F20"/>
                <w:w w:val="130"/>
                <w:sz w:val="16"/>
                <w:szCs w:val="16"/>
              </w:rPr>
              <w:t xml:space="preserve"> e/m</w:t>
            </w:r>
          </w:p>
        </w:tc>
        <w:tc>
          <w:tcPr>
            <w:tcW w:w="1056" w:type="dxa"/>
            <w:vAlign w:val="center"/>
          </w:tcPr>
          <w:p w14:paraId="3624F596" w14:textId="757EDAEB"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6400 km</w:t>
            </w:r>
          </w:p>
        </w:tc>
        <w:tc>
          <w:tcPr>
            <w:tcW w:w="0" w:type="auto"/>
            <w:vAlign w:val="center"/>
          </w:tcPr>
          <w:p w14:paraId="42EE5149" w14:textId="22B39239" w:rsidR="00A42E80" w:rsidRPr="00A42E80" w:rsidRDefault="00A42E80" w:rsidP="00A42E80">
            <w:pPr>
              <w:pStyle w:val="BodyText"/>
              <w:spacing w:line="309" w:lineRule="auto"/>
              <w:ind w:left="0" w:right="333"/>
              <w:jc w:val="center"/>
              <w:rPr>
                <w:color w:val="231F20"/>
                <w:w w:val="130"/>
                <w:sz w:val="16"/>
                <w:szCs w:val="16"/>
              </w:rPr>
            </w:pPr>
            <w:r w:rsidRPr="00A42E80">
              <w:rPr>
                <w:color w:val="231F20"/>
                <w:w w:val="130"/>
                <w:sz w:val="16"/>
                <w:szCs w:val="16"/>
              </w:rPr>
              <w:t>400-1500 m</w:t>
            </w:r>
          </w:p>
        </w:tc>
      </w:tr>
    </w:tbl>
    <w:p w14:paraId="24D3F967" w14:textId="77777777" w:rsidR="00A42E80" w:rsidRDefault="00A42E80">
      <w:pPr>
        <w:pStyle w:val="BodyText"/>
        <w:spacing w:line="309" w:lineRule="auto"/>
        <w:ind w:right="333"/>
        <w:rPr>
          <w:color w:val="231F20"/>
          <w:w w:val="130"/>
        </w:rPr>
      </w:pPr>
    </w:p>
    <w:p w14:paraId="799F31FB" w14:textId="5B40F4C3" w:rsidR="00A44701" w:rsidRDefault="00000000" w:rsidP="002B6A33">
      <w:pPr>
        <w:pStyle w:val="BodyText"/>
        <w:tabs>
          <w:tab w:val="left" w:pos="9420"/>
        </w:tabs>
        <w:spacing w:line="309" w:lineRule="auto"/>
        <w:ind w:right="333"/>
        <w:jc w:val="both"/>
      </w:pPr>
      <w:r>
        <w:rPr>
          <w:color w:val="231F20"/>
          <w:w w:val="130"/>
        </w:rPr>
        <w:t>The</w:t>
      </w:r>
      <w:r>
        <w:rPr>
          <w:color w:val="231F20"/>
          <w:spacing w:val="-6"/>
          <w:w w:val="130"/>
        </w:rPr>
        <w:t xml:space="preserve"> </w:t>
      </w:r>
      <w:r>
        <w:rPr>
          <w:color w:val="231F20"/>
          <w:w w:val="130"/>
        </w:rPr>
        <w:t>computer</w:t>
      </w:r>
      <w:r>
        <w:rPr>
          <w:color w:val="231F20"/>
          <w:spacing w:val="-6"/>
          <w:w w:val="130"/>
        </w:rPr>
        <w:t xml:space="preserve"> </w:t>
      </w:r>
      <w:r>
        <w:rPr>
          <w:color w:val="231F20"/>
          <w:w w:val="130"/>
        </w:rPr>
        <w:t>simulation</w:t>
      </w:r>
      <w:r>
        <w:rPr>
          <w:color w:val="231F20"/>
          <w:spacing w:val="-6"/>
          <w:w w:val="130"/>
        </w:rPr>
        <w:t xml:space="preserve"> </w:t>
      </w:r>
      <w:r>
        <w:rPr>
          <w:color w:val="231F20"/>
          <w:w w:val="130"/>
        </w:rPr>
        <w:t>of</w:t>
      </w:r>
      <w:r>
        <w:rPr>
          <w:color w:val="231F20"/>
          <w:spacing w:val="-6"/>
          <w:w w:val="130"/>
        </w:rPr>
        <w:t xml:space="preserve"> </w:t>
      </w:r>
      <w:r>
        <w:rPr>
          <w:color w:val="231F20"/>
          <w:w w:val="130"/>
        </w:rPr>
        <w:t>the</w:t>
      </w:r>
      <w:r>
        <w:rPr>
          <w:color w:val="231F20"/>
          <w:spacing w:val="-6"/>
          <w:w w:val="130"/>
        </w:rPr>
        <w:t xml:space="preserve"> </w:t>
      </w:r>
      <w:r>
        <w:rPr>
          <w:color w:val="231F20"/>
          <w:w w:val="130"/>
        </w:rPr>
        <w:t>hybrid</w:t>
      </w:r>
      <w:r>
        <w:rPr>
          <w:color w:val="231F20"/>
          <w:spacing w:val="-6"/>
          <w:w w:val="130"/>
        </w:rPr>
        <w:t xml:space="preserve"> </w:t>
      </w:r>
      <w:r>
        <w:rPr>
          <w:color w:val="231F20"/>
          <w:w w:val="130"/>
        </w:rPr>
        <w:t>channel</w:t>
      </w:r>
      <w:r>
        <w:rPr>
          <w:color w:val="231F20"/>
          <w:spacing w:val="-6"/>
          <w:w w:val="130"/>
        </w:rPr>
        <w:t xml:space="preserve"> </w:t>
      </w:r>
      <w:r>
        <w:rPr>
          <w:color w:val="231F20"/>
          <w:w w:val="130"/>
        </w:rPr>
        <w:t>proceeds</w:t>
      </w:r>
      <w:r>
        <w:rPr>
          <w:color w:val="231F20"/>
          <w:spacing w:val="-6"/>
          <w:w w:val="130"/>
        </w:rPr>
        <w:t xml:space="preserve"> </w:t>
      </w:r>
      <w:r>
        <w:rPr>
          <w:color w:val="231F20"/>
          <w:w w:val="130"/>
        </w:rPr>
        <w:t>as</w:t>
      </w:r>
      <w:r>
        <w:rPr>
          <w:color w:val="231F20"/>
          <w:spacing w:val="-6"/>
          <w:w w:val="130"/>
        </w:rPr>
        <w:t xml:space="preserve"> </w:t>
      </w:r>
      <w:r>
        <w:rPr>
          <w:color w:val="231F20"/>
          <w:w w:val="130"/>
        </w:rPr>
        <w:t>follows.</w:t>
      </w:r>
      <w:r>
        <w:rPr>
          <w:color w:val="231F20"/>
          <w:spacing w:val="-6"/>
          <w:w w:val="130"/>
        </w:rPr>
        <w:t xml:space="preserve"> </w:t>
      </w:r>
      <w:r>
        <w:rPr>
          <w:color w:val="231F20"/>
          <w:w w:val="130"/>
        </w:rPr>
        <w:t>The</w:t>
      </w:r>
      <w:r>
        <w:rPr>
          <w:color w:val="231F20"/>
          <w:spacing w:val="-6"/>
          <w:w w:val="130"/>
        </w:rPr>
        <w:t xml:space="preserve"> </w:t>
      </w:r>
      <w:r>
        <w:rPr>
          <w:color w:val="231F20"/>
          <w:w w:val="130"/>
        </w:rPr>
        <w:t>time</w:t>
      </w:r>
      <w:r>
        <w:rPr>
          <w:color w:val="231F20"/>
          <w:spacing w:val="-6"/>
          <w:w w:val="130"/>
        </w:rPr>
        <w:t xml:space="preserve"> </w:t>
      </w:r>
      <w:r>
        <w:rPr>
          <w:color w:val="231F20"/>
          <w:w w:val="130"/>
        </w:rPr>
        <w:t>of</w:t>
      </w:r>
      <w:r>
        <w:rPr>
          <w:color w:val="231F20"/>
          <w:spacing w:val="-6"/>
          <w:w w:val="130"/>
        </w:rPr>
        <w:t xml:space="preserve"> </w:t>
      </w:r>
      <w:r>
        <w:rPr>
          <w:color w:val="231F20"/>
          <w:w w:val="130"/>
        </w:rPr>
        <w:t>each</w:t>
      </w:r>
      <w:r>
        <w:rPr>
          <w:color w:val="231F20"/>
          <w:spacing w:val="-6"/>
          <w:w w:val="130"/>
        </w:rPr>
        <w:t xml:space="preserve"> </w:t>
      </w:r>
      <w:r>
        <w:rPr>
          <w:color w:val="231F20"/>
          <w:w w:val="130"/>
        </w:rPr>
        <w:t>meteor-trail occurrence</w:t>
      </w:r>
      <w:r>
        <w:rPr>
          <w:color w:val="231F20"/>
          <w:spacing w:val="-7"/>
          <w:w w:val="130"/>
        </w:rPr>
        <w:t xml:space="preserve"> </w:t>
      </w:r>
      <w:r>
        <w:rPr>
          <w:color w:val="231F20"/>
          <w:w w:val="130"/>
        </w:rPr>
        <w:t>is</w:t>
      </w:r>
      <w:r>
        <w:rPr>
          <w:color w:val="231F20"/>
          <w:spacing w:val="-7"/>
          <w:w w:val="130"/>
        </w:rPr>
        <w:t xml:space="preserve"> </w:t>
      </w:r>
      <w:r>
        <w:rPr>
          <w:color w:val="231F20"/>
          <w:w w:val="130"/>
        </w:rPr>
        <w:t>controlled</w:t>
      </w:r>
      <w:r>
        <w:rPr>
          <w:color w:val="231F20"/>
          <w:spacing w:val="-7"/>
          <w:w w:val="130"/>
        </w:rPr>
        <w:t xml:space="preserve"> </w:t>
      </w:r>
      <w:r>
        <w:rPr>
          <w:color w:val="231F20"/>
          <w:w w:val="130"/>
        </w:rPr>
        <w:t>using</w:t>
      </w:r>
      <w:r>
        <w:rPr>
          <w:color w:val="231F20"/>
          <w:spacing w:val="-7"/>
          <w:w w:val="130"/>
        </w:rPr>
        <w:t xml:space="preserve"> </w:t>
      </w:r>
      <w:r>
        <w:rPr>
          <w:color w:val="231F20"/>
          <w:w w:val="130"/>
        </w:rPr>
        <w:t>the</w:t>
      </w:r>
      <w:r>
        <w:rPr>
          <w:color w:val="231F20"/>
          <w:spacing w:val="-7"/>
          <w:w w:val="130"/>
        </w:rPr>
        <w:t xml:space="preserve"> </w:t>
      </w:r>
      <w:r>
        <w:rPr>
          <w:color w:val="231F20"/>
          <w:w w:val="130"/>
        </w:rPr>
        <w:t>arrival-interval</w:t>
      </w:r>
      <w:r>
        <w:rPr>
          <w:color w:val="231F20"/>
          <w:spacing w:val="-7"/>
          <w:w w:val="130"/>
        </w:rPr>
        <w:t xml:space="preserve"> </w:t>
      </w:r>
      <w:r>
        <w:rPr>
          <w:color w:val="231F20"/>
          <w:w w:val="130"/>
        </w:rPr>
        <w:t>model</w:t>
      </w:r>
      <w:r>
        <w:rPr>
          <w:color w:val="231F20"/>
          <w:spacing w:val="-7"/>
          <w:w w:val="130"/>
        </w:rPr>
        <w:t xml:space="preserve"> </w:t>
      </w:r>
      <w:r>
        <w:rPr>
          <w:color w:val="231F20"/>
          <w:w w:val="130"/>
        </w:rPr>
        <w:t>in</w:t>
      </w:r>
      <w:r>
        <w:rPr>
          <w:color w:val="231F20"/>
          <w:spacing w:val="-7"/>
          <w:w w:val="130"/>
        </w:rPr>
        <w:t xml:space="preserve"> </w:t>
      </w:r>
      <w:r>
        <w:rPr>
          <w:color w:val="231F20"/>
          <w:w w:val="130"/>
        </w:rPr>
        <w:t>Section</w:t>
      </w:r>
      <w:r>
        <w:rPr>
          <w:color w:val="231F20"/>
          <w:spacing w:val="-7"/>
          <w:w w:val="130"/>
        </w:rPr>
        <w:t xml:space="preserve"> </w:t>
      </w:r>
      <w:r>
        <w:rPr>
          <w:color w:val="231F20"/>
          <w:w w:val="130"/>
        </w:rPr>
        <w:t>5.1.</w:t>
      </w:r>
      <w:r>
        <w:rPr>
          <w:color w:val="231F20"/>
          <w:spacing w:val="-7"/>
          <w:w w:val="130"/>
        </w:rPr>
        <w:t xml:space="preserve"> </w:t>
      </w:r>
      <w:r>
        <w:rPr>
          <w:color w:val="231F20"/>
          <w:w w:val="130"/>
        </w:rPr>
        <w:t>Once</w:t>
      </w:r>
      <w:r>
        <w:rPr>
          <w:color w:val="231F20"/>
          <w:spacing w:val="-7"/>
          <w:w w:val="130"/>
        </w:rPr>
        <w:t xml:space="preserve"> </w:t>
      </w:r>
      <w:r>
        <w:rPr>
          <w:color w:val="231F20"/>
          <w:w w:val="130"/>
        </w:rPr>
        <w:t>the</w:t>
      </w:r>
      <w:r>
        <w:rPr>
          <w:color w:val="231F20"/>
          <w:spacing w:val="-7"/>
          <w:w w:val="130"/>
        </w:rPr>
        <w:t xml:space="preserve"> </w:t>
      </w:r>
      <w:r>
        <w:rPr>
          <w:color w:val="231F20"/>
          <w:w w:val="130"/>
        </w:rPr>
        <w:t>occurrence</w:t>
      </w:r>
      <w:r>
        <w:rPr>
          <w:color w:val="231F20"/>
          <w:spacing w:val="-7"/>
          <w:w w:val="130"/>
        </w:rPr>
        <w:t xml:space="preserve"> </w:t>
      </w:r>
      <w:r>
        <w:rPr>
          <w:color w:val="231F20"/>
          <w:w w:val="130"/>
        </w:rPr>
        <w:t>time</w:t>
      </w:r>
      <w:r>
        <w:rPr>
          <w:color w:val="231F20"/>
          <w:spacing w:val="-7"/>
          <w:w w:val="130"/>
        </w:rPr>
        <w:t xml:space="preserve"> </w:t>
      </w:r>
      <w:r>
        <w:rPr>
          <w:color w:val="231F20"/>
          <w:w w:val="130"/>
        </w:rPr>
        <w:t>is determined,</w:t>
      </w:r>
      <w:r>
        <w:rPr>
          <w:color w:val="231F20"/>
          <w:spacing w:val="-2"/>
          <w:w w:val="130"/>
        </w:rPr>
        <w:t xml:space="preserve"> </w:t>
      </w:r>
      <w:r>
        <w:rPr>
          <w:color w:val="231F20"/>
          <w:w w:val="130"/>
        </w:rPr>
        <w:t>the</w:t>
      </w:r>
      <w:r>
        <w:rPr>
          <w:color w:val="231F20"/>
          <w:spacing w:val="-2"/>
          <w:w w:val="130"/>
        </w:rPr>
        <w:t xml:space="preserve"> </w:t>
      </w:r>
      <w:r>
        <w:rPr>
          <w:color w:val="231F20"/>
          <w:w w:val="130"/>
        </w:rPr>
        <w:t>channel</w:t>
      </w:r>
      <w:r>
        <w:rPr>
          <w:color w:val="231F20"/>
          <w:spacing w:val="-2"/>
          <w:w w:val="130"/>
        </w:rPr>
        <w:t xml:space="preserve"> </w:t>
      </w:r>
      <w:r>
        <w:rPr>
          <w:color w:val="231F20"/>
          <w:w w:val="130"/>
        </w:rPr>
        <w:t>type</w:t>
      </w:r>
      <w:r>
        <w:rPr>
          <w:color w:val="231F20"/>
          <w:spacing w:val="-2"/>
          <w:w w:val="130"/>
        </w:rPr>
        <w:t xml:space="preserve"> </w:t>
      </w:r>
      <w:r>
        <w:rPr>
          <w:color w:val="231F20"/>
          <w:w w:val="130"/>
        </w:rPr>
        <w:t>for</w:t>
      </w:r>
      <w:r>
        <w:rPr>
          <w:color w:val="231F20"/>
          <w:spacing w:val="-2"/>
          <w:w w:val="130"/>
        </w:rPr>
        <w:t xml:space="preserve"> </w:t>
      </w:r>
      <w:r>
        <w:rPr>
          <w:color w:val="231F20"/>
          <w:w w:val="130"/>
        </w:rPr>
        <w:t>that</w:t>
      </w:r>
      <w:r>
        <w:rPr>
          <w:color w:val="231F20"/>
          <w:spacing w:val="-2"/>
          <w:w w:val="130"/>
        </w:rPr>
        <w:t xml:space="preserve"> </w:t>
      </w:r>
      <w:r>
        <w:rPr>
          <w:color w:val="231F20"/>
          <w:w w:val="130"/>
        </w:rPr>
        <w:t>occurrence</w:t>
      </w:r>
      <w:r>
        <w:rPr>
          <w:color w:val="231F20"/>
          <w:spacing w:val="-2"/>
          <w:w w:val="130"/>
        </w:rPr>
        <w:t xml:space="preserve"> </w:t>
      </w:r>
      <w:r>
        <w:rPr>
          <w:color w:val="231F20"/>
          <w:w w:val="130"/>
        </w:rPr>
        <w:t>is</w:t>
      </w:r>
      <w:r>
        <w:rPr>
          <w:color w:val="231F20"/>
          <w:spacing w:val="-2"/>
          <w:w w:val="130"/>
        </w:rPr>
        <w:t xml:space="preserve"> </w:t>
      </w:r>
      <w:r>
        <w:rPr>
          <w:color w:val="231F20"/>
          <w:w w:val="130"/>
        </w:rPr>
        <w:t>selected</w:t>
      </w:r>
      <w:r>
        <w:rPr>
          <w:color w:val="231F20"/>
          <w:spacing w:val="-2"/>
          <w:w w:val="130"/>
        </w:rPr>
        <w:t xml:space="preserve"> </w:t>
      </w:r>
      <w:r>
        <w:rPr>
          <w:color w:val="231F20"/>
          <w:w w:val="130"/>
        </w:rPr>
        <w:t>according</w:t>
      </w:r>
      <w:r>
        <w:rPr>
          <w:color w:val="231F20"/>
          <w:spacing w:val="-2"/>
          <w:w w:val="130"/>
        </w:rPr>
        <w:t xml:space="preserve"> </w:t>
      </w:r>
      <w:r>
        <w:rPr>
          <w:color w:val="231F20"/>
          <w:w w:val="130"/>
        </w:rPr>
        <w:t>to</w:t>
      </w:r>
      <w:r>
        <w:rPr>
          <w:color w:val="231F20"/>
          <w:spacing w:val="-2"/>
          <w:w w:val="130"/>
        </w:rPr>
        <w:t xml:space="preserve"> </w:t>
      </w:r>
      <w:r>
        <w:rPr>
          <w:color w:val="231F20"/>
          <w:w w:val="130"/>
        </w:rPr>
        <w:t>the</w:t>
      </w:r>
      <w:r>
        <w:rPr>
          <w:color w:val="231F20"/>
          <w:spacing w:val="-2"/>
          <w:w w:val="130"/>
        </w:rPr>
        <w:t xml:space="preserve"> </w:t>
      </w:r>
      <w:proofErr w:type="gramStart"/>
      <w:r>
        <w:rPr>
          <w:color w:val="231F20"/>
          <w:w w:val="130"/>
        </w:rPr>
        <w:t>probabilities</w:t>
      </w:r>
      <w:proofErr w:type="gramEnd"/>
      <w:r>
        <w:rPr>
          <w:color w:val="231F20"/>
          <w:spacing w:val="-2"/>
          <w:w w:val="130"/>
        </w:rPr>
        <w:t xml:space="preserve"> </w:t>
      </w:r>
      <w:r>
        <w:rPr>
          <w:color w:val="231F20"/>
          <w:w w:val="130"/>
        </w:rPr>
        <w:t>in</w:t>
      </w:r>
      <w:r>
        <w:rPr>
          <w:color w:val="231F20"/>
          <w:spacing w:val="-2"/>
          <w:w w:val="130"/>
        </w:rPr>
        <w:t xml:space="preserve"> </w:t>
      </w:r>
      <w:r>
        <w:rPr>
          <w:color w:val="231F20"/>
          <w:w w:val="130"/>
        </w:rPr>
        <w:t>Table</w:t>
      </w:r>
      <w:r>
        <w:rPr>
          <w:color w:val="231F20"/>
          <w:spacing w:val="-2"/>
          <w:w w:val="130"/>
        </w:rPr>
        <w:t xml:space="preserve"> </w:t>
      </w:r>
      <w:r>
        <w:rPr>
          <w:color w:val="231F20"/>
          <w:w w:val="130"/>
        </w:rPr>
        <w:t>1. Whenever</w:t>
      </w:r>
      <w:r>
        <w:rPr>
          <w:color w:val="231F20"/>
          <w:spacing w:val="-12"/>
          <w:w w:val="130"/>
        </w:rPr>
        <w:t xml:space="preserve"> </w:t>
      </w:r>
      <w:r>
        <w:rPr>
          <w:color w:val="231F20"/>
          <w:w w:val="130"/>
        </w:rPr>
        <w:t>a</w:t>
      </w:r>
      <w:r>
        <w:rPr>
          <w:color w:val="231F20"/>
          <w:spacing w:val="-12"/>
          <w:w w:val="130"/>
        </w:rPr>
        <w:t xml:space="preserve"> </w:t>
      </w:r>
      <w:r>
        <w:rPr>
          <w:color w:val="231F20"/>
          <w:w w:val="130"/>
        </w:rPr>
        <w:t>usable</w:t>
      </w:r>
      <w:r>
        <w:rPr>
          <w:color w:val="231F20"/>
          <w:spacing w:val="-12"/>
          <w:w w:val="130"/>
        </w:rPr>
        <w:t xml:space="preserve"> </w:t>
      </w:r>
      <w:r>
        <w:rPr>
          <w:color w:val="231F20"/>
          <w:w w:val="130"/>
        </w:rPr>
        <w:t>meteor</w:t>
      </w:r>
      <w:r>
        <w:rPr>
          <w:color w:val="231F20"/>
          <w:spacing w:val="-12"/>
          <w:w w:val="130"/>
        </w:rPr>
        <w:t xml:space="preserve"> </w:t>
      </w:r>
      <w:r>
        <w:rPr>
          <w:color w:val="231F20"/>
          <w:w w:val="130"/>
        </w:rPr>
        <w:t>trail</w:t>
      </w:r>
      <w:r>
        <w:rPr>
          <w:color w:val="231F20"/>
          <w:spacing w:val="-12"/>
          <w:w w:val="130"/>
        </w:rPr>
        <w:t xml:space="preserve"> </w:t>
      </w:r>
      <w:r>
        <w:rPr>
          <w:color w:val="231F20"/>
          <w:w w:val="130"/>
        </w:rPr>
        <w:t>is</w:t>
      </w:r>
      <w:r>
        <w:rPr>
          <w:color w:val="231F20"/>
          <w:spacing w:val="-12"/>
          <w:w w:val="130"/>
        </w:rPr>
        <w:t xml:space="preserve"> </w:t>
      </w:r>
      <w:r>
        <w:rPr>
          <w:color w:val="231F20"/>
          <w:w w:val="130"/>
        </w:rPr>
        <w:t>generated,</w:t>
      </w:r>
      <w:r>
        <w:rPr>
          <w:color w:val="231F20"/>
          <w:spacing w:val="-12"/>
          <w:w w:val="130"/>
        </w:rPr>
        <w:t xml:space="preserve"> </w:t>
      </w:r>
      <w:r>
        <w:rPr>
          <w:color w:val="231F20"/>
          <w:w w:val="130"/>
        </w:rPr>
        <w:t>the</w:t>
      </w:r>
      <w:r>
        <w:rPr>
          <w:color w:val="231F20"/>
          <w:spacing w:val="-12"/>
          <w:w w:val="130"/>
        </w:rPr>
        <w:t xml:space="preserve"> </w:t>
      </w:r>
      <w:r>
        <w:rPr>
          <w:color w:val="231F20"/>
          <w:w w:val="130"/>
        </w:rPr>
        <w:t>received-signal-power</w:t>
      </w:r>
      <w:r>
        <w:rPr>
          <w:color w:val="231F20"/>
          <w:spacing w:val="-12"/>
          <w:w w:val="130"/>
        </w:rPr>
        <w:t xml:space="preserve"> </w:t>
      </w:r>
      <w:r>
        <w:rPr>
          <w:color w:val="231F20"/>
          <w:w w:val="130"/>
        </w:rPr>
        <w:t>attenuation</w:t>
      </w:r>
      <w:r>
        <w:rPr>
          <w:color w:val="231F20"/>
          <w:spacing w:val="-12"/>
          <w:w w:val="130"/>
        </w:rPr>
        <w:t xml:space="preserve"> </w:t>
      </w:r>
      <w:r>
        <w:rPr>
          <w:color w:val="231F20"/>
          <w:w w:val="130"/>
        </w:rPr>
        <w:t>process</w:t>
      </w:r>
      <w:r>
        <w:rPr>
          <w:color w:val="231F20"/>
          <w:spacing w:val="-12"/>
          <w:w w:val="130"/>
        </w:rPr>
        <w:t xml:space="preserve"> </w:t>
      </w:r>
      <w:r>
        <w:rPr>
          <w:color w:val="231F20"/>
          <w:w w:val="130"/>
        </w:rPr>
        <w:t>is</w:t>
      </w:r>
      <w:r>
        <w:rPr>
          <w:color w:val="231F20"/>
          <w:spacing w:val="-12"/>
          <w:w w:val="130"/>
        </w:rPr>
        <w:t xml:space="preserve"> </w:t>
      </w:r>
      <w:r>
        <w:rPr>
          <w:color w:val="231F20"/>
          <w:w w:val="130"/>
        </w:rPr>
        <w:t>simulated using Eq. (17). The detailed hybrid-channel simulation procedure is shown in Figure 6.</w:t>
      </w:r>
    </w:p>
    <w:p w14:paraId="084FBAE9" w14:textId="77777777" w:rsidR="00394AEC" w:rsidRDefault="00394AEC" w:rsidP="00394AEC">
      <w:pPr>
        <w:keepNext/>
        <w:spacing w:before="142"/>
        <w:ind w:left="211" w:right="211"/>
        <w:jc w:val="center"/>
      </w:pPr>
      <w:r>
        <w:rPr>
          <w:noProof/>
          <w:color w:val="231F20"/>
          <w:w w:val="130"/>
          <w:sz w:val="16"/>
        </w:rPr>
        <w:drawing>
          <wp:inline distT="0" distB="0" distL="0" distR="0" wp14:anchorId="00E2C977" wp14:editId="486CCE14">
            <wp:extent cx="1814963" cy="2612993"/>
            <wp:effectExtent l="0" t="0" r="0" b="0"/>
            <wp:docPr id="216483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3149" name="Picture 2164831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4963" cy="2612993"/>
                    </a:xfrm>
                    <a:prstGeom prst="rect">
                      <a:avLst/>
                    </a:prstGeom>
                  </pic:spPr>
                </pic:pic>
              </a:graphicData>
            </a:graphic>
          </wp:inline>
        </w:drawing>
      </w:r>
    </w:p>
    <w:p w14:paraId="5E2DC3A8" w14:textId="507D9B8E" w:rsidR="00A42E80" w:rsidRPr="002B6A33" w:rsidRDefault="00394AEC" w:rsidP="00394AEC">
      <w:pPr>
        <w:pStyle w:val="Caption"/>
        <w:jc w:val="center"/>
        <w:rPr>
          <w:i w:val="0"/>
          <w:iCs w:val="0"/>
          <w:color w:val="auto"/>
          <w:w w:val="130"/>
          <w:sz w:val="16"/>
        </w:rPr>
      </w:pPr>
      <w:r w:rsidRPr="002B6A33">
        <w:rPr>
          <w:i w:val="0"/>
          <w:iCs w:val="0"/>
          <w:color w:val="auto"/>
        </w:rPr>
        <w:t xml:space="preserve">Figure </w:t>
      </w:r>
      <w:r w:rsidR="00032569" w:rsidRPr="002B6A33">
        <w:rPr>
          <w:i w:val="0"/>
          <w:iCs w:val="0"/>
          <w:color w:val="auto"/>
        </w:rPr>
        <w:fldChar w:fldCharType="begin"/>
      </w:r>
      <w:r w:rsidR="00032569" w:rsidRPr="002B6A33">
        <w:rPr>
          <w:i w:val="0"/>
          <w:iCs w:val="0"/>
          <w:color w:val="auto"/>
        </w:rPr>
        <w:instrText xml:space="preserve"> SEQ Figure \* ARABIC </w:instrText>
      </w:r>
      <w:r w:rsidR="00032569" w:rsidRPr="002B6A33">
        <w:rPr>
          <w:i w:val="0"/>
          <w:iCs w:val="0"/>
          <w:color w:val="auto"/>
        </w:rPr>
        <w:fldChar w:fldCharType="separate"/>
      </w:r>
      <w:r w:rsidR="00032569" w:rsidRPr="002B6A33">
        <w:rPr>
          <w:i w:val="0"/>
          <w:iCs w:val="0"/>
          <w:noProof/>
          <w:color w:val="auto"/>
        </w:rPr>
        <w:t>6</w:t>
      </w:r>
      <w:r w:rsidR="00032569" w:rsidRPr="002B6A33">
        <w:rPr>
          <w:i w:val="0"/>
          <w:iCs w:val="0"/>
          <w:noProof/>
          <w:color w:val="auto"/>
        </w:rPr>
        <w:fldChar w:fldCharType="end"/>
      </w:r>
      <w:r w:rsidRPr="002B6A33">
        <w:rPr>
          <w:i w:val="0"/>
          <w:iCs w:val="0"/>
          <w:color w:val="auto"/>
        </w:rPr>
        <w:t xml:space="preserve"> Flowchart of hybrid channel simulation</w:t>
      </w:r>
    </w:p>
    <w:p w14:paraId="135630F5" w14:textId="77777777" w:rsidR="00A44701" w:rsidRDefault="00A44701">
      <w:pPr>
        <w:pStyle w:val="BodyText"/>
        <w:spacing w:before="7"/>
        <w:ind w:left="0"/>
        <w:rPr>
          <w:sz w:val="16"/>
        </w:rPr>
      </w:pPr>
    </w:p>
    <w:p w14:paraId="6CA0E1AC" w14:textId="77777777" w:rsidR="00A44701" w:rsidRDefault="00000000">
      <w:pPr>
        <w:pStyle w:val="Heading3"/>
        <w:numPr>
          <w:ilvl w:val="1"/>
          <w:numId w:val="3"/>
        </w:numPr>
        <w:tabs>
          <w:tab w:val="left" w:pos="801"/>
        </w:tabs>
        <w:ind w:left="801" w:hanging="465"/>
      </w:pPr>
      <w:r>
        <w:rPr>
          <w:color w:val="231F20"/>
          <w:w w:val="125"/>
        </w:rPr>
        <w:t>Results</w:t>
      </w:r>
      <w:r>
        <w:rPr>
          <w:color w:val="231F20"/>
          <w:spacing w:val="-11"/>
          <w:w w:val="125"/>
        </w:rPr>
        <w:t xml:space="preserve"> </w:t>
      </w:r>
      <w:r>
        <w:rPr>
          <w:color w:val="231F20"/>
          <w:w w:val="125"/>
        </w:rPr>
        <w:t>and</w:t>
      </w:r>
      <w:r>
        <w:rPr>
          <w:color w:val="231F20"/>
          <w:spacing w:val="-11"/>
          <w:w w:val="125"/>
        </w:rPr>
        <w:t xml:space="preserve"> </w:t>
      </w:r>
      <w:r>
        <w:rPr>
          <w:color w:val="231F20"/>
          <w:spacing w:val="-2"/>
          <w:w w:val="125"/>
        </w:rPr>
        <w:t>Analysis</w:t>
      </w:r>
    </w:p>
    <w:p w14:paraId="2B66EAC5" w14:textId="77777777" w:rsidR="00394AEC" w:rsidRDefault="00000000" w:rsidP="002B6A33">
      <w:pPr>
        <w:pStyle w:val="BodyText"/>
        <w:spacing w:before="148" w:line="309" w:lineRule="auto"/>
        <w:ind w:right="333"/>
        <w:jc w:val="both"/>
        <w:rPr>
          <w:color w:val="231F20"/>
          <w:spacing w:val="-1"/>
          <w:w w:val="130"/>
        </w:rPr>
      </w:pPr>
      <w:r>
        <w:rPr>
          <w:color w:val="231F20"/>
          <w:w w:val="130"/>
        </w:rPr>
        <w:t>Using the above method and procedure, the authors implemented the simulation in C++ 6.0. The final channel</w:t>
      </w:r>
      <w:r>
        <w:rPr>
          <w:color w:val="231F20"/>
          <w:spacing w:val="-1"/>
          <w:w w:val="130"/>
        </w:rPr>
        <w:t xml:space="preserve"> </w:t>
      </w:r>
      <w:r>
        <w:rPr>
          <w:color w:val="231F20"/>
          <w:w w:val="130"/>
        </w:rPr>
        <w:t>simulation</w:t>
      </w:r>
      <w:r>
        <w:rPr>
          <w:color w:val="231F20"/>
          <w:spacing w:val="-1"/>
          <w:w w:val="130"/>
        </w:rPr>
        <w:t xml:space="preserve"> </w:t>
      </w:r>
      <w:r>
        <w:rPr>
          <w:color w:val="231F20"/>
          <w:w w:val="130"/>
        </w:rPr>
        <w:t>result</w:t>
      </w:r>
      <w:r>
        <w:rPr>
          <w:color w:val="231F20"/>
          <w:spacing w:val="-1"/>
          <w:w w:val="130"/>
        </w:rPr>
        <w:t xml:space="preserve"> </w:t>
      </w:r>
      <w:r>
        <w:rPr>
          <w:color w:val="231F20"/>
          <w:w w:val="130"/>
        </w:rPr>
        <w:t>is</w:t>
      </w:r>
      <w:r>
        <w:rPr>
          <w:color w:val="231F20"/>
          <w:spacing w:val="-1"/>
          <w:w w:val="130"/>
        </w:rPr>
        <w:t xml:space="preserve"> </w:t>
      </w:r>
      <w:r>
        <w:rPr>
          <w:color w:val="231F20"/>
          <w:w w:val="130"/>
        </w:rPr>
        <w:t>shown</w:t>
      </w:r>
      <w:r>
        <w:rPr>
          <w:color w:val="231F20"/>
          <w:spacing w:val="-1"/>
          <w:w w:val="130"/>
        </w:rPr>
        <w:t xml:space="preserve"> </w:t>
      </w:r>
      <w:r>
        <w:rPr>
          <w:color w:val="231F20"/>
          <w:w w:val="130"/>
        </w:rPr>
        <w:t>in</w:t>
      </w:r>
      <w:r>
        <w:rPr>
          <w:color w:val="231F20"/>
          <w:spacing w:val="-1"/>
          <w:w w:val="130"/>
        </w:rPr>
        <w:t xml:space="preserve"> </w:t>
      </w:r>
      <w:r>
        <w:rPr>
          <w:color w:val="231F20"/>
          <w:w w:val="130"/>
        </w:rPr>
        <w:t>Figure</w:t>
      </w:r>
      <w:r>
        <w:rPr>
          <w:color w:val="231F20"/>
          <w:spacing w:val="-1"/>
          <w:w w:val="130"/>
        </w:rPr>
        <w:t xml:space="preserve"> </w:t>
      </w:r>
      <w:r>
        <w:rPr>
          <w:color w:val="231F20"/>
          <w:w w:val="130"/>
        </w:rPr>
        <w:t>7.</w:t>
      </w:r>
      <w:r>
        <w:rPr>
          <w:color w:val="231F20"/>
          <w:spacing w:val="-1"/>
          <w:w w:val="130"/>
        </w:rPr>
        <w:t xml:space="preserve"> </w:t>
      </w:r>
    </w:p>
    <w:p w14:paraId="479316E8" w14:textId="77777777" w:rsidR="00394AEC" w:rsidRDefault="00394AEC">
      <w:pPr>
        <w:pStyle w:val="BodyText"/>
        <w:spacing w:before="148" w:line="309" w:lineRule="auto"/>
        <w:ind w:right="333"/>
        <w:rPr>
          <w:color w:val="231F20"/>
          <w:spacing w:val="-1"/>
          <w:w w:val="130"/>
        </w:rPr>
      </w:pPr>
    </w:p>
    <w:p w14:paraId="08854308" w14:textId="77777777" w:rsidR="00394AEC" w:rsidRDefault="00394AEC" w:rsidP="00394AEC">
      <w:pPr>
        <w:pStyle w:val="BodyText"/>
        <w:keepNext/>
        <w:spacing w:before="148" w:line="309" w:lineRule="auto"/>
        <w:ind w:right="333"/>
        <w:jc w:val="center"/>
      </w:pPr>
      <w:r>
        <w:rPr>
          <w:noProof/>
          <w:color w:val="231F20"/>
          <w:w w:val="130"/>
        </w:rPr>
        <w:drawing>
          <wp:inline distT="0" distB="0" distL="0" distR="0" wp14:anchorId="72934696" wp14:editId="0BE988E6">
            <wp:extent cx="2798587" cy="2192832"/>
            <wp:effectExtent l="0" t="0" r="1905" b="0"/>
            <wp:docPr id="402380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0108" name="Picture 402380108"/>
                    <pic:cNvPicPr/>
                  </pic:nvPicPr>
                  <pic:blipFill>
                    <a:blip r:embed="rId12">
                      <a:extLst>
                        <a:ext uri="{28A0092B-C50C-407E-A947-70E740481C1C}">
                          <a14:useLocalDpi xmlns:a14="http://schemas.microsoft.com/office/drawing/2010/main" val="0"/>
                        </a:ext>
                      </a:extLst>
                    </a:blip>
                    <a:stretch>
                      <a:fillRect/>
                    </a:stretch>
                  </pic:blipFill>
                  <pic:spPr>
                    <a:xfrm>
                      <a:off x="0" y="0"/>
                      <a:ext cx="2798587" cy="2192832"/>
                    </a:xfrm>
                    <a:prstGeom prst="rect">
                      <a:avLst/>
                    </a:prstGeom>
                  </pic:spPr>
                </pic:pic>
              </a:graphicData>
            </a:graphic>
          </wp:inline>
        </w:drawing>
      </w:r>
    </w:p>
    <w:p w14:paraId="392816A1" w14:textId="023028A5" w:rsidR="00394AEC" w:rsidRPr="002B6A33" w:rsidRDefault="00394AEC" w:rsidP="00394AEC">
      <w:pPr>
        <w:pStyle w:val="Caption"/>
        <w:jc w:val="center"/>
        <w:rPr>
          <w:i w:val="0"/>
          <w:iCs w:val="0"/>
          <w:color w:val="auto"/>
          <w:w w:val="130"/>
        </w:rPr>
      </w:pPr>
      <w:r w:rsidRPr="002B6A33">
        <w:rPr>
          <w:i w:val="0"/>
          <w:iCs w:val="0"/>
          <w:color w:val="auto"/>
        </w:rPr>
        <w:t xml:space="preserve">Figure </w:t>
      </w:r>
      <w:r w:rsidR="00032569" w:rsidRPr="002B6A33">
        <w:rPr>
          <w:i w:val="0"/>
          <w:iCs w:val="0"/>
          <w:color w:val="auto"/>
        </w:rPr>
        <w:fldChar w:fldCharType="begin"/>
      </w:r>
      <w:r w:rsidR="00032569" w:rsidRPr="002B6A33">
        <w:rPr>
          <w:i w:val="0"/>
          <w:iCs w:val="0"/>
          <w:color w:val="auto"/>
        </w:rPr>
        <w:instrText xml:space="preserve"> SEQ Figure \* ARABIC </w:instrText>
      </w:r>
      <w:r w:rsidR="00032569" w:rsidRPr="002B6A33">
        <w:rPr>
          <w:i w:val="0"/>
          <w:iCs w:val="0"/>
          <w:color w:val="auto"/>
        </w:rPr>
        <w:fldChar w:fldCharType="separate"/>
      </w:r>
      <w:r w:rsidR="00032569" w:rsidRPr="002B6A33">
        <w:rPr>
          <w:i w:val="0"/>
          <w:iCs w:val="0"/>
          <w:noProof/>
          <w:color w:val="auto"/>
        </w:rPr>
        <w:t>7</w:t>
      </w:r>
      <w:r w:rsidR="00032569" w:rsidRPr="002B6A33">
        <w:rPr>
          <w:i w:val="0"/>
          <w:iCs w:val="0"/>
          <w:noProof/>
          <w:color w:val="auto"/>
        </w:rPr>
        <w:fldChar w:fldCharType="end"/>
      </w:r>
      <w:r w:rsidRPr="002B6A33">
        <w:rPr>
          <w:i w:val="0"/>
          <w:iCs w:val="0"/>
          <w:color w:val="auto"/>
        </w:rPr>
        <w:t xml:space="preserve"> </w:t>
      </w:r>
      <w:r w:rsidRPr="002B6A33">
        <w:rPr>
          <w:i w:val="0"/>
          <w:iCs w:val="0"/>
          <w:color w:val="auto"/>
          <w:w w:val="130"/>
          <w:sz w:val="16"/>
        </w:rPr>
        <w:t>Synthesized-channel simulation result.</w:t>
      </w:r>
    </w:p>
    <w:p w14:paraId="72FE65F0" w14:textId="19359F2C" w:rsidR="00A44701" w:rsidRDefault="00000000" w:rsidP="002B6A33">
      <w:pPr>
        <w:pStyle w:val="BodyText"/>
        <w:spacing w:before="148" w:line="309" w:lineRule="auto"/>
        <w:ind w:right="333"/>
        <w:rPr>
          <w:color w:val="231F20"/>
          <w:w w:val="130"/>
        </w:rPr>
      </w:pPr>
      <w:r>
        <w:rPr>
          <w:color w:val="231F20"/>
          <w:w w:val="130"/>
        </w:rPr>
        <w:t>The</w:t>
      </w:r>
      <w:r>
        <w:rPr>
          <w:color w:val="231F20"/>
          <w:spacing w:val="-1"/>
          <w:w w:val="130"/>
        </w:rPr>
        <w:t xml:space="preserve"> </w:t>
      </w:r>
      <w:r>
        <w:rPr>
          <w:color w:val="231F20"/>
          <w:w w:val="130"/>
        </w:rPr>
        <w:t>figure</w:t>
      </w:r>
      <w:r>
        <w:rPr>
          <w:color w:val="231F20"/>
          <w:spacing w:val="-1"/>
          <w:w w:val="130"/>
        </w:rPr>
        <w:t xml:space="preserve"> </w:t>
      </w:r>
      <w:r>
        <w:rPr>
          <w:color w:val="231F20"/>
          <w:w w:val="130"/>
        </w:rPr>
        <w:t>presents</w:t>
      </w:r>
      <w:r>
        <w:rPr>
          <w:color w:val="231F20"/>
          <w:spacing w:val="-1"/>
          <w:w w:val="130"/>
        </w:rPr>
        <w:t xml:space="preserve"> </w:t>
      </w:r>
      <w:r>
        <w:rPr>
          <w:color w:val="231F20"/>
          <w:w w:val="130"/>
        </w:rPr>
        <w:t>the</w:t>
      </w:r>
      <w:r>
        <w:rPr>
          <w:color w:val="231F20"/>
          <w:spacing w:val="-1"/>
          <w:w w:val="130"/>
        </w:rPr>
        <w:t xml:space="preserve"> </w:t>
      </w:r>
      <w:r>
        <w:rPr>
          <w:color w:val="231F20"/>
          <w:w w:val="130"/>
        </w:rPr>
        <w:t>received-signal-power</w:t>
      </w:r>
      <w:r>
        <w:rPr>
          <w:color w:val="231F20"/>
          <w:spacing w:val="-1"/>
          <w:w w:val="130"/>
        </w:rPr>
        <w:t xml:space="preserve"> </w:t>
      </w:r>
      <w:r>
        <w:rPr>
          <w:color w:val="231F20"/>
          <w:w w:val="130"/>
        </w:rPr>
        <w:t>variation</w:t>
      </w:r>
      <w:r>
        <w:rPr>
          <w:color w:val="231F20"/>
          <w:spacing w:val="-1"/>
          <w:w w:val="130"/>
        </w:rPr>
        <w:t xml:space="preserve"> </w:t>
      </w:r>
      <w:r>
        <w:rPr>
          <w:color w:val="231F20"/>
          <w:w w:val="130"/>
        </w:rPr>
        <w:t>of</w:t>
      </w:r>
      <w:r>
        <w:rPr>
          <w:color w:val="231F20"/>
          <w:spacing w:val="-1"/>
          <w:w w:val="130"/>
        </w:rPr>
        <w:t xml:space="preserve"> </w:t>
      </w:r>
      <w:r>
        <w:rPr>
          <w:color w:val="231F20"/>
          <w:w w:val="130"/>
        </w:rPr>
        <w:t>a synthesized</w:t>
      </w:r>
      <w:r>
        <w:rPr>
          <w:color w:val="231F20"/>
          <w:spacing w:val="-1"/>
          <w:w w:val="130"/>
        </w:rPr>
        <w:t xml:space="preserve"> </w:t>
      </w:r>
      <w:r>
        <w:rPr>
          <w:color w:val="231F20"/>
          <w:w w:val="130"/>
        </w:rPr>
        <w:t>channel</w:t>
      </w:r>
      <w:r>
        <w:rPr>
          <w:color w:val="231F20"/>
          <w:spacing w:val="-1"/>
          <w:w w:val="130"/>
        </w:rPr>
        <w:t xml:space="preserve"> </w:t>
      </w:r>
      <w:r>
        <w:rPr>
          <w:color w:val="231F20"/>
          <w:w w:val="130"/>
        </w:rPr>
        <w:t>generated</w:t>
      </w:r>
      <w:r>
        <w:rPr>
          <w:color w:val="231F20"/>
          <w:spacing w:val="-1"/>
          <w:w w:val="130"/>
        </w:rPr>
        <w:t xml:space="preserve"> </w:t>
      </w:r>
      <w:r>
        <w:rPr>
          <w:color w:val="231F20"/>
          <w:w w:val="130"/>
        </w:rPr>
        <w:t>according</w:t>
      </w:r>
      <w:r>
        <w:rPr>
          <w:color w:val="231F20"/>
          <w:spacing w:val="-1"/>
          <w:w w:val="130"/>
        </w:rPr>
        <w:t xml:space="preserve"> </w:t>
      </w:r>
      <w:r>
        <w:rPr>
          <w:color w:val="231F20"/>
          <w:w w:val="130"/>
        </w:rPr>
        <w:t>to</w:t>
      </w:r>
      <w:r>
        <w:rPr>
          <w:color w:val="231F20"/>
          <w:spacing w:val="-1"/>
          <w:w w:val="130"/>
        </w:rPr>
        <w:t xml:space="preserve"> </w:t>
      </w:r>
      <w:r>
        <w:rPr>
          <w:color w:val="231F20"/>
          <w:w w:val="130"/>
        </w:rPr>
        <w:t>the</w:t>
      </w:r>
      <w:r>
        <w:rPr>
          <w:color w:val="231F20"/>
          <w:spacing w:val="-1"/>
          <w:w w:val="130"/>
        </w:rPr>
        <w:t xml:space="preserve"> </w:t>
      </w:r>
      <w:r>
        <w:rPr>
          <w:color w:val="231F20"/>
          <w:w w:val="130"/>
        </w:rPr>
        <w:t>occurrence</w:t>
      </w:r>
      <w:r>
        <w:rPr>
          <w:color w:val="231F20"/>
          <w:spacing w:val="-1"/>
          <w:w w:val="130"/>
        </w:rPr>
        <w:t xml:space="preserve"> </w:t>
      </w:r>
      <w:r>
        <w:rPr>
          <w:color w:val="231F20"/>
          <w:w w:val="130"/>
        </w:rPr>
        <w:t>probabilities</w:t>
      </w:r>
      <w:r>
        <w:rPr>
          <w:color w:val="231F20"/>
          <w:spacing w:val="-1"/>
          <w:w w:val="130"/>
        </w:rPr>
        <w:t xml:space="preserve"> </w:t>
      </w:r>
      <w:r>
        <w:rPr>
          <w:color w:val="231F20"/>
          <w:w w:val="130"/>
        </w:rPr>
        <w:t>of</w:t>
      </w:r>
      <w:r>
        <w:rPr>
          <w:color w:val="231F20"/>
          <w:spacing w:val="-1"/>
          <w:w w:val="130"/>
        </w:rPr>
        <w:t xml:space="preserve"> </w:t>
      </w:r>
      <w:r>
        <w:rPr>
          <w:color w:val="231F20"/>
          <w:w w:val="130"/>
        </w:rPr>
        <w:t>the</w:t>
      </w:r>
      <w:r>
        <w:rPr>
          <w:color w:val="231F20"/>
          <w:spacing w:val="-1"/>
          <w:w w:val="130"/>
        </w:rPr>
        <w:t xml:space="preserve"> </w:t>
      </w:r>
      <w:r>
        <w:rPr>
          <w:color w:val="231F20"/>
          <w:w w:val="130"/>
        </w:rPr>
        <w:t>different</w:t>
      </w:r>
      <w:r>
        <w:rPr>
          <w:color w:val="231F20"/>
          <w:spacing w:val="-1"/>
          <w:w w:val="130"/>
        </w:rPr>
        <w:t xml:space="preserve"> </w:t>
      </w:r>
      <w:r>
        <w:rPr>
          <w:color w:val="231F20"/>
          <w:w w:val="130"/>
        </w:rPr>
        <w:t>meteor-trail channel</w:t>
      </w:r>
      <w:r>
        <w:rPr>
          <w:color w:val="231F20"/>
          <w:spacing w:val="-10"/>
          <w:w w:val="130"/>
        </w:rPr>
        <w:t xml:space="preserve"> </w:t>
      </w:r>
      <w:r>
        <w:rPr>
          <w:color w:val="231F20"/>
          <w:w w:val="130"/>
        </w:rPr>
        <w:t>types.</w:t>
      </w:r>
      <w:r>
        <w:rPr>
          <w:color w:val="231F20"/>
          <w:spacing w:val="-10"/>
          <w:w w:val="130"/>
        </w:rPr>
        <w:t xml:space="preserve"> </w:t>
      </w:r>
      <w:r>
        <w:rPr>
          <w:color w:val="231F20"/>
          <w:w w:val="130"/>
        </w:rPr>
        <w:t>Meteor</w:t>
      </w:r>
      <w:r>
        <w:rPr>
          <w:color w:val="231F20"/>
          <w:spacing w:val="-10"/>
          <w:w w:val="130"/>
        </w:rPr>
        <w:t xml:space="preserve"> </w:t>
      </w:r>
      <w:r>
        <w:rPr>
          <w:color w:val="231F20"/>
          <w:w w:val="130"/>
        </w:rPr>
        <w:t>trails</w:t>
      </w:r>
      <w:r>
        <w:rPr>
          <w:color w:val="231F20"/>
          <w:spacing w:val="-10"/>
          <w:w w:val="130"/>
        </w:rPr>
        <w:t xml:space="preserve"> </w:t>
      </w:r>
      <w:r>
        <w:rPr>
          <w:color w:val="231F20"/>
          <w:w w:val="130"/>
        </w:rPr>
        <w:t>occur</w:t>
      </w:r>
      <w:r>
        <w:rPr>
          <w:color w:val="231F20"/>
          <w:spacing w:val="-10"/>
          <w:w w:val="130"/>
        </w:rPr>
        <w:t xml:space="preserve"> </w:t>
      </w:r>
      <w:r>
        <w:rPr>
          <w:color w:val="231F20"/>
          <w:w w:val="130"/>
        </w:rPr>
        <w:t>approximately</w:t>
      </w:r>
      <w:r>
        <w:rPr>
          <w:color w:val="231F20"/>
          <w:spacing w:val="-10"/>
          <w:w w:val="130"/>
        </w:rPr>
        <w:t xml:space="preserve"> </w:t>
      </w:r>
      <w:r>
        <w:rPr>
          <w:color w:val="231F20"/>
          <w:w w:val="130"/>
        </w:rPr>
        <w:t>once</w:t>
      </w:r>
      <w:r>
        <w:rPr>
          <w:color w:val="231F20"/>
          <w:spacing w:val="-11"/>
          <w:w w:val="130"/>
        </w:rPr>
        <w:t xml:space="preserve"> </w:t>
      </w:r>
      <w:r>
        <w:rPr>
          <w:color w:val="231F20"/>
          <w:w w:val="130"/>
        </w:rPr>
        <w:t>every</w:t>
      </w:r>
      <w:r>
        <w:rPr>
          <w:color w:val="231F20"/>
          <w:spacing w:val="-10"/>
          <w:w w:val="130"/>
        </w:rPr>
        <w:t xml:space="preserve"> </w:t>
      </w:r>
      <w:r>
        <w:rPr>
          <w:color w:val="231F20"/>
          <w:w w:val="130"/>
        </w:rPr>
        <w:t>few</w:t>
      </w:r>
      <w:r>
        <w:rPr>
          <w:color w:val="231F20"/>
          <w:spacing w:val="-11"/>
          <w:w w:val="130"/>
        </w:rPr>
        <w:t xml:space="preserve"> </w:t>
      </w:r>
      <w:r>
        <w:rPr>
          <w:color w:val="231F20"/>
          <w:w w:val="130"/>
        </w:rPr>
        <w:t>seconds;</w:t>
      </w:r>
      <w:r>
        <w:rPr>
          <w:color w:val="231F20"/>
          <w:spacing w:val="-10"/>
          <w:w w:val="130"/>
        </w:rPr>
        <w:t xml:space="preserve"> </w:t>
      </w:r>
      <w:r>
        <w:rPr>
          <w:color w:val="231F20"/>
          <w:w w:val="130"/>
        </w:rPr>
        <w:t>most</w:t>
      </w:r>
      <w:r>
        <w:rPr>
          <w:color w:val="231F20"/>
          <w:spacing w:val="-10"/>
          <w:w w:val="130"/>
        </w:rPr>
        <w:t xml:space="preserve"> </w:t>
      </w:r>
      <w:r>
        <w:rPr>
          <w:color w:val="231F20"/>
          <w:w w:val="130"/>
        </w:rPr>
        <w:t>are</w:t>
      </w:r>
      <w:r>
        <w:rPr>
          <w:color w:val="231F20"/>
          <w:spacing w:val="-11"/>
          <w:w w:val="130"/>
        </w:rPr>
        <w:t xml:space="preserve"> </w:t>
      </w:r>
      <w:r>
        <w:rPr>
          <w:color w:val="231F20"/>
          <w:w w:val="130"/>
        </w:rPr>
        <w:t>underdense</w:t>
      </w:r>
      <w:r>
        <w:rPr>
          <w:color w:val="231F20"/>
          <w:spacing w:val="-11"/>
          <w:w w:val="130"/>
        </w:rPr>
        <w:t xml:space="preserve"> </w:t>
      </w:r>
      <w:r>
        <w:rPr>
          <w:color w:val="231F20"/>
          <w:w w:val="130"/>
        </w:rPr>
        <w:t>and</w:t>
      </w:r>
      <w:r>
        <w:rPr>
          <w:color w:val="231F20"/>
          <w:spacing w:val="-10"/>
          <w:w w:val="130"/>
        </w:rPr>
        <w:t xml:space="preserve"> </w:t>
      </w:r>
      <w:r>
        <w:rPr>
          <w:color w:val="231F20"/>
          <w:w w:val="130"/>
        </w:rPr>
        <w:t>a</w:t>
      </w:r>
      <w:r>
        <w:rPr>
          <w:color w:val="231F20"/>
          <w:spacing w:val="-10"/>
          <w:w w:val="130"/>
        </w:rPr>
        <w:t xml:space="preserve"> </w:t>
      </w:r>
      <w:r>
        <w:rPr>
          <w:color w:val="231F20"/>
          <w:w w:val="130"/>
        </w:rPr>
        <w:t>small number</w:t>
      </w:r>
      <w:r>
        <w:rPr>
          <w:color w:val="231F20"/>
          <w:spacing w:val="-12"/>
          <w:w w:val="130"/>
        </w:rPr>
        <w:t xml:space="preserve"> </w:t>
      </w:r>
      <w:r>
        <w:rPr>
          <w:color w:val="231F20"/>
          <w:w w:val="130"/>
        </w:rPr>
        <w:t>are</w:t>
      </w:r>
      <w:r>
        <w:rPr>
          <w:color w:val="231F20"/>
          <w:spacing w:val="-12"/>
          <w:w w:val="130"/>
        </w:rPr>
        <w:t xml:space="preserve"> </w:t>
      </w:r>
      <w:r>
        <w:rPr>
          <w:color w:val="231F20"/>
          <w:w w:val="130"/>
        </w:rPr>
        <w:t>overdense.</w:t>
      </w:r>
      <w:r>
        <w:rPr>
          <w:color w:val="231F20"/>
          <w:spacing w:val="-12"/>
          <w:w w:val="130"/>
        </w:rPr>
        <w:t xml:space="preserve"> </w:t>
      </w:r>
      <w:r>
        <w:rPr>
          <w:color w:val="231F20"/>
          <w:w w:val="130"/>
        </w:rPr>
        <w:t>Underdense</w:t>
      </w:r>
      <w:r>
        <w:rPr>
          <w:color w:val="231F20"/>
          <w:spacing w:val="-12"/>
          <w:w w:val="130"/>
        </w:rPr>
        <w:t xml:space="preserve"> </w:t>
      </w:r>
      <w:r>
        <w:rPr>
          <w:color w:val="231F20"/>
          <w:w w:val="130"/>
        </w:rPr>
        <w:t>trails</w:t>
      </w:r>
      <w:r>
        <w:rPr>
          <w:color w:val="231F20"/>
          <w:spacing w:val="-12"/>
          <w:w w:val="130"/>
        </w:rPr>
        <w:t xml:space="preserve"> </w:t>
      </w:r>
      <w:r>
        <w:rPr>
          <w:color w:val="231F20"/>
          <w:w w:val="130"/>
        </w:rPr>
        <w:t>last</w:t>
      </w:r>
      <w:r>
        <w:rPr>
          <w:color w:val="231F20"/>
          <w:spacing w:val="-12"/>
          <w:w w:val="130"/>
        </w:rPr>
        <w:t xml:space="preserve"> </w:t>
      </w:r>
      <w:r>
        <w:rPr>
          <w:color w:val="231F20"/>
          <w:w w:val="130"/>
        </w:rPr>
        <w:lastRenderedPageBreak/>
        <w:t>approximately</w:t>
      </w:r>
      <w:r>
        <w:rPr>
          <w:color w:val="231F20"/>
          <w:spacing w:val="-12"/>
          <w:w w:val="130"/>
        </w:rPr>
        <w:t xml:space="preserve"> </w:t>
      </w:r>
      <w:r>
        <w:rPr>
          <w:color w:val="231F20"/>
          <w:w w:val="130"/>
        </w:rPr>
        <w:t>several</w:t>
      </w:r>
      <w:r>
        <w:rPr>
          <w:color w:val="231F20"/>
          <w:spacing w:val="-12"/>
          <w:w w:val="130"/>
        </w:rPr>
        <w:t xml:space="preserve"> </w:t>
      </w:r>
      <w:r>
        <w:rPr>
          <w:color w:val="231F20"/>
          <w:w w:val="130"/>
        </w:rPr>
        <w:t>hundred</w:t>
      </w:r>
      <w:r>
        <w:rPr>
          <w:color w:val="231F20"/>
          <w:spacing w:val="-12"/>
          <w:w w:val="130"/>
        </w:rPr>
        <w:t xml:space="preserve"> </w:t>
      </w:r>
      <w:r>
        <w:rPr>
          <w:color w:val="231F20"/>
          <w:w w:val="130"/>
        </w:rPr>
        <w:t>milliseconds,</w:t>
      </w:r>
      <w:r>
        <w:rPr>
          <w:color w:val="231F20"/>
          <w:spacing w:val="-12"/>
          <w:w w:val="130"/>
        </w:rPr>
        <w:t xml:space="preserve"> </w:t>
      </w:r>
      <w:r>
        <w:rPr>
          <w:color w:val="231F20"/>
          <w:w w:val="130"/>
        </w:rPr>
        <w:t>while</w:t>
      </w:r>
      <w:r>
        <w:rPr>
          <w:color w:val="231F20"/>
          <w:spacing w:val="-12"/>
          <w:w w:val="130"/>
        </w:rPr>
        <w:t xml:space="preserve"> </w:t>
      </w:r>
      <w:r>
        <w:rPr>
          <w:color w:val="231F20"/>
          <w:w w:val="130"/>
        </w:rPr>
        <w:t>overdense trails last from several hundred milliseconds to several seconds.</w:t>
      </w:r>
    </w:p>
    <w:p w14:paraId="3C5A106F" w14:textId="14778947" w:rsidR="00394AEC" w:rsidRDefault="000329D2" w:rsidP="00394AEC">
      <w:pPr>
        <w:pStyle w:val="BodyText"/>
        <w:keepNext/>
        <w:spacing w:before="148" w:line="309" w:lineRule="auto"/>
        <w:ind w:right="333"/>
        <w:jc w:val="center"/>
      </w:pPr>
      <w:r>
        <w:rPr>
          <w:noProof/>
        </w:rPr>
        <w:drawing>
          <wp:inline distT="0" distB="0" distL="0" distR="0" wp14:anchorId="371D09FA" wp14:editId="48DA1680">
            <wp:extent cx="2482759" cy="1332820"/>
            <wp:effectExtent l="0" t="0" r="0" b="0"/>
            <wp:docPr id="29370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0908" name="Picture 293709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2759" cy="1332820"/>
                    </a:xfrm>
                    <a:prstGeom prst="rect">
                      <a:avLst/>
                    </a:prstGeom>
                  </pic:spPr>
                </pic:pic>
              </a:graphicData>
            </a:graphic>
          </wp:inline>
        </w:drawing>
      </w:r>
    </w:p>
    <w:p w14:paraId="4C1BC6E7" w14:textId="76178A6B" w:rsidR="00394AEC" w:rsidRPr="005B0CB9" w:rsidRDefault="00394AEC" w:rsidP="00394AEC">
      <w:pPr>
        <w:pStyle w:val="Caption"/>
        <w:jc w:val="center"/>
        <w:rPr>
          <w:i w:val="0"/>
          <w:iCs w:val="0"/>
          <w:color w:val="auto"/>
        </w:rPr>
      </w:pPr>
      <w:r w:rsidRPr="005B0CB9">
        <w:rPr>
          <w:i w:val="0"/>
          <w:iCs w:val="0"/>
          <w:color w:val="auto"/>
        </w:rPr>
        <w:t xml:space="preserve">Figure </w:t>
      </w:r>
      <w:r w:rsidR="00032569" w:rsidRPr="005B0CB9">
        <w:rPr>
          <w:i w:val="0"/>
          <w:iCs w:val="0"/>
          <w:color w:val="auto"/>
        </w:rPr>
        <w:fldChar w:fldCharType="begin"/>
      </w:r>
      <w:r w:rsidR="00032569" w:rsidRPr="005B0CB9">
        <w:rPr>
          <w:i w:val="0"/>
          <w:iCs w:val="0"/>
          <w:color w:val="auto"/>
        </w:rPr>
        <w:instrText xml:space="preserve"> SEQ Figure \* ARABIC </w:instrText>
      </w:r>
      <w:r w:rsidR="00032569" w:rsidRPr="005B0CB9">
        <w:rPr>
          <w:i w:val="0"/>
          <w:iCs w:val="0"/>
          <w:color w:val="auto"/>
        </w:rPr>
        <w:fldChar w:fldCharType="separate"/>
      </w:r>
      <w:r w:rsidR="00032569" w:rsidRPr="005B0CB9">
        <w:rPr>
          <w:i w:val="0"/>
          <w:iCs w:val="0"/>
          <w:noProof/>
          <w:color w:val="auto"/>
        </w:rPr>
        <w:t>8</w:t>
      </w:r>
      <w:r w:rsidR="00032569" w:rsidRPr="005B0CB9">
        <w:rPr>
          <w:i w:val="0"/>
          <w:iCs w:val="0"/>
          <w:noProof/>
          <w:color w:val="auto"/>
        </w:rPr>
        <w:fldChar w:fldCharType="end"/>
      </w:r>
      <w:r w:rsidRPr="005B0CB9">
        <w:rPr>
          <w:i w:val="0"/>
          <w:iCs w:val="0"/>
          <w:color w:val="auto"/>
        </w:rPr>
        <w:t xml:space="preserve"> </w:t>
      </w:r>
      <w:r w:rsidRPr="005B0CB9">
        <w:rPr>
          <w:i w:val="0"/>
          <w:iCs w:val="0"/>
          <w:color w:val="auto"/>
          <w:spacing w:val="-2"/>
          <w:w w:val="130"/>
          <w:sz w:val="16"/>
        </w:rPr>
        <w:t>Measured</w:t>
      </w:r>
      <w:r w:rsidRPr="005B0CB9">
        <w:rPr>
          <w:i w:val="0"/>
          <w:iCs w:val="0"/>
          <w:color w:val="auto"/>
          <w:spacing w:val="3"/>
          <w:w w:val="130"/>
          <w:sz w:val="16"/>
        </w:rPr>
        <w:t xml:space="preserve"> </w:t>
      </w:r>
      <w:r w:rsidRPr="005B0CB9">
        <w:rPr>
          <w:i w:val="0"/>
          <w:iCs w:val="0"/>
          <w:color w:val="auto"/>
          <w:spacing w:val="-2"/>
          <w:w w:val="130"/>
          <w:sz w:val="16"/>
        </w:rPr>
        <w:t>received-signal-power</w:t>
      </w:r>
      <w:r w:rsidRPr="005B0CB9">
        <w:rPr>
          <w:i w:val="0"/>
          <w:iCs w:val="0"/>
          <w:color w:val="auto"/>
          <w:spacing w:val="3"/>
          <w:w w:val="130"/>
          <w:sz w:val="16"/>
        </w:rPr>
        <w:t xml:space="preserve"> </w:t>
      </w:r>
      <w:r w:rsidRPr="005B0CB9">
        <w:rPr>
          <w:i w:val="0"/>
          <w:iCs w:val="0"/>
          <w:color w:val="auto"/>
          <w:spacing w:val="-2"/>
          <w:w w:val="130"/>
          <w:sz w:val="16"/>
        </w:rPr>
        <w:t>curve</w:t>
      </w:r>
    </w:p>
    <w:p w14:paraId="24999C1B" w14:textId="77777777" w:rsidR="00A44701" w:rsidRDefault="00000000" w:rsidP="005B0CB9">
      <w:pPr>
        <w:pStyle w:val="BodyText"/>
        <w:spacing w:before="145" w:line="309" w:lineRule="auto"/>
        <w:ind w:right="333"/>
        <w:jc w:val="both"/>
      </w:pPr>
      <w:r>
        <w:rPr>
          <w:color w:val="231F20"/>
          <w:w w:val="130"/>
        </w:rPr>
        <w:t>Figure</w:t>
      </w:r>
      <w:r>
        <w:rPr>
          <w:color w:val="231F20"/>
          <w:spacing w:val="-9"/>
          <w:w w:val="130"/>
        </w:rPr>
        <w:t xml:space="preserve"> </w:t>
      </w:r>
      <w:r>
        <w:rPr>
          <w:color w:val="231F20"/>
          <w:w w:val="130"/>
        </w:rPr>
        <w:t>8</w:t>
      </w:r>
      <w:r>
        <w:rPr>
          <w:color w:val="231F20"/>
          <w:spacing w:val="-9"/>
          <w:w w:val="130"/>
        </w:rPr>
        <w:t xml:space="preserve"> </w:t>
      </w:r>
      <w:r>
        <w:rPr>
          <w:color w:val="231F20"/>
          <w:w w:val="130"/>
        </w:rPr>
        <w:t>shows</w:t>
      </w:r>
      <w:r>
        <w:rPr>
          <w:color w:val="231F20"/>
          <w:spacing w:val="-9"/>
          <w:w w:val="130"/>
        </w:rPr>
        <w:t xml:space="preserve"> </w:t>
      </w:r>
      <w:r>
        <w:rPr>
          <w:color w:val="231F20"/>
          <w:w w:val="130"/>
        </w:rPr>
        <w:t>an</w:t>
      </w:r>
      <w:r>
        <w:rPr>
          <w:color w:val="231F20"/>
          <w:spacing w:val="-9"/>
          <w:w w:val="130"/>
        </w:rPr>
        <w:t xml:space="preserve"> </w:t>
      </w:r>
      <w:proofErr w:type="gramStart"/>
      <w:r>
        <w:rPr>
          <w:color w:val="231F20"/>
          <w:w w:val="130"/>
        </w:rPr>
        <w:t>actually</w:t>
      </w:r>
      <w:r>
        <w:rPr>
          <w:color w:val="231F20"/>
          <w:spacing w:val="-9"/>
          <w:w w:val="130"/>
        </w:rPr>
        <w:t xml:space="preserve"> </w:t>
      </w:r>
      <w:r>
        <w:rPr>
          <w:color w:val="231F20"/>
          <w:w w:val="130"/>
        </w:rPr>
        <w:t>measured</w:t>
      </w:r>
      <w:proofErr w:type="gramEnd"/>
      <w:r>
        <w:rPr>
          <w:color w:val="231F20"/>
          <w:spacing w:val="-9"/>
          <w:w w:val="130"/>
        </w:rPr>
        <w:t xml:space="preserve"> </w:t>
      </w:r>
      <w:r>
        <w:rPr>
          <w:color w:val="231F20"/>
          <w:w w:val="130"/>
        </w:rPr>
        <w:t>received-signal-power</w:t>
      </w:r>
      <w:r>
        <w:rPr>
          <w:color w:val="231F20"/>
          <w:spacing w:val="-9"/>
          <w:w w:val="130"/>
        </w:rPr>
        <w:t xml:space="preserve"> </w:t>
      </w:r>
      <w:r>
        <w:rPr>
          <w:color w:val="231F20"/>
          <w:w w:val="130"/>
        </w:rPr>
        <w:t>curve.</w:t>
      </w:r>
      <w:r>
        <w:rPr>
          <w:color w:val="231F20"/>
          <w:spacing w:val="-9"/>
          <w:w w:val="130"/>
        </w:rPr>
        <w:t xml:space="preserve"> </w:t>
      </w:r>
      <w:r>
        <w:rPr>
          <w:color w:val="231F20"/>
          <w:w w:val="130"/>
        </w:rPr>
        <w:t>Comparison</w:t>
      </w:r>
      <w:r>
        <w:rPr>
          <w:color w:val="231F20"/>
          <w:spacing w:val="-9"/>
          <w:w w:val="130"/>
        </w:rPr>
        <w:t xml:space="preserve"> </w:t>
      </w:r>
      <w:r>
        <w:rPr>
          <w:color w:val="231F20"/>
          <w:w w:val="130"/>
        </w:rPr>
        <w:t>of</w:t>
      </w:r>
      <w:r>
        <w:rPr>
          <w:color w:val="231F20"/>
          <w:spacing w:val="-9"/>
          <w:w w:val="130"/>
        </w:rPr>
        <w:t xml:space="preserve"> </w:t>
      </w:r>
      <w:r>
        <w:rPr>
          <w:color w:val="231F20"/>
          <w:w w:val="130"/>
        </w:rPr>
        <w:t>Figures</w:t>
      </w:r>
      <w:r>
        <w:rPr>
          <w:color w:val="231F20"/>
          <w:spacing w:val="-9"/>
          <w:w w:val="130"/>
        </w:rPr>
        <w:t xml:space="preserve"> </w:t>
      </w:r>
      <w:r>
        <w:rPr>
          <w:color w:val="231F20"/>
          <w:w w:val="130"/>
        </w:rPr>
        <w:t>7</w:t>
      </w:r>
      <w:r>
        <w:rPr>
          <w:color w:val="231F20"/>
          <w:spacing w:val="-9"/>
          <w:w w:val="130"/>
        </w:rPr>
        <w:t xml:space="preserve"> </w:t>
      </w:r>
      <w:r>
        <w:rPr>
          <w:color w:val="231F20"/>
          <w:w w:val="130"/>
        </w:rPr>
        <w:t>and</w:t>
      </w:r>
      <w:r>
        <w:rPr>
          <w:color w:val="231F20"/>
          <w:spacing w:val="-9"/>
          <w:w w:val="130"/>
        </w:rPr>
        <w:t xml:space="preserve"> </w:t>
      </w:r>
      <w:r>
        <w:rPr>
          <w:color w:val="231F20"/>
          <w:w w:val="130"/>
        </w:rPr>
        <w:t>8</w:t>
      </w:r>
      <w:r>
        <w:rPr>
          <w:color w:val="231F20"/>
          <w:spacing w:val="-9"/>
          <w:w w:val="130"/>
        </w:rPr>
        <w:t xml:space="preserve"> </w:t>
      </w:r>
      <w:r>
        <w:rPr>
          <w:color w:val="231F20"/>
          <w:w w:val="130"/>
        </w:rPr>
        <w:t>indicates that the simulated results agree with actual observations in terms of timing, channel type, probability, and other</w:t>
      </w:r>
      <w:r>
        <w:rPr>
          <w:color w:val="231F20"/>
          <w:spacing w:val="-2"/>
          <w:w w:val="130"/>
        </w:rPr>
        <w:t xml:space="preserve"> </w:t>
      </w:r>
      <w:r>
        <w:rPr>
          <w:color w:val="231F20"/>
          <w:w w:val="130"/>
        </w:rPr>
        <w:t>characteristics,</w:t>
      </w:r>
      <w:r>
        <w:rPr>
          <w:color w:val="231F20"/>
          <w:spacing w:val="-2"/>
          <w:w w:val="130"/>
        </w:rPr>
        <w:t xml:space="preserve"> </w:t>
      </w:r>
      <w:r>
        <w:rPr>
          <w:color w:val="231F20"/>
          <w:w w:val="130"/>
        </w:rPr>
        <w:t>thereby</w:t>
      </w:r>
      <w:r>
        <w:rPr>
          <w:color w:val="231F20"/>
          <w:spacing w:val="-2"/>
          <w:w w:val="130"/>
        </w:rPr>
        <w:t xml:space="preserve"> </w:t>
      </w:r>
      <w:r>
        <w:rPr>
          <w:color w:val="231F20"/>
          <w:w w:val="130"/>
        </w:rPr>
        <w:t>reflecting</w:t>
      </w:r>
      <w:r>
        <w:rPr>
          <w:color w:val="231F20"/>
          <w:spacing w:val="-2"/>
          <w:w w:val="130"/>
        </w:rPr>
        <w:t xml:space="preserve"> </w:t>
      </w:r>
      <w:r>
        <w:rPr>
          <w:color w:val="231F20"/>
          <w:w w:val="130"/>
        </w:rPr>
        <w:t>the</w:t>
      </w:r>
      <w:r>
        <w:rPr>
          <w:color w:val="231F20"/>
          <w:spacing w:val="-2"/>
          <w:w w:val="130"/>
        </w:rPr>
        <w:t xml:space="preserve"> </w:t>
      </w:r>
      <w:r>
        <w:rPr>
          <w:color w:val="231F20"/>
          <w:w w:val="130"/>
        </w:rPr>
        <w:t>principal</w:t>
      </w:r>
      <w:r>
        <w:rPr>
          <w:color w:val="231F20"/>
          <w:spacing w:val="-2"/>
          <w:w w:val="130"/>
        </w:rPr>
        <w:t xml:space="preserve"> </w:t>
      </w:r>
      <w:r>
        <w:rPr>
          <w:color w:val="231F20"/>
          <w:w w:val="130"/>
        </w:rPr>
        <w:t>properties</w:t>
      </w:r>
      <w:r>
        <w:rPr>
          <w:color w:val="231F20"/>
          <w:spacing w:val="-2"/>
          <w:w w:val="130"/>
        </w:rPr>
        <w:t xml:space="preserve"> </w:t>
      </w:r>
      <w:r>
        <w:rPr>
          <w:color w:val="231F20"/>
          <w:w w:val="130"/>
        </w:rPr>
        <w:t>of</w:t>
      </w:r>
      <w:r>
        <w:rPr>
          <w:color w:val="231F20"/>
          <w:spacing w:val="-2"/>
          <w:w w:val="130"/>
        </w:rPr>
        <w:t xml:space="preserve"> </w:t>
      </w:r>
      <w:r>
        <w:rPr>
          <w:color w:val="231F20"/>
          <w:w w:val="130"/>
        </w:rPr>
        <w:t>the</w:t>
      </w:r>
      <w:r>
        <w:rPr>
          <w:color w:val="231F20"/>
          <w:spacing w:val="-2"/>
          <w:w w:val="130"/>
        </w:rPr>
        <w:t xml:space="preserve"> </w:t>
      </w:r>
      <w:r>
        <w:rPr>
          <w:color w:val="231F20"/>
          <w:w w:val="130"/>
        </w:rPr>
        <w:t>meteor</w:t>
      </w:r>
      <w:r>
        <w:rPr>
          <w:color w:val="231F20"/>
          <w:spacing w:val="-2"/>
          <w:w w:val="130"/>
        </w:rPr>
        <w:t xml:space="preserve"> </w:t>
      </w:r>
      <w:r>
        <w:rPr>
          <w:color w:val="231F20"/>
          <w:w w:val="130"/>
        </w:rPr>
        <w:t>burst</w:t>
      </w:r>
      <w:r>
        <w:rPr>
          <w:color w:val="231F20"/>
          <w:spacing w:val="-2"/>
          <w:w w:val="130"/>
        </w:rPr>
        <w:t xml:space="preserve"> </w:t>
      </w:r>
      <w:r>
        <w:rPr>
          <w:color w:val="231F20"/>
          <w:w w:val="130"/>
        </w:rPr>
        <w:t>channel.</w:t>
      </w:r>
    </w:p>
    <w:p w14:paraId="60851D0B" w14:textId="77777777" w:rsidR="00A331B7" w:rsidRDefault="00000000" w:rsidP="005B0CB9">
      <w:pPr>
        <w:pStyle w:val="BodyText"/>
        <w:spacing w:before="94" w:line="309" w:lineRule="auto"/>
        <w:ind w:right="333"/>
        <w:jc w:val="both"/>
        <w:rPr>
          <w:color w:val="231F20"/>
          <w:spacing w:val="-13"/>
          <w:w w:val="130"/>
        </w:rPr>
      </w:pPr>
      <w:r>
        <w:rPr>
          <w:color w:val="231F20"/>
          <w:w w:val="130"/>
        </w:rPr>
        <w:t>Because the underdense meteor-cluster and multipath channels have relatively low occurrence probabilities,</w:t>
      </w:r>
      <w:r>
        <w:rPr>
          <w:color w:val="231F20"/>
          <w:spacing w:val="-6"/>
          <w:w w:val="130"/>
        </w:rPr>
        <w:t xml:space="preserve"> </w:t>
      </w:r>
      <w:r>
        <w:rPr>
          <w:color w:val="231F20"/>
          <w:w w:val="130"/>
        </w:rPr>
        <w:t>multiple</w:t>
      </w:r>
      <w:r>
        <w:rPr>
          <w:color w:val="231F20"/>
          <w:spacing w:val="-6"/>
          <w:w w:val="130"/>
        </w:rPr>
        <w:t xml:space="preserve"> </w:t>
      </w:r>
      <w:r>
        <w:rPr>
          <w:color w:val="231F20"/>
          <w:w w:val="130"/>
        </w:rPr>
        <w:t>simulations</w:t>
      </w:r>
      <w:r>
        <w:rPr>
          <w:color w:val="231F20"/>
          <w:spacing w:val="-6"/>
          <w:w w:val="130"/>
        </w:rPr>
        <w:t xml:space="preserve"> </w:t>
      </w:r>
      <w:r>
        <w:rPr>
          <w:color w:val="231F20"/>
          <w:w w:val="130"/>
        </w:rPr>
        <w:t>were</w:t>
      </w:r>
      <w:r>
        <w:rPr>
          <w:color w:val="231F20"/>
          <w:spacing w:val="-6"/>
          <w:w w:val="130"/>
        </w:rPr>
        <w:t xml:space="preserve"> </w:t>
      </w:r>
      <w:r>
        <w:rPr>
          <w:color w:val="231F20"/>
          <w:w w:val="130"/>
        </w:rPr>
        <w:t>performed</w:t>
      </w:r>
      <w:r>
        <w:rPr>
          <w:color w:val="231F20"/>
          <w:spacing w:val="-6"/>
          <w:w w:val="130"/>
        </w:rPr>
        <w:t xml:space="preserve"> </w:t>
      </w:r>
      <w:r>
        <w:rPr>
          <w:color w:val="231F20"/>
          <w:w w:val="130"/>
        </w:rPr>
        <w:t>to</w:t>
      </w:r>
      <w:r>
        <w:rPr>
          <w:color w:val="231F20"/>
          <w:spacing w:val="-6"/>
          <w:w w:val="130"/>
        </w:rPr>
        <w:t xml:space="preserve"> </w:t>
      </w:r>
      <w:r>
        <w:rPr>
          <w:color w:val="231F20"/>
          <w:w w:val="130"/>
        </w:rPr>
        <w:t>illustrate</w:t>
      </w:r>
      <w:r>
        <w:rPr>
          <w:color w:val="231F20"/>
          <w:spacing w:val="-6"/>
          <w:w w:val="130"/>
        </w:rPr>
        <w:t xml:space="preserve"> </w:t>
      </w:r>
      <w:r>
        <w:rPr>
          <w:color w:val="231F20"/>
          <w:w w:val="130"/>
        </w:rPr>
        <w:t>their</w:t>
      </w:r>
      <w:r>
        <w:rPr>
          <w:color w:val="231F20"/>
          <w:spacing w:val="-6"/>
          <w:w w:val="130"/>
        </w:rPr>
        <w:t xml:space="preserve"> </w:t>
      </w:r>
      <w:r>
        <w:rPr>
          <w:color w:val="231F20"/>
          <w:w w:val="130"/>
        </w:rPr>
        <w:t>characteristics.</w:t>
      </w:r>
      <w:r>
        <w:rPr>
          <w:color w:val="231F20"/>
          <w:spacing w:val="-6"/>
          <w:w w:val="130"/>
        </w:rPr>
        <w:t xml:space="preserve"> </w:t>
      </w:r>
      <w:r>
        <w:rPr>
          <w:color w:val="231F20"/>
          <w:w w:val="130"/>
        </w:rPr>
        <w:t>In</w:t>
      </w:r>
      <w:r>
        <w:rPr>
          <w:color w:val="231F20"/>
          <w:spacing w:val="-6"/>
          <w:w w:val="130"/>
        </w:rPr>
        <w:t xml:space="preserve"> </w:t>
      </w:r>
      <w:r>
        <w:rPr>
          <w:color w:val="231F20"/>
          <w:w w:val="130"/>
        </w:rPr>
        <w:t>simulations</w:t>
      </w:r>
      <w:r>
        <w:rPr>
          <w:color w:val="231F20"/>
          <w:spacing w:val="-6"/>
          <w:w w:val="130"/>
        </w:rPr>
        <w:t xml:space="preserve"> </w:t>
      </w:r>
      <w:r>
        <w:rPr>
          <w:color w:val="231F20"/>
          <w:w w:val="130"/>
        </w:rPr>
        <w:t>in</w:t>
      </w:r>
      <w:r>
        <w:rPr>
          <w:color w:val="231F20"/>
          <w:spacing w:val="-6"/>
          <w:w w:val="130"/>
        </w:rPr>
        <w:t xml:space="preserve"> </w:t>
      </w:r>
      <w:r>
        <w:rPr>
          <w:color w:val="231F20"/>
          <w:w w:val="130"/>
        </w:rPr>
        <w:t>which these special cases occurred, the corresponding time intervals were extracted and displayed. Figure 9 shows</w:t>
      </w:r>
      <w:r>
        <w:rPr>
          <w:color w:val="231F20"/>
          <w:spacing w:val="-3"/>
          <w:w w:val="130"/>
        </w:rPr>
        <w:t xml:space="preserve"> </w:t>
      </w:r>
      <w:r>
        <w:rPr>
          <w:color w:val="231F20"/>
          <w:w w:val="130"/>
        </w:rPr>
        <w:t>an</w:t>
      </w:r>
      <w:r>
        <w:rPr>
          <w:color w:val="231F20"/>
          <w:spacing w:val="-3"/>
          <w:w w:val="130"/>
        </w:rPr>
        <w:t xml:space="preserve"> </w:t>
      </w:r>
      <w:r>
        <w:rPr>
          <w:color w:val="231F20"/>
          <w:w w:val="130"/>
        </w:rPr>
        <w:t>underdense</w:t>
      </w:r>
      <w:r>
        <w:rPr>
          <w:color w:val="231F20"/>
          <w:spacing w:val="-3"/>
          <w:w w:val="130"/>
        </w:rPr>
        <w:t xml:space="preserve"> </w:t>
      </w:r>
      <w:r>
        <w:rPr>
          <w:color w:val="231F20"/>
          <w:w w:val="130"/>
        </w:rPr>
        <w:t>meteor-cluster</w:t>
      </w:r>
      <w:r>
        <w:rPr>
          <w:color w:val="231F20"/>
          <w:spacing w:val="-3"/>
          <w:w w:val="130"/>
        </w:rPr>
        <w:t xml:space="preserve"> </w:t>
      </w:r>
      <w:r>
        <w:rPr>
          <w:color w:val="231F20"/>
          <w:w w:val="130"/>
        </w:rPr>
        <w:t>channel:</w:t>
      </w:r>
      <w:r>
        <w:rPr>
          <w:color w:val="231F20"/>
          <w:spacing w:val="-3"/>
          <w:w w:val="130"/>
        </w:rPr>
        <w:t xml:space="preserve"> </w:t>
      </w:r>
      <w:r>
        <w:rPr>
          <w:color w:val="231F20"/>
          <w:w w:val="130"/>
        </w:rPr>
        <w:t>multiple</w:t>
      </w:r>
      <w:r>
        <w:rPr>
          <w:color w:val="231F20"/>
          <w:spacing w:val="-3"/>
          <w:w w:val="130"/>
        </w:rPr>
        <w:t xml:space="preserve"> </w:t>
      </w:r>
      <w:r>
        <w:rPr>
          <w:color w:val="231F20"/>
          <w:w w:val="130"/>
        </w:rPr>
        <w:t>underdense</w:t>
      </w:r>
      <w:r>
        <w:rPr>
          <w:color w:val="231F20"/>
          <w:spacing w:val="-2"/>
          <w:w w:val="130"/>
        </w:rPr>
        <w:t xml:space="preserve"> </w:t>
      </w:r>
      <w:r>
        <w:rPr>
          <w:color w:val="231F20"/>
          <w:w w:val="130"/>
        </w:rPr>
        <w:t>meteors</w:t>
      </w:r>
      <w:r>
        <w:rPr>
          <w:color w:val="231F20"/>
          <w:spacing w:val="-3"/>
          <w:w w:val="130"/>
        </w:rPr>
        <w:t xml:space="preserve"> </w:t>
      </w:r>
      <w:r>
        <w:rPr>
          <w:color w:val="231F20"/>
          <w:w w:val="130"/>
        </w:rPr>
        <w:t>occur</w:t>
      </w:r>
      <w:r>
        <w:rPr>
          <w:color w:val="231F20"/>
          <w:spacing w:val="-3"/>
          <w:w w:val="130"/>
        </w:rPr>
        <w:t xml:space="preserve"> </w:t>
      </w:r>
      <w:r>
        <w:rPr>
          <w:color w:val="231F20"/>
          <w:w w:val="130"/>
        </w:rPr>
        <w:t>consecutively</w:t>
      </w:r>
      <w:r>
        <w:rPr>
          <w:color w:val="231F20"/>
          <w:spacing w:val="-3"/>
          <w:w w:val="130"/>
        </w:rPr>
        <w:t xml:space="preserve"> </w:t>
      </w:r>
      <w:r>
        <w:rPr>
          <w:color w:val="231F20"/>
          <w:w w:val="130"/>
        </w:rPr>
        <w:t>within</w:t>
      </w:r>
      <w:r>
        <w:rPr>
          <w:color w:val="231F20"/>
          <w:spacing w:val="-3"/>
          <w:w w:val="130"/>
        </w:rPr>
        <w:t xml:space="preserve"> </w:t>
      </w:r>
      <w:r>
        <w:rPr>
          <w:color w:val="231F20"/>
          <w:w w:val="130"/>
        </w:rPr>
        <w:t>a short</w:t>
      </w:r>
      <w:r>
        <w:rPr>
          <w:color w:val="231F20"/>
          <w:spacing w:val="-13"/>
          <w:w w:val="130"/>
        </w:rPr>
        <w:t xml:space="preserve"> </w:t>
      </w:r>
      <w:r>
        <w:rPr>
          <w:color w:val="231F20"/>
          <w:w w:val="130"/>
        </w:rPr>
        <w:t>period,</w:t>
      </w:r>
      <w:r>
        <w:rPr>
          <w:color w:val="231F20"/>
          <w:spacing w:val="-13"/>
          <w:w w:val="130"/>
        </w:rPr>
        <w:t xml:space="preserve"> </w:t>
      </w:r>
      <w:r>
        <w:rPr>
          <w:color w:val="231F20"/>
          <w:w w:val="130"/>
        </w:rPr>
        <w:t>and</w:t>
      </w:r>
      <w:r>
        <w:rPr>
          <w:color w:val="231F20"/>
          <w:spacing w:val="-13"/>
          <w:w w:val="130"/>
        </w:rPr>
        <w:t xml:space="preserve"> </w:t>
      </w:r>
      <w:r>
        <w:rPr>
          <w:color w:val="231F20"/>
          <w:w w:val="130"/>
        </w:rPr>
        <w:t>the</w:t>
      </w:r>
      <w:r>
        <w:rPr>
          <w:color w:val="231F20"/>
          <w:spacing w:val="-13"/>
          <w:w w:val="130"/>
        </w:rPr>
        <w:t xml:space="preserve"> </w:t>
      </w:r>
      <w:r>
        <w:rPr>
          <w:color w:val="231F20"/>
          <w:w w:val="130"/>
        </w:rPr>
        <w:t>signal</w:t>
      </w:r>
      <w:r>
        <w:rPr>
          <w:color w:val="231F20"/>
          <w:spacing w:val="-13"/>
          <w:w w:val="130"/>
        </w:rPr>
        <w:t xml:space="preserve"> </w:t>
      </w:r>
      <w:r>
        <w:rPr>
          <w:color w:val="231F20"/>
          <w:w w:val="130"/>
        </w:rPr>
        <w:t>power</w:t>
      </w:r>
      <w:r>
        <w:rPr>
          <w:color w:val="231F20"/>
          <w:spacing w:val="-13"/>
          <w:w w:val="130"/>
        </w:rPr>
        <w:t xml:space="preserve"> </w:t>
      </w:r>
      <w:r>
        <w:rPr>
          <w:color w:val="231F20"/>
          <w:w w:val="130"/>
        </w:rPr>
        <w:t>exhibits</w:t>
      </w:r>
      <w:r>
        <w:rPr>
          <w:color w:val="231F20"/>
          <w:spacing w:val="-13"/>
          <w:w w:val="130"/>
        </w:rPr>
        <w:t xml:space="preserve"> </w:t>
      </w:r>
      <w:r>
        <w:rPr>
          <w:color w:val="231F20"/>
          <w:w w:val="130"/>
        </w:rPr>
        <w:t>superposition</w:t>
      </w:r>
      <w:r>
        <w:rPr>
          <w:color w:val="231F20"/>
          <w:spacing w:val="-13"/>
          <w:w w:val="130"/>
        </w:rPr>
        <w:t xml:space="preserve"> </w:t>
      </w:r>
      <w:r>
        <w:rPr>
          <w:color w:val="231F20"/>
          <w:w w:val="130"/>
        </w:rPr>
        <w:t>over</w:t>
      </w:r>
      <w:r>
        <w:rPr>
          <w:color w:val="231F20"/>
          <w:spacing w:val="-14"/>
          <w:w w:val="130"/>
        </w:rPr>
        <w:t xml:space="preserve"> </w:t>
      </w:r>
      <w:r>
        <w:rPr>
          <w:color w:val="231F20"/>
          <w:w w:val="130"/>
        </w:rPr>
        <w:t>several</w:t>
      </w:r>
      <w:r>
        <w:rPr>
          <w:color w:val="231F20"/>
          <w:spacing w:val="-13"/>
          <w:w w:val="130"/>
        </w:rPr>
        <w:t xml:space="preserve"> </w:t>
      </w:r>
      <w:r>
        <w:rPr>
          <w:color w:val="231F20"/>
          <w:w w:val="130"/>
        </w:rPr>
        <w:t>seconds.</w:t>
      </w:r>
      <w:r>
        <w:rPr>
          <w:color w:val="231F20"/>
          <w:spacing w:val="-13"/>
          <w:w w:val="130"/>
        </w:rPr>
        <w:t xml:space="preserve"> </w:t>
      </w:r>
    </w:p>
    <w:p w14:paraId="0A92FCE5" w14:textId="132AA7EC" w:rsidR="00A331B7" w:rsidRDefault="00305A7C" w:rsidP="00A331B7">
      <w:pPr>
        <w:pStyle w:val="BodyText"/>
        <w:keepNext/>
        <w:spacing w:before="94" w:line="309" w:lineRule="auto"/>
        <w:ind w:right="333"/>
        <w:jc w:val="center"/>
      </w:pPr>
      <w:r>
        <w:rPr>
          <w:noProof/>
        </w:rPr>
        <w:drawing>
          <wp:inline distT="0" distB="0" distL="0" distR="0" wp14:anchorId="6678BD2F" wp14:editId="64054379">
            <wp:extent cx="4638547" cy="2385776"/>
            <wp:effectExtent l="0" t="0" r="0" b="0"/>
            <wp:docPr id="1303712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2248" name="Picture 13037122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8547" cy="2385776"/>
                    </a:xfrm>
                    <a:prstGeom prst="rect">
                      <a:avLst/>
                    </a:prstGeom>
                  </pic:spPr>
                </pic:pic>
              </a:graphicData>
            </a:graphic>
          </wp:inline>
        </w:drawing>
      </w:r>
    </w:p>
    <w:p w14:paraId="75A0FE58" w14:textId="74BA1F75" w:rsidR="00A331B7" w:rsidRPr="005B0CB9" w:rsidRDefault="00A331B7" w:rsidP="00A331B7">
      <w:pPr>
        <w:pStyle w:val="Caption"/>
        <w:jc w:val="center"/>
        <w:rPr>
          <w:i w:val="0"/>
          <w:iCs w:val="0"/>
          <w:color w:val="auto"/>
          <w:spacing w:val="-13"/>
          <w:w w:val="130"/>
        </w:rPr>
      </w:pPr>
      <w:r w:rsidRPr="005B0CB9">
        <w:rPr>
          <w:i w:val="0"/>
          <w:iCs w:val="0"/>
          <w:color w:val="auto"/>
        </w:rPr>
        <w:t xml:space="preserve">Figure </w:t>
      </w:r>
      <w:r w:rsidR="00032569" w:rsidRPr="005B0CB9">
        <w:rPr>
          <w:i w:val="0"/>
          <w:iCs w:val="0"/>
          <w:color w:val="auto"/>
        </w:rPr>
        <w:fldChar w:fldCharType="begin"/>
      </w:r>
      <w:r w:rsidR="00032569" w:rsidRPr="005B0CB9">
        <w:rPr>
          <w:i w:val="0"/>
          <w:iCs w:val="0"/>
          <w:color w:val="auto"/>
        </w:rPr>
        <w:instrText xml:space="preserve"> SEQ Figure \* ARABIC </w:instrText>
      </w:r>
      <w:r w:rsidR="00032569" w:rsidRPr="005B0CB9">
        <w:rPr>
          <w:i w:val="0"/>
          <w:iCs w:val="0"/>
          <w:color w:val="auto"/>
        </w:rPr>
        <w:fldChar w:fldCharType="separate"/>
      </w:r>
      <w:r w:rsidR="00032569" w:rsidRPr="005B0CB9">
        <w:rPr>
          <w:i w:val="0"/>
          <w:iCs w:val="0"/>
          <w:noProof/>
          <w:color w:val="auto"/>
        </w:rPr>
        <w:t>9</w:t>
      </w:r>
      <w:r w:rsidR="00032569" w:rsidRPr="005B0CB9">
        <w:rPr>
          <w:i w:val="0"/>
          <w:iCs w:val="0"/>
          <w:noProof/>
          <w:color w:val="auto"/>
        </w:rPr>
        <w:fldChar w:fldCharType="end"/>
      </w:r>
      <w:r w:rsidRPr="005B0CB9">
        <w:rPr>
          <w:i w:val="0"/>
          <w:iCs w:val="0"/>
          <w:color w:val="auto"/>
        </w:rPr>
        <w:t xml:space="preserve"> </w:t>
      </w:r>
      <w:r w:rsidRPr="005B0CB9">
        <w:rPr>
          <w:i w:val="0"/>
          <w:iCs w:val="0"/>
          <w:color w:val="auto"/>
          <w:spacing w:val="-2"/>
          <w:w w:val="130"/>
          <w:sz w:val="16"/>
        </w:rPr>
        <w:t>Simulation</w:t>
      </w:r>
      <w:r w:rsidRPr="005B0CB9">
        <w:rPr>
          <w:i w:val="0"/>
          <w:iCs w:val="0"/>
          <w:color w:val="auto"/>
          <w:spacing w:val="-3"/>
          <w:w w:val="130"/>
          <w:sz w:val="16"/>
        </w:rPr>
        <w:t xml:space="preserve"> </w:t>
      </w:r>
      <w:r w:rsidRPr="005B0CB9">
        <w:rPr>
          <w:i w:val="0"/>
          <w:iCs w:val="0"/>
          <w:color w:val="auto"/>
          <w:spacing w:val="-2"/>
          <w:w w:val="130"/>
          <w:sz w:val="16"/>
        </w:rPr>
        <w:t>result for</w:t>
      </w:r>
      <w:r w:rsidRPr="005B0CB9">
        <w:rPr>
          <w:i w:val="0"/>
          <w:iCs w:val="0"/>
          <w:color w:val="auto"/>
          <w:spacing w:val="-3"/>
          <w:w w:val="130"/>
          <w:sz w:val="16"/>
        </w:rPr>
        <w:t xml:space="preserve"> </w:t>
      </w:r>
      <w:r w:rsidRPr="005B0CB9">
        <w:rPr>
          <w:i w:val="0"/>
          <w:iCs w:val="0"/>
          <w:color w:val="auto"/>
          <w:spacing w:val="-2"/>
          <w:w w:val="130"/>
          <w:sz w:val="16"/>
        </w:rPr>
        <w:t>an underdense meteor-cluster</w:t>
      </w:r>
      <w:r w:rsidRPr="005B0CB9">
        <w:rPr>
          <w:i w:val="0"/>
          <w:iCs w:val="0"/>
          <w:color w:val="auto"/>
          <w:spacing w:val="-3"/>
          <w:w w:val="130"/>
          <w:sz w:val="16"/>
        </w:rPr>
        <w:t xml:space="preserve"> </w:t>
      </w:r>
      <w:r w:rsidRPr="005B0CB9">
        <w:rPr>
          <w:i w:val="0"/>
          <w:iCs w:val="0"/>
          <w:color w:val="auto"/>
          <w:spacing w:val="-2"/>
          <w:w w:val="130"/>
          <w:sz w:val="16"/>
        </w:rPr>
        <w:t>channel.</w:t>
      </w:r>
    </w:p>
    <w:p w14:paraId="648AAE30" w14:textId="05650D60" w:rsidR="00A44701" w:rsidRDefault="00000000" w:rsidP="005B0CB9">
      <w:pPr>
        <w:pStyle w:val="BodyText"/>
        <w:spacing w:before="94" w:line="309" w:lineRule="auto"/>
        <w:ind w:right="333"/>
        <w:jc w:val="both"/>
        <w:rPr>
          <w:color w:val="231F20"/>
          <w:w w:val="130"/>
        </w:rPr>
      </w:pPr>
      <w:r>
        <w:rPr>
          <w:color w:val="231F20"/>
          <w:w w:val="130"/>
        </w:rPr>
        <w:t>Figure</w:t>
      </w:r>
      <w:r>
        <w:rPr>
          <w:color w:val="231F20"/>
          <w:spacing w:val="-13"/>
          <w:w w:val="130"/>
        </w:rPr>
        <w:t xml:space="preserve"> </w:t>
      </w:r>
      <w:r>
        <w:rPr>
          <w:color w:val="231F20"/>
          <w:w w:val="130"/>
        </w:rPr>
        <w:t>10</w:t>
      </w:r>
      <w:r>
        <w:rPr>
          <w:color w:val="231F20"/>
          <w:spacing w:val="-13"/>
          <w:w w:val="130"/>
        </w:rPr>
        <w:t xml:space="preserve"> </w:t>
      </w:r>
      <w:r>
        <w:rPr>
          <w:color w:val="231F20"/>
          <w:w w:val="130"/>
        </w:rPr>
        <w:t>shows</w:t>
      </w:r>
      <w:r>
        <w:rPr>
          <w:color w:val="231F20"/>
          <w:spacing w:val="-13"/>
          <w:w w:val="130"/>
        </w:rPr>
        <w:t xml:space="preserve"> </w:t>
      </w:r>
      <w:r>
        <w:rPr>
          <w:color w:val="231F20"/>
          <w:w w:val="130"/>
        </w:rPr>
        <w:t>a</w:t>
      </w:r>
      <w:r>
        <w:rPr>
          <w:color w:val="231F20"/>
          <w:spacing w:val="-13"/>
          <w:w w:val="130"/>
        </w:rPr>
        <w:t xml:space="preserve"> </w:t>
      </w:r>
      <w:r>
        <w:rPr>
          <w:color w:val="231F20"/>
          <w:w w:val="130"/>
        </w:rPr>
        <w:t>multipath channel: multiple simultaneous signals exhibit small time delays and clear superposition within several hundred</w:t>
      </w:r>
      <w:r>
        <w:rPr>
          <w:color w:val="231F20"/>
          <w:spacing w:val="-4"/>
          <w:w w:val="130"/>
        </w:rPr>
        <w:t xml:space="preserve"> </w:t>
      </w:r>
      <w:r>
        <w:rPr>
          <w:color w:val="231F20"/>
          <w:w w:val="130"/>
        </w:rPr>
        <w:t>milliseconds.</w:t>
      </w:r>
      <w:r>
        <w:rPr>
          <w:color w:val="231F20"/>
          <w:spacing w:val="-4"/>
          <w:w w:val="130"/>
        </w:rPr>
        <w:t xml:space="preserve"> </w:t>
      </w:r>
      <w:r>
        <w:rPr>
          <w:color w:val="231F20"/>
          <w:w w:val="130"/>
        </w:rPr>
        <w:t>These</w:t>
      </w:r>
      <w:r>
        <w:rPr>
          <w:color w:val="231F20"/>
          <w:spacing w:val="-4"/>
          <w:w w:val="130"/>
        </w:rPr>
        <w:t xml:space="preserve"> </w:t>
      </w:r>
      <w:r>
        <w:rPr>
          <w:color w:val="231F20"/>
          <w:w w:val="130"/>
        </w:rPr>
        <w:t>two</w:t>
      </w:r>
      <w:r>
        <w:rPr>
          <w:color w:val="231F20"/>
          <w:spacing w:val="-4"/>
          <w:w w:val="130"/>
        </w:rPr>
        <w:t xml:space="preserve"> </w:t>
      </w:r>
      <w:r>
        <w:rPr>
          <w:color w:val="231F20"/>
          <w:w w:val="130"/>
        </w:rPr>
        <w:t>cases</w:t>
      </w:r>
      <w:r>
        <w:rPr>
          <w:color w:val="231F20"/>
          <w:spacing w:val="-4"/>
          <w:w w:val="130"/>
        </w:rPr>
        <w:t xml:space="preserve"> </w:t>
      </w:r>
      <w:r>
        <w:rPr>
          <w:color w:val="231F20"/>
          <w:w w:val="130"/>
        </w:rPr>
        <w:t>supplement</w:t>
      </w:r>
      <w:r>
        <w:rPr>
          <w:color w:val="231F20"/>
          <w:spacing w:val="-4"/>
          <w:w w:val="130"/>
        </w:rPr>
        <w:t xml:space="preserve"> </w:t>
      </w:r>
      <w:r>
        <w:rPr>
          <w:color w:val="231F20"/>
          <w:w w:val="130"/>
        </w:rPr>
        <w:t>the</w:t>
      </w:r>
      <w:r>
        <w:rPr>
          <w:color w:val="231F20"/>
          <w:spacing w:val="-4"/>
          <w:w w:val="130"/>
        </w:rPr>
        <w:t xml:space="preserve"> </w:t>
      </w:r>
      <w:r>
        <w:rPr>
          <w:color w:val="231F20"/>
          <w:w w:val="130"/>
        </w:rPr>
        <w:t>simulation</w:t>
      </w:r>
      <w:r>
        <w:rPr>
          <w:color w:val="231F20"/>
          <w:spacing w:val="-5"/>
          <w:w w:val="130"/>
        </w:rPr>
        <w:t xml:space="preserve"> </w:t>
      </w:r>
      <w:r>
        <w:rPr>
          <w:color w:val="231F20"/>
          <w:w w:val="130"/>
        </w:rPr>
        <w:t>results</w:t>
      </w:r>
      <w:r>
        <w:rPr>
          <w:color w:val="231F20"/>
          <w:spacing w:val="-4"/>
          <w:w w:val="130"/>
        </w:rPr>
        <w:t xml:space="preserve"> </w:t>
      </w:r>
      <w:r>
        <w:rPr>
          <w:color w:val="231F20"/>
          <w:w w:val="130"/>
        </w:rPr>
        <w:t>and</w:t>
      </w:r>
      <w:r>
        <w:rPr>
          <w:color w:val="231F20"/>
          <w:spacing w:val="-4"/>
          <w:w w:val="130"/>
        </w:rPr>
        <w:t xml:space="preserve"> </w:t>
      </w:r>
      <w:r>
        <w:rPr>
          <w:color w:val="231F20"/>
          <w:w w:val="130"/>
        </w:rPr>
        <w:t>improve</w:t>
      </w:r>
      <w:r>
        <w:rPr>
          <w:color w:val="231F20"/>
          <w:spacing w:val="-4"/>
          <w:w w:val="130"/>
        </w:rPr>
        <w:t xml:space="preserve"> </w:t>
      </w:r>
      <w:r>
        <w:rPr>
          <w:color w:val="231F20"/>
          <w:w w:val="130"/>
        </w:rPr>
        <w:t>their</w:t>
      </w:r>
      <w:r>
        <w:rPr>
          <w:color w:val="231F20"/>
          <w:spacing w:val="-4"/>
          <w:w w:val="130"/>
        </w:rPr>
        <w:t xml:space="preserve"> </w:t>
      </w:r>
      <w:r>
        <w:rPr>
          <w:color w:val="231F20"/>
          <w:w w:val="130"/>
        </w:rPr>
        <w:t>completeness.</w:t>
      </w:r>
    </w:p>
    <w:p w14:paraId="23F3B096" w14:textId="353F4C52" w:rsidR="00032569" w:rsidRDefault="00305A7C" w:rsidP="00032569">
      <w:pPr>
        <w:pStyle w:val="BodyText"/>
        <w:keepNext/>
        <w:spacing w:before="94" w:line="309" w:lineRule="auto"/>
        <w:ind w:right="333"/>
        <w:jc w:val="center"/>
      </w:pPr>
      <w:r>
        <w:rPr>
          <w:noProof/>
        </w:rPr>
        <w:lastRenderedPageBreak/>
        <w:drawing>
          <wp:inline distT="0" distB="0" distL="0" distR="0" wp14:anchorId="585FB79C" wp14:editId="7A8F3C32">
            <wp:extent cx="3106219" cy="2571429"/>
            <wp:effectExtent l="0" t="0" r="0" b="0"/>
            <wp:docPr id="833812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2345" name="Picture 8338123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6219" cy="2571429"/>
                    </a:xfrm>
                    <a:prstGeom prst="rect">
                      <a:avLst/>
                    </a:prstGeom>
                  </pic:spPr>
                </pic:pic>
              </a:graphicData>
            </a:graphic>
          </wp:inline>
        </w:drawing>
      </w:r>
    </w:p>
    <w:p w14:paraId="4CB97EDD" w14:textId="77777777" w:rsidR="00032569" w:rsidRDefault="00032569" w:rsidP="00032569">
      <w:pPr>
        <w:ind w:left="211" w:right="211"/>
        <w:jc w:val="center"/>
        <w:rPr>
          <w:sz w:val="16"/>
        </w:rPr>
      </w:pPr>
      <w:r>
        <w:t xml:space="preserve">Figure </w:t>
      </w:r>
      <w:fldSimple w:instr=" SEQ Figure \* ARABIC ">
        <w:r>
          <w:rPr>
            <w:noProof/>
          </w:rPr>
          <w:t>10</w:t>
        </w:r>
      </w:fldSimple>
      <w:r>
        <w:t xml:space="preserve"> </w:t>
      </w:r>
      <w:r>
        <w:rPr>
          <w:color w:val="231F20"/>
          <w:w w:val="130"/>
          <w:sz w:val="16"/>
        </w:rPr>
        <w:t>Simulation</w:t>
      </w:r>
      <w:r>
        <w:rPr>
          <w:color w:val="231F20"/>
          <w:spacing w:val="-6"/>
          <w:w w:val="130"/>
          <w:sz w:val="16"/>
        </w:rPr>
        <w:t xml:space="preserve"> </w:t>
      </w:r>
      <w:r>
        <w:rPr>
          <w:color w:val="231F20"/>
          <w:w w:val="130"/>
          <w:sz w:val="16"/>
        </w:rPr>
        <w:t>result</w:t>
      </w:r>
      <w:r>
        <w:rPr>
          <w:color w:val="231F20"/>
          <w:spacing w:val="-6"/>
          <w:w w:val="130"/>
          <w:sz w:val="16"/>
        </w:rPr>
        <w:t xml:space="preserve"> </w:t>
      </w:r>
      <w:r>
        <w:rPr>
          <w:color w:val="231F20"/>
          <w:w w:val="130"/>
          <w:sz w:val="16"/>
        </w:rPr>
        <w:t>for</w:t>
      </w:r>
      <w:r>
        <w:rPr>
          <w:color w:val="231F20"/>
          <w:spacing w:val="-6"/>
          <w:w w:val="130"/>
          <w:sz w:val="16"/>
        </w:rPr>
        <w:t xml:space="preserve"> </w:t>
      </w:r>
      <w:r>
        <w:rPr>
          <w:color w:val="231F20"/>
          <w:w w:val="130"/>
          <w:sz w:val="16"/>
        </w:rPr>
        <w:t>a</w:t>
      </w:r>
      <w:r>
        <w:rPr>
          <w:color w:val="231F20"/>
          <w:spacing w:val="-6"/>
          <w:w w:val="130"/>
          <w:sz w:val="16"/>
        </w:rPr>
        <w:t xml:space="preserve"> </w:t>
      </w:r>
      <w:r>
        <w:rPr>
          <w:color w:val="231F20"/>
          <w:w w:val="130"/>
          <w:sz w:val="16"/>
        </w:rPr>
        <w:t>multipath</w:t>
      </w:r>
      <w:r>
        <w:rPr>
          <w:color w:val="231F20"/>
          <w:spacing w:val="-6"/>
          <w:w w:val="130"/>
          <w:sz w:val="16"/>
        </w:rPr>
        <w:t xml:space="preserve"> </w:t>
      </w:r>
      <w:r>
        <w:rPr>
          <w:color w:val="231F20"/>
          <w:spacing w:val="-2"/>
          <w:w w:val="130"/>
          <w:sz w:val="16"/>
        </w:rPr>
        <w:t>channel.</w:t>
      </w:r>
    </w:p>
    <w:p w14:paraId="6D8014D0" w14:textId="0344B2D0" w:rsidR="00032569" w:rsidRDefault="00032569" w:rsidP="00032569">
      <w:pPr>
        <w:pStyle w:val="Caption"/>
        <w:rPr>
          <w:color w:val="231F20"/>
          <w:w w:val="130"/>
        </w:rPr>
      </w:pPr>
    </w:p>
    <w:p w14:paraId="79CC67E6" w14:textId="77777777" w:rsidR="00032569" w:rsidRDefault="00032569">
      <w:pPr>
        <w:pStyle w:val="BodyText"/>
        <w:spacing w:before="94" w:line="309" w:lineRule="auto"/>
        <w:ind w:right="333"/>
        <w:rPr>
          <w:color w:val="231F20"/>
          <w:w w:val="130"/>
        </w:rPr>
      </w:pPr>
    </w:p>
    <w:p w14:paraId="20FB4D7B" w14:textId="7D8C96D2" w:rsidR="00A44701" w:rsidRDefault="00A44701" w:rsidP="00032569">
      <w:pPr>
        <w:ind w:right="211"/>
        <w:rPr>
          <w:sz w:val="16"/>
        </w:rPr>
      </w:pPr>
    </w:p>
    <w:p w14:paraId="63D82293" w14:textId="77777777" w:rsidR="00A44701" w:rsidRDefault="00000000">
      <w:pPr>
        <w:pStyle w:val="Heading2"/>
        <w:numPr>
          <w:ilvl w:val="0"/>
          <w:numId w:val="3"/>
        </w:numPr>
        <w:tabs>
          <w:tab w:val="left" w:pos="607"/>
        </w:tabs>
        <w:spacing w:before="236"/>
        <w:ind w:hanging="271"/>
      </w:pPr>
      <w:r>
        <w:rPr>
          <w:color w:val="231F20"/>
          <w:spacing w:val="-2"/>
          <w:w w:val="120"/>
        </w:rPr>
        <w:t>Conclusion</w:t>
      </w:r>
    </w:p>
    <w:p w14:paraId="75B358C3" w14:textId="77777777" w:rsidR="00A44701" w:rsidRDefault="00000000" w:rsidP="005B0CB9">
      <w:pPr>
        <w:pStyle w:val="BodyText"/>
        <w:spacing w:before="158" w:line="309" w:lineRule="auto"/>
        <w:ind w:right="333"/>
        <w:jc w:val="both"/>
      </w:pPr>
      <w:r>
        <w:rPr>
          <w:color w:val="231F20"/>
          <w:w w:val="130"/>
        </w:rPr>
        <w:t>This paper establishes a meteor burst channel simulation model and performs simulation analysis to address</w:t>
      </w:r>
      <w:r>
        <w:rPr>
          <w:color w:val="231F20"/>
          <w:spacing w:val="-11"/>
          <w:w w:val="130"/>
        </w:rPr>
        <w:t xml:space="preserve"> </w:t>
      </w:r>
      <w:r>
        <w:rPr>
          <w:color w:val="231F20"/>
          <w:w w:val="130"/>
        </w:rPr>
        <w:t>the</w:t>
      </w:r>
      <w:r>
        <w:rPr>
          <w:color w:val="231F20"/>
          <w:spacing w:val="-11"/>
          <w:w w:val="130"/>
        </w:rPr>
        <w:t xml:space="preserve"> </w:t>
      </w:r>
      <w:r>
        <w:rPr>
          <w:color w:val="231F20"/>
          <w:w w:val="130"/>
        </w:rPr>
        <w:t>complex</w:t>
      </w:r>
      <w:r>
        <w:rPr>
          <w:color w:val="231F20"/>
          <w:spacing w:val="-11"/>
          <w:w w:val="130"/>
        </w:rPr>
        <w:t xml:space="preserve"> </w:t>
      </w:r>
      <w:r>
        <w:rPr>
          <w:color w:val="231F20"/>
          <w:w w:val="130"/>
        </w:rPr>
        <w:t>characteristics</w:t>
      </w:r>
      <w:r>
        <w:rPr>
          <w:color w:val="231F20"/>
          <w:spacing w:val="-11"/>
          <w:w w:val="130"/>
        </w:rPr>
        <w:t xml:space="preserve"> </w:t>
      </w:r>
      <w:r>
        <w:rPr>
          <w:color w:val="231F20"/>
          <w:w w:val="130"/>
        </w:rPr>
        <w:t>of</w:t>
      </w:r>
      <w:r>
        <w:rPr>
          <w:color w:val="231F20"/>
          <w:spacing w:val="-11"/>
          <w:w w:val="130"/>
        </w:rPr>
        <w:t xml:space="preserve"> </w:t>
      </w:r>
      <w:r>
        <w:rPr>
          <w:color w:val="231F20"/>
          <w:w w:val="130"/>
        </w:rPr>
        <w:t>meteor</w:t>
      </w:r>
      <w:r>
        <w:rPr>
          <w:color w:val="231F20"/>
          <w:spacing w:val="-11"/>
          <w:w w:val="130"/>
        </w:rPr>
        <w:t xml:space="preserve"> </w:t>
      </w:r>
      <w:r>
        <w:rPr>
          <w:color w:val="231F20"/>
          <w:w w:val="130"/>
        </w:rPr>
        <w:t>burst</w:t>
      </w:r>
      <w:r>
        <w:rPr>
          <w:color w:val="231F20"/>
          <w:spacing w:val="-11"/>
          <w:w w:val="130"/>
        </w:rPr>
        <w:t xml:space="preserve"> </w:t>
      </w:r>
      <w:r>
        <w:rPr>
          <w:color w:val="231F20"/>
          <w:w w:val="130"/>
        </w:rPr>
        <w:t>channels</w:t>
      </w:r>
      <w:r>
        <w:rPr>
          <w:color w:val="231F20"/>
          <w:spacing w:val="-11"/>
          <w:w w:val="130"/>
        </w:rPr>
        <w:t xml:space="preserve"> </w:t>
      </w:r>
      <w:r>
        <w:rPr>
          <w:color w:val="231F20"/>
          <w:w w:val="130"/>
        </w:rPr>
        <w:t>and</w:t>
      </w:r>
      <w:r>
        <w:rPr>
          <w:color w:val="231F20"/>
          <w:spacing w:val="-11"/>
          <w:w w:val="130"/>
        </w:rPr>
        <w:t xml:space="preserve"> </w:t>
      </w:r>
      <w:r>
        <w:rPr>
          <w:color w:val="231F20"/>
          <w:w w:val="130"/>
        </w:rPr>
        <w:t>the</w:t>
      </w:r>
      <w:r>
        <w:rPr>
          <w:color w:val="231F20"/>
          <w:spacing w:val="-11"/>
          <w:w w:val="130"/>
        </w:rPr>
        <w:t xml:space="preserve"> </w:t>
      </w:r>
      <w:r>
        <w:rPr>
          <w:color w:val="231F20"/>
          <w:w w:val="130"/>
        </w:rPr>
        <w:t>high</w:t>
      </w:r>
      <w:r>
        <w:rPr>
          <w:color w:val="231F20"/>
          <w:spacing w:val="-11"/>
          <w:w w:val="130"/>
        </w:rPr>
        <w:t xml:space="preserve"> </w:t>
      </w:r>
      <w:r>
        <w:rPr>
          <w:color w:val="231F20"/>
          <w:w w:val="130"/>
        </w:rPr>
        <w:t>cost</w:t>
      </w:r>
      <w:r>
        <w:rPr>
          <w:color w:val="231F20"/>
          <w:spacing w:val="-11"/>
          <w:w w:val="130"/>
        </w:rPr>
        <w:t xml:space="preserve"> </w:t>
      </w:r>
      <w:r>
        <w:rPr>
          <w:color w:val="231F20"/>
          <w:w w:val="130"/>
        </w:rPr>
        <w:t>of</w:t>
      </w:r>
      <w:r>
        <w:rPr>
          <w:color w:val="231F20"/>
          <w:spacing w:val="-11"/>
          <w:w w:val="130"/>
        </w:rPr>
        <w:t xml:space="preserve"> </w:t>
      </w:r>
      <w:r>
        <w:rPr>
          <w:color w:val="231F20"/>
          <w:w w:val="130"/>
        </w:rPr>
        <w:t>measurement.</w:t>
      </w:r>
      <w:r>
        <w:rPr>
          <w:color w:val="231F20"/>
          <w:spacing w:val="-11"/>
          <w:w w:val="130"/>
        </w:rPr>
        <w:t xml:space="preserve"> </w:t>
      </w:r>
      <w:r>
        <w:rPr>
          <w:color w:val="231F20"/>
          <w:w w:val="130"/>
        </w:rPr>
        <w:t>The principal work is as follows.</w:t>
      </w:r>
    </w:p>
    <w:p w14:paraId="7C61183D" w14:textId="77777777" w:rsidR="00A44701" w:rsidRDefault="00000000" w:rsidP="005B0CB9">
      <w:pPr>
        <w:pStyle w:val="BodyText"/>
        <w:spacing w:before="143" w:line="309" w:lineRule="auto"/>
        <w:ind w:right="333"/>
        <w:jc w:val="both"/>
      </w:pPr>
      <w:r>
        <w:rPr>
          <w:color w:val="231F20"/>
          <w:w w:val="130"/>
        </w:rPr>
        <w:t>First,</w:t>
      </w:r>
      <w:r>
        <w:rPr>
          <w:color w:val="231F20"/>
          <w:spacing w:val="-6"/>
          <w:w w:val="130"/>
        </w:rPr>
        <w:t xml:space="preserve"> </w:t>
      </w:r>
      <w:r>
        <w:rPr>
          <w:color w:val="231F20"/>
          <w:w w:val="130"/>
        </w:rPr>
        <w:t>the</w:t>
      </w:r>
      <w:r>
        <w:rPr>
          <w:color w:val="231F20"/>
          <w:spacing w:val="-6"/>
          <w:w w:val="130"/>
        </w:rPr>
        <w:t xml:space="preserve"> </w:t>
      </w:r>
      <w:r>
        <w:rPr>
          <w:color w:val="231F20"/>
          <w:w w:val="130"/>
        </w:rPr>
        <w:t>mathematical</w:t>
      </w:r>
      <w:r>
        <w:rPr>
          <w:color w:val="231F20"/>
          <w:spacing w:val="-6"/>
          <w:w w:val="130"/>
        </w:rPr>
        <w:t xml:space="preserve"> </w:t>
      </w:r>
      <w:r>
        <w:rPr>
          <w:color w:val="231F20"/>
          <w:w w:val="130"/>
        </w:rPr>
        <w:t>models</w:t>
      </w:r>
      <w:r>
        <w:rPr>
          <w:color w:val="231F20"/>
          <w:spacing w:val="-6"/>
          <w:w w:val="130"/>
        </w:rPr>
        <w:t xml:space="preserve"> </w:t>
      </w:r>
      <w:r>
        <w:rPr>
          <w:color w:val="231F20"/>
          <w:w w:val="130"/>
        </w:rPr>
        <w:t>discussed</w:t>
      </w:r>
      <w:r>
        <w:rPr>
          <w:color w:val="231F20"/>
          <w:spacing w:val="-6"/>
          <w:w w:val="130"/>
        </w:rPr>
        <w:t xml:space="preserve"> </w:t>
      </w:r>
      <w:r>
        <w:rPr>
          <w:color w:val="231F20"/>
          <w:w w:val="130"/>
        </w:rPr>
        <w:t>in</w:t>
      </w:r>
      <w:r>
        <w:rPr>
          <w:color w:val="231F20"/>
          <w:spacing w:val="-6"/>
          <w:w w:val="130"/>
        </w:rPr>
        <w:t xml:space="preserve"> </w:t>
      </w:r>
      <w:r>
        <w:rPr>
          <w:color w:val="231F20"/>
          <w:w w:val="130"/>
        </w:rPr>
        <w:t>previous</w:t>
      </w:r>
      <w:r>
        <w:rPr>
          <w:color w:val="231F20"/>
          <w:spacing w:val="-6"/>
          <w:w w:val="130"/>
        </w:rPr>
        <w:t xml:space="preserve"> </w:t>
      </w:r>
      <w:r>
        <w:rPr>
          <w:color w:val="231F20"/>
          <w:w w:val="130"/>
        </w:rPr>
        <w:t>literature</w:t>
      </w:r>
      <w:r>
        <w:rPr>
          <w:color w:val="231F20"/>
          <w:spacing w:val="-7"/>
          <w:w w:val="130"/>
        </w:rPr>
        <w:t xml:space="preserve"> </w:t>
      </w:r>
      <w:r>
        <w:rPr>
          <w:color w:val="231F20"/>
          <w:w w:val="130"/>
        </w:rPr>
        <w:t>are</w:t>
      </w:r>
      <w:r>
        <w:rPr>
          <w:color w:val="231F20"/>
          <w:spacing w:val="-6"/>
          <w:w w:val="130"/>
        </w:rPr>
        <w:t xml:space="preserve"> </w:t>
      </w:r>
      <w:r>
        <w:rPr>
          <w:color w:val="231F20"/>
          <w:w w:val="130"/>
        </w:rPr>
        <w:t>derived,</w:t>
      </w:r>
      <w:r>
        <w:rPr>
          <w:color w:val="231F20"/>
          <w:spacing w:val="-6"/>
          <w:w w:val="130"/>
        </w:rPr>
        <w:t xml:space="preserve"> </w:t>
      </w:r>
      <w:r>
        <w:rPr>
          <w:color w:val="231F20"/>
          <w:w w:val="130"/>
        </w:rPr>
        <w:t>optimized,</w:t>
      </w:r>
      <w:r>
        <w:rPr>
          <w:color w:val="231F20"/>
          <w:spacing w:val="-6"/>
          <w:w w:val="130"/>
        </w:rPr>
        <w:t xml:space="preserve"> </w:t>
      </w:r>
      <w:r>
        <w:rPr>
          <w:color w:val="231F20"/>
          <w:w w:val="130"/>
        </w:rPr>
        <w:t>and</w:t>
      </w:r>
      <w:r>
        <w:rPr>
          <w:color w:val="231F20"/>
          <w:spacing w:val="-6"/>
          <w:w w:val="130"/>
        </w:rPr>
        <w:t xml:space="preserve"> </w:t>
      </w:r>
      <w:r>
        <w:rPr>
          <w:color w:val="231F20"/>
          <w:w w:val="130"/>
        </w:rPr>
        <w:t>simulated, yielding computer-model expressions for underdense and overdense meteor-trail channels.</w:t>
      </w:r>
    </w:p>
    <w:p w14:paraId="33EBCF7A" w14:textId="77777777" w:rsidR="00A44701" w:rsidRDefault="00000000" w:rsidP="005B0CB9">
      <w:pPr>
        <w:pStyle w:val="BodyText"/>
        <w:spacing w:before="141" w:line="309" w:lineRule="auto"/>
        <w:ind w:right="333"/>
        <w:jc w:val="both"/>
      </w:pPr>
      <w:r>
        <w:rPr>
          <w:color w:val="231F20"/>
          <w:w w:val="130"/>
        </w:rPr>
        <w:t xml:space="preserve">Second, based on simulation analysis of </w:t>
      </w:r>
      <w:proofErr w:type="gramStart"/>
      <w:r>
        <w:rPr>
          <w:color w:val="231F20"/>
          <w:w w:val="130"/>
        </w:rPr>
        <w:t>the mathematical</w:t>
      </w:r>
      <w:proofErr w:type="gramEnd"/>
      <w:r>
        <w:rPr>
          <w:color w:val="231F20"/>
          <w:w w:val="130"/>
        </w:rPr>
        <w:t xml:space="preserve"> models, the various situations that can occur during</w:t>
      </w:r>
      <w:r>
        <w:rPr>
          <w:color w:val="231F20"/>
          <w:spacing w:val="-3"/>
          <w:w w:val="130"/>
        </w:rPr>
        <w:t xml:space="preserve"> </w:t>
      </w:r>
      <w:r>
        <w:rPr>
          <w:color w:val="231F20"/>
          <w:w w:val="130"/>
        </w:rPr>
        <w:t>the</w:t>
      </w:r>
      <w:r>
        <w:rPr>
          <w:color w:val="231F20"/>
          <w:spacing w:val="-3"/>
          <w:w w:val="130"/>
        </w:rPr>
        <w:t xml:space="preserve"> </w:t>
      </w:r>
      <w:r>
        <w:rPr>
          <w:color w:val="231F20"/>
          <w:w w:val="130"/>
        </w:rPr>
        <w:t>meteor</w:t>
      </w:r>
      <w:r>
        <w:rPr>
          <w:color w:val="231F20"/>
          <w:spacing w:val="-3"/>
          <w:w w:val="130"/>
        </w:rPr>
        <w:t xml:space="preserve"> </w:t>
      </w:r>
      <w:r>
        <w:rPr>
          <w:color w:val="231F20"/>
          <w:w w:val="130"/>
        </w:rPr>
        <w:t>burst</w:t>
      </w:r>
      <w:r>
        <w:rPr>
          <w:color w:val="231F20"/>
          <w:spacing w:val="-3"/>
          <w:w w:val="130"/>
        </w:rPr>
        <w:t xml:space="preserve"> </w:t>
      </w:r>
      <w:r>
        <w:rPr>
          <w:color w:val="231F20"/>
          <w:w w:val="130"/>
        </w:rPr>
        <w:t>process</w:t>
      </w:r>
      <w:r>
        <w:rPr>
          <w:color w:val="231F20"/>
          <w:spacing w:val="-3"/>
          <w:w w:val="130"/>
        </w:rPr>
        <w:t xml:space="preserve"> </w:t>
      </w:r>
      <w:r>
        <w:rPr>
          <w:color w:val="231F20"/>
          <w:w w:val="130"/>
        </w:rPr>
        <w:t>are</w:t>
      </w:r>
      <w:r>
        <w:rPr>
          <w:color w:val="231F20"/>
          <w:spacing w:val="-3"/>
          <w:w w:val="130"/>
        </w:rPr>
        <w:t xml:space="preserve"> </w:t>
      </w:r>
      <w:r>
        <w:rPr>
          <w:color w:val="231F20"/>
          <w:w w:val="130"/>
        </w:rPr>
        <w:t>considered.</w:t>
      </w:r>
      <w:r>
        <w:rPr>
          <w:color w:val="231F20"/>
          <w:spacing w:val="-3"/>
          <w:w w:val="130"/>
        </w:rPr>
        <w:t xml:space="preserve"> </w:t>
      </w:r>
      <w:r>
        <w:rPr>
          <w:color w:val="231F20"/>
          <w:w w:val="130"/>
        </w:rPr>
        <w:t>Underdense</w:t>
      </w:r>
      <w:r>
        <w:rPr>
          <w:color w:val="231F20"/>
          <w:spacing w:val="-3"/>
          <w:w w:val="130"/>
        </w:rPr>
        <w:t xml:space="preserve"> </w:t>
      </w:r>
      <w:r>
        <w:rPr>
          <w:color w:val="231F20"/>
          <w:w w:val="130"/>
        </w:rPr>
        <w:t>meteor</w:t>
      </w:r>
      <w:r>
        <w:rPr>
          <w:color w:val="231F20"/>
          <w:spacing w:val="-3"/>
          <w:w w:val="130"/>
        </w:rPr>
        <w:t xml:space="preserve"> </w:t>
      </w:r>
      <w:r>
        <w:rPr>
          <w:color w:val="231F20"/>
          <w:w w:val="130"/>
        </w:rPr>
        <w:t>clusters</w:t>
      </w:r>
      <w:r>
        <w:rPr>
          <w:color w:val="231F20"/>
          <w:spacing w:val="-3"/>
          <w:w w:val="130"/>
        </w:rPr>
        <w:t xml:space="preserve"> </w:t>
      </w:r>
      <w:r>
        <w:rPr>
          <w:color w:val="231F20"/>
          <w:w w:val="130"/>
        </w:rPr>
        <w:t>and</w:t>
      </w:r>
      <w:r>
        <w:rPr>
          <w:color w:val="231F20"/>
          <w:spacing w:val="-3"/>
          <w:w w:val="130"/>
        </w:rPr>
        <w:t xml:space="preserve"> </w:t>
      </w:r>
      <w:r>
        <w:rPr>
          <w:color w:val="231F20"/>
          <w:w w:val="130"/>
        </w:rPr>
        <w:t>multipath</w:t>
      </w:r>
      <w:r>
        <w:rPr>
          <w:color w:val="231F20"/>
          <w:spacing w:val="-3"/>
          <w:w w:val="130"/>
        </w:rPr>
        <w:t xml:space="preserve"> </w:t>
      </w:r>
      <w:r>
        <w:rPr>
          <w:color w:val="231F20"/>
          <w:w w:val="130"/>
        </w:rPr>
        <w:t>channels</w:t>
      </w:r>
      <w:r>
        <w:rPr>
          <w:color w:val="231F20"/>
          <w:spacing w:val="-3"/>
          <w:w w:val="130"/>
        </w:rPr>
        <w:t xml:space="preserve"> </w:t>
      </w:r>
      <w:r>
        <w:rPr>
          <w:color w:val="231F20"/>
          <w:w w:val="130"/>
        </w:rPr>
        <w:t>are incorporated</w:t>
      </w:r>
      <w:r>
        <w:rPr>
          <w:color w:val="231F20"/>
          <w:spacing w:val="-12"/>
          <w:w w:val="130"/>
        </w:rPr>
        <w:t xml:space="preserve"> </w:t>
      </w:r>
      <w:r>
        <w:rPr>
          <w:color w:val="231F20"/>
          <w:w w:val="130"/>
        </w:rPr>
        <w:t>into</w:t>
      </w:r>
      <w:r>
        <w:rPr>
          <w:color w:val="231F20"/>
          <w:spacing w:val="-12"/>
          <w:w w:val="130"/>
        </w:rPr>
        <w:t xml:space="preserve"> </w:t>
      </w:r>
      <w:r>
        <w:rPr>
          <w:color w:val="231F20"/>
          <w:w w:val="130"/>
        </w:rPr>
        <w:t>the</w:t>
      </w:r>
      <w:r>
        <w:rPr>
          <w:color w:val="231F20"/>
          <w:spacing w:val="-12"/>
          <w:w w:val="130"/>
        </w:rPr>
        <w:t xml:space="preserve"> </w:t>
      </w:r>
      <w:r>
        <w:rPr>
          <w:color w:val="231F20"/>
          <w:w w:val="130"/>
        </w:rPr>
        <w:t>channel-modeling</w:t>
      </w:r>
      <w:r>
        <w:rPr>
          <w:color w:val="231F20"/>
          <w:spacing w:val="-12"/>
          <w:w w:val="130"/>
        </w:rPr>
        <w:t xml:space="preserve"> </w:t>
      </w:r>
      <w:r>
        <w:rPr>
          <w:color w:val="231F20"/>
          <w:w w:val="130"/>
        </w:rPr>
        <w:t>process,</w:t>
      </w:r>
      <w:r>
        <w:rPr>
          <w:color w:val="231F20"/>
          <w:spacing w:val="-12"/>
          <w:w w:val="130"/>
        </w:rPr>
        <w:t xml:space="preserve"> </w:t>
      </w:r>
      <w:r>
        <w:rPr>
          <w:color w:val="231F20"/>
          <w:w w:val="130"/>
        </w:rPr>
        <w:t>and</w:t>
      </w:r>
      <w:r>
        <w:rPr>
          <w:color w:val="231F20"/>
          <w:spacing w:val="-12"/>
          <w:w w:val="130"/>
        </w:rPr>
        <w:t xml:space="preserve"> </w:t>
      </w:r>
      <w:r>
        <w:rPr>
          <w:color w:val="231F20"/>
          <w:w w:val="130"/>
        </w:rPr>
        <w:t>methods</w:t>
      </w:r>
      <w:r>
        <w:rPr>
          <w:color w:val="231F20"/>
          <w:spacing w:val="-12"/>
          <w:w w:val="130"/>
        </w:rPr>
        <w:t xml:space="preserve"> </w:t>
      </w:r>
      <w:r>
        <w:rPr>
          <w:color w:val="231F20"/>
          <w:w w:val="130"/>
        </w:rPr>
        <w:t>and</w:t>
      </w:r>
      <w:r>
        <w:rPr>
          <w:color w:val="231F20"/>
          <w:spacing w:val="-14"/>
          <w:w w:val="130"/>
        </w:rPr>
        <w:t xml:space="preserve"> </w:t>
      </w:r>
      <w:r>
        <w:rPr>
          <w:color w:val="231F20"/>
          <w:w w:val="130"/>
        </w:rPr>
        <w:t>models</w:t>
      </w:r>
      <w:r>
        <w:rPr>
          <w:color w:val="231F20"/>
          <w:spacing w:val="-12"/>
          <w:w w:val="130"/>
        </w:rPr>
        <w:t xml:space="preserve"> </w:t>
      </w:r>
      <w:r>
        <w:rPr>
          <w:color w:val="231F20"/>
          <w:w w:val="130"/>
        </w:rPr>
        <w:t>for</w:t>
      </w:r>
      <w:r>
        <w:rPr>
          <w:color w:val="231F20"/>
          <w:spacing w:val="-12"/>
          <w:w w:val="130"/>
        </w:rPr>
        <w:t xml:space="preserve"> </w:t>
      </w:r>
      <w:r>
        <w:rPr>
          <w:color w:val="231F20"/>
          <w:w w:val="130"/>
        </w:rPr>
        <w:t>handling</w:t>
      </w:r>
      <w:r>
        <w:rPr>
          <w:color w:val="231F20"/>
          <w:spacing w:val="-12"/>
          <w:w w:val="130"/>
        </w:rPr>
        <w:t xml:space="preserve"> </w:t>
      </w:r>
      <w:r>
        <w:rPr>
          <w:color w:val="231F20"/>
          <w:w w:val="130"/>
        </w:rPr>
        <w:t>these</w:t>
      </w:r>
      <w:r>
        <w:rPr>
          <w:color w:val="231F20"/>
          <w:spacing w:val="-12"/>
          <w:w w:val="130"/>
        </w:rPr>
        <w:t xml:space="preserve"> </w:t>
      </w:r>
      <w:r>
        <w:rPr>
          <w:color w:val="231F20"/>
          <w:w w:val="130"/>
        </w:rPr>
        <w:t>two</w:t>
      </w:r>
      <w:r>
        <w:rPr>
          <w:color w:val="231F20"/>
          <w:spacing w:val="-12"/>
          <w:w w:val="130"/>
        </w:rPr>
        <w:t xml:space="preserve"> </w:t>
      </w:r>
      <w:r>
        <w:rPr>
          <w:color w:val="231F20"/>
          <w:w w:val="130"/>
        </w:rPr>
        <w:t>cases</w:t>
      </w:r>
      <w:r>
        <w:rPr>
          <w:color w:val="231F20"/>
          <w:spacing w:val="-12"/>
          <w:w w:val="130"/>
        </w:rPr>
        <w:t xml:space="preserve"> </w:t>
      </w:r>
      <w:r>
        <w:rPr>
          <w:color w:val="231F20"/>
          <w:w w:val="130"/>
        </w:rPr>
        <w:t xml:space="preserve">are </w:t>
      </w:r>
      <w:r>
        <w:rPr>
          <w:color w:val="231F20"/>
          <w:spacing w:val="-2"/>
          <w:w w:val="130"/>
        </w:rPr>
        <w:t>provided.</w:t>
      </w:r>
    </w:p>
    <w:p w14:paraId="788343C6" w14:textId="77777777" w:rsidR="00A44701" w:rsidRDefault="00000000" w:rsidP="005B0CB9">
      <w:pPr>
        <w:pStyle w:val="BodyText"/>
        <w:spacing w:before="143" w:line="309" w:lineRule="auto"/>
        <w:ind w:right="803"/>
        <w:jc w:val="both"/>
      </w:pPr>
      <w:r>
        <w:rPr>
          <w:color w:val="231F20"/>
          <w:w w:val="130"/>
        </w:rPr>
        <w:t>Third,</w:t>
      </w:r>
      <w:r>
        <w:rPr>
          <w:color w:val="231F20"/>
          <w:spacing w:val="-14"/>
          <w:w w:val="130"/>
        </w:rPr>
        <w:t xml:space="preserve"> </w:t>
      </w:r>
      <w:r>
        <w:rPr>
          <w:color w:val="231F20"/>
          <w:w w:val="130"/>
        </w:rPr>
        <w:t>based</w:t>
      </w:r>
      <w:r>
        <w:rPr>
          <w:color w:val="231F20"/>
          <w:spacing w:val="-14"/>
          <w:w w:val="130"/>
        </w:rPr>
        <w:t xml:space="preserve"> </w:t>
      </w:r>
      <w:r>
        <w:rPr>
          <w:color w:val="231F20"/>
          <w:w w:val="130"/>
        </w:rPr>
        <w:t>on</w:t>
      </w:r>
      <w:r>
        <w:rPr>
          <w:color w:val="231F20"/>
          <w:spacing w:val="-14"/>
          <w:w w:val="130"/>
        </w:rPr>
        <w:t xml:space="preserve"> </w:t>
      </w:r>
      <w:r>
        <w:rPr>
          <w:color w:val="231F20"/>
          <w:w w:val="130"/>
        </w:rPr>
        <w:t>statistical</w:t>
      </w:r>
      <w:r>
        <w:rPr>
          <w:color w:val="231F20"/>
          <w:spacing w:val="-14"/>
          <w:w w:val="130"/>
        </w:rPr>
        <w:t xml:space="preserve"> </w:t>
      </w:r>
      <w:r>
        <w:rPr>
          <w:color w:val="231F20"/>
          <w:w w:val="130"/>
        </w:rPr>
        <w:t>results</w:t>
      </w:r>
      <w:r>
        <w:rPr>
          <w:color w:val="231F20"/>
          <w:spacing w:val="-14"/>
          <w:w w:val="130"/>
        </w:rPr>
        <w:t xml:space="preserve"> </w:t>
      </w:r>
      <w:r>
        <w:rPr>
          <w:color w:val="231F20"/>
          <w:w w:val="130"/>
        </w:rPr>
        <w:t>from</w:t>
      </w:r>
      <w:r>
        <w:rPr>
          <w:color w:val="231F20"/>
          <w:spacing w:val="-14"/>
          <w:w w:val="130"/>
        </w:rPr>
        <w:t xml:space="preserve"> </w:t>
      </w:r>
      <w:r>
        <w:rPr>
          <w:color w:val="231F20"/>
          <w:w w:val="130"/>
        </w:rPr>
        <w:t>actual</w:t>
      </w:r>
      <w:r>
        <w:rPr>
          <w:color w:val="231F20"/>
          <w:spacing w:val="-14"/>
          <w:w w:val="130"/>
        </w:rPr>
        <w:t xml:space="preserve"> </w:t>
      </w:r>
      <w:r>
        <w:rPr>
          <w:color w:val="231F20"/>
          <w:w w:val="130"/>
        </w:rPr>
        <w:t>observations</w:t>
      </w:r>
      <w:r>
        <w:rPr>
          <w:color w:val="231F20"/>
          <w:spacing w:val="-14"/>
          <w:w w:val="130"/>
        </w:rPr>
        <w:t xml:space="preserve"> </w:t>
      </w:r>
      <w:r>
        <w:rPr>
          <w:color w:val="231F20"/>
          <w:w w:val="130"/>
        </w:rPr>
        <w:t>and</w:t>
      </w:r>
      <w:r>
        <w:rPr>
          <w:color w:val="231F20"/>
          <w:spacing w:val="-14"/>
          <w:w w:val="130"/>
        </w:rPr>
        <w:t xml:space="preserve"> </w:t>
      </w:r>
      <w:r>
        <w:rPr>
          <w:color w:val="231F20"/>
          <w:w w:val="130"/>
        </w:rPr>
        <w:t>principles</w:t>
      </w:r>
      <w:r>
        <w:rPr>
          <w:color w:val="231F20"/>
          <w:spacing w:val="-14"/>
          <w:w w:val="130"/>
        </w:rPr>
        <w:t xml:space="preserve"> </w:t>
      </w:r>
      <w:r>
        <w:rPr>
          <w:color w:val="231F20"/>
          <w:w w:val="130"/>
        </w:rPr>
        <w:t>of</w:t>
      </w:r>
      <w:r>
        <w:rPr>
          <w:color w:val="231F20"/>
          <w:spacing w:val="-14"/>
          <w:w w:val="130"/>
        </w:rPr>
        <w:t xml:space="preserve"> </w:t>
      </w:r>
      <w:r>
        <w:rPr>
          <w:color w:val="231F20"/>
          <w:w w:val="130"/>
        </w:rPr>
        <w:t>probability</w:t>
      </w:r>
      <w:r>
        <w:rPr>
          <w:color w:val="231F20"/>
          <w:spacing w:val="-14"/>
          <w:w w:val="130"/>
        </w:rPr>
        <w:t xml:space="preserve"> </w:t>
      </w:r>
      <w:r>
        <w:rPr>
          <w:color w:val="231F20"/>
          <w:w w:val="130"/>
        </w:rPr>
        <w:t>theory,</w:t>
      </w:r>
      <w:r>
        <w:rPr>
          <w:color w:val="231F20"/>
          <w:spacing w:val="-14"/>
          <w:w w:val="130"/>
        </w:rPr>
        <w:t xml:space="preserve"> </w:t>
      </w:r>
      <w:r>
        <w:rPr>
          <w:color w:val="231F20"/>
          <w:w w:val="130"/>
        </w:rPr>
        <w:t>the</w:t>
      </w:r>
      <w:r>
        <w:rPr>
          <w:color w:val="231F20"/>
          <w:spacing w:val="-14"/>
          <w:w w:val="130"/>
        </w:rPr>
        <w:t xml:space="preserve"> </w:t>
      </w:r>
      <w:r>
        <w:rPr>
          <w:color w:val="231F20"/>
          <w:w w:val="130"/>
        </w:rPr>
        <w:t>four channel</w:t>
      </w:r>
      <w:r>
        <w:rPr>
          <w:color w:val="231F20"/>
          <w:spacing w:val="-11"/>
          <w:w w:val="130"/>
        </w:rPr>
        <w:t xml:space="preserve"> </w:t>
      </w:r>
      <w:r>
        <w:rPr>
          <w:color w:val="231F20"/>
          <w:w w:val="130"/>
        </w:rPr>
        <w:t>models</w:t>
      </w:r>
      <w:r>
        <w:rPr>
          <w:color w:val="231F20"/>
          <w:spacing w:val="-11"/>
          <w:w w:val="130"/>
        </w:rPr>
        <w:t xml:space="preserve"> </w:t>
      </w:r>
      <w:r>
        <w:rPr>
          <w:color w:val="231F20"/>
          <w:w w:val="130"/>
        </w:rPr>
        <w:t>are</w:t>
      </w:r>
      <w:r>
        <w:rPr>
          <w:color w:val="231F20"/>
          <w:spacing w:val="-11"/>
          <w:w w:val="130"/>
        </w:rPr>
        <w:t xml:space="preserve"> </w:t>
      </w:r>
      <w:r>
        <w:rPr>
          <w:color w:val="231F20"/>
          <w:w w:val="130"/>
        </w:rPr>
        <w:t>combined</w:t>
      </w:r>
      <w:r>
        <w:rPr>
          <w:color w:val="231F20"/>
          <w:spacing w:val="-11"/>
          <w:w w:val="130"/>
        </w:rPr>
        <w:t xml:space="preserve"> </w:t>
      </w:r>
      <w:r>
        <w:rPr>
          <w:color w:val="231F20"/>
          <w:w w:val="130"/>
        </w:rPr>
        <w:t>to</w:t>
      </w:r>
      <w:r>
        <w:rPr>
          <w:color w:val="231F20"/>
          <w:spacing w:val="-11"/>
          <w:w w:val="130"/>
        </w:rPr>
        <w:t xml:space="preserve"> </w:t>
      </w:r>
      <w:r>
        <w:rPr>
          <w:color w:val="231F20"/>
          <w:w w:val="130"/>
        </w:rPr>
        <w:t>establish</w:t>
      </w:r>
      <w:r>
        <w:rPr>
          <w:color w:val="231F20"/>
          <w:spacing w:val="-11"/>
          <w:w w:val="130"/>
        </w:rPr>
        <w:t xml:space="preserve"> </w:t>
      </w:r>
      <w:r>
        <w:rPr>
          <w:color w:val="231F20"/>
          <w:w w:val="130"/>
        </w:rPr>
        <w:t>a</w:t>
      </w:r>
      <w:r>
        <w:rPr>
          <w:color w:val="231F20"/>
          <w:spacing w:val="-11"/>
          <w:w w:val="130"/>
        </w:rPr>
        <w:t xml:space="preserve"> </w:t>
      </w:r>
      <w:r>
        <w:rPr>
          <w:color w:val="231F20"/>
          <w:w w:val="130"/>
        </w:rPr>
        <w:t>hybrid</w:t>
      </w:r>
      <w:r>
        <w:rPr>
          <w:color w:val="231F20"/>
          <w:spacing w:val="-11"/>
          <w:w w:val="130"/>
        </w:rPr>
        <w:t xml:space="preserve"> </w:t>
      </w:r>
      <w:r>
        <w:rPr>
          <w:color w:val="231F20"/>
          <w:w w:val="130"/>
        </w:rPr>
        <w:t>meteor</w:t>
      </w:r>
      <w:r>
        <w:rPr>
          <w:color w:val="231F20"/>
          <w:spacing w:val="-11"/>
          <w:w w:val="130"/>
        </w:rPr>
        <w:t xml:space="preserve"> </w:t>
      </w:r>
      <w:r>
        <w:rPr>
          <w:color w:val="231F20"/>
          <w:w w:val="130"/>
        </w:rPr>
        <w:t>burst</w:t>
      </w:r>
      <w:r>
        <w:rPr>
          <w:color w:val="231F20"/>
          <w:spacing w:val="-13"/>
          <w:w w:val="130"/>
        </w:rPr>
        <w:t xml:space="preserve"> </w:t>
      </w:r>
      <w:r>
        <w:rPr>
          <w:color w:val="231F20"/>
          <w:w w:val="130"/>
        </w:rPr>
        <w:t>channel</w:t>
      </w:r>
      <w:r>
        <w:rPr>
          <w:color w:val="231F20"/>
          <w:spacing w:val="-11"/>
          <w:w w:val="130"/>
        </w:rPr>
        <w:t xml:space="preserve"> </w:t>
      </w:r>
      <w:r>
        <w:rPr>
          <w:color w:val="231F20"/>
          <w:w w:val="130"/>
        </w:rPr>
        <w:t>model.</w:t>
      </w:r>
      <w:r>
        <w:rPr>
          <w:color w:val="231F20"/>
          <w:spacing w:val="-11"/>
          <w:w w:val="130"/>
        </w:rPr>
        <w:t xml:space="preserve"> </w:t>
      </w:r>
      <w:r>
        <w:rPr>
          <w:color w:val="231F20"/>
          <w:w w:val="130"/>
        </w:rPr>
        <w:t>This</w:t>
      </w:r>
      <w:r>
        <w:rPr>
          <w:color w:val="231F20"/>
          <w:spacing w:val="-11"/>
          <w:w w:val="130"/>
        </w:rPr>
        <w:t xml:space="preserve"> </w:t>
      </w:r>
      <w:r>
        <w:rPr>
          <w:color w:val="231F20"/>
          <w:w w:val="130"/>
        </w:rPr>
        <w:t>model</w:t>
      </w:r>
      <w:r>
        <w:rPr>
          <w:color w:val="231F20"/>
          <w:spacing w:val="-11"/>
          <w:w w:val="130"/>
        </w:rPr>
        <w:t xml:space="preserve"> </w:t>
      </w:r>
      <w:r>
        <w:rPr>
          <w:color w:val="231F20"/>
          <w:w w:val="130"/>
        </w:rPr>
        <w:t>provides</w:t>
      </w:r>
      <w:r>
        <w:rPr>
          <w:color w:val="231F20"/>
          <w:spacing w:val="-11"/>
          <w:w w:val="130"/>
        </w:rPr>
        <w:t xml:space="preserve"> </w:t>
      </w:r>
      <w:r>
        <w:rPr>
          <w:color w:val="231F20"/>
          <w:w w:val="130"/>
        </w:rPr>
        <w:t>a description</w:t>
      </w:r>
      <w:r>
        <w:rPr>
          <w:color w:val="231F20"/>
          <w:spacing w:val="-4"/>
          <w:w w:val="130"/>
        </w:rPr>
        <w:t xml:space="preserve"> </w:t>
      </w:r>
      <w:r>
        <w:rPr>
          <w:color w:val="231F20"/>
          <w:w w:val="130"/>
        </w:rPr>
        <w:t>of</w:t>
      </w:r>
      <w:r>
        <w:rPr>
          <w:color w:val="231F20"/>
          <w:spacing w:val="-4"/>
          <w:w w:val="130"/>
        </w:rPr>
        <w:t xml:space="preserve"> </w:t>
      </w:r>
      <w:r>
        <w:rPr>
          <w:color w:val="231F20"/>
          <w:w w:val="130"/>
        </w:rPr>
        <w:t>the</w:t>
      </w:r>
      <w:r>
        <w:rPr>
          <w:color w:val="231F20"/>
          <w:spacing w:val="-4"/>
          <w:w w:val="130"/>
        </w:rPr>
        <w:t xml:space="preserve"> </w:t>
      </w:r>
      <w:r>
        <w:rPr>
          <w:color w:val="231F20"/>
          <w:w w:val="130"/>
        </w:rPr>
        <w:t>meteor</w:t>
      </w:r>
      <w:r>
        <w:rPr>
          <w:color w:val="231F20"/>
          <w:spacing w:val="-4"/>
          <w:w w:val="130"/>
        </w:rPr>
        <w:t xml:space="preserve"> </w:t>
      </w:r>
      <w:r>
        <w:rPr>
          <w:color w:val="231F20"/>
          <w:w w:val="130"/>
        </w:rPr>
        <w:t>burst</w:t>
      </w:r>
      <w:r>
        <w:rPr>
          <w:color w:val="231F20"/>
          <w:spacing w:val="-4"/>
          <w:w w:val="130"/>
        </w:rPr>
        <w:t xml:space="preserve"> </w:t>
      </w:r>
      <w:r>
        <w:rPr>
          <w:color w:val="231F20"/>
          <w:w w:val="130"/>
        </w:rPr>
        <w:t>channel</w:t>
      </w:r>
      <w:r>
        <w:rPr>
          <w:color w:val="231F20"/>
          <w:spacing w:val="-4"/>
          <w:w w:val="130"/>
        </w:rPr>
        <w:t xml:space="preserve"> </w:t>
      </w:r>
      <w:r>
        <w:rPr>
          <w:color w:val="231F20"/>
          <w:w w:val="130"/>
        </w:rPr>
        <w:t>that</w:t>
      </w:r>
      <w:r>
        <w:rPr>
          <w:color w:val="231F20"/>
          <w:spacing w:val="-4"/>
          <w:w w:val="130"/>
        </w:rPr>
        <w:t xml:space="preserve"> </w:t>
      </w:r>
      <w:r>
        <w:rPr>
          <w:color w:val="231F20"/>
          <w:w w:val="130"/>
        </w:rPr>
        <w:t>is</w:t>
      </w:r>
      <w:r>
        <w:rPr>
          <w:color w:val="231F20"/>
          <w:spacing w:val="-4"/>
          <w:w w:val="130"/>
        </w:rPr>
        <w:t xml:space="preserve"> </w:t>
      </w:r>
      <w:r>
        <w:rPr>
          <w:color w:val="231F20"/>
          <w:w w:val="130"/>
        </w:rPr>
        <w:t>more</w:t>
      </w:r>
      <w:r>
        <w:rPr>
          <w:color w:val="231F20"/>
          <w:spacing w:val="-4"/>
          <w:w w:val="130"/>
        </w:rPr>
        <w:t xml:space="preserve"> </w:t>
      </w:r>
      <w:r>
        <w:rPr>
          <w:color w:val="231F20"/>
          <w:w w:val="130"/>
        </w:rPr>
        <w:t>consistent</w:t>
      </w:r>
      <w:r>
        <w:rPr>
          <w:color w:val="231F20"/>
          <w:spacing w:val="-4"/>
          <w:w w:val="130"/>
        </w:rPr>
        <w:t xml:space="preserve"> </w:t>
      </w:r>
      <w:r>
        <w:rPr>
          <w:color w:val="231F20"/>
          <w:w w:val="130"/>
        </w:rPr>
        <w:t>with</w:t>
      </w:r>
      <w:r>
        <w:rPr>
          <w:color w:val="231F20"/>
          <w:spacing w:val="-4"/>
          <w:w w:val="130"/>
        </w:rPr>
        <w:t xml:space="preserve"> </w:t>
      </w:r>
      <w:r>
        <w:rPr>
          <w:color w:val="231F20"/>
          <w:w w:val="130"/>
        </w:rPr>
        <w:t>actual</w:t>
      </w:r>
      <w:r>
        <w:rPr>
          <w:color w:val="231F20"/>
          <w:spacing w:val="-4"/>
          <w:w w:val="130"/>
        </w:rPr>
        <w:t xml:space="preserve"> </w:t>
      </w:r>
      <w:r>
        <w:rPr>
          <w:color w:val="231F20"/>
          <w:w w:val="130"/>
        </w:rPr>
        <w:t>conditions.</w:t>
      </w:r>
    </w:p>
    <w:p w14:paraId="5ECBF592" w14:textId="77777777" w:rsidR="00A44701" w:rsidRDefault="00000000" w:rsidP="005B0CB9">
      <w:pPr>
        <w:pStyle w:val="BodyText"/>
        <w:spacing w:before="142" w:line="309" w:lineRule="auto"/>
        <w:ind w:right="333"/>
        <w:jc w:val="both"/>
      </w:pPr>
      <w:r>
        <w:rPr>
          <w:color w:val="231F20"/>
          <w:w w:val="130"/>
        </w:rPr>
        <w:t>Finally,</w:t>
      </w:r>
      <w:r>
        <w:rPr>
          <w:color w:val="231F20"/>
          <w:spacing w:val="-3"/>
          <w:w w:val="130"/>
        </w:rPr>
        <w:t xml:space="preserve"> </w:t>
      </w:r>
      <w:r>
        <w:rPr>
          <w:color w:val="231F20"/>
          <w:w w:val="130"/>
        </w:rPr>
        <w:t>the</w:t>
      </w:r>
      <w:r>
        <w:rPr>
          <w:color w:val="231F20"/>
          <w:spacing w:val="-3"/>
          <w:w w:val="130"/>
        </w:rPr>
        <w:t xml:space="preserve"> </w:t>
      </w:r>
      <w:r>
        <w:rPr>
          <w:color w:val="231F20"/>
          <w:w w:val="130"/>
        </w:rPr>
        <w:t>hybrid</w:t>
      </w:r>
      <w:r>
        <w:rPr>
          <w:color w:val="231F20"/>
          <w:spacing w:val="-3"/>
          <w:w w:val="130"/>
        </w:rPr>
        <w:t xml:space="preserve"> </w:t>
      </w:r>
      <w:r>
        <w:rPr>
          <w:color w:val="231F20"/>
          <w:w w:val="130"/>
        </w:rPr>
        <w:t>channel</w:t>
      </w:r>
      <w:r>
        <w:rPr>
          <w:color w:val="231F20"/>
          <w:spacing w:val="-3"/>
          <w:w w:val="130"/>
        </w:rPr>
        <w:t xml:space="preserve"> </w:t>
      </w:r>
      <w:r>
        <w:rPr>
          <w:color w:val="231F20"/>
          <w:w w:val="130"/>
        </w:rPr>
        <w:t>model</w:t>
      </w:r>
      <w:r>
        <w:rPr>
          <w:color w:val="231F20"/>
          <w:spacing w:val="-3"/>
          <w:w w:val="130"/>
        </w:rPr>
        <w:t xml:space="preserve"> </w:t>
      </w:r>
      <w:r>
        <w:rPr>
          <w:color w:val="231F20"/>
          <w:w w:val="130"/>
        </w:rPr>
        <w:t>is</w:t>
      </w:r>
      <w:r>
        <w:rPr>
          <w:color w:val="231F20"/>
          <w:spacing w:val="-3"/>
          <w:w w:val="130"/>
        </w:rPr>
        <w:t xml:space="preserve"> </w:t>
      </w:r>
      <w:r>
        <w:rPr>
          <w:color w:val="231F20"/>
          <w:w w:val="130"/>
        </w:rPr>
        <w:t>simulated</w:t>
      </w:r>
      <w:r>
        <w:rPr>
          <w:color w:val="231F20"/>
          <w:spacing w:val="-3"/>
          <w:w w:val="130"/>
        </w:rPr>
        <w:t xml:space="preserve"> </w:t>
      </w:r>
      <w:r>
        <w:rPr>
          <w:color w:val="231F20"/>
          <w:w w:val="130"/>
        </w:rPr>
        <w:t>using</w:t>
      </w:r>
      <w:r>
        <w:rPr>
          <w:color w:val="231F20"/>
          <w:spacing w:val="-3"/>
          <w:w w:val="130"/>
        </w:rPr>
        <w:t xml:space="preserve"> </w:t>
      </w:r>
      <w:r>
        <w:rPr>
          <w:color w:val="231F20"/>
          <w:w w:val="130"/>
        </w:rPr>
        <w:t>a</w:t>
      </w:r>
      <w:r>
        <w:rPr>
          <w:color w:val="231F20"/>
          <w:spacing w:val="-3"/>
          <w:w w:val="130"/>
        </w:rPr>
        <w:t xml:space="preserve"> </w:t>
      </w:r>
      <w:r>
        <w:rPr>
          <w:color w:val="231F20"/>
          <w:w w:val="130"/>
        </w:rPr>
        <w:t>program-design</w:t>
      </w:r>
      <w:r>
        <w:rPr>
          <w:color w:val="231F20"/>
          <w:spacing w:val="-3"/>
          <w:w w:val="130"/>
        </w:rPr>
        <w:t xml:space="preserve"> </w:t>
      </w:r>
      <w:r>
        <w:rPr>
          <w:color w:val="231F20"/>
          <w:w w:val="130"/>
        </w:rPr>
        <w:t>approach.</w:t>
      </w:r>
      <w:r>
        <w:rPr>
          <w:color w:val="231F20"/>
          <w:spacing w:val="-3"/>
          <w:w w:val="130"/>
        </w:rPr>
        <w:t xml:space="preserve"> </w:t>
      </w:r>
      <w:r>
        <w:rPr>
          <w:color w:val="231F20"/>
          <w:w w:val="130"/>
        </w:rPr>
        <w:t>The</w:t>
      </w:r>
      <w:r>
        <w:rPr>
          <w:color w:val="231F20"/>
          <w:spacing w:val="-3"/>
          <w:w w:val="130"/>
        </w:rPr>
        <w:t xml:space="preserve"> </w:t>
      </w:r>
      <w:r>
        <w:rPr>
          <w:color w:val="231F20"/>
          <w:w w:val="130"/>
        </w:rPr>
        <w:t>simulation</w:t>
      </w:r>
      <w:r>
        <w:rPr>
          <w:color w:val="231F20"/>
          <w:spacing w:val="-3"/>
          <w:w w:val="130"/>
        </w:rPr>
        <w:t xml:space="preserve"> </w:t>
      </w:r>
      <w:r>
        <w:rPr>
          <w:color w:val="231F20"/>
          <w:w w:val="130"/>
        </w:rPr>
        <w:t>results agree</w:t>
      </w:r>
      <w:r>
        <w:rPr>
          <w:color w:val="231F20"/>
          <w:spacing w:val="-2"/>
          <w:w w:val="130"/>
        </w:rPr>
        <w:t xml:space="preserve"> </w:t>
      </w:r>
      <w:r>
        <w:rPr>
          <w:color w:val="231F20"/>
          <w:w w:val="130"/>
        </w:rPr>
        <w:t>with</w:t>
      </w:r>
      <w:r>
        <w:rPr>
          <w:color w:val="231F20"/>
          <w:spacing w:val="-2"/>
          <w:w w:val="130"/>
        </w:rPr>
        <w:t xml:space="preserve"> </w:t>
      </w:r>
      <w:r>
        <w:rPr>
          <w:color w:val="231F20"/>
          <w:w w:val="130"/>
        </w:rPr>
        <w:t>actual</w:t>
      </w:r>
      <w:r>
        <w:rPr>
          <w:color w:val="231F20"/>
          <w:spacing w:val="-2"/>
          <w:w w:val="130"/>
        </w:rPr>
        <w:t xml:space="preserve"> </w:t>
      </w:r>
      <w:r>
        <w:rPr>
          <w:color w:val="231F20"/>
          <w:w w:val="130"/>
        </w:rPr>
        <w:t>conditions</w:t>
      </w:r>
      <w:r>
        <w:rPr>
          <w:color w:val="231F20"/>
          <w:spacing w:val="-2"/>
          <w:w w:val="130"/>
        </w:rPr>
        <w:t xml:space="preserve"> </w:t>
      </w:r>
      <w:r>
        <w:rPr>
          <w:color w:val="231F20"/>
          <w:w w:val="130"/>
        </w:rPr>
        <w:t>and</w:t>
      </w:r>
      <w:r>
        <w:rPr>
          <w:color w:val="231F20"/>
          <w:spacing w:val="-2"/>
          <w:w w:val="130"/>
        </w:rPr>
        <w:t xml:space="preserve"> </w:t>
      </w:r>
      <w:r>
        <w:rPr>
          <w:color w:val="231F20"/>
          <w:w w:val="130"/>
        </w:rPr>
        <w:t>can</w:t>
      </w:r>
      <w:r>
        <w:rPr>
          <w:color w:val="231F20"/>
          <w:spacing w:val="-2"/>
          <w:w w:val="130"/>
        </w:rPr>
        <w:t xml:space="preserve"> </w:t>
      </w:r>
      <w:r>
        <w:rPr>
          <w:color w:val="231F20"/>
          <w:w w:val="130"/>
        </w:rPr>
        <w:t>be</w:t>
      </w:r>
      <w:r>
        <w:rPr>
          <w:color w:val="231F20"/>
          <w:spacing w:val="-2"/>
          <w:w w:val="130"/>
        </w:rPr>
        <w:t xml:space="preserve"> </w:t>
      </w:r>
      <w:r>
        <w:rPr>
          <w:color w:val="231F20"/>
          <w:w w:val="130"/>
        </w:rPr>
        <w:t>further</w:t>
      </w:r>
      <w:r>
        <w:rPr>
          <w:color w:val="231F20"/>
          <w:spacing w:val="-2"/>
          <w:w w:val="130"/>
        </w:rPr>
        <w:t xml:space="preserve"> </w:t>
      </w:r>
      <w:r>
        <w:rPr>
          <w:color w:val="231F20"/>
          <w:w w:val="130"/>
        </w:rPr>
        <w:t>applied</w:t>
      </w:r>
      <w:r>
        <w:rPr>
          <w:color w:val="231F20"/>
          <w:spacing w:val="-2"/>
          <w:w w:val="130"/>
        </w:rPr>
        <w:t xml:space="preserve"> </w:t>
      </w:r>
      <w:r>
        <w:rPr>
          <w:color w:val="231F20"/>
          <w:w w:val="130"/>
        </w:rPr>
        <w:t>to</w:t>
      </w:r>
      <w:r>
        <w:rPr>
          <w:color w:val="231F20"/>
          <w:spacing w:val="-2"/>
          <w:w w:val="130"/>
        </w:rPr>
        <w:t xml:space="preserve"> </w:t>
      </w:r>
      <w:r>
        <w:rPr>
          <w:color w:val="231F20"/>
          <w:w w:val="130"/>
        </w:rPr>
        <w:t>other</w:t>
      </w:r>
      <w:r>
        <w:rPr>
          <w:color w:val="231F20"/>
          <w:spacing w:val="-2"/>
          <w:w w:val="130"/>
        </w:rPr>
        <w:t xml:space="preserve"> </w:t>
      </w:r>
      <w:r>
        <w:rPr>
          <w:color w:val="231F20"/>
          <w:w w:val="130"/>
        </w:rPr>
        <w:t>simulations</w:t>
      </w:r>
      <w:r>
        <w:rPr>
          <w:color w:val="231F20"/>
          <w:spacing w:val="-2"/>
          <w:w w:val="130"/>
        </w:rPr>
        <w:t xml:space="preserve"> </w:t>
      </w:r>
      <w:r>
        <w:rPr>
          <w:color w:val="231F20"/>
          <w:w w:val="130"/>
        </w:rPr>
        <w:t>of</w:t>
      </w:r>
      <w:r>
        <w:rPr>
          <w:color w:val="231F20"/>
          <w:spacing w:val="-2"/>
          <w:w w:val="130"/>
        </w:rPr>
        <w:t xml:space="preserve"> </w:t>
      </w:r>
      <w:r>
        <w:rPr>
          <w:color w:val="231F20"/>
          <w:w w:val="130"/>
        </w:rPr>
        <w:t>meteor</w:t>
      </w:r>
      <w:r>
        <w:rPr>
          <w:color w:val="231F20"/>
          <w:spacing w:val="-2"/>
          <w:w w:val="130"/>
        </w:rPr>
        <w:t xml:space="preserve"> </w:t>
      </w:r>
      <w:r>
        <w:rPr>
          <w:color w:val="231F20"/>
          <w:w w:val="130"/>
        </w:rPr>
        <w:t>burst communication, giving the model good portability.</w:t>
      </w:r>
    </w:p>
    <w:p w14:paraId="5198B895" w14:textId="77777777" w:rsidR="00A44701" w:rsidRDefault="00000000" w:rsidP="005B0CB9">
      <w:pPr>
        <w:pStyle w:val="BodyText"/>
        <w:spacing w:before="142" w:line="309" w:lineRule="auto"/>
        <w:ind w:right="333"/>
        <w:jc w:val="both"/>
      </w:pPr>
      <w:r>
        <w:rPr>
          <w:color w:val="231F20"/>
          <w:w w:val="130"/>
        </w:rPr>
        <w:t>Future</w:t>
      </w:r>
      <w:r>
        <w:rPr>
          <w:color w:val="231F20"/>
          <w:spacing w:val="-5"/>
          <w:w w:val="130"/>
        </w:rPr>
        <w:t xml:space="preserve"> </w:t>
      </w:r>
      <w:r>
        <w:rPr>
          <w:color w:val="231F20"/>
          <w:w w:val="130"/>
        </w:rPr>
        <w:t>work</w:t>
      </w:r>
      <w:r>
        <w:rPr>
          <w:color w:val="231F20"/>
          <w:spacing w:val="-5"/>
          <w:w w:val="130"/>
        </w:rPr>
        <w:t xml:space="preserve"> </w:t>
      </w:r>
      <w:r>
        <w:rPr>
          <w:color w:val="231F20"/>
          <w:w w:val="130"/>
        </w:rPr>
        <w:t>will</w:t>
      </w:r>
      <w:r>
        <w:rPr>
          <w:color w:val="231F20"/>
          <w:spacing w:val="-5"/>
          <w:w w:val="130"/>
        </w:rPr>
        <w:t xml:space="preserve"> </w:t>
      </w:r>
      <w:r>
        <w:rPr>
          <w:color w:val="231F20"/>
          <w:w w:val="130"/>
        </w:rPr>
        <w:t>further</w:t>
      </w:r>
      <w:r>
        <w:rPr>
          <w:color w:val="231F20"/>
          <w:spacing w:val="-5"/>
          <w:w w:val="130"/>
        </w:rPr>
        <w:t xml:space="preserve"> </w:t>
      </w:r>
      <w:r>
        <w:rPr>
          <w:color w:val="231F20"/>
          <w:w w:val="130"/>
        </w:rPr>
        <w:t>investigate</w:t>
      </w:r>
      <w:r>
        <w:rPr>
          <w:color w:val="231F20"/>
          <w:spacing w:val="-5"/>
          <w:w w:val="130"/>
        </w:rPr>
        <w:t xml:space="preserve"> </w:t>
      </w:r>
      <w:r>
        <w:rPr>
          <w:color w:val="231F20"/>
          <w:w w:val="130"/>
        </w:rPr>
        <w:t>the</w:t>
      </w:r>
      <w:r>
        <w:rPr>
          <w:color w:val="231F20"/>
          <w:spacing w:val="-5"/>
          <w:w w:val="130"/>
        </w:rPr>
        <w:t xml:space="preserve"> </w:t>
      </w:r>
      <w:r>
        <w:rPr>
          <w:color w:val="231F20"/>
          <w:w w:val="130"/>
        </w:rPr>
        <w:t>parameters</w:t>
      </w:r>
      <w:r>
        <w:rPr>
          <w:color w:val="231F20"/>
          <w:spacing w:val="-5"/>
          <w:w w:val="130"/>
        </w:rPr>
        <w:t xml:space="preserve"> </w:t>
      </w:r>
      <w:r>
        <w:rPr>
          <w:color w:val="231F20"/>
          <w:w w:val="130"/>
        </w:rPr>
        <w:t>involved</w:t>
      </w:r>
      <w:r>
        <w:rPr>
          <w:color w:val="231F20"/>
          <w:spacing w:val="-5"/>
          <w:w w:val="130"/>
        </w:rPr>
        <w:t xml:space="preserve"> </w:t>
      </w:r>
      <w:r>
        <w:rPr>
          <w:color w:val="231F20"/>
          <w:w w:val="130"/>
        </w:rPr>
        <w:t>in</w:t>
      </w:r>
      <w:r>
        <w:rPr>
          <w:color w:val="231F20"/>
          <w:spacing w:val="-5"/>
          <w:w w:val="130"/>
        </w:rPr>
        <w:t xml:space="preserve"> </w:t>
      </w:r>
      <w:r>
        <w:rPr>
          <w:color w:val="231F20"/>
          <w:w w:val="130"/>
        </w:rPr>
        <w:t>the</w:t>
      </w:r>
      <w:r>
        <w:rPr>
          <w:color w:val="231F20"/>
          <w:spacing w:val="-5"/>
          <w:w w:val="130"/>
        </w:rPr>
        <w:t xml:space="preserve"> </w:t>
      </w:r>
      <w:r>
        <w:rPr>
          <w:color w:val="231F20"/>
          <w:w w:val="130"/>
        </w:rPr>
        <w:t>model</w:t>
      </w:r>
      <w:r>
        <w:rPr>
          <w:color w:val="231F20"/>
          <w:spacing w:val="-5"/>
          <w:w w:val="130"/>
        </w:rPr>
        <w:t xml:space="preserve"> </w:t>
      </w:r>
      <w:r>
        <w:rPr>
          <w:color w:val="231F20"/>
          <w:w w:val="130"/>
        </w:rPr>
        <w:t>and</w:t>
      </w:r>
      <w:r>
        <w:rPr>
          <w:color w:val="231F20"/>
          <w:spacing w:val="-5"/>
          <w:w w:val="130"/>
        </w:rPr>
        <w:t xml:space="preserve"> </w:t>
      </w:r>
      <w:r>
        <w:rPr>
          <w:color w:val="231F20"/>
          <w:w w:val="130"/>
        </w:rPr>
        <w:t>reduce</w:t>
      </w:r>
      <w:r>
        <w:rPr>
          <w:color w:val="231F20"/>
          <w:spacing w:val="-5"/>
          <w:w w:val="130"/>
        </w:rPr>
        <w:t xml:space="preserve"> </w:t>
      </w:r>
      <w:r>
        <w:rPr>
          <w:color w:val="231F20"/>
          <w:w w:val="130"/>
        </w:rPr>
        <w:t>the</w:t>
      </w:r>
      <w:r>
        <w:rPr>
          <w:color w:val="231F20"/>
          <w:spacing w:val="-5"/>
          <w:w w:val="130"/>
        </w:rPr>
        <w:t xml:space="preserve"> </w:t>
      </w:r>
      <w:r>
        <w:rPr>
          <w:color w:val="231F20"/>
          <w:w w:val="130"/>
        </w:rPr>
        <w:t>number</w:t>
      </w:r>
      <w:r>
        <w:rPr>
          <w:color w:val="231F20"/>
          <w:spacing w:val="-5"/>
          <w:w w:val="130"/>
        </w:rPr>
        <w:t xml:space="preserve"> </w:t>
      </w:r>
      <w:r>
        <w:rPr>
          <w:color w:val="231F20"/>
          <w:w w:val="130"/>
        </w:rPr>
        <w:t>of assumptions</w:t>
      </w:r>
      <w:r>
        <w:rPr>
          <w:color w:val="231F20"/>
          <w:spacing w:val="-9"/>
          <w:w w:val="130"/>
        </w:rPr>
        <w:t xml:space="preserve"> </w:t>
      </w:r>
      <w:r>
        <w:rPr>
          <w:color w:val="231F20"/>
          <w:w w:val="130"/>
        </w:rPr>
        <w:t>so</w:t>
      </w:r>
      <w:r>
        <w:rPr>
          <w:color w:val="231F20"/>
          <w:spacing w:val="-9"/>
          <w:w w:val="130"/>
        </w:rPr>
        <w:t xml:space="preserve"> </w:t>
      </w:r>
      <w:r>
        <w:rPr>
          <w:color w:val="231F20"/>
          <w:w w:val="130"/>
        </w:rPr>
        <w:t>that</w:t>
      </w:r>
      <w:r>
        <w:rPr>
          <w:color w:val="231F20"/>
          <w:spacing w:val="-9"/>
          <w:w w:val="130"/>
        </w:rPr>
        <w:t xml:space="preserve"> </w:t>
      </w:r>
      <w:r>
        <w:rPr>
          <w:color w:val="231F20"/>
          <w:w w:val="130"/>
        </w:rPr>
        <w:t>the</w:t>
      </w:r>
      <w:r>
        <w:rPr>
          <w:color w:val="231F20"/>
          <w:spacing w:val="-9"/>
          <w:w w:val="130"/>
        </w:rPr>
        <w:t xml:space="preserve"> </w:t>
      </w:r>
      <w:r>
        <w:rPr>
          <w:color w:val="231F20"/>
          <w:w w:val="130"/>
        </w:rPr>
        <w:t>model</w:t>
      </w:r>
      <w:r>
        <w:rPr>
          <w:color w:val="231F20"/>
          <w:spacing w:val="-9"/>
          <w:w w:val="130"/>
        </w:rPr>
        <w:t xml:space="preserve"> </w:t>
      </w:r>
      <w:r>
        <w:rPr>
          <w:color w:val="231F20"/>
          <w:w w:val="130"/>
        </w:rPr>
        <w:t>more</w:t>
      </w:r>
      <w:r>
        <w:rPr>
          <w:color w:val="231F20"/>
          <w:spacing w:val="-9"/>
          <w:w w:val="130"/>
        </w:rPr>
        <w:t xml:space="preserve"> </w:t>
      </w:r>
      <w:r>
        <w:rPr>
          <w:color w:val="231F20"/>
          <w:w w:val="130"/>
        </w:rPr>
        <w:t>closely</w:t>
      </w:r>
      <w:r>
        <w:rPr>
          <w:color w:val="231F20"/>
          <w:spacing w:val="-9"/>
          <w:w w:val="130"/>
        </w:rPr>
        <w:t xml:space="preserve"> </w:t>
      </w:r>
      <w:r>
        <w:rPr>
          <w:color w:val="231F20"/>
          <w:w w:val="130"/>
        </w:rPr>
        <w:t>matches</w:t>
      </w:r>
      <w:r>
        <w:rPr>
          <w:color w:val="231F20"/>
          <w:spacing w:val="-9"/>
          <w:w w:val="130"/>
        </w:rPr>
        <w:t xml:space="preserve"> </w:t>
      </w:r>
      <w:r>
        <w:rPr>
          <w:color w:val="231F20"/>
          <w:w w:val="130"/>
        </w:rPr>
        <w:t>actual</w:t>
      </w:r>
      <w:r>
        <w:rPr>
          <w:color w:val="231F20"/>
          <w:spacing w:val="-9"/>
          <w:w w:val="130"/>
        </w:rPr>
        <w:t xml:space="preserve"> </w:t>
      </w:r>
      <w:r>
        <w:rPr>
          <w:color w:val="231F20"/>
          <w:w w:val="130"/>
        </w:rPr>
        <w:t>conditions.</w:t>
      </w:r>
      <w:r>
        <w:rPr>
          <w:color w:val="231F20"/>
          <w:spacing w:val="-9"/>
          <w:w w:val="130"/>
        </w:rPr>
        <w:t xml:space="preserve"> </w:t>
      </w:r>
      <w:r>
        <w:rPr>
          <w:color w:val="231F20"/>
          <w:w w:val="130"/>
        </w:rPr>
        <w:t>In</w:t>
      </w:r>
      <w:r>
        <w:rPr>
          <w:color w:val="231F20"/>
          <w:spacing w:val="-9"/>
          <w:w w:val="130"/>
        </w:rPr>
        <w:t xml:space="preserve"> </w:t>
      </w:r>
      <w:r>
        <w:rPr>
          <w:color w:val="231F20"/>
          <w:w w:val="130"/>
        </w:rPr>
        <w:t>addition,</w:t>
      </w:r>
      <w:r>
        <w:rPr>
          <w:color w:val="231F20"/>
          <w:spacing w:val="-9"/>
          <w:w w:val="130"/>
        </w:rPr>
        <w:t xml:space="preserve"> </w:t>
      </w:r>
      <w:r>
        <w:rPr>
          <w:color w:val="231F20"/>
          <w:w w:val="130"/>
        </w:rPr>
        <w:t>the</w:t>
      </w:r>
      <w:r>
        <w:rPr>
          <w:color w:val="231F20"/>
          <w:spacing w:val="-9"/>
          <w:w w:val="130"/>
        </w:rPr>
        <w:t xml:space="preserve"> </w:t>
      </w:r>
      <w:r>
        <w:rPr>
          <w:color w:val="231F20"/>
          <w:w w:val="130"/>
        </w:rPr>
        <w:t>simulation</w:t>
      </w:r>
      <w:r>
        <w:rPr>
          <w:color w:val="231F20"/>
          <w:spacing w:val="-9"/>
          <w:w w:val="130"/>
        </w:rPr>
        <w:t xml:space="preserve"> </w:t>
      </w:r>
      <w:r>
        <w:rPr>
          <w:color w:val="231F20"/>
          <w:w w:val="130"/>
        </w:rPr>
        <w:t>results will</w:t>
      </w:r>
      <w:r>
        <w:rPr>
          <w:color w:val="231F20"/>
          <w:spacing w:val="-6"/>
          <w:w w:val="130"/>
        </w:rPr>
        <w:t xml:space="preserve"> </w:t>
      </w:r>
      <w:r>
        <w:rPr>
          <w:color w:val="231F20"/>
          <w:w w:val="130"/>
        </w:rPr>
        <w:t>be</w:t>
      </w:r>
      <w:r>
        <w:rPr>
          <w:color w:val="231F20"/>
          <w:spacing w:val="-6"/>
          <w:w w:val="130"/>
        </w:rPr>
        <w:t xml:space="preserve"> </w:t>
      </w:r>
      <w:r>
        <w:rPr>
          <w:color w:val="231F20"/>
          <w:w w:val="130"/>
        </w:rPr>
        <w:t>applied</w:t>
      </w:r>
      <w:r>
        <w:rPr>
          <w:color w:val="231F20"/>
          <w:spacing w:val="-6"/>
          <w:w w:val="130"/>
        </w:rPr>
        <w:t xml:space="preserve"> </w:t>
      </w:r>
      <w:r>
        <w:rPr>
          <w:color w:val="231F20"/>
          <w:w w:val="130"/>
        </w:rPr>
        <w:t>to</w:t>
      </w:r>
      <w:r>
        <w:rPr>
          <w:color w:val="231F20"/>
          <w:spacing w:val="-6"/>
          <w:w w:val="130"/>
        </w:rPr>
        <w:t xml:space="preserve"> </w:t>
      </w:r>
      <w:r>
        <w:rPr>
          <w:color w:val="231F20"/>
          <w:w w:val="130"/>
        </w:rPr>
        <w:t>simulations</w:t>
      </w:r>
      <w:r>
        <w:rPr>
          <w:color w:val="231F20"/>
          <w:spacing w:val="-6"/>
          <w:w w:val="130"/>
        </w:rPr>
        <w:t xml:space="preserve"> </w:t>
      </w:r>
      <w:r>
        <w:rPr>
          <w:color w:val="231F20"/>
          <w:w w:val="130"/>
        </w:rPr>
        <w:t>of</w:t>
      </w:r>
      <w:r>
        <w:rPr>
          <w:color w:val="231F20"/>
          <w:spacing w:val="-6"/>
          <w:w w:val="130"/>
        </w:rPr>
        <w:t xml:space="preserve"> </w:t>
      </w:r>
      <w:r>
        <w:rPr>
          <w:color w:val="231F20"/>
          <w:w w:val="130"/>
        </w:rPr>
        <w:t>meteor</w:t>
      </w:r>
      <w:r>
        <w:rPr>
          <w:color w:val="231F20"/>
          <w:spacing w:val="-6"/>
          <w:w w:val="130"/>
        </w:rPr>
        <w:t xml:space="preserve"> </w:t>
      </w:r>
      <w:r>
        <w:rPr>
          <w:color w:val="231F20"/>
          <w:w w:val="130"/>
        </w:rPr>
        <w:t>burst</w:t>
      </w:r>
      <w:r>
        <w:rPr>
          <w:color w:val="231F20"/>
          <w:spacing w:val="-6"/>
          <w:w w:val="130"/>
        </w:rPr>
        <w:t xml:space="preserve"> </w:t>
      </w:r>
      <w:r>
        <w:rPr>
          <w:color w:val="231F20"/>
          <w:w w:val="130"/>
        </w:rPr>
        <w:t>communication</w:t>
      </w:r>
      <w:r>
        <w:rPr>
          <w:color w:val="231F20"/>
          <w:spacing w:val="-6"/>
          <w:w w:val="130"/>
        </w:rPr>
        <w:t xml:space="preserve"> </w:t>
      </w:r>
      <w:r>
        <w:rPr>
          <w:color w:val="231F20"/>
          <w:w w:val="130"/>
        </w:rPr>
        <w:t>networking</w:t>
      </w:r>
      <w:r>
        <w:rPr>
          <w:color w:val="231F20"/>
          <w:spacing w:val="-6"/>
          <w:w w:val="130"/>
        </w:rPr>
        <w:t xml:space="preserve"> </w:t>
      </w:r>
      <w:r>
        <w:rPr>
          <w:color w:val="231F20"/>
          <w:w w:val="130"/>
        </w:rPr>
        <w:t>performance,</w:t>
      </w:r>
      <w:r>
        <w:rPr>
          <w:color w:val="231F20"/>
          <w:spacing w:val="-6"/>
          <w:w w:val="130"/>
        </w:rPr>
        <w:t xml:space="preserve"> </w:t>
      </w:r>
      <w:r>
        <w:rPr>
          <w:color w:val="231F20"/>
          <w:w w:val="130"/>
        </w:rPr>
        <w:t>providing</w:t>
      </w:r>
      <w:r>
        <w:rPr>
          <w:color w:val="231F20"/>
          <w:spacing w:val="-6"/>
          <w:w w:val="130"/>
        </w:rPr>
        <w:t xml:space="preserve"> </w:t>
      </w:r>
      <w:r>
        <w:rPr>
          <w:color w:val="231F20"/>
          <w:w w:val="130"/>
        </w:rPr>
        <w:t>model support for networking-performance research.</w:t>
      </w:r>
    </w:p>
    <w:p w14:paraId="6AEDFE19" w14:textId="77777777" w:rsidR="00A44701" w:rsidRDefault="00000000">
      <w:pPr>
        <w:pStyle w:val="Heading2"/>
        <w:spacing w:before="203"/>
        <w:ind w:left="336" w:firstLine="0"/>
      </w:pPr>
      <w:r>
        <w:rPr>
          <w:color w:val="231F20"/>
          <w:spacing w:val="-2"/>
          <w:w w:val="120"/>
        </w:rPr>
        <w:t>References</w:t>
      </w:r>
    </w:p>
    <w:p w14:paraId="4739FA58" w14:textId="77777777" w:rsidR="00A44701" w:rsidRDefault="00000000">
      <w:pPr>
        <w:pStyle w:val="ListParagraph"/>
        <w:numPr>
          <w:ilvl w:val="0"/>
          <w:numId w:val="1"/>
        </w:numPr>
        <w:tabs>
          <w:tab w:val="left" w:pos="621"/>
        </w:tabs>
        <w:spacing w:before="157" w:line="285" w:lineRule="auto"/>
        <w:ind w:right="704" w:firstLine="0"/>
        <w:rPr>
          <w:sz w:val="16"/>
        </w:rPr>
      </w:pPr>
      <w:r>
        <w:rPr>
          <w:color w:val="231F20"/>
          <w:w w:val="125"/>
          <w:sz w:val="16"/>
        </w:rPr>
        <w:t>LI</w:t>
      </w:r>
      <w:r>
        <w:rPr>
          <w:color w:val="231F20"/>
          <w:spacing w:val="-1"/>
          <w:w w:val="125"/>
          <w:sz w:val="16"/>
        </w:rPr>
        <w:t xml:space="preserve"> </w:t>
      </w:r>
      <w:r>
        <w:rPr>
          <w:color w:val="231F20"/>
          <w:w w:val="125"/>
          <w:sz w:val="16"/>
        </w:rPr>
        <w:t>Z,</w:t>
      </w:r>
      <w:r>
        <w:rPr>
          <w:color w:val="231F20"/>
          <w:spacing w:val="-1"/>
          <w:w w:val="125"/>
          <w:sz w:val="16"/>
        </w:rPr>
        <w:t xml:space="preserve"> </w:t>
      </w:r>
      <w:r>
        <w:rPr>
          <w:color w:val="231F20"/>
          <w:w w:val="125"/>
          <w:sz w:val="16"/>
        </w:rPr>
        <w:t>LIU</w:t>
      </w:r>
      <w:r>
        <w:rPr>
          <w:color w:val="231F20"/>
          <w:spacing w:val="-1"/>
          <w:w w:val="125"/>
          <w:sz w:val="16"/>
        </w:rPr>
        <w:t xml:space="preserve"> </w:t>
      </w:r>
      <w:r>
        <w:rPr>
          <w:color w:val="231F20"/>
          <w:w w:val="125"/>
          <w:sz w:val="16"/>
        </w:rPr>
        <w:t>Z</w:t>
      </w:r>
      <w:r>
        <w:rPr>
          <w:color w:val="231F20"/>
          <w:spacing w:val="-1"/>
          <w:w w:val="125"/>
          <w:sz w:val="16"/>
        </w:rPr>
        <w:t xml:space="preserve"> </w:t>
      </w:r>
      <w:r>
        <w:rPr>
          <w:color w:val="231F20"/>
          <w:w w:val="125"/>
          <w:sz w:val="16"/>
        </w:rPr>
        <w:t>J,</w:t>
      </w:r>
      <w:r>
        <w:rPr>
          <w:color w:val="231F20"/>
          <w:spacing w:val="-1"/>
          <w:w w:val="125"/>
          <w:sz w:val="16"/>
        </w:rPr>
        <w:t xml:space="preserve"> </w:t>
      </w:r>
      <w:r>
        <w:rPr>
          <w:color w:val="231F20"/>
          <w:w w:val="125"/>
          <w:sz w:val="16"/>
        </w:rPr>
        <w:t>SHEN</w:t>
      </w:r>
      <w:r>
        <w:rPr>
          <w:color w:val="231F20"/>
          <w:spacing w:val="-1"/>
          <w:w w:val="125"/>
          <w:sz w:val="16"/>
        </w:rPr>
        <w:t xml:space="preserve"> </w:t>
      </w:r>
      <w:r>
        <w:rPr>
          <w:color w:val="231F20"/>
          <w:w w:val="125"/>
          <w:sz w:val="16"/>
        </w:rPr>
        <w:t>J.</w:t>
      </w:r>
      <w:r>
        <w:rPr>
          <w:color w:val="231F20"/>
          <w:spacing w:val="-1"/>
          <w:w w:val="125"/>
          <w:sz w:val="16"/>
        </w:rPr>
        <w:t xml:space="preserve"> </w:t>
      </w:r>
      <w:r>
        <w:rPr>
          <w:color w:val="231F20"/>
          <w:w w:val="125"/>
          <w:sz w:val="16"/>
        </w:rPr>
        <w:t>Meteor</w:t>
      </w:r>
      <w:r>
        <w:rPr>
          <w:color w:val="231F20"/>
          <w:spacing w:val="-1"/>
          <w:w w:val="125"/>
          <w:sz w:val="16"/>
        </w:rPr>
        <w:t xml:space="preserve"> </w:t>
      </w:r>
      <w:r>
        <w:rPr>
          <w:color w:val="231F20"/>
          <w:w w:val="125"/>
          <w:sz w:val="16"/>
        </w:rPr>
        <w:t>Trail</w:t>
      </w:r>
      <w:r>
        <w:rPr>
          <w:color w:val="231F20"/>
          <w:spacing w:val="-1"/>
          <w:w w:val="125"/>
          <w:sz w:val="16"/>
        </w:rPr>
        <w:t xml:space="preserve"> </w:t>
      </w:r>
      <w:r>
        <w:rPr>
          <w:color w:val="231F20"/>
          <w:w w:val="125"/>
          <w:sz w:val="16"/>
        </w:rPr>
        <w:t>Communication</w:t>
      </w:r>
      <w:r>
        <w:rPr>
          <w:color w:val="231F20"/>
          <w:spacing w:val="-1"/>
          <w:w w:val="125"/>
          <w:sz w:val="16"/>
        </w:rPr>
        <w:t xml:space="preserve"> </w:t>
      </w:r>
      <w:r>
        <w:rPr>
          <w:color w:val="231F20"/>
          <w:w w:val="125"/>
          <w:sz w:val="16"/>
        </w:rPr>
        <w:t>Theory</w:t>
      </w:r>
      <w:r>
        <w:rPr>
          <w:color w:val="231F20"/>
          <w:spacing w:val="-1"/>
          <w:w w:val="125"/>
          <w:sz w:val="16"/>
        </w:rPr>
        <w:t xml:space="preserve"> </w:t>
      </w:r>
      <w:r>
        <w:rPr>
          <w:color w:val="231F20"/>
          <w:w w:val="125"/>
          <w:sz w:val="16"/>
        </w:rPr>
        <w:t>and</w:t>
      </w:r>
      <w:r>
        <w:rPr>
          <w:color w:val="231F20"/>
          <w:spacing w:val="-1"/>
          <w:w w:val="125"/>
          <w:sz w:val="16"/>
        </w:rPr>
        <w:t xml:space="preserve"> </w:t>
      </w:r>
      <w:r>
        <w:rPr>
          <w:color w:val="231F20"/>
          <w:w w:val="125"/>
          <w:sz w:val="16"/>
        </w:rPr>
        <w:t>Application.</w:t>
      </w:r>
      <w:r>
        <w:rPr>
          <w:color w:val="231F20"/>
          <w:spacing w:val="-1"/>
          <w:w w:val="125"/>
          <w:sz w:val="16"/>
        </w:rPr>
        <w:t xml:space="preserve"> </w:t>
      </w:r>
      <w:r>
        <w:rPr>
          <w:color w:val="231F20"/>
          <w:w w:val="125"/>
          <w:sz w:val="16"/>
        </w:rPr>
        <w:t>Beijing:</w:t>
      </w:r>
      <w:r>
        <w:rPr>
          <w:color w:val="231F20"/>
          <w:spacing w:val="-1"/>
          <w:w w:val="125"/>
          <w:sz w:val="16"/>
        </w:rPr>
        <w:t xml:space="preserve"> </w:t>
      </w:r>
      <w:r>
        <w:rPr>
          <w:color w:val="231F20"/>
          <w:w w:val="125"/>
          <w:sz w:val="16"/>
        </w:rPr>
        <w:t>Electronic</w:t>
      </w:r>
      <w:r>
        <w:rPr>
          <w:color w:val="231F20"/>
          <w:spacing w:val="-1"/>
          <w:w w:val="125"/>
          <w:sz w:val="16"/>
        </w:rPr>
        <w:t xml:space="preserve"> </w:t>
      </w:r>
      <w:r>
        <w:rPr>
          <w:color w:val="231F20"/>
          <w:w w:val="125"/>
          <w:sz w:val="16"/>
        </w:rPr>
        <w:t>Industry</w:t>
      </w:r>
      <w:r>
        <w:rPr>
          <w:color w:val="231F20"/>
          <w:spacing w:val="-1"/>
          <w:w w:val="125"/>
          <w:sz w:val="16"/>
        </w:rPr>
        <w:t xml:space="preserve"> </w:t>
      </w:r>
      <w:r>
        <w:rPr>
          <w:color w:val="231F20"/>
          <w:w w:val="125"/>
          <w:sz w:val="16"/>
        </w:rPr>
        <w:t>Press,</w:t>
      </w:r>
      <w:r>
        <w:rPr>
          <w:color w:val="231F20"/>
          <w:spacing w:val="-1"/>
          <w:w w:val="125"/>
          <w:sz w:val="16"/>
        </w:rPr>
        <w:t xml:space="preserve"> </w:t>
      </w:r>
      <w:r>
        <w:rPr>
          <w:color w:val="231F20"/>
          <w:w w:val="125"/>
          <w:sz w:val="16"/>
        </w:rPr>
        <w:t xml:space="preserve">2011: </w:t>
      </w:r>
      <w:r>
        <w:rPr>
          <w:color w:val="231F20"/>
          <w:spacing w:val="-2"/>
          <w:w w:val="125"/>
          <w:sz w:val="16"/>
        </w:rPr>
        <w:t>24-28.</w:t>
      </w:r>
    </w:p>
    <w:p w14:paraId="1645E627" w14:textId="77777777" w:rsidR="00A44701" w:rsidRDefault="00000000">
      <w:pPr>
        <w:pStyle w:val="ListParagraph"/>
        <w:numPr>
          <w:ilvl w:val="0"/>
          <w:numId w:val="1"/>
        </w:numPr>
        <w:tabs>
          <w:tab w:val="left" w:pos="621"/>
        </w:tabs>
        <w:spacing w:before="139" w:line="285" w:lineRule="auto"/>
        <w:ind w:right="1694" w:firstLine="0"/>
        <w:rPr>
          <w:sz w:val="16"/>
        </w:rPr>
      </w:pPr>
      <w:r>
        <w:rPr>
          <w:color w:val="231F20"/>
          <w:w w:val="125"/>
          <w:sz w:val="16"/>
        </w:rPr>
        <w:t>JOHN D O. An analysis of meteor burst communications for military applications. IEEE Transactions on Communications, 1980, 28(9): 1591-1601.</w:t>
      </w:r>
    </w:p>
    <w:p w14:paraId="129B1407" w14:textId="77777777" w:rsidR="00A44701" w:rsidRDefault="00000000">
      <w:pPr>
        <w:pStyle w:val="ListParagraph"/>
        <w:numPr>
          <w:ilvl w:val="0"/>
          <w:numId w:val="1"/>
        </w:numPr>
        <w:tabs>
          <w:tab w:val="left" w:pos="621"/>
        </w:tabs>
        <w:spacing w:before="138" w:line="285" w:lineRule="auto"/>
        <w:ind w:right="627" w:firstLine="0"/>
        <w:rPr>
          <w:sz w:val="16"/>
        </w:rPr>
      </w:pPr>
      <w:r>
        <w:rPr>
          <w:color w:val="231F20"/>
          <w:w w:val="125"/>
          <w:sz w:val="16"/>
        </w:rPr>
        <w:t>ZHENG</w:t>
      </w:r>
      <w:r>
        <w:rPr>
          <w:color w:val="231F20"/>
          <w:spacing w:val="-5"/>
          <w:w w:val="125"/>
          <w:sz w:val="16"/>
        </w:rPr>
        <w:t xml:space="preserve"> </w:t>
      </w:r>
      <w:r>
        <w:rPr>
          <w:color w:val="231F20"/>
          <w:w w:val="125"/>
          <w:sz w:val="16"/>
        </w:rPr>
        <w:t>X</w:t>
      </w:r>
      <w:r>
        <w:rPr>
          <w:color w:val="231F20"/>
          <w:spacing w:val="-5"/>
          <w:w w:val="125"/>
          <w:sz w:val="16"/>
        </w:rPr>
        <w:t xml:space="preserve"> </w:t>
      </w:r>
      <w:r>
        <w:rPr>
          <w:color w:val="231F20"/>
          <w:w w:val="125"/>
          <w:sz w:val="16"/>
        </w:rPr>
        <w:t>B,</w:t>
      </w:r>
      <w:r>
        <w:rPr>
          <w:color w:val="231F20"/>
          <w:spacing w:val="-5"/>
          <w:w w:val="125"/>
          <w:sz w:val="16"/>
        </w:rPr>
        <w:t xml:space="preserve"> </w:t>
      </w:r>
      <w:r>
        <w:rPr>
          <w:color w:val="231F20"/>
          <w:w w:val="125"/>
          <w:sz w:val="16"/>
        </w:rPr>
        <w:t>LE</w:t>
      </w:r>
      <w:r>
        <w:rPr>
          <w:color w:val="231F20"/>
          <w:spacing w:val="-5"/>
          <w:w w:val="125"/>
          <w:sz w:val="16"/>
        </w:rPr>
        <w:t xml:space="preserve"> </w:t>
      </w:r>
      <w:r>
        <w:rPr>
          <w:color w:val="231F20"/>
          <w:w w:val="125"/>
          <w:sz w:val="16"/>
        </w:rPr>
        <w:t>Y,</w:t>
      </w:r>
      <w:r>
        <w:rPr>
          <w:color w:val="231F20"/>
          <w:spacing w:val="-5"/>
          <w:w w:val="125"/>
          <w:sz w:val="16"/>
        </w:rPr>
        <w:t xml:space="preserve"> </w:t>
      </w:r>
      <w:r>
        <w:rPr>
          <w:color w:val="231F20"/>
          <w:w w:val="125"/>
          <w:sz w:val="16"/>
        </w:rPr>
        <w:t>ZHANG</w:t>
      </w:r>
      <w:r>
        <w:rPr>
          <w:color w:val="231F20"/>
          <w:spacing w:val="-5"/>
          <w:w w:val="125"/>
          <w:sz w:val="16"/>
        </w:rPr>
        <w:t xml:space="preserve"> </w:t>
      </w:r>
      <w:r>
        <w:rPr>
          <w:color w:val="231F20"/>
          <w:w w:val="125"/>
          <w:sz w:val="16"/>
        </w:rPr>
        <w:t>G</w:t>
      </w:r>
      <w:r>
        <w:rPr>
          <w:color w:val="231F20"/>
          <w:spacing w:val="-5"/>
          <w:w w:val="125"/>
          <w:sz w:val="16"/>
        </w:rPr>
        <w:t xml:space="preserve"> </w:t>
      </w:r>
      <w:r>
        <w:rPr>
          <w:color w:val="231F20"/>
          <w:w w:val="125"/>
          <w:sz w:val="16"/>
        </w:rPr>
        <w:t>D,</w:t>
      </w:r>
      <w:r>
        <w:rPr>
          <w:color w:val="231F20"/>
          <w:spacing w:val="-5"/>
          <w:w w:val="125"/>
          <w:sz w:val="16"/>
        </w:rPr>
        <w:t xml:space="preserve"> </w:t>
      </w:r>
      <w:r>
        <w:rPr>
          <w:color w:val="231F20"/>
          <w:w w:val="125"/>
          <w:sz w:val="16"/>
        </w:rPr>
        <w:t>et</w:t>
      </w:r>
      <w:r>
        <w:rPr>
          <w:color w:val="231F20"/>
          <w:spacing w:val="-5"/>
          <w:w w:val="125"/>
          <w:sz w:val="16"/>
        </w:rPr>
        <w:t xml:space="preserve"> </w:t>
      </w:r>
      <w:r>
        <w:rPr>
          <w:color w:val="231F20"/>
          <w:w w:val="125"/>
          <w:sz w:val="16"/>
        </w:rPr>
        <w:t>al.</w:t>
      </w:r>
      <w:r>
        <w:rPr>
          <w:color w:val="231F20"/>
          <w:spacing w:val="-5"/>
          <w:w w:val="125"/>
          <w:sz w:val="16"/>
        </w:rPr>
        <w:t xml:space="preserve"> </w:t>
      </w:r>
      <w:r>
        <w:rPr>
          <w:color w:val="231F20"/>
          <w:w w:val="125"/>
          <w:sz w:val="16"/>
        </w:rPr>
        <w:t>Meteor</w:t>
      </w:r>
      <w:r>
        <w:rPr>
          <w:color w:val="231F20"/>
          <w:spacing w:val="-5"/>
          <w:w w:val="125"/>
          <w:sz w:val="16"/>
        </w:rPr>
        <w:t xml:space="preserve"> </w:t>
      </w:r>
      <w:r>
        <w:rPr>
          <w:color w:val="231F20"/>
          <w:w w:val="125"/>
          <w:sz w:val="16"/>
        </w:rPr>
        <w:t>trail</w:t>
      </w:r>
      <w:r>
        <w:rPr>
          <w:color w:val="231F20"/>
          <w:spacing w:val="-5"/>
          <w:w w:val="125"/>
          <w:sz w:val="16"/>
        </w:rPr>
        <w:t xml:space="preserve"> </w:t>
      </w:r>
      <w:r>
        <w:rPr>
          <w:color w:val="231F20"/>
          <w:w w:val="125"/>
          <w:sz w:val="16"/>
        </w:rPr>
        <w:t>channel</w:t>
      </w:r>
      <w:r>
        <w:rPr>
          <w:color w:val="231F20"/>
          <w:spacing w:val="-5"/>
          <w:w w:val="125"/>
          <w:sz w:val="16"/>
        </w:rPr>
        <w:t xml:space="preserve"> </w:t>
      </w:r>
      <w:r>
        <w:rPr>
          <w:color w:val="231F20"/>
          <w:w w:val="125"/>
          <w:sz w:val="16"/>
        </w:rPr>
        <w:t>statistical</w:t>
      </w:r>
      <w:r>
        <w:rPr>
          <w:color w:val="231F20"/>
          <w:spacing w:val="-5"/>
          <w:w w:val="125"/>
          <w:sz w:val="16"/>
        </w:rPr>
        <w:t xml:space="preserve"> </w:t>
      </w:r>
      <w:r>
        <w:rPr>
          <w:color w:val="231F20"/>
          <w:w w:val="125"/>
          <w:sz w:val="16"/>
        </w:rPr>
        <w:t>properties</w:t>
      </w:r>
      <w:r>
        <w:rPr>
          <w:color w:val="231F20"/>
          <w:spacing w:val="-5"/>
          <w:w w:val="125"/>
          <w:sz w:val="16"/>
        </w:rPr>
        <w:t xml:space="preserve"> </w:t>
      </w:r>
      <w:r>
        <w:rPr>
          <w:color w:val="231F20"/>
          <w:w w:val="125"/>
          <w:sz w:val="16"/>
        </w:rPr>
        <w:t>and</w:t>
      </w:r>
      <w:r>
        <w:rPr>
          <w:color w:val="231F20"/>
          <w:spacing w:val="-5"/>
          <w:w w:val="125"/>
          <w:sz w:val="16"/>
        </w:rPr>
        <w:t xml:space="preserve"> </w:t>
      </w:r>
      <w:r>
        <w:rPr>
          <w:color w:val="231F20"/>
          <w:w w:val="125"/>
          <w:sz w:val="16"/>
        </w:rPr>
        <w:t>model</w:t>
      </w:r>
      <w:r>
        <w:rPr>
          <w:color w:val="231F20"/>
          <w:spacing w:val="-5"/>
          <w:w w:val="125"/>
          <w:sz w:val="16"/>
        </w:rPr>
        <w:t xml:space="preserve"> </w:t>
      </w:r>
      <w:r>
        <w:rPr>
          <w:color w:val="231F20"/>
          <w:w w:val="125"/>
          <w:sz w:val="16"/>
        </w:rPr>
        <w:t>analysis.</w:t>
      </w:r>
      <w:r>
        <w:rPr>
          <w:color w:val="231F20"/>
          <w:spacing w:val="-5"/>
          <w:w w:val="125"/>
          <w:sz w:val="16"/>
        </w:rPr>
        <w:t xml:space="preserve"> </w:t>
      </w:r>
      <w:r>
        <w:rPr>
          <w:color w:val="231F20"/>
          <w:w w:val="125"/>
          <w:sz w:val="16"/>
        </w:rPr>
        <w:t>Journal</w:t>
      </w:r>
      <w:r>
        <w:rPr>
          <w:color w:val="231F20"/>
          <w:spacing w:val="-5"/>
          <w:w w:val="125"/>
          <w:sz w:val="16"/>
        </w:rPr>
        <w:t xml:space="preserve"> </w:t>
      </w:r>
      <w:r>
        <w:rPr>
          <w:color w:val="231F20"/>
          <w:w w:val="125"/>
          <w:sz w:val="16"/>
        </w:rPr>
        <w:t>of</w:t>
      </w:r>
      <w:r>
        <w:rPr>
          <w:color w:val="231F20"/>
          <w:spacing w:val="-5"/>
          <w:w w:val="125"/>
          <w:sz w:val="16"/>
        </w:rPr>
        <w:t xml:space="preserve"> </w:t>
      </w:r>
      <w:r>
        <w:rPr>
          <w:color w:val="231F20"/>
          <w:w w:val="125"/>
          <w:sz w:val="16"/>
        </w:rPr>
        <w:t>Radio Communication Technology, 2013, 39(2): 17-20.</w:t>
      </w:r>
    </w:p>
    <w:p w14:paraId="625C0A50" w14:textId="77777777" w:rsidR="00A44701" w:rsidRDefault="00000000">
      <w:pPr>
        <w:pStyle w:val="ListParagraph"/>
        <w:numPr>
          <w:ilvl w:val="0"/>
          <w:numId w:val="1"/>
        </w:numPr>
        <w:tabs>
          <w:tab w:val="left" w:pos="620"/>
        </w:tabs>
        <w:spacing w:before="138" w:line="285" w:lineRule="auto"/>
        <w:ind w:right="333" w:firstLine="0"/>
        <w:rPr>
          <w:sz w:val="16"/>
        </w:rPr>
      </w:pPr>
      <w:r>
        <w:rPr>
          <w:color w:val="231F20"/>
          <w:w w:val="125"/>
          <w:sz w:val="16"/>
        </w:rPr>
        <w:t>ZHANG</w:t>
      </w:r>
      <w:r>
        <w:rPr>
          <w:color w:val="231F20"/>
          <w:spacing w:val="-5"/>
          <w:w w:val="125"/>
          <w:sz w:val="16"/>
        </w:rPr>
        <w:t xml:space="preserve"> </w:t>
      </w:r>
      <w:r>
        <w:rPr>
          <w:color w:val="231F20"/>
          <w:w w:val="125"/>
          <w:sz w:val="16"/>
        </w:rPr>
        <w:t>J</w:t>
      </w:r>
      <w:r>
        <w:rPr>
          <w:color w:val="231F20"/>
          <w:spacing w:val="-5"/>
          <w:w w:val="125"/>
          <w:sz w:val="16"/>
        </w:rPr>
        <w:t xml:space="preserve"> </w:t>
      </w:r>
      <w:r>
        <w:rPr>
          <w:color w:val="231F20"/>
          <w:w w:val="125"/>
          <w:sz w:val="16"/>
        </w:rPr>
        <w:t>P,</w:t>
      </w:r>
      <w:r>
        <w:rPr>
          <w:color w:val="231F20"/>
          <w:spacing w:val="-5"/>
          <w:w w:val="125"/>
          <w:sz w:val="16"/>
        </w:rPr>
        <w:t xml:space="preserve"> </w:t>
      </w:r>
      <w:r>
        <w:rPr>
          <w:color w:val="231F20"/>
          <w:w w:val="125"/>
          <w:sz w:val="16"/>
        </w:rPr>
        <w:t>HAN</w:t>
      </w:r>
      <w:r>
        <w:rPr>
          <w:color w:val="231F20"/>
          <w:spacing w:val="-5"/>
          <w:w w:val="125"/>
          <w:sz w:val="16"/>
        </w:rPr>
        <w:t xml:space="preserve"> </w:t>
      </w:r>
      <w:r>
        <w:rPr>
          <w:color w:val="231F20"/>
          <w:w w:val="125"/>
          <w:sz w:val="16"/>
        </w:rPr>
        <w:t>J</w:t>
      </w:r>
      <w:r>
        <w:rPr>
          <w:color w:val="231F20"/>
          <w:spacing w:val="-5"/>
          <w:w w:val="125"/>
          <w:sz w:val="16"/>
        </w:rPr>
        <w:t xml:space="preserve"> </w:t>
      </w:r>
      <w:proofErr w:type="spellStart"/>
      <w:r>
        <w:rPr>
          <w:color w:val="231F20"/>
          <w:w w:val="125"/>
          <w:sz w:val="16"/>
        </w:rPr>
        <w:t>J</w:t>
      </w:r>
      <w:proofErr w:type="spellEnd"/>
      <w:r>
        <w:rPr>
          <w:color w:val="231F20"/>
          <w:w w:val="125"/>
          <w:sz w:val="16"/>
        </w:rPr>
        <w:t>,</w:t>
      </w:r>
      <w:r>
        <w:rPr>
          <w:color w:val="231F20"/>
          <w:spacing w:val="-5"/>
          <w:w w:val="125"/>
          <w:sz w:val="16"/>
        </w:rPr>
        <w:t xml:space="preserve"> </w:t>
      </w:r>
      <w:r>
        <w:rPr>
          <w:color w:val="231F20"/>
          <w:w w:val="125"/>
          <w:sz w:val="16"/>
        </w:rPr>
        <w:t>JIN</w:t>
      </w:r>
      <w:r>
        <w:rPr>
          <w:color w:val="231F20"/>
          <w:spacing w:val="-5"/>
          <w:w w:val="125"/>
          <w:sz w:val="16"/>
        </w:rPr>
        <w:t xml:space="preserve"> </w:t>
      </w:r>
      <w:r>
        <w:rPr>
          <w:color w:val="231F20"/>
          <w:w w:val="125"/>
          <w:sz w:val="16"/>
        </w:rPr>
        <w:t>L</w:t>
      </w:r>
      <w:r>
        <w:rPr>
          <w:color w:val="231F20"/>
          <w:spacing w:val="-5"/>
          <w:w w:val="125"/>
          <w:sz w:val="16"/>
        </w:rPr>
        <w:t xml:space="preserve"> </w:t>
      </w:r>
      <w:r>
        <w:rPr>
          <w:color w:val="231F20"/>
          <w:w w:val="125"/>
          <w:sz w:val="16"/>
        </w:rPr>
        <w:t>J.</w:t>
      </w:r>
      <w:r>
        <w:rPr>
          <w:color w:val="231F20"/>
          <w:spacing w:val="-5"/>
          <w:w w:val="125"/>
          <w:sz w:val="16"/>
        </w:rPr>
        <w:t xml:space="preserve"> </w:t>
      </w:r>
      <w:r>
        <w:rPr>
          <w:color w:val="231F20"/>
          <w:w w:val="125"/>
          <w:sz w:val="16"/>
        </w:rPr>
        <w:t>Meteor</w:t>
      </w:r>
      <w:r>
        <w:rPr>
          <w:color w:val="231F20"/>
          <w:spacing w:val="-5"/>
          <w:w w:val="125"/>
          <w:sz w:val="16"/>
        </w:rPr>
        <w:t xml:space="preserve"> </w:t>
      </w:r>
      <w:r>
        <w:rPr>
          <w:color w:val="231F20"/>
          <w:w w:val="125"/>
          <w:sz w:val="16"/>
        </w:rPr>
        <w:t>trail</w:t>
      </w:r>
      <w:r>
        <w:rPr>
          <w:color w:val="231F20"/>
          <w:spacing w:val="-5"/>
          <w:w w:val="125"/>
          <w:sz w:val="16"/>
        </w:rPr>
        <w:t xml:space="preserve"> </w:t>
      </w:r>
      <w:r>
        <w:rPr>
          <w:color w:val="231F20"/>
          <w:w w:val="125"/>
          <w:sz w:val="16"/>
        </w:rPr>
        <w:t>communication</w:t>
      </w:r>
      <w:r>
        <w:rPr>
          <w:color w:val="231F20"/>
          <w:spacing w:val="-5"/>
          <w:w w:val="125"/>
          <w:sz w:val="16"/>
        </w:rPr>
        <w:t xml:space="preserve"> </w:t>
      </w:r>
      <w:r>
        <w:rPr>
          <w:color w:val="231F20"/>
          <w:w w:val="125"/>
          <w:sz w:val="16"/>
        </w:rPr>
        <w:t>channel</w:t>
      </w:r>
      <w:r>
        <w:rPr>
          <w:color w:val="231F20"/>
          <w:spacing w:val="-5"/>
          <w:w w:val="125"/>
          <w:sz w:val="16"/>
        </w:rPr>
        <w:t xml:space="preserve"> </w:t>
      </w:r>
      <w:r>
        <w:rPr>
          <w:color w:val="231F20"/>
          <w:w w:val="125"/>
          <w:sz w:val="16"/>
        </w:rPr>
        <w:t>modeling</w:t>
      </w:r>
      <w:r>
        <w:rPr>
          <w:color w:val="231F20"/>
          <w:spacing w:val="-5"/>
          <w:w w:val="125"/>
          <w:sz w:val="16"/>
        </w:rPr>
        <w:t xml:space="preserve"> </w:t>
      </w:r>
      <w:r>
        <w:rPr>
          <w:color w:val="231F20"/>
          <w:w w:val="125"/>
          <w:sz w:val="16"/>
        </w:rPr>
        <w:t>and</w:t>
      </w:r>
      <w:r>
        <w:rPr>
          <w:color w:val="231F20"/>
          <w:spacing w:val="-5"/>
          <w:w w:val="125"/>
          <w:sz w:val="16"/>
        </w:rPr>
        <w:t xml:space="preserve"> </w:t>
      </w:r>
      <w:r>
        <w:rPr>
          <w:color w:val="231F20"/>
          <w:w w:val="125"/>
          <w:sz w:val="16"/>
        </w:rPr>
        <w:t>performance</w:t>
      </w:r>
      <w:r>
        <w:rPr>
          <w:color w:val="231F20"/>
          <w:spacing w:val="-6"/>
          <w:w w:val="125"/>
          <w:sz w:val="16"/>
        </w:rPr>
        <w:t xml:space="preserve"> </w:t>
      </w:r>
      <w:r>
        <w:rPr>
          <w:color w:val="231F20"/>
          <w:w w:val="125"/>
          <w:sz w:val="16"/>
        </w:rPr>
        <w:t>simulation.</w:t>
      </w:r>
      <w:r>
        <w:rPr>
          <w:color w:val="231F20"/>
          <w:spacing w:val="-5"/>
          <w:w w:val="125"/>
          <w:sz w:val="16"/>
        </w:rPr>
        <w:t xml:space="preserve"> </w:t>
      </w:r>
      <w:r>
        <w:rPr>
          <w:color w:val="231F20"/>
          <w:w w:val="125"/>
          <w:sz w:val="16"/>
        </w:rPr>
        <w:t>Journal</w:t>
      </w:r>
      <w:r>
        <w:rPr>
          <w:color w:val="231F20"/>
          <w:spacing w:val="-5"/>
          <w:w w:val="125"/>
          <w:sz w:val="16"/>
        </w:rPr>
        <w:t xml:space="preserve"> </w:t>
      </w:r>
      <w:r>
        <w:rPr>
          <w:color w:val="231F20"/>
          <w:w w:val="125"/>
          <w:sz w:val="16"/>
        </w:rPr>
        <w:t>of</w:t>
      </w:r>
      <w:r>
        <w:rPr>
          <w:color w:val="231F20"/>
          <w:spacing w:val="-5"/>
          <w:w w:val="125"/>
          <w:sz w:val="16"/>
        </w:rPr>
        <w:t xml:space="preserve"> </w:t>
      </w:r>
      <w:r>
        <w:rPr>
          <w:color w:val="231F20"/>
          <w:w w:val="125"/>
          <w:sz w:val="16"/>
        </w:rPr>
        <w:t>Radio Communication Technology, 2002, 28(5): 41-44.</w:t>
      </w:r>
    </w:p>
    <w:p w14:paraId="00047AA1" w14:textId="77777777" w:rsidR="00A44701" w:rsidRDefault="00000000">
      <w:pPr>
        <w:pStyle w:val="ListParagraph"/>
        <w:numPr>
          <w:ilvl w:val="0"/>
          <w:numId w:val="1"/>
        </w:numPr>
        <w:tabs>
          <w:tab w:val="left" w:pos="619"/>
        </w:tabs>
        <w:spacing w:before="139" w:line="285" w:lineRule="auto"/>
        <w:ind w:right="332" w:firstLine="0"/>
        <w:rPr>
          <w:sz w:val="16"/>
        </w:rPr>
      </w:pPr>
      <w:r>
        <w:rPr>
          <w:color w:val="231F20"/>
          <w:w w:val="125"/>
          <w:sz w:val="16"/>
        </w:rPr>
        <w:lastRenderedPageBreak/>
        <w:t>WANG</w:t>
      </w:r>
      <w:r>
        <w:rPr>
          <w:color w:val="231F20"/>
          <w:spacing w:val="-7"/>
          <w:w w:val="125"/>
          <w:sz w:val="16"/>
        </w:rPr>
        <w:t xml:space="preserve"> </w:t>
      </w:r>
      <w:r>
        <w:rPr>
          <w:color w:val="231F20"/>
          <w:w w:val="125"/>
          <w:sz w:val="16"/>
        </w:rPr>
        <w:t>D</w:t>
      </w:r>
      <w:r>
        <w:rPr>
          <w:color w:val="231F20"/>
          <w:spacing w:val="-7"/>
          <w:w w:val="125"/>
          <w:sz w:val="16"/>
        </w:rPr>
        <w:t xml:space="preserve"> </w:t>
      </w:r>
      <w:r>
        <w:rPr>
          <w:color w:val="231F20"/>
          <w:w w:val="125"/>
          <w:sz w:val="16"/>
        </w:rPr>
        <w:t>L,</w:t>
      </w:r>
      <w:r>
        <w:rPr>
          <w:color w:val="231F20"/>
          <w:spacing w:val="-7"/>
          <w:w w:val="125"/>
          <w:sz w:val="16"/>
        </w:rPr>
        <w:t xml:space="preserve"> </w:t>
      </w:r>
      <w:r>
        <w:rPr>
          <w:color w:val="231F20"/>
          <w:w w:val="125"/>
          <w:sz w:val="16"/>
        </w:rPr>
        <w:t>QIN</w:t>
      </w:r>
      <w:r>
        <w:rPr>
          <w:color w:val="231F20"/>
          <w:spacing w:val="-7"/>
          <w:w w:val="125"/>
          <w:sz w:val="16"/>
        </w:rPr>
        <w:t xml:space="preserve"> </w:t>
      </w:r>
      <w:r>
        <w:rPr>
          <w:color w:val="231F20"/>
          <w:w w:val="125"/>
          <w:sz w:val="16"/>
        </w:rPr>
        <w:t>J</w:t>
      </w:r>
      <w:r>
        <w:rPr>
          <w:color w:val="231F20"/>
          <w:spacing w:val="-7"/>
          <w:w w:val="125"/>
          <w:sz w:val="16"/>
        </w:rPr>
        <w:t xml:space="preserve"> </w:t>
      </w:r>
      <w:r>
        <w:rPr>
          <w:color w:val="231F20"/>
          <w:w w:val="125"/>
          <w:sz w:val="16"/>
        </w:rPr>
        <w:t>C.</w:t>
      </w:r>
      <w:r>
        <w:rPr>
          <w:color w:val="231F20"/>
          <w:spacing w:val="-7"/>
          <w:w w:val="125"/>
          <w:sz w:val="16"/>
        </w:rPr>
        <w:t xml:space="preserve"> </w:t>
      </w:r>
      <w:proofErr w:type="spellStart"/>
      <w:r>
        <w:rPr>
          <w:color w:val="231F20"/>
          <w:w w:val="125"/>
          <w:sz w:val="16"/>
        </w:rPr>
        <w:t>Matlab</w:t>
      </w:r>
      <w:proofErr w:type="spellEnd"/>
      <w:r>
        <w:rPr>
          <w:color w:val="231F20"/>
          <w:spacing w:val="-7"/>
          <w:w w:val="125"/>
          <w:sz w:val="16"/>
        </w:rPr>
        <w:t xml:space="preserve"> </w:t>
      </w:r>
      <w:r>
        <w:rPr>
          <w:color w:val="231F20"/>
          <w:w w:val="125"/>
          <w:sz w:val="16"/>
        </w:rPr>
        <w:t>simulation</w:t>
      </w:r>
      <w:r>
        <w:rPr>
          <w:color w:val="231F20"/>
          <w:spacing w:val="-7"/>
          <w:w w:val="125"/>
          <w:sz w:val="16"/>
        </w:rPr>
        <w:t xml:space="preserve"> </w:t>
      </w:r>
      <w:r>
        <w:rPr>
          <w:color w:val="231F20"/>
          <w:w w:val="125"/>
          <w:sz w:val="16"/>
        </w:rPr>
        <w:t>of</w:t>
      </w:r>
      <w:r>
        <w:rPr>
          <w:color w:val="231F20"/>
          <w:spacing w:val="-7"/>
          <w:w w:val="125"/>
          <w:sz w:val="16"/>
        </w:rPr>
        <w:t xml:space="preserve"> </w:t>
      </w:r>
      <w:r>
        <w:rPr>
          <w:color w:val="231F20"/>
          <w:w w:val="125"/>
          <w:sz w:val="16"/>
        </w:rPr>
        <w:t>the</w:t>
      </w:r>
      <w:r>
        <w:rPr>
          <w:color w:val="231F20"/>
          <w:spacing w:val="-7"/>
          <w:w w:val="125"/>
          <w:sz w:val="16"/>
        </w:rPr>
        <w:t xml:space="preserve"> </w:t>
      </w:r>
      <w:r>
        <w:rPr>
          <w:color w:val="231F20"/>
          <w:w w:val="125"/>
          <w:sz w:val="16"/>
        </w:rPr>
        <w:t>meteor</w:t>
      </w:r>
      <w:r>
        <w:rPr>
          <w:color w:val="231F20"/>
          <w:spacing w:val="-7"/>
          <w:w w:val="125"/>
          <w:sz w:val="16"/>
        </w:rPr>
        <w:t xml:space="preserve"> </w:t>
      </w:r>
      <w:r>
        <w:rPr>
          <w:color w:val="231F20"/>
          <w:w w:val="125"/>
          <w:sz w:val="16"/>
        </w:rPr>
        <w:t>burst</w:t>
      </w:r>
      <w:r>
        <w:rPr>
          <w:color w:val="231F20"/>
          <w:spacing w:val="-7"/>
          <w:w w:val="125"/>
          <w:sz w:val="16"/>
        </w:rPr>
        <w:t xml:space="preserve"> </w:t>
      </w:r>
      <w:r>
        <w:rPr>
          <w:color w:val="231F20"/>
          <w:w w:val="125"/>
          <w:sz w:val="16"/>
        </w:rPr>
        <w:t>channel.</w:t>
      </w:r>
      <w:r>
        <w:rPr>
          <w:color w:val="231F20"/>
          <w:spacing w:val="-7"/>
          <w:w w:val="125"/>
          <w:sz w:val="16"/>
        </w:rPr>
        <w:t xml:space="preserve"> </w:t>
      </w:r>
      <w:r>
        <w:rPr>
          <w:color w:val="231F20"/>
          <w:w w:val="125"/>
          <w:sz w:val="16"/>
        </w:rPr>
        <w:t>Journal</w:t>
      </w:r>
      <w:r>
        <w:rPr>
          <w:color w:val="231F20"/>
          <w:spacing w:val="-7"/>
          <w:w w:val="125"/>
          <w:sz w:val="16"/>
        </w:rPr>
        <w:t xml:space="preserve"> </w:t>
      </w:r>
      <w:r>
        <w:rPr>
          <w:color w:val="231F20"/>
          <w:w w:val="125"/>
          <w:sz w:val="16"/>
        </w:rPr>
        <w:t>of</w:t>
      </w:r>
      <w:r>
        <w:rPr>
          <w:color w:val="231F20"/>
          <w:spacing w:val="-7"/>
          <w:w w:val="125"/>
          <w:sz w:val="16"/>
        </w:rPr>
        <w:t xml:space="preserve"> </w:t>
      </w:r>
      <w:r>
        <w:rPr>
          <w:color w:val="231F20"/>
          <w:w w:val="125"/>
          <w:sz w:val="16"/>
        </w:rPr>
        <w:t>Radio</w:t>
      </w:r>
      <w:r>
        <w:rPr>
          <w:color w:val="231F20"/>
          <w:spacing w:val="-7"/>
          <w:w w:val="125"/>
          <w:sz w:val="16"/>
        </w:rPr>
        <w:t xml:space="preserve"> </w:t>
      </w:r>
      <w:r>
        <w:rPr>
          <w:color w:val="231F20"/>
          <w:w w:val="125"/>
          <w:sz w:val="16"/>
        </w:rPr>
        <w:t>Communication</w:t>
      </w:r>
      <w:r>
        <w:rPr>
          <w:color w:val="231F20"/>
          <w:spacing w:val="-7"/>
          <w:w w:val="125"/>
          <w:sz w:val="16"/>
        </w:rPr>
        <w:t xml:space="preserve"> </w:t>
      </w:r>
      <w:r>
        <w:rPr>
          <w:color w:val="231F20"/>
          <w:w w:val="125"/>
          <w:sz w:val="16"/>
        </w:rPr>
        <w:t>Technology,</w:t>
      </w:r>
      <w:r>
        <w:rPr>
          <w:color w:val="231F20"/>
          <w:spacing w:val="-7"/>
          <w:w w:val="125"/>
          <w:sz w:val="16"/>
        </w:rPr>
        <w:t xml:space="preserve"> </w:t>
      </w:r>
      <w:r>
        <w:rPr>
          <w:color w:val="231F20"/>
          <w:w w:val="125"/>
          <w:sz w:val="16"/>
        </w:rPr>
        <w:t>2007, 33(5): 17-19.</w:t>
      </w:r>
    </w:p>
    <w:p w14:paraId="46E1249D" w14:textId="77777777" w:rsidR="00A44701" w:rsidRDefault="00000000">
      <w:pPr>
        <w:pStyle w:val="ListParagraph"/>
        <w:numPr>
          <w:ilvl w:val="0"/>
          <w:numId w:val="1"/>
        </w:numPr>
        <w:tabs>
          <w:tab w:val="left" w:pos="621"/>
        </w:tabs>
        <w:spacing w:before="138"/>
        <w:ind w:left="621" w:hanging="285"/>
        <w:rPr>
          <w:sz w:val="16"/>
        </w:rPr>
      </w:pPr>
      <w:r>
        <w:rPr>
          <w:color w:val="231F20"/>
          <w:w w:val="125"/>
          <w:sz w:val="16"/>
        </w:rPr>
        <w:t>ESHLEMAN</w:t>
      </w:r>
      <w:r>
        <w:rPr>
          <w:color w:val="231F20"/>
          <w:spacing w:val="-7"/>
          <w:w w:val="125"/>
          <w:sz w:val="16"/>
        </w:rPr>
        <w:t xml:space="preserve"> </w:t>
      </w:r>
      <w:r>
        <w:rPr>
          <w:color w:val="231F20"/>
          <w:w w:val="125"/>
          <w:sz w:val="16"/>
        </w:rPr>
        <w:t>V</w:t>
      </w:r>
      <w:r>
        <w:rPr>
          <w:color w:val="231F20"/>
          <w:spacing w:val="-6"/>
          <w:w w:val="125"/>
          <w:sz w:val="16"/>
        </w:rPr>
        <w:t xml:space="preserve"> </w:t>
      </w:r>
      <w:r>
        <w:rPr>
          <w:color w:val="231F20"/>
          <w:w w:val="125"/>
          <w:sz w:val="16"/>
        </w:rPr>
        <w:t>R,</w:t>
      </w:r>
      <w:r>
        <w:rPr>
          <w:color w:val="231F20"/>
          <w:spacing w:val="-6"/>
          <w:w w:val="125"/>
          <w:sz w:val="16"/>
        </w:rPr>
        <w:t xml:space="preserve"> </w:t>
      </w:r>
      <w:r>
        <w:rPr>
          <w:color w:val="231F20"/>
          <w:w w:val="125"/>
          <w:sz w:val="16"/>
        </w:rPr>
        <w:t>MANNING</w:t>
      </w:r>
      <w:r>
        <w:rPr>
          <w:color w:val="231F20"/>
          <w:spacing w:val="-6"/>
          <w:w w:val="125"/>
          <w:sz w:val="16"/>
        </w:rPr>
        <w:t xml:space="preserve"> </w:t>
      </w:r>
      <w:r>
        <w:rPr>
          <w:color w:val="231F20"/>
          <w:w w:val="125"/>
          <w:sz w:val="16"/>
        </w:rPr>
        <w:t>L</w:t>
      </w:r>
      <w:r>
        <w:rPr>
          <w:color w:val="231F20"/>
          <w:spacing w:val="-6"/>
          <w:w w:val="125"/>
          <w:sz w:val="16"/>
        </w:rPr>
        <w:t xml:space="preserve"> </w:t>
      </w:r>
      <w:r>
        <w:rPr>
          <w:color w:val="231F20"/>
          <w:w w:val="125"/>
          <w:sz w:val="16"/>
        </w:rPr>
        <w:t>A.</w:t>
      </w:r>
      <w:r>
        <w:rPr>
          <w:color w:val="231F20"/>
          <w:spacing w:val="-6"/>
          <w:w w:val="125"/>
          <w:sz w:val="16"/>
        </w:rPr>
        <w:t xml:space="preserve"> </w:t>
      </w:r>
      <w:r>
        <w:rPr>
          <w:color w:val="231F20"/>
          <w:w w:val="125"/>
          <w:sz w:val="16"/>
        </w:rPr>
        <w:t>Radio</w:t>
      </w:r>
      <w:r>
        <w:rPr>
          <w:color w:val="231F20"/>
          <w:spacing w:val="-6"/>
          <w:w w:val="125"/>
          <w:sz w:val="16"/>
        </w:rPr>
        <w:t xml:space="preserve"> </w:t>
      </w:r>
      <w:r>
        <w:rPr>
          <w:color w:val="231F20"/>
          <w:w w:val="125"/>
          <w:sz w:val="16"/>
        </w:rPr>
        <w:t>communication</w:t>
      </w:r>
      <w:r>
        <w:rPr>
          <w:color w:val="231F20"/>
          <w:spacing w:val="-6"/>
          <w:w w:val="125"/>
          <w:sz w:val="16"/>
        </w:rPr>
        <w:t xml:space="preserve"> </w:t>
      </w:r>
      <w:r>
        <w:rPr>
          <w:color w:val="231F20"/>
          <w:w w:val="125"/>
          <w:sz w:val="16"/>
        </w:rPr>
        <w:t>by</w:t>
      </w:r>
      <w:r>
        <w:rPr>
          <w:color w:val="231F20"/>
          <w:spacing w:val="-6"/>
          <w:w w:val="125"/>
          <w:sz w:val="16"/>
        </w:rPr>
        <w:t xml:space="preserve"> </w:t>
      </w:r>
      <w:r>
        <w:rPr>
          <w:color w:val="231F20"/>
          <w:w w:val="125"/>
          <w:sz w:val="16"/>
        </w:rPr>
        <w:t>scattering</w:t>
      </w:r>
      <w:r>
        <w:rPr>
          <w:color w:val="231F20"/>
          <w:spacing w:val="-6"/>
          <w:w w:val="125"/>
          <w:sz w:val="16"/>
        </w:rPr>
        <w:t xml:space="preserve"> </w:t>
      </w:r>
      <w:r>
        <w:rPr>
          <w:color w:val="231F20"/>
          <w:w w:val="125"/>
          <w:sz w:val="16"/>
        </w:rPr>
        <w:t>from</w:t>
      </w:r>
      <w:r>
        <w:rPr>
          <w:color w:val="231F20"/>
          <w:spacing w:val="-6"/>
          <w:w w:val="125"/>
          <w:sz w:val="16"/>
        </w:rPr>
        <w:t xml:space="preserve"> </w:t>
      </w:r>
      <w:r>
        <w:rPr>
          <w:color w:val="231F20"/>
          <w:w w:val="125"/>
          <w:sz w:val="16"/>
        </w:rPr>
        <w:t>meteoric</w:t>
      </w:r>
      <w:r>
        <w:rPr>
          <w:color w:val="231F20"/>
          <w:spacing w:val="-6"/>
          <w:w w:val="125"/>
          <w:sz w:val="16"/>
        </w:rPr>
        <w:t xml:space="preserve"> </w:t>
      </w:r>
      <w:r>
        <w:rPr>
          <w:color w:val="231F20"/>
          <w:w w:val="125"/>
          <w:sz w:val="16"/>
        </w:rPr>
        <w:t>ionization.</w:t>
      </w:r>
      <w:r>
        <w:rPr>
          <w:color w:val="231F20"/>
          <w:spacing w:val="-6"/>
          <w:w w:val="125"/>
          <w:sz w:val="16"/>
        </w:rPr>
        <w:t xml:space="preserve"> </w:t>
      </w:r>
      <w:r>
        <w:rPr>
          <w:color w:val="231F20"/>
          <w:w w:val="125"/>
          <w:sz w:val="16"/>
        </w:rPr>
        <w:t>IRE,</w:t>
      </w:r>
      <w:r>
        <w:rPr>
          <w:color w:val="231F20"/>
          <w:spacing w:val="-6"/>
          <w:w w:val="125"/>
          <w:sz w:val="16"/>
        </w:rPr>
        <w:t xml:space="preserve"> </w:t>
      </w:r>
      <w:r>
        <w:rPr>
          <w:color w:val="231F20"/>
          <w:w w:val="125"/>
          <w:sz w:val="16"/>
        </w:rPr>
        <w:t>1954,</w:t>
      </w:r>
      <w:r>
        <w:rPr>
          <w:color w:val="231F20"/>
          <w:spacing w:val="-6"/>
          <w:w w:val="125"/>
          <w:sz w:val="16"/>
        </w:rPr>
        <w:t xml:space="preserve"> </w:t>
      </w:r>
      <w:r>
        <w:rPr>
          <w:color w:val="231F20"/>
          <w:w w:val="125"/>
          <w:sz w:val="16"/>
        </w:rPr>
        <w:t>42:</w:t>
      </w:r>
      <w:r>
        <w:rPr>
          <w:color w:val="231F20"/>
          <w:spacing w:val="-6"/>
          <w:w w:val="125"/>
          <w:sz w:val="16"/>
        </w:rPr>
        <w:t xml:space="preserve"> </w:t>
      </w:r>
      <w:r>
        <w:rPr>
          <w:color w:val="231F20"/>
          <w:w w:val="125"/>
          <w:sz w:val="16"/>
        </w:rPr>
        <w:t>530-</w:t>
      </w:r>
      <w:r>
        <w:rPr>
          <w:color w:val="231F20"/>
          <w:spacing w:val="-4"/>
          <w:w w:val="125"/>
          <w:sz w:val="16"/>
        </w:rPr>
        <w:t>536.</w:t>
      </w:r>
    </w:p>
    <w:p w14:paraId="464688BB" w14:textId="77777777" w:rsidR="00A44701" w:rsidRDefault="00000000">
      <w:pPr>
        <w:pStyle w:val="ListParagraph"/>
        <w:numPr>
          <w:ilvl w:val="0"/>
          <w:numId w:val="1"/>
        </w:numPr>
        <w:tabs>
          <w:tab w:val="left" w:pos="621"/>
        </w:tabs>
        <w:spacing w:before="175" w:line="285" w:lineRule="auto"/>
        <w:ind w:right="469" w:firstLine="0"/>
        <w:rPr>
          <w:sz w:val="16"/>
        </w:rPr>
      </w:pPr>
      <w:r>
        <w:rPr>
          <w:color w:val="231F20"/>
          <w:w w:val="125"/>
          <w:sz w:val="16"/>
        </w:rPr>
        <w:t>HINES</w:t>
      </w:r>
      <w:r>
        <w:rPr>
          <w:color w:val="231F20"/>
          <w:spacing w:val="-6"/>
          <w:w w:val="125"/>
          <w:sz w:val="16"/>
        </w:rPr>
        <w:t xml:space="preserve"> </w:t>
      </w:r>
      <w:r>
        <w:rPr>
          <w:color w:val="231F20"/>
          <w:w w:val="125"/>
          <w:sz w:val="16"/>
        </w:rPr>
        <w:t>C</w:t>
      </w:r>
      <w:r>
        <w:rPr>
          <w:color w:val="231F20"/>
          <w:spacing w:val="-6"/>
          <w:w w:val="125"/>
          <w:sz w:val="16"/>
        </w:rPr>
        <w:t xml:space="preserve"> </w:t>
      </w:r>
      <w:r>
        <w:rPr>
          <w:color w:val="231F20"/>
          <w:w w:val="125"/>
          <w:sz w:val="16"/>
        </w:rPr>
        <w:t>O,</w:t>
      </w:r>
      <w:r>
        <w:rPr>
          <w:color w:val="231F20"/>
          <w:spacing w:val="-6"/>
          <w:w w:val="125"/>
          <w:sz w:val="16"/>
        </w:rPr>
        <w:t xml:space="preserve"> </w:t>
      </w:r>
      <w:r>
        <w:rPr>
          <w:color w:val="231F20"/>
          <w:w w:val="125"/>
          <w:sz w:val="16"/>
        </w:rPr>
        <w:t>FORSYTHE</w:t>
      </w:r>
      <w:r>
        <w:rPr>
          <w:color w:val="231F20"/>
          <w:spacing w:val="-6"/>
          <w:w w:val="125"/>
          <w:sz w:val="16"/>
        </w:rPr>
        <w:t xml:space="preserve"> </w:t>
      </w:r>
      <w:r>
        <w:rPr>
          <w:color w:val="231F20"/>
          <w:w w:val="125"/>
          <w:sz w:val="16"/>
        </w:rPr>
        <w:t>P</w:t>
      </w:r>
      <w:r>
        <w:rPr>
          <w:color w:val="231F20"/>
          <w:spacing w:val="-6"/>
          <w:w w:val="125"/>
          <w:sz w:val="16"/>
        </w:rPr>
        <w:t xml:space="preserve"> </w:t>
      </w:r>
      <w:r>
        <w:rPr>
          <w:color w:val="231F20"/>
          <w:w w:val="125"/>
          <w:sz w:val="16"/>
        </w:rPr>
        <w:t>A.</w:t>
      </w:r>
      <w:r>
        <w:rPr>
          <w:color w:val="231F20"/>
          <w:spacing w:val="-6"/>
          <w:w w:val="125"/>
          <w:sz w:val="16"/>
        </w:rPr>
        <w:t xml:space="preserve"> </w:t>
      </w:r>
      <w:r>
        <w:rPr>
          <w:color w:val="231F20"/>
          <w:w w:val="125"/>
          <w:sz w:val="16"/>
        </w:rPr>
        <w:t>The</w:t>
      </w:r>
      <w:r>
        <w:rPr>
          <w:color w:val="231F20"/>
          <w:spacing w:val="-6"/>
          <w:w w:val="125"/>
          <w:sz w:val="16"/>
        </w:rPr>
        <w:t xml:space="preserve"> </w:t>
      </w:r>
      <w:r>
        <w:rPr>
          <w:color w:val="231F20"/>
          <w:w w:val="125"/>
          <w:sz w:val="16"/>
        </w:rPr>
        <w:t>forward</w:t>
      </w:r>
      <w:r>
        <w:rPr>
          <w:color w:val="231F20"/>
          <w:spacing w:val="-6"/>
          <w:w w:val="125"/>
          <w:sz w:val="16"/>
        </w:rPr>
        <w:t xml:space="preserve"> </w:t>
      </w:r>
      <w:r>
        <w:rPr>
          <w:color w:val="231F20"/>
          <w:w w:val="125"/>
          <w:sz w:val="16"/>
        </w:rPr>
        <w:t>scattering</w:t>
      </w:r>
      <w:r>
        <w:rPr>
          <w:color w:val="231F20"/>
          <w:spacing w:val="-6"/>
          <w:w w:val="125"/>
          <w:sz w:val="16"/>
        </w:rPr>
        <w:t xml:space="preserve"> </w:t>
      </w:r>
      <w:r>
        <w:rPr>
          <w:color w:val="231F20"/>
          <w:w w:val="125"/>
          <w:sz w:val="16"/>
        </w:rPr>
        <w:t>of</w:t>
      </w:r>
      <w:r>
        <w:rPr>
          <w:color w:val="231F20"/>
          <w:spacing w:val="-6"/>
          <w:w w:val="125"/>
          <w:sz w:val="16"/>
        </w:rPr>
        <w:t xml:space="preserve"> </w:t>
      </w:r>
      <w:r>
        <w:rPr>
          <w:color w:val="231F20"/>
          <w:w w:val="125"/>
          <w:sz w:val="16"/>
        </w:rPr>
        <w:t>radio</w:t>
      </w:r>
      <w:r>
        <w:rPr>
          <w:color w:val="231F20"/>
          <w:spacing w:val="-6"/>
          <w:w w:val="125"/>
          <w:sz w:val="16"/>
        </w:rPr>
        <w:t xml:space="preserve"> </w:t>
      </w:r>
      <w:r>
        <w:rPr>
          <w:color w:val="231F20"/>
          <w:w w:val="125"/>
          <w:sz w:val="16"/>
        </w:rPr>
        <w:t>waves</w:t>
      </w:r>
      <w:r>
        <w:rPr>
          <w:color w:val="231F20"/>
          <w:spacing w:val="-6"/>
          <w:w w:val="125"/>
          <w:sz w:val="16"/>
        </w:rPr>
        <w:t xml:space="preserve"> </w:t>
      </w:r>
      <w:r>
        <w:rPr>
          <w:color w:val="231F20"/>
          <w:w w:val="125"/>
          <w:sz w:val="16"/>
        </w:rPr>
        <w:t>from</w:t>
      </w:r>
      <w:r>
        <w:rPr>
          <w:color w:val="231F20"/>
          <w:spacing w:val="-6"/>
          <w:w w:val="125"/>
          <w:sz w:val="16"/>
        </w:rPr>
        <w:t xml:space="preserve"> </w:t>
      </w:r>
      <w:r>
        <w:rPr>
          <w:color w:val="231F20"/>
          <w:w w:val="125"/>
          <w:sz w:val="16"/>
        </w:rPr>
        <w:t>over-dense</w:t>
      </w:r>
      <w:r>
        <w:rPr>
          <w:color w:val="231F20"/>
          <w:spacing w:val="-6"/>
          <w:w w:val="125"/>
          <w:sz w:val="16"/>
        </w:rPr>
        <w:t xml:space="preserve"> </w:t>
      </w:r>
      <w:r>
        <w:rPr>
          <w:color w:val="231F20"/>
          <w:w w:val="125"/>
          <w:sz w:val="16"/>
        </w:rPr>
        <w:t>meteor</w:t>
      </w:r>
      <w:r>
        <w:rPr>
          <w:color w:val="231F20"/>
          <w:spacing w:val="-6"/>
          <w:w w:val="125"/>
          <w:sz w:val="16"/>
        </w:rPr>
        <w:t xml:space="preserve"> </w:t>
      </w:r>
      <w:r>
        <w:rPr>
          <w:color w:val="231F20"/>
          <w:w w:val="125"/>
          <w:sz w:val="16"/>
        </w:rPr>
        <w:t>trails.</w:t>
      </w:r>
      <w:r>
        <w:rPr>
          <w:color w:val="231F20"/>
          <w:spacing w:val="-6"/>
          <w:w w:val="125"/>
          <w:sz w:val="16"/>
        </w:rPr>
        <w:t xml:space="preserve"> </w:t>
      </w:r>
      <w:r>
        <w:rPr>
          <w:color w:val="231F20"/>
          <w:w w:val="125"/>
          <w:sz w:val="16"/>
        </w:rPr>
        <w:t>Canadian</w:t>
      </w:r>
      <w:r>
        <w:rPr>
          <w:color w:val="231F20"/>
          <w:spacing w:val="-6"/>
          <w:w w:val="125"/>
          <w:sz w:val="16"/>
        </w:rPr>
        <w:t xml:space="preserve"> </w:t>
      </w:r>
      <w:r>
        <w:rPr>
          <w:color w:val="231F20"/>
          <w:w w:val="125"/>
          <w:sz w:val="16"/>
        </w:rPr>
        <w:t>Journal</w:t>
      </w:r>
      <w:r>
        <w:rPr>
          <w:color w:val="231F20"/>
          <w:spacing w:val="-6"/>
          <w:w w:val="125"/>
          <w:sz w:val="16"/>
        </w:rPr>
        <w:t xml:space="preserve"> </w:t>
      </w:r>
      <w:r>
        <w:rPr>
          <w:color w:val="231F20"/>
          <w:w w:val="125"/>
          <w:sz w:val="16"/>
        </w:rPr>
        <w:t>of Physics, 1957, 35(9): 1033-1041.</w:t>
      </w:r>
    </w:p>
    <w:p w14:paraId="438715D9" w14:textId="77777777" w:rsidR="00A44701" w:rsidRDefault="00000000">
      <w:pPr>
        <w:pStyle w:val="ListParagraph"/>
        <w:numPr>
          <w:ilvl w:val="0"/>
          <w:numId w:val="1"/>
        </w:numPr>
        <w:tabs>
          <w:tab w:val="left" w:pos="621"/>
        </w:tabs>
        <w:spacing w:before="93" w:line="285" w:lineRule="auto"/>
        <w:ind w:right="673" w:firstLine="0"/>
        <w:rPr>
          <w:sz w:val="16"/>
        </w:rPr>
      </w:pPr>
      <w:r>
        <w:rPr>
          <w:color w:val="231F20"/>
          <w:w w:val="125"/>
          <w:sz w:val="16"/>
        </w:rPr>
        <w:t>HAN B J, CAI J P, LI Z, et al. Meteor trail channel modeling and system simulation based on SPW. Journal of System Simulation, 2010, 22(7): 1782-1788.</w:t>
      </w:r>
    </w:p>
    <w:p w14:paraId="305E0F7B" w14:textId="77777777" w:rsidR="00A44701" w:rsidRDefault="00000000">
      <w:pPr>
        <w:pStyle w:val="ListParagraph"/>
        <w:numPr>
          <w:ilvl w:val="0"/>
          <w:numId w:val="1"/>
        </w:numPr>
        <w:tabs>
          <w:tab w:val="left" w:pos="621"/>
        </w:tabs>
        <w:spacing w:before="138"/>
        <w:ind w:left="621" w:hanging="285"/>
        <w:rPr>
          <w:sz w:val="16"/>
        </w:rPr>
      </w:pPr>
      <w:r>
        <w:rPr>
          <w:color w:val="231F20"/>
          <w:w w:val="120"/>
          <w:sz w:val="16"/>
        </w:rPr>
        <w:t>SCHANKER</w:t>
      </w:r>
      <w:r>
        <w:rPr>
          <w:color w:val="231F20"/>
          <w:spacing w:val="6"/>
          <w:w w:val="120"/>
          <w:sz w:val="16"/>
        </w:rPr>
        <w:t xml:space="preserve"> </w:t>
      </w:r>
      <w:r>
        <w:rPr>
          <w:color w:val="231F20"/>
          <w:w w:val="120"/>
          <w:sz w:val="16"/>
        </w:rPr>
        <w:t>J</w:t>
      </w:r>
      <w:r>
        <w:rPr>
          <w:color w:val="231F20"/>
          <w:spacing w:val="6"/>
          <w:w w:val="120"/>
          <w:sz w:val="16"/>
        </w:rPr>
        <w:t xml:space="preserve"> </w:t>
      </w:r>
      <w:r>
        <w:rPr>
          <w:color w:val="231F20"/>
          <w:w w:val="120"/>
          <w:sz w:val="16"/>
        </w:rPr>
        <w:t>Z.</w:t>
      </w:r>
      <w:r>
        <w:rPr>
          <w:color w:val="231F20"/>
          <w:spacing w:val="7"/>
          <w:w w:val="120"/>
          <w:sz w:val="16"/>
        </w:rPr>
        <w:t xml:space="preserve"> </w:t>
      </w:r>
      <w:r>
        <w:rPr>
          <w:color w:val="231F20"/>
          <w:w w:val="120"/>
          <w:sz w:val="16"/>
        </w:rPr>
        <w:t>Meteor</w:t>
      </w:r>
      <w:r>
        <w:rPr>
          <w:color w:val="231F20"/>
          <w:spacing w:val="6"/>
          <w:w w:val="120"/>
          <w:sz w:val="16"/>
        </w:rPr>
        <w:t xml:space="preserve"> </w:t>
      </w:r>
      <w:r>
        <w:rPr>
          <w:color w:val="231F20"/>
          <w:w w:val="120"/>
          <w:sz w:val="16"/>
        </w:rPr>
        <w:t>Burst</w:t>
      </w:r>
      <w:r>
        <w:rPr>
          <w:color w:val="231F20"/>
          <w:spacing w:val="6"/>
          <w:w w:val="120"/>
          <w:sz w:val="16"/>
        </w:rPr>
        <w:t xml:space="preserve"> </w:t>
      </w:r>
      <w:r>
        <w:rPr>
          <w:color w:val="231F20"/>
          <w:w w:val="120"/>
          <w:sz w:val="16"/>
        </w:rPr>
        <w:t>Communications.</w:t>
      </w:r>
      <w:r>
        <w:rPr>
          <w:color w:val="231F20"/>
          <w:spacing w:val="7"/>
          <w:w w:val="120"/>
          <w:sz w:val="16"/>
        </w:rPr>
        <w:t xml:space="preserve"> </w:t>
      </w:r>
      <w:r>
        <w:rPr>
          <w:color w:val="231F20"/>
          <w:w w:val="120"/>
          <w:sz w:val="16"/>
        </w:rPr>
        <w:t>Norwood:</w:t>
      </w:r>
      <w:r>
        <w:rPr>
          <w:color w:val="231F20"/>
          <w:spacing w:val="6"/>
          <w:w w:val="120"/>
          <w:sz w:val="16"/>
        </w:rPr>
        <w:t xml:space="preserve"> </w:t>
      </w:r>
      <w:r>
        <w:rPr>
          <w:color w:val="231F20"/>
          <w:w w:val="120"/>
          <w:sz w:val="16"/>
        </w:rPr>
        <w:t>Artech</w:t>
      </w:r>
      <w:r>
        <w:rPr>
          <w:color w:val="231F20"/>
          <w:spacing w:val="5"/>
          <w:w w:val="120"/>
          <w:sz w:val="16"/>
        </w:rPr>
        <w:t xml:space="preserve"> </w:t>
      </w:r>
      <w:r>
        <w:rPr>
          <w:color w:val="231F20"/>
          <w:w w:val="120"/>
          <w:sz w:val="16"/>
        </w:rPr>
        <w:t>House</w:t>
      </w:r>
      <w:r>
        <w:rPr>
          <w:color w:val="231F20"/>
          <w:spacing w:val="7"/>
          <w:w w:val="120"/>
          <w:sz w:val="16"/>
        </w:rPr>
        <w:t xml:space="preserve"> </w:t>
      </w:r>
      <w:r>
        <w:rPr>
          <w:color w:val="231F20"/>
          <w:w w:val="120"/>
          <w:sz w:val="16"/>
        </w:rPr>
        <w:t>Inc.,</w:t>
      </w:r>
      <w:r>
        <w:rPr>
          <w:color w:val="231F20"/>
          <w:spacing w:val="6"/>
          <w:w w:val="120"/>
          <w:sz w:val="16"/>
        </w:rPr>
        <w:t xml:space="preserve"> </w:t>
      </w:r>
      <w:r>
        <w:rPr>
          <w:color w:val="231F20"/>
          <w:w w:val="120"/>
          <w:sz w:val="16"/>
        </w:rPr>
        <w:t>1990:</w:t>
      </w:r>
      <w:r>
        <w:rPr>
          <w:color w:val="231F20"/>
          <w:spacing w:val="6"/>
          <w:w w:val="120"/>
          <w:sz w:val="16"/>
        </w:rPr>
        <w:t xml:space="preserve"> </w:t>
      </w:r>
      <w:r>
        <w:rPr>
          <w:color w:val="231F20"/>
          <w:spacing w:val="-5"/>
          <w:w w:val="120"/>
          <w:sz w:val="16"/>
        </w:rPr>
        <w:t>24.</w:t>
      </w:r>
    </w:p>
    <w:p w14:paraId="2384BFDF" w14:textId="77777777" w:rsidR="00A44701" w:rsidRDefault="00000000">
      <w:pPr>
        <w:pStyle w:val="ListParagraph"/>
        <w:numPr>
          <w:ilvl w:val="0"/>
          <w:numId w:val="1"/>
        </w:numPr>
        <w:tabs>
          <w:tab w:val="left" w:pos="726"/>
        </w:tabs>
        <w:spacing w:before="175"/>
        <w:ind w:left="726" w:hanging="390"/>
        <w:rPr>
          <w:sz w:val="16"/>
        </w:rPr>
      </w:pPr>
      <w:r>
        <w:rPr>
          <w:color w:val="231F20"/>
          <w:w w:val="125"/>
          <w:sz w:val="16"/>
        </w:rPr>
        <w:t>SHENG</w:t>
      </w:r>
      <w:r>
        <w:rPr>
          <w:color w:val="231F20"/>
          <w:spacing w:val="3"/>
          <w:w w:val="125"/>
          <w:sz w:val="16"/>
        </w:rPr>
        <w:t xml:space="preserve"> </w:t>
      </w:r>
      <w:r>
        <w:rPr>
          <w:color w:val="231F20"/>
          <w:w w:val="125"/>
          <w:sz w:val="16"/>
        </w:rPr>
        <w:t>Z,</w:t>
      </w:r>
      <w:r>
        <w:rPr>
          <w:color w:val="231F20"/>
          <w:spacing w:val="4"/>
          <w:w w:val="125"/>
          <w:sz w:val="16"/>
        </w:rPr>
        <w:t xml:space="preserve"> </w:t>
      </w:r>
      <w:r>
        <w:rPr>
          <w:color w:val="231F20"/>
          <w:w w:val="125"/>
          <w:sz w:val="16"/>
        </w:rPr>
        <w:t>XIE</w:t>
      </w:r>
      <w:r>
        <w:rPr>
          <w:color w:val="231F20"/>
          <w:spacing w:val="3"/>
          <w:w w:val="125"/>
          <w:sz w:val="16"/>
        </w:rPr>
        <w:t xml:space="preserve"> </w:t>
      </w:r>
      <w:r>
        <w:rPr>
          <w:color w:val="231F20"/>
          <w:w w:val="125"/>
          <w:sz w:val="16"/>
        </w:rPr>
        <w:t>S</w:t>
      </w:r>
      <w:r>
        <w:rPr>
          <w:color w:val="231F20"/>
          <w:spacing w:val="4"/>
          <w:w w:val="125"/>
          <w:sz w:val="16"/>
        </w:rPr>
        <w:t xml:space="preserve"> </w:t>
      </w:r>
      <w:r>
        <w:rPr>
          <w:color w:val="231F20"/>
          <w:w w:val="125"/>
          <w:sz w:val="16"/>
        </w:rPr>
        <w:t>Q,</w:t>
      </w:r>
      <w:r>
        <w:rPr>
          <w:color w:val="231F20"/>
          <w:spacing w:val="4"/>
          <w:w w:val="125"/>
          <w:sz w:val="16"/>
        </w:rPr>
        <w:t xml:space="preserve"> </w:t>
      </w:r>
      <w:r>
        <w:rPr>
          <w:color w:val="231F20"/>
          <w:w w:val="125"/>
          <w:sz w:val="16"/>
        </w:rPr>
        <w:t>PAN</w:t>
      </w:r>
      <w:r>
        <w:rPr>
          <w:color w:val="231F20"/>
          <w:spacing w:val="3"/>
          <w:w w:val="125"/>
          <w:sz w:val="16"/>
        </w:rPr>
        <w:t xml:space="preserve"> </w:t>
      </w:r>
      <w:r>
        <w:rPr>
          <w:color w:val="231F20"/>
          <w:w w:val="125"/>
          <w:sz w:val="16"/>
        </w:rPr>
        <w:t>C</w:t>
      </w:r>
      <w:r>
        <w:rPr>
          <w:color w:val="231F20"/>
          <w:spacing w:val="4"/>
          <w:w w:val="125"/>
          <w:sz w:val="16"/>
        </w:rPr>
        <w:t xml:space="preserve"> </w:t>
      </w:r>
      <w:r>
        <w:rPr>
          <w:color w:val="231F20"/>
          <w:w w:val="125"/>
          <w:sz w:val="16"/>
        </w:rPr>
        <w:t>Y.</w:t>
      </w:r>
      <w:r>
        <w:rPr>
          <w:color w:val="231F20"/>
          <w:spacing w:val="3"/>
          <w:w w:val="125"/>
          <w:sz w:val="16"/>
        </w:rPr>
        <w:t xml:space="preserve"> </w:t>
      </w:r>
      <w:r>
        <w:rPr>
          <w:color w:val="231F20"/>
          <w:w w:val="125"/>
          <w:sz w:val="16"/>
        </w:rPr>
        <w:t>Probability</w:t>
      </w:r>
      <w:r>
        <w:rPr>
          <w:color w:val="231F20"/>
          <w:spacing w:val="4"/>
          <w:w w:val="125"/>
          <w:sz w:val="16"/>
        </w:rPr>
        <w:t xml:space="preserve"> </w:t>
      </w:r>
      <w:r>
        <w:rPr>
          <w:color w:val="231F20"/>
          <w:w w:val="125"/>
          <w:sz w:val="16"/>
        </w:rPr>
        <w:t>and</w:t>
      </w:r>
      <w:r>
        <w:rPr>
          <w:color w:val="231F20"/>
          <w:spacing w:val="4"/>
          <w:w w:val="125"/>
          <w:sz w:val="16"/>
        </w:rPr>
        <w:t xml:space="preserve"> </w:t>
      </w:r>
      <w:r>
        <w:rPr>
          <w:color w:val="231F20"/>
          <w:w w:val="125"/>
          <w:sz w:val="16"/>
        </w:rPr>
        <w:t>Mathematical</w:t>
      </w:r>
      <w:r>
        <w:rPr>
          <w:color w:val="231F20"/>
          <w:spacing w:val="3"/>
          <w:w w:val="125"/>
          <w:sz w:val="16"/>
        </w:rPr>
        <w:t xml:space="preserve"> </w:t>
      </w:r>
      <w:r>
        <w:rPr>
          <w:color w:val="231F20"/>
          <w:w w:val="125"/>
          <w:sz w:val="16"/>
        </w:rPr>
        <w:t>Statistics.</w:t>
      </w:r>
      <w:r>
        <w:rPr>
          <w:color w:val="231F20"/>
          <w:spacing w:val="4"/>
          <w:w w:val="125"/>
          <w:sz w:val="16"/>
        </w:rPr>
        <w:t xml:space="preserve"> </w:t>
      </w:r>
      <w:r>
        <w:rPr>
          <w:color w:val="231F20"/>
          <w:w w:val="125"/>
          <w:sz w:val="16"/>
        </w:rPr>
        <w:t>Beijing:</w:t>
      </w:r>
      <w:r>
        <w:rPr>
          <w:color w:val="231F20"/>
          <w:spacing w:val="4"/>
          <w:w w:val="125"/>
          <w:sz w:val="16"/>
        </w:rPr>
        <w:t xml:space="preserve"> </w:t>
      </w:r>
      <w:r>
        <w:rPr>
          <w:color w:val="231F20"/>
          <w:w w:val="125"/>
          <w:sz w:val="16"/>
        </w:rPr>
        <w:t>Higher</w:t>
      </w:r>
      <w:r>
        <w:rPr>
          <w:color w:val="231F20"/>
          <w:spacing w:val="3"/>
          <w:w w:val="125"/>
          <w:sz w:val="16"/>
        </w:rPr>
        <w:t xml:space="preserve"> </w:t>
      </w:r>
      <w:r>
        <w:rPr>
          <w:color w:val="231F20"/>
          <w:w w:val="125"/>
          <w:sz w:val="16"/>
        </w:rPr>
        <w:t>Education</w:t>
      </w:r>
      <w:r>
        <w:rPr>
          <w:color w:val="231F20"/>
          <w:spacing w:val="4"/>
          <w:w w:val="125"/>
          <w:sz w:val="16"/>
        </w:rPr>
        <w:t xml:space="preserve"> </w:t>
      </w:r>
      <w:r>
        <w:rPr>
          <w:color w:val="231F20"/>
          <w:w w:val="125"/>
          <w:sz w:val="16"/>
        </w:rPr>
        <w:t>Press,</w:t>
      </w:r>
      <w:r>
        <w:rPr>
          <w:color w:val="231F20"/>
          <w:spacing w:val="3"/>
          <w:w w:val="125"/>
          <w:sz w:val="16"/>
        </w:rPr>
        <w:t xml:space="preserve"> </w:t>
      </w:r>
      <w:r>
        <w:rPr>
          <w:color w:val="231F20"/>
          <w:w w:val="125"/>
          <w:sz w:val="16"/>
        </w:rPr>
        <w:t>2001:</w:t>
      </w:r>
      <w:r>
        <w:rPr>
          <w:color w:val="231F20"/>
          <w:spacing w:val="4"/>
          <w:w w:val="125"/>
          <w:sz w:val="16"/>
        </w:rPr>
        <w:t xml:space="preserve"> </w:t>
      </w:r>
      <w:r>
        <w:rPr>
          <w:color w:val="231F20"/>
          <w:w w:val="125"/>
          <w:sz w:val="16"/>
        </w:rPr>
        <w:t>241-</w:t>
      </w:r>
      <w:r>
        <w:rPr>
          <w:color w:val="231F20"/>
          <w:spacing w:val="-4"/>
          <w:w w:val="125"/>
          <w:sz w:val="16"/>
        </w:rPr>
        <w:t>252.</w:t>
      </w:r>
    </w:p>
    <w:p w14:paraId="36C18DDA" w14:textId="77777777" w:rsidR="00A44701" w:rsidRDefault="00000000">
      <w:pPr>
        <w:pStyle w:val="ListParagraph"/>
        <w:numPr>
          <w:ilvl w:val="0"/>
          <w:numId w:val="1"/>
        </w:numPr>
        <w:tabs>
          <w:tab w:val="left" w:pos="726"/>
        </w:tabs>
        <w:spacing w:before="174"/>
        <w:ind w:left="726" w:hanging="390"/>
        <w:rPr>
          <w:sz w:val="16"/>
        </w:rPr>
      </w:pPr>
      <w:r>
        <w:rPr>
          <w:color w:val="231F20"/>
          <w:w w:val="120"/>
          <w:sz w:val="16"/>
        </w:rPr>
        <w:t>MCKINLEY</w:t>
      </w:r>
      <w:r>
        <w:rPr>
          <w:color w:val="231F20"/>
          <w:spacing w:val="10"/>
          <w:w w:val="120"/>
          <w:sz w:val="16"/>
        </w:rPr>
        <w:t xml:space="preserve"> </w:t>
      </w:r>
      <w:r>
        <w:rPr>
          <w:color w:val="231F20"/>
          <w:w w:val="120"/>
          <w:sz w:val="16"/>
        </w:rPr>
        <w:t>D</w:t>
      </w:r>
      <w:r>
        <w:rPr>
          <w:color w:val="231F20"/>
          <w:spacing w:val="10"/>
          <w:w w:val="120"/>
          <w:sz w:val="16"/>
        </w:rPr>
        <w:t xml:space="preserve"> </w:t>
      </w:r>
      <w:r>
        <w:rPr>
          <w:color w:val="231F20"/>
          <w:w w:val="120"/>
          <w:sz w:val="16"/>
        </w:rPr>
        <w:t>W</w:t>
      </w:r>
      <w:r>
        <w:rPr>
          <w:color w:val="231F20"/>
          <w:spacing w:val="9"/>
          <w:w w:val="120"/>
          <w:sz w:val="16"/>
        </w:rPr>
        <w:t xml:space="preserve"> </w:t>
      </w:r>
      <w:r>
        <w:rPr>
          <w:color w:val="231F20"/>
          <w:w w:val="120"/>
          <w:sz w:val="16"/>
        </w:rPr>
        <w:t>R.</w:t>
      </w:r>
      <w:r>
        <w:rPr>
          <w:color w:val="231F20"/>
          <w:spacing w:val="10"/>
          <w:w w:val="120"/>
          <w:sz w:val="16"/>
        </w:rPr>
        <w:t xml:space="preserve"> </w:t>
      </w:r>
      <w:r>
        <w:rPr>
          <w:color w:val="231F20"/>
          <w:w w:val="120"/>
          <w:sz w:val="16"/>
        </w:rPr>
        <w:t>Meteor</w:t>
      </w:r>
      <w:r>
        <w:rPr>
          <w:color w:val="231F20"/>
          <w:spacing w:val="10"/>
          <w:w w:val="120"/>
          <w:sz w:val="16"/>
        </w:rPr>
        <w:t xml:space="preserve"> </w:t>
      </w:r>
      <w:r>
        <w:rPr>
          <w:color w:val="231F20"/>
          <w:w w:val="120"/>
          <w:sz w:val="16"/>
        </w:rPr>
        <w:t>Science</w:t>
      </w:r>
      <w:r>
        <w:rPr>
          <w:color w:val="231F20"/>
          <w:spacing w:val="10"/>
          <w:w w:val="120"/>
          <w:sz w:val="16"/>
        </w:rPr>
        <w:t xml:space="preserve"> </w:t>
      </w:r>
      <w:r>
        <w:rPr>
          <w:color w:val="231F20"/>
          <w:w w:val="120"/>
          <w:sz w:val="16"/>
        </w:rPr>
        <w:t>and</w:t>
      </w:r>
      <w:r>
        <w:rPr>
          <w:color w:val="231F20"/>
          <w:spacing w:val="10"/>
          <w:w w:val="120"/>
          <w:sz w:val="16"/>
        </w:rPr>
        <w:t xml:space="preserve"> </w:t>
      </w:r>
      <w:r>
        <w:rPr>
          <w:color w:val="231F20"/>
          <w:w w:val="120"/>
          <w:sz w:val="16"/>
        </w:rPr>
        <w:t>Engineering.</w:t>
      </w:r>
      <w:r>
        <w:rPr>
          <w:color w:val="231F20"/>
          <w:spacing w:val="10"/>
          <w:w w:val="120"/>
          <w:sz w:val="16"/>
        </w:rPr>
        <w:t xml:space="preserve"> </w:t>
      </w:r>
      <w:r>
        <w:rPr>
          <w:color w:val="231F20"/>
          <w:w w:val="120"/>
          <w:sz w:val="16"/>
        </w:rPr>
        <w:t>New</w:t>
      </w:r>
      <w:r>
        <w:rPr>
          <w:color w:val="231F20"/>
          <w:spacing w:val="10"/>
          <w:w w:val="120"/>
          <w:sz w:val="16"/>
        </w:rPr>
        <w:t xml:space="preserve"> </w:t>
      </w:r>
      <w:r>
        <w:rPr>
          <w:color w:val="231F20"/>
          <w:w w:val="120"/>
          <w:sz w:val="16"/>
        </w:rPr>
        <w:t>York:</w:t>
      </w:r>
      <w:r>
        <w:rPr>
          <w:color w:val="231F20"/>
          <w:spacing w:val="9"/>
          <w:w w:val="120"/>
          <w:sz w:val="16"/>
        </w:rPr>
        <w:t xml:space="preserve"> </w:t>
      </w:r>
      <w:r>
        <w:rPr>
          <w:color w:val="231F20"/>
          <w:w w:val="120"/>
          <w:sz w:val="16"/>
        </w:rPr>
        <w:t>McGraw-Hill,</w:t>
      </w:r>
      <w:r>
        <w:rPr>
          <w:color w:val="231F20"/>
          <w:spacing w:val="10"/>
          <w:w w:val="120"/>
          <w:sz w:val="16"/>
        </w:rPr>
        <w:t xml:space="preserve"> </w:t>
      </w:r>
      <w:r>
        <w:rPr>
          <w:color w:val="231F20"/>
          <w:w w:val="120"/>
          <w:sz w:val="16"/>
        </w:rPr>
        <w:t>1961:</w:t>
      </w:r>
      <w:r>
        <w:rPr>
          <w:color w:val="231F20"/>
          <w:spacing w:val="10"/>
          <w:w w:val="120"/>
          <w:sz w:val="16"/>
        </w:rPr>
        <w:t xml:space="preserve"> </w:t>
      </w:r>
      <w:r>
        <w:rPr>
          <w:color w:val="231F20"/>
          <w:w w:val="120"/>
          <w:sz w:val="16"/>
        </w:rPr>
        <w:t>14-</w:t>
      </w:r>
      <w:r>
        <w:rPr>
          <w:color w:val="231F20"/>
          <w:spacing w:val="-5"/>
          <w:w w:val="120"/>
          <w:sz w:val="16"/>
        </w:rPr>
        <w:t>15.</w:t>
      </w:r>
    </w:p>
    <w:p w14:paraId="3A6BB4BE" w14:textId="77777777" w:rsidR="00A44701" w:rsidRDefault="00000000">
      <w:pPr>
        <w:pStyle w:val="ListParagraph"/>
        <w:numPr>
          <w:ilvl w:val="0"/>
          <w:numId w:val="1"/>
        </w:numPr>
        <w:tabs>
          <w:tab w:val="left" w:pos="726"/>
        </w:tabs>
        <w:spacing w:before="175" w:line="285" w:lineRule="auto"/>
        <w:ind w:right="1860" w:firstLine="0"/>
        <w:rPr>
          <w:sz w:val="16"/>
        </w:rPr>
      </w:pPr>
      <w:r>
        <w:rPr>
          <w:color w:val="231F20"/>
          <w:w w:val="125"/>
          <w:sz w:val="16"/>
        </w:rPr>
        <w:t>LI</w:t>
      </w:r>
      <w:r>
        <w:rPr>
          <w:color w:val="231F20"/>
          <w:spacing w:val="-3"/>
          <w:w w:val="125"/>
          <w:sz w:val="16"/>
        </w:rPr>
        <w:t xml:space="preserve"> </w:t>
      </w:r>
      <w:r>
        <w:rPr>
          <w:color w:val="231F20"/>
          <w:w w:val="125"/>
          <w:sz w:val="16"/>
        </w:rPr>
        <w:t>Z,</w:t>
      </w:r>
      <w:r>
        <w:rPr>
          <w:color w:val="231F20"/>
          <w:spacing w:val="-3"/>
          <w:w w:val="125"/>
          <w:sz w:val="16"/>
        </w:rPr>
        <w:t xml:space="preserve"> </w:t>
      </w:r>
      <w:r>
        <w:rPr>
          <w:color w:val="231F20"/>
          <w:w w:val="125"/>
          <w:sz w:val="16"/>
        </w:rPr>
        <w:t>CHEN</w:t>
      </w:r>
      <w:r>
        <w:rPr>
          <w:color w:val="231F20"/>
          <w:spacing w:val="-3"/>
          <w:w w:val="125"/>
          <w:sz w:val="16"/>
        </w:rPr>
        <w:t xml:space="preserve"> </w:t>
      </w:r>
      <w:r>
        <w:rPr>
          <w:color w:val="231F20"/>
          <w:w w:val="125"/>
          <w:sz w:val="16"/>
        </w:rPr>
        <w:t>Y</w:t>
      </w:r>
      <w:r>
        <w:rPr>
          <w:color w:val="231F20"/>
          <w:spacing w:val="-3"/>
          <w:w w:val="125"/>
          <w:sz w:val="16"/>
        </w:rPr>
        <w:t xml:space="preserve"> </w:t>
      </w:r>
      <w:r>
        <w:rPr>
          <w:color w:val="231F20"/>
          <w:w w:val="125"/>
          <w:sz w:val="16"/>
        </w:rPr>
        <w:t>X,</w:t>
      </w:r>
      <w:r>
        <w:rPr>
          <w:color w:val="231F20"/>
          <w:spacing w:val="-3"/>
          <w:w w:val="125"/>
          <w:sz w:val="16"/>
        </w:rPr>
        <w:t xml:space="preserve"> </w:t>
      </w:r>
      <w:r>
        <w:rPr>
          <w:color w:val="231F20"/>
          <w:w w:val="125"/>
          <w:sz w:val="16"/>
        </w:rPr>
        <w:t>DIAO</w:t>
      </w:r>
      <w:r>
        <w:rPr>
          <w:color w:val="231F20"/>
          <w:spacing w:val="-3"/>
          <w:w w:val="125"/>
          <w:sz w:val="16"/>
        </w:rPr>
        <w:t xml:space="preserve"> </w:t>
      </w:r>
      <w:r>
        <w:rPr>
          <w:color w:val="231F20"/>
          <w:w w:val="125"/>
          <w:sz w:val="16"/>
        </w:rPr>
        <w:t>S</w:t>
      </w:r>
      <w:r>
        <w:rPr>
          <w:color w:val="231F20"/>
          <w:spacing w:val="-3"/>
          <w:w w:val="125"/>
          <w:sz w:val="16"/>
        </w:rPr>
        <w:t xml:space="preserve"> </w:t>
      </w:r>
      <w:r>
        <w:rPr>
          <w:color w:val="231F20"/>
          <w:w w:val="125"/>
          <w:sz w:val="16"/>
        </w:rPr>
        <w:t>L,</w:t>
      </w:r>
      <w:r>
        <w:rPr>
          <w:color w:val="231F20"/>
          <w:spacing w:val="-3"/>
          <w:w w:val="125"/>
          <w:sz w:val="16"/>
        </w:rPr>
        <w:t xml:space="preserve"> </w:t>
      </w:r>
      <w:r>
        <w:rPr>
          <w:color w:val="231F20"/>
          <w:w w:val="125"/>
          <w:sz w:val="16"/>
        </w:rPr>
        <w:t>et</w:t>
      </w:r>
      <w:r>
        <w:rPr>
          <w:color w:val="231F20"/>
          <w:spacing w:val="-3"/>
          <w:w w:val="125"/>
          <w:sz w:val="16"/>
        </w:rPr>
        <w:t xml:space="preserve"> </w:t>
      </w:r>
      <w:r>
        <w:rPr>
          <w:color w:val="231F20"/>
          <w:w w:val="125"/>
          <w:sz w:val="16"/>
        </w:rPr>
        <w:t>al.</w:t>
      </w:r>
      <w:r>
        <w:rPr>
          <w:color w:val="231F20"/>
          <w:spacing w:val="-3"/>
          <w:w w:val="125"/>
          <w:sz w:val="16"/>
        </w:rPr>
        <w:t xml:space="preserve"> </w:t>
      </w:r>
      <w:r>
        <w:rPr>
          <w:color w:val="231F20"/>
          <w:w w:val="125"/>
          <w:sz w:val="16"/>
        </w:rPr>
        <w:t>Meteor</w:t>
      </w:r>
      <w:r>
        <w:rPr>
          <w:color w:val="231F20"/>
          <w:spacing w:val="-3"/>
          <w:w w:val="125"/>
          <w:sz w:val="16"/>
        </w:rPr>
        <w:t xml:space="preserve"> </w:t>
      </w:r>
      <w:r>
        <w:rPr>
          <w:color w:val="231F20"/>
          <w:w w:val="125"/>
          <w:sz w:val="16"/>
        </w:rPr>
        <w:t>communication</w:t>
      </w:r>
      <w:r>
        <w:rPr>
          <w:color w:val="231F20"/>
          <w:spacing w:val="-3"/>
          <w:w w:val="125"/>
          <w:sz w:val="16"/>
        </w:rPr>
        <w:t xml:space="preserve"> </w:t>
      </w:r>
      <w:r>
        <w:rPr>
          <w:color w:val="231F20"/>
          <w:w w:val="125"/>
          <w:sz w:val="16"/>
        </w:rPr>
        <w:t>receiver</w:t>
      </w:r>
      <w:r>
        <w:rPr>
          <w:color w:val="231F20"/>
          <w:spacing w:val="-3"/>
          <w:w w:val="125"/>
          <w:sz w:val="16"/>
        </w:rPr>
        <w:t xml:space="preserve"> </w:t>
      </w:r>
      <w:r>
        <w:rPr>
          <w:color w:val="231F20"/>
          <w:w w:val="125"/>
          <w:sz w:val="16"/>
        </w:rPr>
        <w:t>based</w:t>
      </w:r>
      <w:r>
        <w:rPr>
          <w:color w:val="231F20"/>
          <w:spacing w:val="-3"/>
          <w:w w:val="125"/>
          <w:sz w:val="16"/>
        </w:rPr>
        <w:t xml:space="preserve"> </w:t>
      </w:r>
      <w:r>
        <w:rPr>
          <w:color w:val="231F20"/>
          <w:w w:val="125"/>
          <w:sz w:val="16"/>
        </w:rPr>
        <w:t>on</w:t>
      </w:r>
      <w:r>
        <w:rPr>
          <w:color w:val="231F20"/>
          <w:spacing w:val="-3"/>
          <w:w w:val="125"/>
          <w:sz w:val="16"/>
        </w:rPr>
        <w:t xml:space="preserve"> </w:t>
      </w:r>
      <w:r>
        <w:rPr>
          <w:color w:val="231F20"/>
          <w:w w:val="125"/>
          <w:sz w:val="16"/>
        </w:rPr>
        <w:t>fast</w:t>
      </w:r>
      <w:r>
        <w:rPr>
          <w:color w:val="231F20"/>
          <w:spacing w:val="-3"/>
          <w:w w:val="125"/>
          <w:sz w:val="16"/>
        </w:rPr>
        <w:t xml:space="preserve"> </w:t>
      </w:r>
      <w:r>
        <w:rPr>
          <w:color w:val="231F20"/>
          <w:w w:val="125"/>
          <w:sz w:val="16"/>
        </w:rPr>
        <w:t>channel</w:t>
      </w:r>
      <w:r>
        <w:rPr>
          <w:color w:val="231F20"/>
          <w:spacing w:val="-3"/>
          <w:w w:val="125"/>
          <w:sz w:val="16"/>
        </w:rPr>
        <w:t xml:space="preserve"> </w:t>
      </w:r>
      <w:r>
        <w:rPr>
          <w:color w:val="231F20"/>
          <w:w w:val="125"/>
          <w:sz w:val="16"/>
        </w:rPr>
        <w:t>capture</w:t>
      </w:r>
      <w:r>
        <w:rPr>
          <w:color w:val="231F20"/>
          <w:spacing w:val="-3"/>
          <w:w w:val="125"/>
          <w:sz w:val="16"/>
        </w:rPr>
        <w:t xml:space="preserve"> </w:t>
      </w:r>
      <w:r>
        <w:rPr>
          <w:color w:val="231F20"/>
          <w:w w:val="125"/>
          <w:sz w:val="16"/>
        </w:rPr>
        <w:t>and coefficient-mapping</w:t>
      </w:r>
      <w:r>
        <w:rPr>
          <w:color w:val="231F20"/>
          <w:spacing w:val="40"/>
          <w:w w:val="125"/>
          <w:sz w:val="16"/>
        </w:rPr>
        <w:t xml:space="preserve"> </w:t>
      </w:r>
      <w:r>
        <w:rPr>
          <w:color w:val="231F20"/>
          <w:w w:val="125"/>
          <w:sz w:val="16"/>
        </w:rPr>
        <w:t>equalization.</w:t>
      </w:r>
      <w:r>
        <w:rPr>
          <w:color w:val="231F20"/>
          <w:spacing w:val="40"/>
          <w:w w:val="125"/>
          <w:sz w:val="16"/>
        </w:rPr>
        <w:t xml:space="preserve"> </w:t>
      </w:r>
      <w:r>
        <w:rPr>
          <w:color w:val="231F20"/>
          <w:w w:val="125"/>
          <w:sz w:val="16"/>
        </w:rPr>
        <w:t>Journal</w:t>
      </w:r>
      <w:r>
        <w:rPr>
          <w:color w:val="231F20"/>
          <w:spacing w:val="40"/>
          <w:w w:val="125"/>
          <w:sz w:val="16"/>
        </w:rPr>
        <w:t xml:space="preserve"> </w:t>
      </w:r>
      <w:r>
        <w:rPr>
          <w:color w:val="231F20"/>
          <w:w w:val="125"/>
          <w:sz w:val="16"/>
        </w:rPr>
        <w:t>of</w:t>
      </w:r>
      <w:r>
        <w:rPr>
          <w:color w:val="231F20"/>
          <w:spacing w:val="40"/>
          <w:w w:val="125"/>
          <w:sz w:val="16"/>
        </w:rPr>
        <w:t xml:space="preserve"> </w:t>
      </w:r>
      <w:r>
        <w:rPr>
          <w:color w:val="231F20"/>
          <w:w w:val="125"/>
          <w:sz w:val="16"/>
        </w:rPr>
        <w:t>Electronics,</w:t>
      </w:r>
      <w:r>
        <w:rPr>
          <w:color w:val="231F20"/>
          <w:spacing w:val="40"/>
          <w:w w:val="125"/>
          <w:sz w:val="16"/>
        </w:rPr>
        <w:t xml:space="preserve"> </w:t>
      </w:r>
      <w:r>
        <w:rPr>
          <w:color w:val="231F20"/>
          <w:w w:val="125"/>
          <w:sz w:val="16"/>
        </w:rPr>
        <w:t>2005,</w:t>
      </w:r>
      <w:r>
        <w:rPr>
          <w:color w:val="231F20"/>
          <w:spacing w:val="39"/>
          <w:w w:val="125"/>
          <w:sz w:val="16"/>
        </w:rPr>
        <w:t xml:space="preserve"> </w:t>
      </w:r>
      <w:r>
        <w:rPr>
          <w:color w:val="231F20"/>
          <w:w w:val="125"/>
          <w:sz w:val="16"/>
        </w:rPr>
        <w:t>33(10):</w:t>
      </w:r>
      <w:r>
        <w:rPr>
          <w:color w:val="231F20"/>
          <w:spacing w:val="40"/>
          <w:w w:val="125"/>
          <w:sz w:val="16"/>
        </w:rPr>
        <w:t xml:space="preserve"> </w:t>
      </w:r>
      <w:r>
        <w:rPr>
          <w:color w:val="231F20"/>
          <w:w w:val="125"/>
          <w:sz w:val="16"/>
        </w:rPr>
        <w:t>1729-1733.</w:t>
      </w:r>
    </w:p>
    <w:p w14:paraId="5101C0FA" w14:textId="77777777" w:rsidR="00A44701" w:rsidRDefault="00A44701">
      <w:pPr>
        <w:pStyle w:val="BodyText"/>
        <w:spacing w:before="14"/>
        <w:ind w:left="0"/>
        <w:rPr>
          <w:sz w:val="16"/>
        </w:rPr>
      </w:pPr>
    </w:p>
    <w:p w14:paraId="4B551C7F" w14:textId="77777777" w:rsidR="00A44701" w:rsidRDefault="00000000">
      <w:pPr>
        <w:pStyle w:val="Heading2"/>
        <w:ind w:left="336" w:firstLine="0"/>
      </w:pPr>
      <w:r>
        <w:rPr>
          <w:color w:val="231F20"/>
          <w:w w:val="115"/>
        </w:rPr>
        <w:t>Author</w:t>
      </w:r>
      <w:r>
        <w:rPr>
          <w:color w:val="231F20"/>
          <w:spacing w:val="-16"/>
          <w:w w:val="115"/>
        </w:rPr>
        <w:t xml:space="preserve"> </w:t>
      </w:r>
      <w:r>
        <w:rPr>
          <w:color w:val="231F20"/>
          <w:spacing w:val="-2"/>
          <w:w w:val="120"/>
        </w:rPr>
        <w:t>Biographies</w:t>
      </w:r>
    </w:p>
    <w:p w14:paraId="1B3320A3" w14:textId="77777777" w:rsidR="00A44701" w:rsidRDefault="00000000">
      <w:pPr>
        <w:pStyle w:val="BodyText"/>
        <w:spacing w:before="159" w:line="309" w:lineRule="auto"/>
        <w:ind w:right="333"/>
      </w:pPr>
      <w:r>
        <w:rPr>
          <w:color w:val="231F20"/>
          <w:spacing w:val="-2"/>
          <w:w w:val="130"/>
        </w:rPr>
        <w:t>ZHENG</w:t>
      </w:r>
      <w:r>
        <w:rPr>
          <w:color w:val="231F20"/>
          <w:spacing w:val="-6"/>
          <w:w w:val="130"/>
        </w:rPr>
        <w:t xml:space="preserve"> </w:t>
      </w:r>
      <w:r>
        <w:rPr>
          <w:color w:val="231F20"/>
          <w:spacing w:val="-2"/>
          <w:w w:val="130"/>
        </w:rPr>
        <w:t>Yanshan</w:t>
      </w:r>
      <w:r>
        <w:rPr>
          <w:color w:val="231F20"/>
          <w:spacing w:val="-6"/>
          <w:w w:val="130"/>
        </w:rPr>
        <w:t xml:space="preserve"> </w:t>
      </w:r>
      <w:r>
        <w:rPr>
          <w:color w:val="231F20"/>
          <w:spacing w:val="-2"/>
          <w:w w:val="130"/>
        </w:rPr>
        <w:t>(1991-),</w:t>
      </w:r>
      <w:r>
        <w:rPr>
          <w:color w:val="231F20"/>
          <w:spacing w:val="-6"/>
          <w:w w:val="130"/>
        </w:rPr>
        <w:t xml:space="preserve"> </w:t>
      </w:r>
      <w:r>
        <w:rPr>
          <w:color w:val="231F20"/>
          <w:spacing w:val="-2"/>
          <w:w w:val="130"/>
        </w:rPr>
        <w:t>male,</w:t>
      </w:r>
      <w:r>
        <w:rPr>
          <w:color w:val="231F20"/>
          <w:spacing w:val="-6"/>
          <w:w w:val="130"/>
        </w:rPr>
        <w:t xml:space="preserve"> </w:t>
      </w:r>
      <w:r>
        <w:rPr>
          <w:color w:val="231F20"/>
          <w:spacing w:val="-2"/>
          <w:w w:val="130"/>
        </w:rPr>
        <w:t>master's</w:t>
      </w:r>
      <w:r>
        <w:rPr>
          <w:color w:val="231F20"/>
          <w:spacing w:val="-6"/>
          <w:w w:val="130"/>
        </w:rPr>
        <w:t xml:space="preserve"> </w:t>
      </w:r>
      <w:r>
        <w:rPr>
          <w:color w:val="231F20"/>
          <w:spacing w:val="-2"/>
          <w:w w:val="130"/>
        </w:rPr>
        <w:t>student</w:t>
      </w:r>
      <w:r>
        <w:rPr>
          <w:color w:val="231F20"/>
          <w:spacing w:val="-6"/>
          <w:w w:val="130"/>
        </w:rPr>
        <w:t xml:space="preserve"> </w:t>
      </w:r>
      <w:r>
        <w:rPr>
          <w:color w:val="231F20"/>
          <w:spacing w:val="-2"/>
          <w:w w:val="130"/>
        </w:rPr>
        <w:t>at</w:t>
      </w:r>
      <w:r>
        <w:rPr>
          <w:color w:val="231F20"/>
          <w:spacing w:val="-6"/>
          <w:w w:val="130"/>
        </w:rPr>
        <w:t xml:space="preserve"> </w:t>
      </w:r>
      <w:r>
        <w:rPr>
          <w:color w:val="231F20"/>
          <w:spacing w:val="-2"/>
          <w:w w:val="130"/>
        </w:rPr>
        <w:t>Rocket</w:t>
      </w:r>
      <w:r>
        <w:rPr>
          <w:color w:val="231F20"/>
          <w:spacing w:val="-6"/>
          <w:w w:val="130"/>
        </w:rPr>
        <w:t xml:space="preserve"> </w:t>
      </w:r>
      <w:r>
        <w:rPr>
          <w:color w:val="231F20"/>
          <w:spacing w:val="-2"/>
          <w:w w:val="130"/>
        </w:rPr>
        <w:t>Force</w:t>
      </w:r>
      <w:r>
        <w:rPr>
          <w:color w:val="231F20"/>
          <w:spacing w:val="-6"/>
          <w:w w:val="130"/>
        </w:rPr>
        <w:t xml:space="preserve"> </w:t>
      </w:r>
      <w:r>
        <w:rPr>
          <w:color w:val="231F20"/>
          <w:spacing w:val="-2"/>
          <w:w w:val="130"/>
        </w:rPr>
        <w:t>University</w:t>
      </w:r>
      <w:r>
        <w:rPr>
          <w:color w:val="231F20"/>
          <w:spacing w:val="-6"/>
          <w:w w:val="130"/>
        </w:rPr>
        <w:t xml:space="preserve"> </w:t>
      </w:r>
      <w:r>
        <w:rPr>
          <w:color w:val="231F20"/>
          <w:spacing w:val="-2"/>
          <w:w w:val="130"/>
        </w:rPr>
        <w:t>of</w:t>
      </w:r>
      <w:r>
        <w:rPr>
          <w:color w:val="231F20"/>
          <w:spacing w:val="-6"/>
          <w:w w:val="130"/>
        </w:rPr>
        <w:t xml:space="preserve"> </w:t>
      </w:r>
      <w:r>
        <w:rPr>
          <w:color w:val="231F20"/>
          <w:spacing w:val="-2"/>
          <w:w w:val="130"/>
        </w:rPr>
        <w:t>Engineering.</w:t>
      </w:r>
      <w:r>
        <w:rPr>
          <w:color w:val="231F20"/>
          <w:spacing w:val="-6"/>
          <w:w w:val="130"/>
        </w:rPr>
        <w:t xml:space="preserve"> </w:t>
      </w:r>
      <w:r>
        <w:rPr>
          <w:color w:val="231F20"/>
          <w:spacing w:val="-2"/>
          <w:w w:val="130"/>
        </w:rPr>
        <w:t>His</w:t>
      </w:r>
      <w:r>
        <w:rPr>
          <w:color w:val="231F20"/>
          <w:spacing w:val="-6"/>
          <w:w w:val="130"/>
        </w:rPr>
        <w:t xml:space="preserve"> </w:t>
      </w:r>
      <w:r>
        <w:rPr>
          <w:color w:val="231F20"/>
          <w:spacing w:val="-2"/>
          <w:w w:val="130"/>
        </w:rPr>
        <w:t xml:space="preserve">research </w:t>
      </w:r>
      <w:r>
        <w:rPr>
          <w:color w:val="231F20"/>
          <w:w w:val="130"/>
        </w:rPr>
        <w:t>focuses on simulation and evaluation of operational effectiveness of command information systems.</w:t>
      </w:r>
    </w:p>
    <w:p w14:paraId="1377C14B" w14:textId="77777777" w:rsidR="00A44701" w:rsidRDefault="00000000">
      <w:pPr>
        <w:pStyle w:val="BodyText"/>
        <w:spacing w:before="141" w:line="309" w:lineRule="auto"/>
      </w:pPr>
      <w:r>
        <w:rPr>
          <w:color w:val="231F20"/>
          <w:w w:val="130"/>
        </w:rPr>
        <w:t>XIA</w:t>
      </w:r>
      <w:r>
        <w:rPr>
          <w:color w:val="231F20"/>
          <w:spacing w:val="-14"/>
          <w:w w:val="130"/>
        </w:rPr>
        <w:t xml:space="preserve"> </w:t>
      </w:r>
      <w:r>
        <w:rPr>
          <w:color w:val="231F20"/>
          <w:w w:val="130"/>
        </w:rPr>
        <w:t>Bing</w:t>
      </w:r>
      <w:r>
        <w:rPr>
          <w:color w:val="231F20"/>
          <w:spacing w:val="-14"/>
          <w:w w:val="130"/>
        </w:rPr>
        <w:t xml:space="preserve"> </w:t>
      </w:r>
      <w:r>
        <w:rPr>
          <w:color w:val="231F20"/>
          <w:w w:val="130"/>
        </w:rPr>
        <w:t>(1991-),</w:t>
      </w:r>
      <w:r>
        <w:rPr>
          <w:color w:val="231F20"/>
          <w:spacing w:val="-14"/>
          <w:w w:val="130"/>
        </w:rPr>
        <w:t xml:space="preserve"> </w:t>
      </w:r>
      <w:r>
        <w:rPr>
          <w:color w:val="231F20"/>
          <w:w w:val="130"/>
        </w:rPr>
        <w:t>male,</w:t>
      </w:r>
      <w:r>
        <w:rPr>
          <w:color w:val="231F20"/>
          <w:spacing w:val="-14"/>
          <w:w w:val="130"/>
        </w:rPr>
        <w:t xml:space="preserve"> </w:t>
      </w:r>
      <w:r>
        <w:rPr>
          <w:color w:val="231F20"/>
          <w:w w:val="130"/>
        </w:rPr>
        <w:t>master's</w:t>
      </w:r>
      <w:r>
        <w:rPr>
          <w:color w:val="231F20"/>
          <w:spacing w:val="-14"/>
          <w:w w:val="130"/>
        </w:rPr>
        <w:t xml:space="preserve"> </w:t>
      </w:r>
      <w:r>
        <w:rPr>
          <w:color w:val="231F20"/>
          <w:w w:val="130"/>
        </w:rPr>
        <w:t>student</w:t>
      </w:r>
      <w:r>
        <w:rPr>
          <w:color w:val="231F20"/>
          <w:spacing w:val="-14"/>
          <w:w w:val="130"/>
        </w:rPr>
        <w:t xml:space="preserve"> </w:t>
      </w:r>
      <w:r>
        <w:rPr>
          <w:color w:val="231F20"/>
          <w:w w:val="130"/>
        </w:rPr>
        <w:t>at</w:t>
      </w:r>
      <w:r>
        <w:rPr>
          <w:color w:val="231F20"/>
          <w:spacing w:val="-14"/>
          <w:w w:val="130"/>
        </w:rPr>
        <w:t xml:space="preserve"> </w:t>
      </w:r>
      <w:r>
        <w:rPr>
          <w:color w:val="231F20"/>
          <w:w w:val="130"/>
        </w:rPr>
        <w:t>Rocket</w:t>
      </w:r>
      <w:r>
        <w:rPr>
          <w:color w:val="231F20"/>
          <w:spacing w:val="-14"/>
          <w:w w:val="130"/>
        </w:rPr>
        <w:t xml:space="preserve"> </w:t>
      </w:r>
      <w:r>
        <w:rPr>
          <w:color w:val="231F20"/>
          <w:w w:val="130"/>
        </w:rPr>
        <w:t>Force</w:t>
      </w:r>
      <w:r>
        <w:rPr>
          <w:color w:val="231F20"/>
          <w:spacing w:val="-14"/>
          <w:w w:val="130"/>
        </w:rPr>
        <w:t xml:space="preserve"> </w:t>
      </w:r>
      <w:r>
        <w:rPr>
          <w:color w:val="231F20"/>
          <w:w w:val="130"/>
        </w:rPr>
        <w:t>University</w:t>
      </w:r>
      <w:r>
        <w:rPr>
          <w:color w:val="231F20"/>
          <w:spacing w:val="-14"/>
          <w:w w:val="130"/>
        </w:rPr>
        <w:t xml:space="preserve"> </w:t>
      </w:r>
      <w:r>
        <w:rPr>
          <w:color w:val="231F20"/>
          <w:w w:val="130"/>
        </w:rPr>
        <w:t>of</w:t>
      </w:r>
      <w:r>
        <w:rPr>
          <w:color w:val="231F20"/>
          <w:spacing w:val="-14"/>
          <w:w w:val="130"/>
        </w:rPr>
        <w:t xml:space="preserve"> </w:t>
      </w:r>
      <w:r>
        <w:rPr>
          <w:color w:val="231F20"/>
          <w:w w:val="130"/>
        </w:rPr>
        <w:t>Engineering.</w:t>
      </w:r>
      <w:r>
        <w:rPr>
          <w:color w:val="231F20"/>
          <w:spacing w:val="-14"/>
          <w:w w:val="130"/>
        </w:rPr>
        <w:t xml:space="preserve"> </w:t>
      </w:r>
      <w:r>
        <w:rPr>
          <w:color w:val="231F20"/>
          <w:w w:val="130"/>
        </w:rPr>
        <w:t>His</w:t>
      </w:r>
      <w:r>
        <w:rPr>
          <w:color w:val="231F20"/>
          <w:spacing w:val="-14"/>
          <w:w w:val="130"/>
        </w:rPr>
        <w:t xml:space="preserve"> </w:t>
      </w:r>
      <w:r>
        <w:rPr>
          <w:color w:val="231F20"/>
          <w:w w:val="130"/>
        </w:rPr>
        <w:t>research</w:t>
      </w:r>
      <w:r>
        <w:rPr>
          <w:color w:val="231F20"/>
          <w:spacing w:val="-14"/>
          <w:w w:val="130"/>
        </w:rPr>
        <w:t xml:space="preserve"> </w:t>
      </w:r>
      <w:r>
        <w:rPr>
          <w:color w:val="231F20"/>
          <w:w w:val="130"/>
        </w:rPr>
        <w:t>focuses</w:t>
      </w:r>
      <w:r>
        <w:rPr>
          <w:color w:val="231F20"/>
          <w:spacing w:val="-14"/>
          <w:w w:val="130"/>
        </w:rPr>
        <w:t xml:space="preserve"> </w:t>
      </w:r>
      <w:r>
        <w:rPr>
          <w:color w:val="231F20"/>
          <w:w w:val="130"/>
        </w:rPr>
        <w:t>on simulation of meteor burst communication systems.</w:t>
      </w:r>
    </w:p>
    <w:p w14:paraId="743F16EF" w14:textId="77777777" w:rsidR="00A44701" w:rsidRDefault="00000000">
      <w:pPr>
        <w:pStyle w:val="BodyText"/>
        <w:spacing w:before="141" w:line="309" w:lineRule="auto"/>
      </w:pPr>
      <w:r>
        <w:rPr>
          <w:color w:val="231F20"/>
          <w:w w:val="130"/>
        </w:rPr>
        <w:t>LI</w:t>
      </w:r>
      <w:r>
        <w:rPr>
          <w:color w:val="231F20"/>
          <w:spacing w:val="-17"/>
          <w:w w:val="130"/>
        </w:rPr>
        <w:t xml:space="preserve"> </w:t>
      </w:r>
      <w:r>
        <w:rPr>
          <w:color w:val="231F20"/>
          <w:w w:val="130"/>
        </w:rPr>
        <w:t>Linlin</w:t>
      </w:r>
      <w:r>
        <w:rPr>
          <w:color w:val="231F20"/>
          <w:spacing w:val="-16"/>
          <w:w w:val="130"/>
        </w:rPr>
        <w:t xml:space="preserve"> </w:t>
      </w:r>
      <w:r>
        <w:rPr>
          <w:color w:val="231F20"/>
          <w:w w:val="130"/>
        </w:rPr>
        <w:t>(1974-),</w:t>
      </w:r>
      <w:r>
        <w:rPr>
          <w:color w:val="231F20"/>
          <w:spacing w:val="-16"/>
          <w:w w:val="130"/>
        </w:rPr>
        <w:t xml:space="preserve"> </w:t>
      </w:r>
      <w:r>
        <w:rPr>
          <w:color w:val="231F20"/>
          <w:w w:val="130"/>
        </w:rPr>
        <w:t>female,</w:t>
      </w:r>
      <w:r>
        <w:rPr>
          <w:color w:val="231F20"/>
          <w:spacing w:val="-17"/>
          <w:w w:val="130"/>
        </w:rPr>
        <w:t xml:space="preserve"> </w:t>
      </w:r>
      <w:r>
        <w:rPr>
          <w:color w:val="231F20"/>
          <w:w w:val="130"/>
        </w:rPr>
        <w:t>PhD,</w:t>
      </w:r>
      <w:r>
        <w:rPr>
          <w:color w:val="231F20"/>
          <w:spacing w:val="-16"/>
          <w:w w:val="130"/>
        </w:rPr>
        <w:t xml:space="preserve"> </w:t>
      </w:r>
      <w:r>
        <w:rPr>
          <w:color w:val="231F20"/>
          <w:w w:val="130"/>
        </w:rPr>
        <w:t>associate</w:t>
      </w:r>
      <w:r>
        <w:rPr>
          <w:color w:val="231F20"/>
          <w:spacing w:val="-16"/>
          <w:w w:val="130"/>
        </w:rPr>
        <w:t xml:space="preserve"> </w:t>
      </w:r>
      <w:r>
        <w:rPr>
          <w:color w:val="231F20"/>
          <w:w w:val="130"/>
        </w:rPr>
        <w:t>professor</w:t>
      </w:r>
      <w:r>
        <w:rPr>
          <w:color w:val="231F20"/>
          <w:spacing w:val="-16"/>
          <w:w w:val="130"/>
        </w:rPr>
        <w:t xml:space="preserve"> </w:t>
      </w:r>
      <w:r>
        <w:rPr>
          <w:color w:val="231F20"/>
          <w:w w:val="130"/>
        </w:rPr>
        <w:t>at</w:t>
      </w:r>
      <w:r>
        <w:rPr>
          <w:color w:val="231F20"/>
          <w:spacing w:val="-17"/>
          <w:w w:val="130"/>
        </w:rPr>
        <w:t xml:space="preserve"> </w:t>
      </w:r>
      <w:r>
        <w:rPr>
          <w:color w:val="231F20"/>
          <w:w w:val="130"/>
        </w:rPr>
        <w:t>Rocket</w:t>
      </w:r>
      <w:r>
        <w:rPr>
          <w:color w:val="231F20"/>
          <w:spacing w:val="-16"/>
          <w:w w:val="130"/>
        </w:rPr>
        <w:t xml:space="preserve"> </w:t>
      </w:r>
      <w:r>
        <w:rPr>
          <w:color w:val="231F20"/>
          <w:w w:val="130"/>
        </w:rPr>
        <w:t>Force</w:t>
      </w:r>
      <w:r>
        <w:rPr>
          <w:color w:val="231F20"/>
          <w:spacing w:val="-16"/>
          <w:w w:val="130"/>
        </w:rPr>
        <w:t xml:space="preserve"> </w:t>
      </w:r>
      <w:r>
        <w:rPr>
          <w:color w:val="231F20"/>
          <w:w w:val="130"/>
        </w:rPr>
        <w:t>University</w:t>
      </w:r>
      <w:r>
        <w:rPr>
          <w:color w:val="231F20"/>
          <w:spacing w:val="-16"/>
          <w:w w:val="130"/>
        </w:rPr>
        <w:t xml:space="preserve"> </w:t>
      </w:r>
      <w:r>
        <w:rPr>
          <w:color w:val="231F20"/>
          <w:w w:val="130"/>
        </w:rPr>
        <w:t>of</w:t>
      </w:r>
      <w:r>
        <w:rPr>
          <w:color w:val="231F20"/>
          <w:spacing w:val="-17"/>
          <w:w w:val="130"/>
        </w:rPr>
        <w:t xml:space="preserve"> </w:t>
      </w:r>
      <w:r>
        <w:rPr>
          <w:color w:val="231F20"/>
          <w:w w:val="130"/>
        </w:rPr>
        <w:t>Engineering.</w:t>
      </w:r>
      <w:r>
        <w:rPr>
          <w:color w:val="231F20"/>
          <w:spacing w:val="-16"/>
          <w:w w:val="130"/>
        </w:rPr>
        <w:t xml:space="preserve"> </w:t>
      </w:r>
      <w:r>
        <w:rPr>
          <w:color w:val="231F20"/>
          <w:w w:val="130"/>
        </w:rPr>
        <w:t>Her</w:t>
      </w:r>
      <w:r>
        <w:rPr>
          <w:color w:val="231F20"/>
          <w:spacing w:val="-16"/>
          <w:w w:val="130"/>
        </w:rPr>
        <w:t xml:space="preserve"> </w:t>
      </w:r>
      <w:r>
        <w:rPr>
          <w:color w:val="231F20"/>
          <w:w w:val="130"/>
        </w:rPr>
        <w:t>research focuses on simulation and effectiveness evaluation of command information systems.</w:t>
      </w:r>
    </w:p>
    <w:p w14:paraId="335FD3F9" w14:textId="77777777" w:rsidR="00A44701" w:rsidRDefault="00A44701">
      <w:pPr>
        <w:pStyle w:val="BodyText"/>
        <w:ind w:left="0"/>
      </w:pPr>
    </w:p>
    <w:p w14:paraId="7E53C8C0" w14:textId="77777777" w:rsidR="00A44701" w:rsidRDefault="00A44701">
      <w:pPr>
        <w:pStyle w:val="BodyText"/>
        <w:spacing w:before="83"/>
        <w:ind w:left="0"/>
      </w:pPr>
    </w:p>
    <w:p w14:paraId="6F497106" w14:textId="1ED9FC01" w:rsidR="00A44701" w:rsidRDefault="002B4555">
      <w:pPr>
        <w:spacing w:line="285" w:lineRule="auto"/>
        <w:ind w:left="336" w:right="333"/>
        <w:rPr>
          <w:sz w:val="16"/>
        </w:rPr>
      </w:pPr>
      <w:r>
        <w:rPr>
          <w:color w:val="231F20"/>
          <w:w w:val="130"/>
          <w:sz w:val="16"/>
        </w:rPr>
        <w:t xml:space="preserve">ChatGPT translation note. This document is a faithful English translation based on the supplied PDF. Several equations in the </w:t>
      </w:r>
      <w:r>
        <w:rPr>
          <w:color w:val="231F20"/>
          <w:spacing w:val="-2"/>
          <w:w w:val="130"/>
          <w:sz w:val="16"/>
        </w:rPr>
        <w:t>source</w:t>
      </w:r>
      <w:r>
        <w:rPr>
          <w:color w:val="231F20"/>
          <w:spacing w:val="-5"/>
          <w:w w:val="130"/>
          <w:sz w:val="16"/>
        </w:rPr>
        <w:t xml:space="preserve"> </w:t>
      </w:r>
      <w:r>
        <w:rPr>
          <w:color w:val="231F20"/>
          <w:spacing w:val="-2"/>
          <w:w w:val="130"/>
          <w:sz w:val="16"/>
        </w:rPr>
        <w:t>PDF</w:t>
      </w:r>
      <w:r>
        <w:rPr>
          <w:color w:val="231F20"/>
          <w:spacing w:val="-5"/>
          <w:w w:val="130"/>
          <w:sz w:val="16"/>
        </w:rPr>
        <w:t xml:space="preserve"> </w:t>
      </w:r>
      <w:r>
        <w:rPr>
          <w:color w:val="231F20"/>
          <w:spacing w:val="-2"/>
          <w:w w:val="130"/>
          <w:sz w:val="16"/>
        </w:rPr>
        <w:t>are</w:t>
      </w:r>
      <w:r>
        <w:rPr>
          <w:color w:val="231F20"/>
          <w:spacing w:val="-5"/>
          <w:w w:val="130"/>
          <w:sz w:val="16"/>
        </w:rPr>
        <w:t xml:space="preserve"> </w:t>
      </w:r>
      <w:r>
        <w:rPr>
          <w:color w:val="231F20"/>
          <w:spacing w:val="-2"/>
          <w:w w:val="130"/>
          <w:sz w:val="16"/>
        </w:rPr>
        <w:t>extracted</w:t>
      </w:r>
      <w:r>
        <w:rPr>
          <w:color w:val="231F20"/>
          <w:spacing w:val="-5"/>
          <w:w w:val="130"/>
          <w:sz w:val="16"/>
        </w:rPr>
        <w:t xml:space="preserve"> </w:t>
      </w:r>
      <w:r>
        <w:rPr>
          <w:color w:val="231F20"/>
          <w:spacing w:val="-2"/>
          <w:w w:val="130"/>
          <w:sz w:val="16"/>
        </w:rPr>
        <w:t>with</w:t>
      </w:r>
      <w:r>
        <w:rPr>
          <w:color w:val="231F20"/>
          <w:spacing w:val="-5"/>
          <w:w w:val="130"/>
          <w:sz w:val="16"/>
        </w:rPr>
        <w:t xml:space="preserve"> </w:t>
      </w:r>
      <w:r>
        <w:rPr>
          <w:color w:val="231F20"/>
          <w:spacing w:val="-2"/>
          <w:w w:val="130"/>
          <w:sz w:val="16"/>
        </w:rPr>
        <w:t>broken</w:t>
      </w:r>
      <w:r>
        <w:rPr>
          <w:color w:val="231F20"/>
          <w:spacing w:val="-5"/>
          <w:w w:val="130"/>
          <w:sz w:val="16"/>
        </w:rPr>
        <w:t xml:space="preserve"> </w:t>
      </w:r>
      <w:r>
        <w:rPr>
          <w:color w:val="231F20"/>
          <w:spacing w:val="-2"/>
          <w:w w:val="130"/>
          <w:sz w:val="16"/>
        </w:rPr>
        <w:t>fraction/superscript</w:t>
      </w:r>
      <w:r>
        <w:rPr>
          <w:color w:val="231F20"/>
          <w:spacing w:val="-5"/>
          <w:w w:val="130"/>
          <w:sz w:val="16"/>
        </w:rPr>
        <w:t xml:space="preserve"> </w:t>
      </w:r>
      <w:r>
        <w:rPr>
          <w:color w:val="231F20"/>
          <w:spacing w:val="-2"/>
          <w:w w:val="130"/>
          <w:sz w:val="16"/>
        </w:rPr>
        <w:t>layout;</w:t>
      </w:r>
      <w:r>
        <w:rPr>
          <w:color w:val="231F20"/>
          <w:spacing w:val="-5"/>
          <w:w w:val="130"/>
          <w:sz w:val="16"/>
        </w:rPr>
        <w:t xml:space="preserve"> </w:t>
      </w:r>
      <w:r>
        <w:rPr>
          <w:color w:val="231F20"/>
          <w:spacing w:val="-2"/>
          <w:w w:val="130"/>
          <w:sz w:val="16"/>
        </w:rPr>
        <w:t>where</w:t>
      </w:r>
      <w:r>
        <w:rPr>
          <w:color w:val="231F20"/>
          <w:spacing w:val="-5"/>
          <w:w w:val="130"/>
          <w:sz w:val="16"/>
        </w:rPr>
        <w:t xml:space="preserve"> </w:t>
      </w:r>
      <w:r>
        <w:rPr>
          <w:color w:val="231F20"/>
          <w:spacing w:val="-2"/>
          <w:w w:val="130"/>
          <w:sz w:val="16"/>
        </w:rPr>
        <w:t>the</w:t>
      </w:r>
      <w:r>
        <w:rPr>
          <w:color w:val="231F20"/>
          <w:spacing w:val="-5"/>
          <w:w w:val="130"/>
          <w:sz w:val="16"/>
        </w:rPr>
        <w:t xml:space="preserve"> </w:t>
      </w:r>
      <w:r>
        <w:rPr>
          <w:color w:val="231F20"/>
          <w:spacing w:val="-2"/>
          <w:w w:val="130"/>
          <w:sz w:val="16"/>
        </w:rPr>
        <w:t>source</w:t>
      </w:r>
      <w:r>
        <w:rPr>
          <w:color w:val="231F20"/>
          <w:spacing w:val="-5"/>
          <w:w w:val="130"/>
          <w:sz w:val="16"/>
        </w:rPr>
        <w:t xml:space="preserve"> </w:t>
      </w:r>
      <w:r>
        <w:rPr>
          <w:color w:val="231F20"/>
          <w:spacing w:val="-2"/>
          <w:w w:val="130"/>
          <w:sz w:val="16"/>
        </w:rPr>
        <w:t>text</w:t>
      </w:r>
      <w:r>
        <w:rPr>
          <w:color w:val="231F20"/>
          <w:spacing w:val="-5"/>
          <w:w w:val="130"/>
          <w:sz w:val="16"/>
        </w:rPr>
        <w:t xml:space="preserve"> </w:t>
      </w:r>
      <w:r>
        <w:rPr>
          <w:color w:val="231F20"/>
          <w:spacing w:val="-2"/>
          <w:w w:val="130"/>
          <w:sz w:val="16"/>
        </w:rPr>
        <w:t>did</w:t>
      </w:r>
      <w:r>
        <w:rPr>
          <w:color w:val="231F20"/>
          <w:spacing w:val="-5"/>
          <w:w w:val="130"/>
          <w:sz w:val="16"/>
        </w:rPr>
        <w:t xml:space="preserve"> </w:t>
      </w:r>
      <w:r>
        <w:rPr>
          <w:color w:val="231F20"/>
          <w:spacing w:val="-2"/>
          <w:w w:val="130"/>
          <w:sz w:val="16"/>
        </w:rPr>
        <w:t>not</w:t>
      </w:r>
      <w:r>
        <w:rPr>
          <w:color w:val="231F20"/>
          <w:spacing w:val="-5"/>
          <w:w w:val="130"/>
          <w:sz w:val="16"/>
        </w:rPr>
        <w:t xml:space="preserve"> </w:t>
      </w:r>
      <w:r>
        <w:rPr>
          <w:color w:val="231F20"/>
          <w:spacing w:val="-2"/>
          <w:w w:val="130"/>
          <w:sz w:val="16"/>
        </w:rPr>
        <w:t>permit</w:t>
      </w:r>
      <w:r>
        <w:rPr>
          <w:color w:val="231F20"/>
          <w:spacing w:val="-5"/>
          <w:w w:val="130"/>
          <w:sz w:val="16"/>
        </w:rPr>
        <w:t xml:space="preserve"> </w:t>
      </w:r>
      <w:r>
        <w:rPr>
          <w:color w:val="231F20"/>
          <w:spacing w:val="-2"/>
          <w:w w:val="130"/>
          <w:sz w:val="16"/>
        </w:rPr>
        <w:t>an</w:t>
      </w:r>
      <w:r>
        <w:rPr>
          <w:color w:val="231F20"/>
          <w:spacing w:val="-5"/>
          <w:w w:val="130"/>
          <w:sz w:val="16"/>
        </w:rPr>
        <w:t xml:space="preserve"> </w:t>
      </w:r>
      <w:r>
        <w:rPr>
          <w:color w:val="231F20"/>
          <w:spacing w:val="-2"/>
          <w:w w:val="130"/>
          <w:sz w:val="16"/>
        </w:rPr>
        <w:t xml:space="preserve">unambiguous </w:t>
      </w:r>
      <w:r>
        <w:rPr>
          <w:color w:val="231F20"/>
          <w:w w:val="130"/>
          <w:sz w:val="16"/>
        </w:rPr>
        <w:t>reconstruction, the translation preserves the equation number and describes the associated expression rather than silently guessing the missing mathematical symbols. All figures and equations were rendered manually.</w:t>
      </w:r>
    </w:p>
    <w:sectPr w:rsidR="00A44701">
      <w:pgSz w:w="12240" w:h="15840"/>
      <w:pgMar w:top="9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1E5A"/>
    <w:multiLevelType w:val="multilevel"/>
    <w:tmpl w:val="77BCD8EA"/>
    <w:lvl w:ilvl="0">
      <w:start w:val="1"/>
      <w:numFmt w:val="decimal"/>
      <w:lvlText w:val="%1"/>
      <w:lvlJc w:val="left"/>
      <w:pPr>
        <w:ind w:left="607" w:hanging="272"/>
        <w:jc w:val="left"/>
      </w:pPr>
      <w:rPr>
        <w:rFonts w:ascii="Gill Sans MT" w:eastAsia="Gill Sans MT" w:hAnsi="Gill Sans MT" w:cs="Gill Sans MT" w:hint="default"/>
        <w:b/>
        <w:bCs/>
        <w:i w:val="0"/>
        <w:iCs w:val="0"/>
        <w:color w:val="231F20"/>
        <w:spacing w:val="0"/>
        <w:w w:val="126"/>
        <w:sz w:val="26"/>
        <w:szCs w:val="26"/>
        <w:lang w:val="en-US" w:eastAsia="en-US" w:bidi="ar-SA"/>
      </w:rPr>
    </w:lvl>
    <w:lvl w:ilvl="1">
      <w:start w:val="1"/>
      <w:numFmt w:val="decimal"/>
      <w:lvlText w:val="%1.%2"/>
      <w:lvlJc w:val="left"/>
      <w:pPr>
        <w:ind w:left="802" w:hanging="467"/>
        <w:jc w:val="left"/>
      </w:pPr>
      <w:rPr>
        <w:rFonts w:ascii="Gill Sans MT" w:eastAsia="Gill Sans MT" w:hAnsi="Gill Sans MT" w:cs="Gill Sans MT" w:hint="default"/>
        <w:b/>
        <w:bCs/>
        <w:i w:val="0"/>
        <w:iCs w:val="0"/>
        <w:color w:val="231F20"/>
        <w:spacing w:val="0"/>
        <w:w w:val="128"/>
        <w:sz w:val="22"/>
        <w:szCs w:val="22"/>
        <w:lang w:val="en-US" w:eastAsia="en-US" w:bidi="ar-SA"/>
      </w:rPr>
    </w:lvl>
    <w:lvl w:ilvl="2">
      <w:start w:val="1"/>
      <w:numFmt w:val="decimal"/>
      <w:lvlText w:val="%1.%2.%3"/>
      <w:lvlJc w:val="left"/>
      <w:pPr>
        <w:ind w:left="1039" w:hanging="704"/>
        <w:jc w:val="left"/>
      </w:pPr>
      <w:rPr>
        <w:rFonts w:ascii="Gill Sans MT" w:eastAsia="Gill Sans MT" w:hAnsi="Gill Sans MT" w:cs="Gill Sans MT" w:hint="default"/>
        <w:b/>
        <w:bCs/>
        <w:i w:val="0"/>
        <w:iCs w:val="0"/>
        <w:color w:val="231F20"/>
        <w:spacing w:val="0"/>
        <w:w w:val="129"/>
        <w:sz w:val="22"/>
        <w:szCs w:val="22"/>
        <w:lang w:val="en-US" w:eastAsia="en-US" w:bidi="ar-SA"/>
      </w:rPr>
    </w:lvl>
    <w:lvl w:ilvl="3">
      <w:numFmt w:val="bullet"/>
      <w:lvlText w:val="•"/>
      <w:lvlJc w:val="left"/>
      <w:pPr>
        <w:ind w:left="2260" w:hanging="704"/>
      </w:pPr>
      <w:rPr>
        <w:rFonts w:hint="default"/>
        <w:lang w:val="en-US" w:eastAsia="en-US" w:bidi="ar-SA"/>
      </w:rPr>
    </w:lvl>
    <w:lvl w:ilvl="4">
      <w:numFmt w:val="bullet"/>
      <w:lvlText w:val="•"/>
      <w:lvlJc w:val="left"/>
      <w:pPr>
        <w:ind w:left="3480" w:hanging="704"/>
      </w:pPr>
      <w:rPr>
        <w:rFonts w:hint="default"/>
        <w:lang w:val="en-US" w:eastAsia="en-US" w:bidi="ar-SA"/>
      </w:rPr>
    </w:lvl>
    <w:lvl w:ilvl="5">
      <w:numFmt w:val="bullet"/>
      <w:lvlText w:val="•"/>
      <w:lvlJc w:val="left"/>
      <w:pPr>
        <w:ind w:left="4700" w:hanging="704"/>
      </w:pPr>
      <w:rPr>
        <w:rFonts w:hint="default"/>
        <w:lang w:val="en-US" w:eastAsia="en-US" w:bidi="ar-SA"/>
      </w:rPr>
    </w:lvl>
    <w:lvl w:ilvl="6">
      <w:numFmt w:val="bullet"/>
      <w:lvlText w:val="•"/>
      <w:lvlJc w:val="left"/>
      <w:pPr>
        <w:ind w:left="5920" w:hanging="704"/>
      </w:pPr>
      <w:rPr>
        <w:rFonts w:hint="default"/>
        <w:lang w:val="en-US" w:eastAsia="en-US" w:bidi="ar-SA"/>
      </w:rPr>
    </w:lvl>
    <w:lvl w:ilvl="7">
      <w:numFmt w:val="bullet"/>
      <w:lvlText w:val="•"/>
      <w:lvlJc w:val="left"/>
      <w:pPr>
        <w:ind w:left="7140" w:hanging="704"/>
      </w:pPr>
      <w:rPr>
        <w:rFonts w:hint="default"/>
        <w:lang w:val="en-US" w:eastAsia="en-US" w:bidi="ar-SA"/>
      </w:rPr>
    </w:lvl>
    <w:lvl w:ilvl="8">
      <w:numFmt w:val="bullet"/>
      <w:lvlText w:val="•"/>
      <w:lvlJc w:val="left"/>
      <w:pPr>
        <w:ind w:left="8360" w:hanging="704"/>
      </w:pPr>
      <w:rPr>
        <w:rFonts w:hint="default"/>
        <w:lang w:val="en-US" w:eastAsia="en-US" w:bidi="ar-SA"/>
      </w:rPr>
    </w:lvl>
  </w:abstractNum>
  <w:abstractNum w:abstractNumId="1" w15:restartNumberingAfterBreak="0">
    <w:nsid w:val="601B320C"/>
    <w:multiLevelType w:val="hybridMultilevel"/>
    <w:tmpl w:val="85CAF550"/>
    <w:lvl w:ilvl="0" w:tplc="8D348B2E">
      <w:start w:val="1"/>
      <w:numFmt w:val="decimal"/>
      <w:lvlText w:val="%1."/>
      <w:lvlJc w:val="left"/>
      <w:pPr>
        <w:ind w:left="572" w:hanging="237"/>
        <w:jc w:val="left"/>
      </w:pPr>
      <w:rPr>
        <w:rFonts w:ascii="Gill Sans MT" w:eastAsia="Gill Sans MT" w:hAnsi="Gill Sans MT" w:cs="Gill Sans MT" w:hint="default"/>
        <w:b w:val="0"/>
        <w:bCs w:val="0"/>
        <w:i w:val="0"/>
        <w:iCs w:val="0"/>
        <w:color w:val="231F20"/>
        <w:spacing w:val="0"/>
        <w:w w:val="137"/>
        <w:sz w:val="18"/>
        <w:szCs w:val="18"/>
        <w:lang w:val="en-US" w:eastAsia="en-US" w:bidi="ar-SA"/>
      </w:rPr>
    </w:lvl>
    <w:lvl w:ilvl="1" w:tplc="D2D61AEA">
      <w:numFmt w:val="bullet"/>
      <w:lvlText w:val="•"/>
      <w:lvlJc w:val="left"/>
      <w:pPr>
        <w:ind w:left="1602" w:hanging="237"/>
      </w:pPr>
      <w:rPr>
        <w:rFonts w:hint="default"/>
        <w:lang w:val="en-US" w:eastAsia="en-US" w:bidi="ar-SA"/>
      </w:rPr>
    </w:lvl>
    <w:lvl w:ilvl="2" w:tplc="C1E4F6F0">
      <w:numFmt w:val="bullet"/>
      <w:lvlText w:val="•"/>
      <w:lvlJc w:val="left"/>
      <w:pPr>
        <w:ind w:left="2624" w:hanging="237"/>
      </w:pPr>
      <w:rPr>
        <w:rFonts w:hint="default"/>
        <w:lang w:val="en-US" w:eastAsia="en-US" w:bidi="ar-SA"/>
      </w:rPr>
    </w:lvl>
    <w:lvl w:ilvl="3" w:tplc="EAF2CA3A">
      <w:numFmt w:val="bullet"/>
      <w:lvlText w:val="•"/>
      <w:lvlJc w:val="left"/>
      <w:pPr>
        <w:ind w:left="3646" w:hanging="237"/>
      </w:pPr>
      <w:rPr>
        <w:rFonts w:hint="default"/>
        <w:lang w:val="en-US" w:eastAsia="en-US" w:bidi="ar-SA"/>
      </w:rPr>
    </w:lvl>
    <w:lvl w:ilvl="4" w:tplc="8DA0C03A">
      <w:numFmt w:val="bullet"/>
      <w:lvlText w:val="•"/>
      <w:lvlJc w:val="left"/>
      <w:pPr>
        <w:ind w:left="4668" w:hanging="237"/>
      </w:pPr>
      <w:rPr>
        <w:rFonts w:hint="default"/>
        <w:lang w:val="en-US" w:eastAsia="en-US" w:bidi="ar-SA"/>
      </w:rPr>
    </w:lvl>
    <w:lvl w:ilvl="5" w:tplc="F2B6CE24">
      <w:numFmt w:val="bullet"/>
      <w:lvlText w:val="•"/>
      <w:lvlJc w:val="left"/>
      <w:pPr>
        <w:ind w:left="5690" w:hanging="237"/>
      </w:pPr>
      <w:rPr>
        <w:rFonts w:hint="default"/>
        <w:lang w:val="en-US" w:eastAsia="en-US" w:bidi="ar-SA"/>
      </w:rPr>
    </w:lvl>
    <w:lvl w:ilvl="6" w:tplc="B4686C2A">
      <w:numFmt w:val="bullet"/>
      <w:lvlText w:val="•"/>
      <w:lvlJc w:val="left"/>
      <w:pPr>
        <w:ind w:left="6712" w:hanging="237"/>
      </w:pPr>
      <w:rPr>
        <w:rFonts w:hint="default"/>
        <w:lang w:val="en-US" w:eastAsia="en-US" w:bidi="ar-SA"/>
      </w:rPr>
    </w:lvl>
    <w:lvl w:ilvl="7" w:tplc="0F383CBE">
      <w:numFmt w:val="bullet"/>
      <w:lvlText w:val="•"/>
      <w:lvlJc w:val="left"/>
      <w:pPr>
        <w:ind w:left="7734" w:hanging="237"/>
      </w:pPr>
      <w:rPr>
        <w:rFonts w:hint="default"/>
        <w:lang w:val="en-US" w:eastAsia="en-US" w:bidi="ar-SA"/>
      </w:rPr>
    </w:lvl>
    <w:lvl w:ilvl="8" w:tplc="93AA7788">
      <w:numFmt w:val="bullet"/>
      <w:lvlText w:val="•"/>
      <w:lvlJc w:val="left"/>
      <w:pPr>
        <w:ind w:left="8756" w:hanging="237"/>
      </w:pPr>
      <w:rPr>
        <w:rFonts w:hint="default"/>
        <w:lang w:val="en-US" w:eastAsia="en-US" w:bidi="ar-SA"/>
      </w:rPr>
    </w:lvl>
  </w:abstractNum>
  <w:abstractNum w:abstractNumId="2" w15:restartNumberingAfterBreak="0">
    <w:nsid w:val="75771A3B"/>
    <w:multiLevelType w:val="hybridMultilevel"/>
    <w:tmpl w:val="7534D7EE"/>
    <w:lvl w:ilvl="0" w:tplc="7A52236E">
      <w:start w:val="1"/>
      <w:numFmt w:val="decimal"/>
      <w:lvlText w:val="[%1]"/>
      <w:lvlJc w:val="left"/>
      <w:pPr>
        <w:ind w:left="336" w:hanging="288"/>
        <w:jc w:val="left"/>
      </w:pPr>
      <w:rPr>
        <w:rFonts w:ascii="Gill Sans MT" w:eastAsia="Gill Sans MT" w:hAnsi="Gill Sans MT" w:cs="Gill Sans MT" w:hint="default"/>
        <w:b w:val="0"/>
        <w:bCs w:val="0"/>
        <w:i w:val="0"/>
        <w:iCs w:val="0"/>
        <w:color w:val="231F20"/>
        <w:spacing w:val="-1"/>
        <w:w w:val="126"/>
        <w:sz w:val="16"/>
        <w:szCs w:val="16"/>
        <w:lang w:val="en-US" w:eastAsia="en-US" w:bidi="ar-SA"/>
      </w:rPr>
    </w:lvl>
    <w:lvl w:ilvl="1" w:tplc="862E01F2">
      <w:numFmt w:val="bullet"/>
      <w:lvlText w:val="•"/>
      <w:lvlJc w:val="left"/>
      <w:pPr>
        <w:ind w:left="1386" w:hanging="288"/>
      </w:pPr>
      <w:rPr>
        <w:rFonts w:hint="default"/>
        <w:lang w:val="en-US" w:eastAsia="en-US" w:bidi="ar-SA"/>
      </w:rPr>
    </w:lvl>
    <w:lvl w:ilvl="2" w:tplc="E3E6B40C">
      <w:numFmt w:val="bullet"/>
      <w:lvlText w:val="•"/>
      <w:lvlJc w:val="left"/>
      <w:pPr>
        <w:ind w:left="2432" w:hanging="288"/>
      </w:pPr>
      <w:rPr>
        <w:rFonts w:hint="default"/>
        <w:lang w:val="en-US" w:eastAsia="en-US" w:bidi="ar-SA"/>
      </w:rPr>
    </w:lvl>
    <w:lvl w:ilvl="3" w:tplc="E0E2E636">
      <w:numFmt w:val="bullet"/>
      <w:lvlText w:val="•"/>
      <w:lvlJc w:val="left"/>
      <w:pPr>
        <w:ind w:left="3478" w:hanging="288"/>
      </w:pPr>
      <w:rPr>
        <w:rFonts w:hint="default"/>
        <w:lang w:val="en-US" w:eastAsia="en-US" w:bidi="ar-SA"/>
      </w:rPr>
    </w:lvl>
    <w:lvl w:ilvl="4" w:tplc="4B1276E8">
      <w:numFmt w:val="bullet"/>
      <w:lvlText w:val="•"/>
      <w:lvlJc w:val="left"/>
      <w:pPr>
        <w:ind w:left="4524" w:hanging="288"/>
      </w:pPr>
      <w:rPr>
        <w:rFonts w:hint="default"/>
        <w:lang w:val="en-US" w:eastAsia="en-US" w:bidi="ar-SA"/>
      </w:rPr>
    </w:lvl>
    <w:lvl w:ilvl="5" w:tplc="0F86DE4C">
      <w:numFmt w:val="bullet"/>
      <w:lvlText w:val="•"/>
      <w:lvlJc w:val="left"/>
      <w:pPr>
        <w:ind w:left="5570" w:hanging="288"/>
      </w:pPr>
      <w:rPr>
        <w:rFonts w:hint="default"/>
        <w:lang w:val="en-US" w:eastAsia="en-US" w:bidi="ar-SA"/>
      </w:rPr>
    </w:lvl>
    <w:lvl w:ilvl="6" w:tplc="AD843ACC">
      <w:numFmt w:val="bullet"/>
      <w:lvlText w:val="•"/>
      <w:lvlJc w:val="left"/>
      <w:pPr>
        <w:ind w:left="6616" w:hanging="288"/>
      </w:pPr>
      <w:rPr>
        <w:rFonts w:hint="default"/>
        <w:lang w:val="en-US" w:eastAsia="en-US" w:bidi="ar-SA"/>
      </w:rPr>
    </w:lvl>
    <w:lvl w:ilvl="7" w:tplc="1DB64386">
      <w:numFmt w:val="bullet"/>
      <w:lvlText w:val="•"/>
      <w:lvlJc w:val="left"/>
      <w:pPr>
        <w:ind w:left="7662" w:hanging="288"/>
      </w:pPr>
      <w:rPr>
        <w:rFonts w:hint="default"/>
        <w:lang w:val="en-US" w:eastAsia="en-US" w:bidi="ar-SA"/>
      </w:rPr>
    </w:lvl>
    <w:lvl w:ilvl="8" w:tplc="DA4A0776">
      <w:numFmt w:val="bullet"/>
      <w:lvlText w:val="•"/>
      <w:lvlJc w:val="left"/>
      <w:pPr>
        <w:ind w:left="8708" w:hanging="288"/>
      </w:pPr>
      <w:rPr>
        <w:rFonts w:hint="default"/>
        <w:lang w:val="en-US" w:eastAsia="en-US" w:bidi="ar-SA"/>
      </w:rPr>
    </w:lvl>
  </w:abstractNum>
  <w:num w:numId="1" w16cid:durableId="2129468908">
    <w:abstractNumId w:val="2"/>
  </w:num>
  <w:num w:numId="2" w16cid:durableId="1026709575">
    <w:abstractNumId w:val="1"/>
  </w:num>
  <w:num w:numId="3" w16cid:durableId="152340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4701"/>
    <w:rsid w:val="00032569"/>
    <w:rsid w:val="000329D2"/>
    <w:rsid w:val="00042FFA"/>
    <w:rsid w:val="00046196"/>
    <w:rsid w:val="00070551"/>
    <w:rsid w:val="000A0736"/>
    <w:rsid w:val="001346F3"/>
    <w:rsid w:val="0014756B"/>
    <w:rsid w:val="001614D1"/>
    <w:rsid w:val="001A6EF1"/>
    <w:rsid w:val="001B2428"/>
    <w:rsid w:val="002A60E1"/>
    <w:rsid w:val="002B4555"/>
    <w:rsid w:val="002B6A33"/>
    <w:rsid w:val="002C104B"/>
    <w:rsid w:val="00305A7C"/>
    <w:rsid w:val="00314CBB"/>
    <w:rsid w:val="00314F64"/>
    <w:rsid w:val="00333017"/>
    <w:rsid w:val="00394AEC"/>
    <w:rsid w:val="003B3C09"/>
    <w:rsid w:val="003D6A1D"/>
    <w:rsid w:val="00401455"/>
    <w:rsid w:val="00424FD7"/>
    <w:rsid w:val="0046625B"/>
    <w:rsid w:val="00466A47"/>
    <w:rsid w:val="004C33DC"/>
    <w:rsid w:val="005151C8"/>
    <w:rsid w:val="005B0CB9"/>
    <w:rsid w:val="005B4976"/>
    <w:rsid w:val="0061162F"/>
    <w:rsid w:val="0065050B"/>
    <w:rsid w:val="00660DDD"/>
    <w:rsid w:val="006922F9"/>
    <w:rsid w:val="00767917"/>
    <w:rsid w:val="0080574E"/>
    <w:rsid w:val="00835065"/>
    <w:rsid w:val="00852FD9"/>
    <w:rsid w:val="008638CA"/>
    <w:rsid w:val="0088729C"/>
    <w:rsid w:val="008A21F8"/>
    <w:rsid w:val="008D23D2"/>
    <w:rsid w:val="009275E0"/>
    <w:rsid w:val="00985899"/>
    <w:rsid w:val="00990D70"/>
    <w:rsid w:val="00A331B7"/>
    <w:rsid w:val="00A42E80"/>
    <w:rsid w:val="00A44701"/>
    <w:rsid w:val="00A53C19"/>
    <w:rsid w:val="00AE5D70"/>
    <w:rsid w:val="00B228B0"/>
    <w:rsid w:val="00BA32B0"/>
    <w:rsid w:val="00BE1AF3"/>
    <w:rsid w:val="00C0689A"/>
    <w:rsid w:val="00C37190"/>
    <w:rsid w:val="00C95D53"/>
    <w:rsid w:val="00CE78C3"/>
    <w:rsid w:val="00D120D9"/>
    <w:rsid w:val="00D47079"/>
    <w:rsid w:val="00D77812"/>
    <w:rsid w:val="00D77A55"/>
    <w:rsid w:val="00D83F64"/>
    <w:rsid w:val="00DD0875"/>
    <w:rsid w:val="00DF6E3B"/>
    <w:rsid w:val="00E66332"/>
    <w:rsid w:val="00EA0255"/>
    <w:rsid w:val="00FE1340"/>
    <w:rsid w:val="00FE646C"/>
    <w:rsid w:val="00FF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B997"/>
  <w15:docId w15:val="{0A21676C-6300-46EA-AC06-A6D4D67F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rPr>
  </w:style>
  <w:style w:type="paragraph" w:styleId="Heading1">
    <w:name w:val="heading 1"/>
    <w:basedOn w:val="Normal"/>
    <w:uiPriority w:val="9"/>
    <w:qFormat/>
    <w:pPr>
      <w:spacing w:before="80"/>
      <w:ind w:left="4623" w:hanging="3555"/>
      <w:outlineLvl w:val="0"/>
    </w:pPr>
    <w:rPr>
      <w:b/>
      <w:bCs/>
      <w:sz w:val="34"/>
      <w:szCs w:val="34"/>
    </w:rPr>
  </w:style>
  <w:style w:type="paragraph" w:styleId="Heading2">
    <w:name w:val="heading 2"/>
    <w:basedOn w:val="Normal"/>
    <w:uiPriority w:val="9"/>
    <w:unhideWhenUsed/>
    <w:qFormat/>
    <w:pPr>
      <w:ind w:left="607" w:hanging="271"/>
      <w:outlineLvl w:val="1"/>
    </w:pPr>
    <w:rPr>
      <w:b/>
      <w:bCs/>
      <w:sz w:val="26"/>
      <w:szCs w:val="26"/>
    </w:rPr>
  </w:style>
  <w:style w:type="paragraph" w:styleId="Heading3">
    <w:name w:val="heading 3"/>
    <w:basedOn w:val="Normal"/>
    <w:uiPriority w:val="9"/>
    <w:unhideWhenUsed/>
    <w:qFormat/>
    <w:pPr>
      <w:ind w:left="801" w:hanging="4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6"/>
    </w:pPr>
    <w:rPr>
      <w:sz w:val="18"/>
      <w:szCs w:val="18"/>
    </w:rPr>
  </w:style>
  <w:style w:type="paragraph" w:styleId="ListParagraph">
    <w:name w:val="List Paragraph"/>
    <w:basedOn w:val="Normal"/>
    <w:uiPriority w:val="1"/>
    <w:qFormat/>
    <w:pPr>
      <w:ind w:left="336"/>
    </w:pPr>
  </w:style>
  <w:style w:type="paragraph" w:customStyle="1" w:styleId="TableParagraph">
    <w:name w:val="Table Paragraph"/>
    <w:basedOn w:val="Normal"/>
    <w:uiPriority w:val="1"/>
    <w:qFormat/>
    <w:pPr>
      <w:spacing w:before="85"/>
      <w:ind w:left="9"/>
      <w:jc w:val="center"/>
    </w:pPr>
  </w:style>
  <w:style w:type="paragraph" w:styleId="Caption">
    <w:name w:val="caption"/>
    <w:basedOn w:val="Normal"/>
    <w:next w:val="Normal"/>
    <w:uiPriority w:val="35"/>
    <w:unhideWhenUsed/>
    <w:qFormat/>
    <w:rsid w:val="00CE78C3"/>
    <w:pPr>
      <w:spacing w:after="200"/>
    </w:pPr>
    <w:rPr>
      <w:i/>
      <w:iCs/>
      <w:color w:val="1F497D" w:themeColor="text2"/>
      <w:sz w:val="18"/>
      <w:szCs w:val="18"/>
    </w:rPr>
  </w:style>
  <w:style w:type="character" w:styleId="PlaceholderText">
    <w:name w:val="Placeholder Text"/>
    <w:basedOn w:val="DefaultParagraphFont"/>
    <w:uiPriority w:val="99"/>
    <w:semiHidden/>
    <w:rsid w:val="00A53C19"/>
    <w:rPr>
      <w:color w:val="666666"/>
    </w:rPr>
  </w:style>
  <w:style w:type="table" w:styleId="TableGrid">
    <w:name w:val="Table Grid"/>
    <w:basedOn w:val="TableNormal"/>
    <w:uiPriority w:val="39"/>
    <w:rsid w:val="008D23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14665-09FF-42EE-9C2F-21948F245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3320</Words>
  <Characters>20219</Characters>
  <Application>Microsoft Office Word</Application>
  <DocSecurity>0</DocSecurity>
  <Lines>421</Lines>
  <Paragraphs>208</Paragraphs>
  <ScaleCrop>false</ScaleCrop>
  <HeadingPairs>
    <vt:vector size="2" baseType="variant">
      <vt:variant>
        <vt:lpstr>Title</vt:lpstr>
      </vt:variant>
      <vt:variant>
        <vt:i4>1</vt:i4>
      </vt:variant>
    </vt:vector>
  </HeadingPairs>
  <TitlesOfParts>
    <vt:vector size="1" baseType="lpstr">
      <vt:lpstr>Meteor_Burst_Channel_Modeling_and_Simulation_English_Translation_00.pdf</vt:lpstr>
    </vt:vector>
  </TitlesOfParts>
  <Company/>
  <LinksUpToDate>false</LinksUpToDate>
  <CharactersWithSpaces>23331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Meteor_Burst_Channel_Modeling_and_Simulation_English_Translation_00.pdf</dc:title>
  <dc:creator>K</dc:creator>
  <cp:lastModifiedBy>Robert Hipple</cp:lastModifiedBy>
  <cp:revision>3</cp:revision>
  <dcterms:created xsi:type="dcterms:W3CDTF">2026-09-20T16:15:00Z</dcterms:created>
  <dcterms:modified xsi:type="dcterms:W3CDTF">2026-09-20T16:16:00Z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2026-09-18T00:00:00Z</vt:filetime>
  </property>
  <property fmtid="{D5CDD505-2E9C-101B-9397-08002B2CF9AE}" pid="3" name="Creator">
    <vt:lpwstr>PScript5.dll Version 5.2.2</vt:lpwstr>
  </property>
  <property fmtid="{D5CDD505-2E9C-101B-9397-08002B2CF9AE}" pid="4" name="LastSaved">
    <vt:filetime>2026-09-18T00:00:00Z</vt:filetime>
  </property>
  <property fmtid="{D5CDD505-2E9C-101B-9397-08002B2CF9AE}" pid="5" name="Producer">
    <vt:lpwstr>Acrobat Distiller 25.0 (Windows)</vt:lpwstr>
  </property>
</Properties>
</file>