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C9CDF" w14:textId="77777777" w:rsidR="00F62C6A" w:rsidRPr="000E278C" w:rsidRDefault="00000000" w:rsidP="000E278C">
      <w:pPr>
        <w:jc w:val="center"/>
        <w:rPr>
          <w:rFonts w:ascii="Times New Roman" w:hAnsi="Times New Roman" w:cs="Times New Roman"/>
        </w:rPr>
      </w:pPr>
      <w:r w:rsidRPr="000E278C">
        <w:rPr>
          <w:rFonts w:ascii="Times New Roman" w:hAnsi="Times New Roman" w:cs="Times New Roman"/>
          <w:b/>
          <w:sz w:val="40"/>
        </w:rPr>
        <w:t>Simple Linear Regression</w:t>
      </w:r>
    </w:p>
    <w:p w14:paraId="476AF56C" w14:textId="77777777" w:rsidR="00F62C6A" w:rsidRPr="000E278C" w:rsidRDefault="00000000" w:rsidP="000E278C">
      <w:pPr>
        <w:jc w:val="center"/>
        <w:rPr>
          <w:rFonts w:ascii="Times New Roman" w:hAnsi="Times New Roman" w:cs="Times New Roman"/>
        </w:rPr>
      </w:pPr>
      <w:r w:rsidRPr="000E278C">
        <w:rPr>
          <w:rFonts w:ascii="Times New Roman" w:hAnsi="Times New Roman" w:cs="Times New Roman"/>
          <w:sz w:val="20"/>
        </w:rPr>
        <w:t>Machine Learning (ML_PCOM7E) · Unit 3 · e-Portfolio Activity: Correlation and Regression (Exercise 2)</w:t>
      </w:r>
    </w:p>
    <w:p w14:paraId="6D5604FA" w14:textId="77777777" w:rsidR="00F62C6A" w:rsidRPr="000E278C" w:rsidRDefault="00000000" w:rsidP="000E278C">
      <w:pPr>
        <w:jc w:val="center"/>
        <w:rPr>
          <w:rFonts w:ascii="Times New Roman" w:hAnsi="Times New Roman" w:cs="Times New Roman"/>
        </w:rPr>
      </w:pPr>
      <w:r w:rsidRPr="000E278C">
        <w:rPr>
          <w:rFonts w:ascii="Times New Roman" w:hAnsi="Times New Roman" w:cs="Times New Roman"/>
          <w:b/>
          <w:sz w:val="20"/>
        </w:rPr>
        <w:t xml:space="preserve">Code evidence: </w:t>
      </w:r>
      <w:r w:rsidRPr="000E278C">
        <w:rPr>
          <w:rFonts w:ascii="Times New Roman" w:hAnsi="Times New Roman" w:cs="Times New Roman"/>
          <w:sz w:val="19"/>
        </w:rPr>
        <w:t>unit03_correlation_regression/</w:t>
      </w:r>
      <w:proofErr w:type="spellStart"/>
      <w:r w:rsidRPr="000E278C">
        <w:rPr>
          <w:rFonts w:ascii="Times New Roman" w:hAnsi="Times New Roman" w:cs="Times New Roman"/>
          <w:sz w:val="19"/>
        </w:rPr>
        <w:t>linear_regression.ipynb</w:t>
      </w:r>
      <w:proofErr w:type="spellEnd"/>
    </w:p>
    <w:p w14:paraId="1809D55F" w14:textId="77777777" w:rsidR="00F62C6A" w:rsidRPr="000E278C" w:rsidRDefault="00000000">
      <w:pPr>
        <w:pStyle w:val="Heading1"/>
        <w:rPr>
          <w:rFonts w:ascii="Times New Roman" w:hAnsi="Times New Roman" w:cs="Times New Roman"/>
          <w:color w:val="auto"/>
        </w:rPr>
      </w:pPr>
      <w:r w:rsidRPr="000E278C">
        <w:rPr>
          <w:rFonts w:ascii="Times New Roman" w:hAnsi="Times New Roman" w:cs="Times New Roman"/>
          <w:color w:val="auto"/>
        </w:rPr>
        <w:t>Aim</w:t>
      </w:r>
    </w:p>
    <w:p w14:paraId="4C4B5C60" w14:textId="2BF9E848" w:rsidR="00F62C6A" w:rsidRPr="000E278C" w:rsidRDefault="002E21E6">
      <w:pPr>
        <w:spacing w:after="120"/>
        <w:rPr>
          <w:rFonts w:ascii="Times New Roman" w:hAnsi="Times New Roman" w:cs="Times New Roman"/>
        </w:rPr>
      </w:pPr>
      <w:r w:rsidRPr="002E21E6">
        <w:rPr>
          <w:rFonts w:ascii="Times New Roman" w:hAnsi="Times New Roman" w:cs="Times New Roman"/>
        </w:rPr>
        <w:t xml:space="preserve">To </w:t>
      </w:r>
      <w:r>
        <w:rPr>
          <w:rFonts w:ascii="Times New Roman" w:hAnsi="Times New Roman" w:cs="Times New Roman"/>
        </w:rPr>
        <w:t>fit</w:t>
      </w:r>
      <w:r w:rsidRPr="002E21E6">
        <w:rPr>
          <w:rFonts w:ascii="Times New Roman" w:hAnsi="Times New Roman" w:cs="Times New Roman"/>
        </w:rPr>
        <w:t xml:space="preserve"> y = b0 + b1·x by ordinary least squares, compare the result with scikit-learn and note how the shape of the fitted line changes as a function of the size of the sample as well as the presence of noise and outlier data points</w:t>
      </w:r>
      <w:r w:rsidR="00000000" w:rsidRPr="000E278C">
        <w:rPr>
          <w:rFonts w:ascii="Times New Roman" w:hAnsi="Times New Roman" w:cs="Times New Roman"/>
        </w:rPr>
        <w:t>.</w:t>
      </w:r>
    </w:p>
    <w:p w14:paraId="0223B7EE" w14:textId="77777777" w:rsidR="00F62C6A" w:rsidRPr="000E278C" w:rsidRDefault="00000000">
      <w:pPr>
        <w:pStyle w:val="Heading1"/>
        <w:rPr>
          <w:rFonts w:ascii="Times New Roman" w:hAnsi="Times New Roman" w:cs="Times New Roman"/>
          <w:color w:val="auto"/>
        </w:rPr>
      </w:pPr>
      <w:r w:rsidRPr="000E278C">
        <w:rPr>
          <w:rFonts w:ascii="Times New Roman" w:hAnsi="Times New Roman" w:cs="Times New Roman"/>
          <w:color w:val="auto"/>
        </w:rPr>
        <w:t>What I did</w:t>
      </w:r>
    </w:p>
    <w:p w14:paraId="2F53CBE7" w14:textId="4F74A185" w:rsidR="00F62C6A" w:rsidRPr="000E278C" w:rsidRDefault="002E21E6">
      <w:pPr>
        <w:spacing w:after="120"/>
        <w:rPr>
          <w:rFonts w:ascii="Times New Roman" w:hAnsi="Times New Roman" w:cs="Times New Roman"/>
        </w:rPr>
      </w:pPr>
      <w:r w:rsidRPr="002E21E6">
        <w:rPr>
          <w:rFonts w:ascii="Times New Roman" w:hAnsi="Times New Roman" w:cs="Times New Roman"/>
        </w:rPr>
        <w:t xml:space="preserve">I generated data on a known line (intercept 10, slope 3 and added random noise) and plotted it with the closed-form least-squares formulas and </w:t>
      </w:r>
      <w:proofErr w:type="spellStart"/>
      <w:r w:rsidRPr="002E21E6">
        <w:rPr>
          <w:rFonts w:ascii="Times New Roman" w:hAnsi="Times New Roman" w:cs="Times New Roman"/>
        </w:rPr>
        <w:t>LinearRegression</w:t>
      </w:r>
      <w:proofErr w:type="spellEnd"/>
      <w:r w:rsidRPr="002E21E6">
        <w:rPr>
          <w:rFonts w:ascii="Times New Roman" w:hAnsi="Times New Roman" w:cs="Times New Roman"/>
        </w:rPr>
        <w:t>, then did the same with n = 10, 50 and 500 points and noise levels of 1, 5 and 20 and plotted the result of the fit. Finally</w:t>
      </w:r>
      <w:r>
        <w:rPr>
          <w:rFonts w:ascii="Times New Roman" w:hAnsi="Times New Roman" w:cs="Times New Roman"/>
        </w:rPr>
        <w:t>,</w:t>
      </w:r>
      <w:r w:rsidRPr="002E21E6">
        <w:rPr>
          <w:rFonts w:ascii="Times New Roman" w:hAnsi="Times New Roman" w:cs="Times New Roman"/>
        </w:rPr>
        <w:t xml:space="preserve"> I added one extreme point at (20, -40</w:t>
      </w:r>
      <w:r w:rsidR="00000000" w:rsidRPr="000E278C">
        <w:rPr>
          <w:rFonts w:ascii="Times New Roman" w:hAnsi="Times New Roman" w:cs="Times New Roman"/>
        </w:rPr>
        <w:t>).</w:t>
      </w:r>
    </w:p>
    <w:p w14:paraId="3CC2175D" w14:textId="77777777" w:rsidR="00F62C6A" w:rsidRPr="000E278C" w:rsidRDefault="00000000">
      <w:pPr>
        <w:pStyle w:val="Heading1"/>
        <w:rPr>
          <w:rFonts w:ascii="Times New Roman" w:hAnsi="Times New Roman" w:cs="Times New Roman"/>
          <w:color w:val="auto"/>
        </w:rPr>
      </w:pPr>
      <w:r w:rsidRPr="000E278C">
        <w:rPr>
          <w:rFonts w:ascii="Times New Roman" w:hAnsi="Times New Roman" w:cs="Times New Roman"/>
          <w:color w:val="auto"/>
        </w:rPr>
        <w:t>Results</w:t>
      </w:r>
    </w:p>
    <w:p w14:paraId="7D072F56" w14:textId="65D7E72D" w:rsidR="00F62C6A" w:rsidRDefault="002E21E6">
      <w:pPr>
        <w:spacing w:after="120"/>
        <w:rPr>
          <w:rFonts w:ascii="Times New Roman" w:hAnsi="Times New Roman" w:cs="Times New Roman"/>
        </w:rPr>
      </w:pPr>
      <w:r w:rsidRPr="002E21E6">
        <w:rPr>
          <w:rFonts w:ascii="Times New Roman" w:hAnsi="Times New Roman" w:cs="Times New Roman"/>
        </w:rPr>
        <w:t>Both methods returned the same line (intercept 10.483, slope 2.944, R² = 0.932 for n = 50, noise 5)</w:t>
      </w:r>
      <w:r w:rsidR="00000000" w:rsidRPr="000E278C">
        <w:rPr>
          <w:rFonts w:ascii="Times New Roman" w:hAnsi="Times New Roman" w:cs="Times New Roman"/>
        </w:rPr>
        <w:t>.</w:t>
      </w:r>
    </w:p>
    <w:p w14:paraId="50358E51" w14:textId="3766170F" w:rsidR="00B25D0A" w:rsidRPr="000E278C" w:rsidRDefault="00B25D0A" w:rsidP="00B25D0A">
      <w:pPr>
        <w:spacing w:after="160"/>
        <w:rPr>
          <w:rFonts w:ascii="Times New Roman" w:hAnsi="Times New Roman" w:cs="Times New Roman"/>
        </w:rPr>
      </w:pPr>
      <w:r w:rsidRPr="000E278C">
        <w:rPr>
          <w:rFonts w:ascii="Times New Roman" w:hAnsi="Times New Roman" w:cs="Times New Roman"/>
          <w:i/>
          <w:sz w:val="18"/>
        </w:rPr>
        <w:t>Table 1</w:t>
      </w:r>
      <w:r>
        <w:rPr>
          <w:rFonts w:ascii="Times New Roman" w:hAnsi="Times New Roman" w:cs="Times New Roman"/>
          <w:i/>
          <w:sz w:val="18"/>
        </w:rPr>
        <w:t xml:space="preserve">: </w:t>
      </w:r>
      <w:r w:rsidRPr="000E278C">
        <w:rPr>
          <w:rFonts w:ascii="Times New Roman" w:hAnsi="Times New Roman" w:cs="Times New Roman"/>
          <w:i/>
          <w:sz w:val="18"/>
        </w:rPr>
        <w:t xml:space="preserve"> Selected runs</w:t>
      </w:r>
    </w:p>
    <w:tbl>
      <w:tblPr>
        <w:tblStyle w:val="TableGrid"/>
        <w:tblW w:w="0" w:type="auto"/>
        <w:jc w:val="center"/>
        <w:tblLook w:val="04A0" w:firstRow="1" w:lastRow="0" w:firstColumn="1" w:lastColumn="0" w:noHBand="0" w:noVBand="1"/>
      </w:tblPr>
      <w:tblGrid>
        <w:gridCol w:w="864"/>
        <w:gridCol w:w="1440"/>
        <w:gridCol w:w="2160"/>
        <w:gridCol w:w="2448"/>
        <w:gridCol w:w="1152"/>
      </w:tblGrid>
      <w:tr w:rsidR="00F62C6A" w:rsidRPr="000E278C" w14:paraId="7D9FC953" w14:textId="77777777">
        <w:trPr>
          <w:jc w:val="center"/>
        </w:trPr>
        <w:tc>
          <w:tcPr>
            <w:tcW w:w="864" w:type="dxa"/>
            <w:shd w:val="clear" w:color="auto" w:fill="DCE6F1"/>
          </w:tcPr>
          <w:p w14:paraId="17AFED4E" w14:textId="77777777" w:rsidR="00F62C6A" w:rsidRPr="000E278C" w:rsidRDefault="00000000">
            <w:pPr>
              <w:rPr>
                <w:rFonts w:ascii="Times New Roman" w:hAnsi="Times New Roman" w:cs="Times New Roman"/>
              </w:rPr>
            </w:pPr>
            <w:r w:rsidRPr="000E278C">
              <w:rPr>
                <w:rFonts w:ascii="Times New Roman" w:hAnsi="Times New Roman" w:cs="Times New Roman"/>
                <w:b/>
                <w:sz w:val="19"/>
              </w:rPr>
              <w:t>n</w:t>
            </w:r>
          </w:p>
        </w:tc>
        <w:tc>
          <w:tcPr>
            <w:tcW w:w="1440" w:type="dxa"/>
            <w:shd w:val="clear" w:color="auto" w:fill="DCE6F1"/>
          </w:tcPr>
          <w:p w14:paraId="532F94F0" w14:textId="77777777" w:rsidR="00F62C6A" w:rsidRPr="000E278C" w:rsidRDefault="00000000">
            <w:pPr>
              <w:rPr>
                <w:rFonts w:ascii="Times New Roman" w:hAnsi="Times New Roman" w:cs="Times New Roman"/>
              </w:rPr>
            </w:pPr>
            <w:r w:rsidRPr="000E278C">
              <w:rPr>
                <w:rFonts w:ascii="Times New Roman" w:hAnsi="Times New Roman" w:cs="Times New Roman"/>
                <w:b/>
                <w:sz w:val="19"/>
              </w:rPr>
              <w:t xml:space="preserve">Noise </w:t>
            </w:r>
            <w:proofErr w:type="spellStart"/>
            <w:r w:rsidRPr="000E278C">
              <w:rPr>
                <w:rFonts w:ascii="Times New Roman" w:hAnsi="Times New Roman" w:cs="Times New Roman"/>
                <w:b/>
                <w:sz w:val="19"/>
              </w:rPr>
              <w:t>sd</w:t>
            </w:r>
            <w:proofErr w:type="spellEnd"/>
          </w:p>
        </w:tc>
        <w:tc>
          <w:tcPr>
            <w:tcW w:w="2160" w:type="dxa"/>
            <w:shd w:val="clear" w:color="auto" w:fill="DCE6F1"/>
          </w:tcPr>
          <w:p w14:paraId="63719F97" w14:textId="77777777" w:rsidR="00F62C6A" w:rsidRPr="000E278C" w:rsidRDefault="00000000">
            <w:pPr>
              <w:rPr>
                <w:rFonts w:ascii="Times New Roman" w:hAnsi="Times New Roman" w:cs="Times New Roman"/>
              </w:rPr>
            </w:pPr>
            <w:r w:rsidRPr="000E278C">
              <w:rPr>
                <w:rFonts w:ascii="Times New Roman" w:hAnsi="Times New Roman" w:cs="Times New Roman"/>
                <w:b/>
                <w:sz w:val="19"/>
              </w:rPr>
              <w:t>Slope (true = 3)</w:t>
            </w:r>
          </w:p>
        </w:tc>
        <w:tc>
          <w:tcPr>
            <w:tcW w:w="2448" w:type="dxa"/>
            <w:shd w:val="clear" w:color="auto" w:fill="DCE6F1"/>
          </w:tcPr>
          <w:p w14:paraId="19044CFC" w14:textId="77777777" w:rsidR="00F62C6A" w:rsidRPr="000E278C" w:rsidRDefault="00000000">
            <w:pPr>
              <w:rPr>
                <w:rFonts w:ascii="Times New Roman" w:hAnsi="Times New Roman" w:cs="Times New Roman"/>
              </w:rPr>
            </w:pPr>
            <w:r w:rsidRPr="000E278C">
              <w:rPr>
                <w:rFonts w:ascii="Times New Roman" w:hAnsi="Times New Roman" w:cs="Times New Roman"/>
                <w:b/>
                <w:sz w:val="19"/>
              </w:rPr>
              <w:t>Intercept (true = 10)</w:t>
            </w:r>
          </w:p>
        </w:tc>
        <w:tc>
          <w:tcPr>
            <w:tcW w:w="1152" w:type="dxa"/>
            <w:shd w:val="clear" w:color="auto" w:fill="DCE6F1"/>
          </w:tcPr>
          <w:p w14:paraId="550A0CF4" w14:textId="77777777" w:rsidR="00F62C6A" w:rsidRPr="000E278C" w:rsidRDefault="00000000">
            <w:pPr>
              <w:rPr>
                <w:rFonts w:ascii="Times New Roman" w:hAnsi="Times New Roman" w:cs="Times New Roman"/>
              </w:rPr>
            </w:pPr>
            <w:r w:rsidRPr="000E278C">
              <w:rPr>
                <w:rFonts w:ascii="Times New Roman" w:hAnsi="Times New Roman" w:cs="Times New Roman"/>
                <w:b/>
                <w:sz w:val="19"/>
              </w:rPr>
              <w:t>R²</w:t>
            </w:r>
          </w:p>
        </w:tc>
      </w:tr>
      <w:tr w:rsidR="00F62C6A" w:rsidRPr="000E278C" w14:paraId="2BFEF013" w14:textId="77777777">
        <w:trPr>
          <w:jc w:val="center"/>
        </w:trPr>
        <w:tc>
          <w:tcPr>
            <w:tcW w:w="864" w:type="dxa"/>
          </w:tcPr>
          <w:p w14:paraId="75FB6970" w14:textId="77777777" w:rsidR="00F62C6A" w:rsidRPr="000E278C" w:rsidRDefault="00000000">
            <w:pPr>
              <w:rPr>
                <w:rFonts w:ascii="Times New Roman" w:hAnsi="Times New Roman" w:cs="Times New Roman"/>
              </w:rPr>
            </w:pPr>
            <w:r w:rsidRPr="000E278C">
              <w:rPr>
                <w:rFonts w:ascii="Times New Roman" w:hAnsi="Times New Roman" w:cs="Times New Roman"/>
                <w:sz w:val="19"/>
              </w:rPr>
              <w:t>10</w:t>
            </w:r>
          </w:p>
        </w:tc>
        <w:tc>
          <w:tcPr>
            <w:tcW w:w="1440" w:type="dxa"/>
          </w:tcPr>
          <w:p w14:paraId="4908EA4B" w14:textId="77777777" w:rsidR="00F62C6A" w:rsidRPr="000E278C" w:rsidRDefault="00000000">
            <w:pPr>
              <w:rPr>
                <w:rFonts w:ascii="Times New Roman" w:hAnsi="Times New Roman" w:cs="Times New Roman"/>
              </w:rPr>
            </w:pPr>
            <w:r w:rsidRPr="000E278C">
              <w:rPr>
                <w:rFonts w:ascii="Times New Roman" w:hAnsi="Times New Roman" w:cs="Times New Roman"/>
                <w:sz w:val="19"/>
              </w:rPr>
              <w:t>1</w:t>
            </w:r>
          </w:p>
        </w:tc>
        <w:tc>
          <w:tcPr>
            <w:tcW w:w="2160" w:type="dxa"/>
          </w:tcPr>
          <w:p w14:paraId="76111BC8" w14:textId="77777777" w:rsidR="00F62C6A" w:rsidRPr="000E278C" w:rsidRDefault="00000000">
            <w:pPr>
              <w:rPr>
                <w:rFonts w:ascii="Times New Roman" w:hAnsi="Times New Roman" w:cs="Times New Roman"/>
              </w:rPr>
            </w:pPr>
            <w:r w:rsidRPr="000E278C">
              <w:rPr>
                <w:rFonts w:ascii="Times New Roman" w:hAnsi="Times New Roman" w:cs="Times New Roman"/>
                <w:sz w:val="19"/>
              </w:rPr>
              <w:t>3.075</w:t>
            </w:r>
          </w:p>
        </w:tc>
        <w:tc>
          <w:tcPr>
            <w:tcW w:w="2448" w:type="dxa"/>
          </w:tcPr>
          <w:p w14:paraId="0963AE03" w14:textId="77777777" w:rsidR="00F62C6A" w:rsidRPr="000E278C" w:rsidRDefault="00000000">
            <w:pPr>
              <w:rPr>
                <w:rFonts w:ascii="Times New Roman" w:hAnsi="Times New Roman" w:cs="Times New Roman"/>
              </w:rPr>
            </w:pPr>
            <w:r w:rsidRPr="000E278C">
              <w:rPr>
                <w:rFonts w:ascii="Times New Roman" w:hAnsi="Times New Roman" w:cs="Times New Roman"/>
                <w:sz w:val="19"/>
              </w:rPr>
              <w:t>8.664</w:t>
            </w:r>
          </w:p>
        </w:tc>
        <w:tc>
          <w:tcPr>
            <w:tcW w:w="1152" w:type="dxa"/>
          </w:tcPr>
          <w:p w14:paraId="5017615C" w14:textId="77777777" w:rsidR="00F62C6A" w:rsidRPr="000E278C" w:rsidRDefault="00000000">
            <w:pPr>
              <w:rPr>
                <w:rFonts w:ascii="Times New Roman" w:hAnsi="Times New Roman" w:cs="Times New Roman"/>
              </w:rPr>
            </w:pPr>
            <w:r w:rsidRPr="000E278C">
              <w:rPr>
                <w:rFonts w:ascii="Times New Roman" w:hAnsi="Times New Roman" w:cs="Times New Roman"/>
                <w:sz w:val="19"/>
              </w:rPr>
              <w:t>0.999</w:t>
            </w:r>
          </w:p>
        </w:tc>
      </w:tr>
      <w:tr w:rsidR="00F62C6A" w:rsidRPr="000E278C" w14:paraId="66D6BF61" w14:textId="77777777">
        <w:trPr>
          <w:jc w:val="center"/>
        </w:trPr>
        <w:tc>
          <w:tcPr>
            <w:tcW w:w="864" w:type="dxa"/>
          </w:tcPr>
          <w:p w14:paraId="6E4CC0B9" w14:textId="77777777" w:rsidR="00F62C6A" w:rsidRPr="000E278C" w:rsidRDefault="00000000">
            <w:pPr>
              <w:rPr>
                <w:rFonts w:ascii="Times New Roman" w:hAnsi="Times New Roman" w:cs="Times New Roman"/>
              </w:rPr>
            </w:pPr>
            <w:r w:rsidRPr="000E278C">
              <w:rPr>
                <w:rFonts w:ascii="Times New Roman" w:hAnsi="Times New Roman" w:cs="Times New Roman"/>
                <w:sz w:val="19"/>
              </w:rPr>
              <w:t>10</w:t>
            </w:r>
          </w:p>
        </w:tc>
        <w:tc>
          <w:tcPr>
            <w:tcW w:w="1440" w:type="dxa"/>
          </w:tcPr>
          <w:p w14:paraId="118A5F6A" w14:textId="77777777" w:rsidR="00F62C6A" w:rsidRPr="000E278C" w:rsidRDefault="00000000">
            <w:pPr>
              <w:rPr>
                <w:rFonts w:ascii="Times New Roman" w:hAnsi="Times New Roman" w:cs="Times New Roman"/>
              </w:rPr>
            </w:pPr>
            <w:r w:rsidRPr="000E278C">
              <w:rPr>
                <w:rFonts w:ascii="Times New Roman" w:hAnsi="Times New Roman" w:cs="Times New Roman"/>
                <w:sz w:val="19"/>
              </w:rPr>
              <w:t>20</w:t>
            </w:r>
          </w:p>
        </w:tc>
        <w:tc>
          <w:tcPr>
            <w:tcW w:w="2160" w:type="dxa"/>
          </w:tcPr>
          <w:p w14:paraId="047B0FB2" w14:textId="77777777" w:rsidR="00F62C6A" w:rsidRPr="000E278C" w:rsidRDefault="00000000">
            <w:pPr>
              <w:rPr>
                <w:rFonts w:ascii="Times New Roman" w:hAnsi="Times New Roman" w:cs="Times New Roman"/>
              </w:rPr>
            </w:pPr>
            <w:r w:rsidRPr="000E278C">
              <w:rPr>
                <w:rFonts w:ascii="Times New Roman" w:hAnsi="Times New Roman" w:cs="Times New Roman"/>
                <w:sz w:val="19"/>
              </w:rPr>
              <w:t>4.509</w:t>
            </w:r>
          </w:p>
        </w:tc>
        <w:tc>
          <w:tcPr>
            <w:tcW w:w="2448" w:type="dxa"/>
          </w:tcPr>
          <w:p w14:paraId="0015DD42" w14:textId="77777777" w:rsidR="00F62C6A" w:rsidRPr="000E278C" w:rsidRDefault="00000000">
            <w:pPr>
              <w:rPr>
                <w:rFonts w:ascii="Times New Roman" w:hAnsi="Times New Roman" w:cs="Times New Roman"/>
              </w:rPr>
            </w:pPr>
            <w:r w:rsidRPr="000E278C">
              <w:rPr>
                <w:rFonts w:ascii="Times New Roman" w:hAnsi="Times New Roman" w:cs="Times New Roman"/>
                <w:sz w:val="19"/>
              </w:rPr>
              <w:t>-16.728</w:t>
            </w:r>
          </w:p>
        </w:tc>
        <w:tc>
          <w:tcPr>
            <w:tcW w:w="1152" w:type="dxa"/>
          </w:tcPr>
          <w:p w14:paraId="61D5EC4A" w14:textId="77777777" w:rsidR="00F62C6A" w:rsidRPr="000E278C" w:rsidRDefault="00000000">
            <w:pPr>
              <w:rPr>
                <w:rFonts w:ascii="Times New Roman" w:hAnsi="Times New Roman" w:cs="Times New Roman"/>
              </w:rPr>
            </w:pPr>
            <w:r w:rsidRPr="000E278C">
              <w:rPr>
                <w:rFonts w:ascii="Times New Roman" w:hAnsi="Times New Roman" w:cs="Times New Roman"/>
                <w:sz w:val="19"/>
              </w:rPr>
              <w:t>0.820</w:t>
            </w:r>
          </w:p>
        </w:tc>
      </w:tr>
      <w:tr w:rsidR="00F62C6A" w:rsidRPr="000E278C" w14:paraId="7B1FADBE" w14:textId="77777777">
        <w:trPr>
          <w:jc w:val="center"/>
        </w:trPr>
        <w:tc>
          <w:tcPr>
            <w:tcW w:w="864" w:type="dxa"/>
          </w:tcPr>
          <w:p w14:paraId="5778D450" w14:textId="77777777" w:rsidR="00F62C6A" w:rsidRPr="000E278C" w:rsidRDefault="00000000">
            <w:pPr>
              <w:rPr>
                <w:rFonts w:ascii="Times New Roman" w:hAnsi="Times New Roman" w:cs="Times New Roman"/>
              </w:rPr>
            </w:pPr>
            <w:r w:rsidRPr="000E278C">
              <w:rPr>
                <w:rFonts w:ascii="Times New Roman" w:hAnsi="Times New Roman" w:cs="Times New Roman"/>
                <w:sz w:val="19"/>
              </w:rPr>
              <w:t>50</w:t>
            </w:r>
          </w:p>
        </w:tc>
        <w:tc>
          <w:tcPr>
            <w:tcW w:w="1440" w:type="dxa"/>
          </w:tcPr>
          <w:p w14:paraId="5175E65D" w14:textId="77777777" w:rsidR="00F62C6A" w:rsidRPr="000E278C" w:rsidRDefault="00000000">
            <w:pPr>
              <w:rPr>
                <w:rFonts w:ascii="Times New Roman" w:hAnsi="Times New Roman" w:cs="Times New Roman"/>
              </w:rPr>
            </w:pPr>
            <w:r w:rsidRPr="000E278C">
              <w:rPr>
                <w:rFonts w:ascii="Times New Roman" w:hAnsi="Times New Roman" w:cs="Times New Roman"/>
                <w:sz w:val="19"/>
              </w:rPr>
              <w:t>5</w:t>
            </w:r>
          </w:p>
        </w:tc>
        <w:tc>
          <w:tcPr>
            <w:tcW w:w="2160" w:type="dxa"/>
          </w:tcPr>
          <w:p w14:paraId="33136DCE" w14:textId="77777777" w:rsidR="00F62C6A" w:rsidRPr="000E278C" w:rsidRDefault="00000000">
            <w:pPr>
              <w:rPr>
                <w:rFonts w:ascii="Times New Roman" w:hAnsi="Times New Roman" w:cs="Times New Roman"/>
              </w:rPr>
            </w:pPr>
            <w:r w:rsidRPr="000E278C">
              <w:rPr>
                <w:rFonts w:ascii="Times New Roman" w:hAnsi="Times New Roman" w:cs="Times New Roman"/>
                <w:sz w:val="19"/>
              </w:rPr>
              <w:t>2.944</w:t>
            </w:r>
          </w:p>
        </w:tc>
        <w:tc>
          <w:tcPr>
            <w:tcW w:w="2448" w:type="dxa"/>
          </w:tcPr>
          <w:p w14:paraId="0B684085" w14:textId="77777777" w:rsidR="00F62C6A" w:rsidRPr="000E278C" w:rsidRDefault="00000000">
            <w:pPr>
              <w:rPr>
                <w:rFonts w:ascii="Times New Roman" w:hAnsi="Times New Roman" w:cs="Times New Roman"/>
              </w:rPr>
            </w:pPr>
            <w:r w:rsidRPr="000E278C">
              <w:rPr>
                <w:rFonts w:ascii="Times New Roman" w:hAnsi="Times New Roman" w:cs="Times New Roman"/>
                <w:sz w:val="19"/>
              </w:rPr>
              <w:t>10.483</w:t>
            </w:r>
          </w:p>
        </w:tc>
        <w:tc>
          <w:tcPr>
            <w:tcW w:w="1152" w:type="dxa"/>
          </w:tcPr>
          <w:p w14:paraId="397FE923" w14:textId="77777777" w:rsidR="00F62C6A" w:rsidRPr="000E278C" w:rsidRDefault="00000000">
            <w:pPr>
              <w:rPr>
                <w:rFonts w:ascii="Times New Roman" w:hAnsi="Times New Roman" w:cs="Times New Roman"/>
              </w:rPr>
            </w:pPr>
            <w:r w:rsidRPr="000E278C">
              <w:rPr>
                <w:rFonts w:ascii="Times New Roman" w:hAnsi="Times New Roman" w:cs="Times New Roman"/>
                <w:sz w:val="19"/>
              </w:rPr>
              <w:t>0.932</w:t>
            </w:r>
          </w:p>
        </w:tc>
      </w:tr>
      <w:tr w:rsidR="00F62C6A" w:rsidRPr="000E278C" w14:paraId="333C61E4" w14:textId="77777777">
        <w:trPr>
          <w:jc w:val="center"/>
        </w:trPr>
        <w:tc>
          <w:tcPr>
            <w:tcW w:w="864" w:type="dxa"/>
          </w:tcPr>
          <w:p w14:paraId="09593D8D" w14:textId="77777777" w:rsidR="00F62C6A" w:rsidRPr="000E278C" w:rsidRDefault="00000000">
            <w:pPr>
              <w:rPr>
                <w:rFonts w:ascii="Times New Roman" w:hAnsi="Times New Roman" w:cs="Times New Roman"/>
              </w:rPr>
            </w:pPr>
            <w:r w:rsidRPr="000E278C">
              <w:rPr>
                <w:rFonts w:ascii="Times New Roman" w:hAnsi="Times New Roman" w:cs="Times New Roman"/>
                <w:sz w:val="19"/>
              </w:rPr>
              <w:t>50</w:t>
            </w:r>
          </w:p>
        </w:tc>
        <w:tc>
          <w:tcPr>
            <w:tcW w:w="1440" w:type="dxa"/>
          </w:tcPr>
          <w:p w14:paraId="3F9AF083" w14:textId="77777777" w:rsidR="00F62C6A" w:rsidRPr="000E278C" w:rsidRDefault="00000000">
            <w:pPr>
              <w:rPr>
                <w:rFonts w:ascii="Times New Roman" w:hAnsi="Times New Roman" w:cs="Times New Roman"/>
              </w:rPr>
            </w:pPr>
            <w:r w:rsidRPr="000E278C">
              <w:rPr>
                <w:rFonts w:ascii="Times New Roman" w:hAnsi="Times New Roman" w:cs="Times New Roman"/>
                <w:sz w:val="19"/>
              </w:rPr>
              <w:t>20</w:t>
            </w:r>
          </w:p>
        </w:tc>
        <w:tc>
          <w:tcPr>
            <w:tcW w:w="2160" w:type="dxa"/>
          </w:tcPr>
          <w:p w14:paraId="3609A476" w14:textId="77777777" w:rsidR="00F62C6A" w:rsidRPr="000E278C" w:rsidRDefault="00000000">
            <w:pPr>
              <w:rPr>
                <w:rFonts w:ascii="Times New Roman" w:hAnsi="Times New Roman" w:cs="Times New Roman"/>
              </w:rPr>
            </w:pPr>
            <w:r w:rsidRPr="000E278C">
              <w:rPr>
                <w:rFonts w:ascii="Times New Roman" w:hAnsi="Times New Roman" w:cs="Times New Roman"/>
                <w:sz w:val="19"/>
              </w:rPr>
              <w:t>2.777</w:t>
            </w:r>
          </w:p>
        </w:tc>
        <w:tc>
          <w:tcPr>
            <w:tcW w:w="2448" w:type="dxa"/>
          </w:tcPr>
          <w:p w14:paraId="2AF718A9" w14:textId="77777777" w:rsidR="00F62C6A" w:rsidRPr="000E278C" w:rsidRDefault="00000000">
            <w:pPr>
              <w:rPr>
                <w:rFonts w:ascii="Times New Roman" w:hAnsi="Times New Roman" w:cs="Times New Roman"/>
              </w:rPr>
            </w:pPr>
            <w:r w:rsidRPr="000E278C">
              <w:rPr>
                <w:rFonts w:ascii="Times New Roman" w:hAnsi="Times New Roman" w:cs="Times New Roman"/>
                <w:sz w:val="19"/>
              </w:rPr>
              <w:t>11.934</w:t>
            </w:r>
          </w:p>
        </w:tc>
        <w:tc>
          <w:tcPr>
            <w:tcW w:w="1152" w:type="dxa"/>
          </w:tcPr>
          <w:p w14:paraId="6479E468" w14:textId="77777777" w:rsidR="00F62C6A" w:rsidRPr="000E278C" w:rsidRDefault="00000000">
            <w:pPr>
              <w:rPr>
                <w:rFonts w:ascii="Times New Roman" w:hAnsi="Times New Roman" w:cs="Times New Roman"/>
              </w:rPr>
            </w:pPr>
            <w:r w:rsidRPr="000E278C">
              <w:rPr>
                <w:rFonts w:ascii="Times New Roman" w:hAnsi="Times New Roman" w:cs="Times New Roman"/>
                <w:sz w:val="19"/>
              </w:rPr>
              <w:t>0.434</w:t>
            </w:r>
          </w:p>
        </w:tc>
      </w:tr>
      <w:tr w:rsidR="00F62C6A" w:rsidRPr="000E278C" w14:paraId="3601112D" w14:textId="77777777">
        <w:trPr>
          <w:jc w:val="center"/>
        </w:trPr>
        <w:tc>
          <w:tcPr>
            <w:tcW w:w="864" w:type="dxa"/>
          </w:tcPr>
          <w:p w14:paraId="2E844830" w14:textId="77777777" w:rsidR="00F62C6A" w:rsidRPr="000E278C" w:rsidRDefault="00000000">
            <w:pPr>
              <w:rPr>
                <w:rFonts w:ascii="Times New Roman" w:hAnsi="Times New Roman" w:cs="Times New Roman"/>
              </w:rPr>
            </w:pPr>
            <w:r w:rsidRPr="000E278C">
              <w:rPr>
                <w:rFonts w:ascii="Times New Roman" w:hAnsi="Times New Roman" w:cs="Times New Roman"/>
                <w:sz w:val="19"/>
              </w:rPr>
              <w:t>500</w:t>
            </w:r>
          </w:p>
        </w:tc>
        <w:tc>
          <w:tcPr>
            <w:tcW w:w="1440" w:type="dxa"/>
          </w:tcPr>
          <w:p w14:paraId="23D2238B" w14:textId="77777777" w:rsidR="00F62C6A" w:rsidRPr="000E278C" w:rsidRDefault="00000000">
            <w:pPr>
              <w:rPr>
                <w:rFonts w:ascii="Times New Roman" w:hAnsi="Times New Roman" w:cs="Times New Roman"/>
              </w:rPr>
            </w:pPr>
            <w:r w:rsidRPr="000E278C">
              <w:rPr>
                <w:rFonts w:ascii="Times New Roman" w:hAnsi="Times New Roman" w:cs="Times New Roman"/>
                <w:sz w:val="19"/>
              </w:rPr>
              <w:t>5</w:t>
            </w:r>
          </w:p>
        </w:tc>
        <w:tc>
          <w:tcPr>
            <w:tcW w:w="2160" w:type="dxa"/>
          </w:tcPr>
          <w:p w14:paraId="4FAA579F" w14:textId="77777777" w:rsidR="00F62C6A" w:rsidRPr="000E278C" w:rsidRDefault="00000000">
            <w:pPr>
              <w:rPr>
                <w:rFonts w:ascii="Times New Roman" w:hAnsi="Times New Roman" w:cs="Times New Roman"/>
              </w:rPr>
            </w:pPr>
            <w:r w:rsidRPr="000E278C">
              <w:rPr>
                <w:rFonts w:ascii="Times New Roman" w:hAnsi="Times New Roman" w:cs="Times New Roman"/>
                <w:sz w:val="19"/>
              </w:rPr>
              <w:t>3.058</w:t>
            </w:r>
          </w:p>
        </w:tc>
        <w:tc>
          <w:tcPr>
            <w:tcW w:w="2448" w:type="dxa"/>
          </w:tcPr>
          <w:p w14:paraId="54F05D94" w14:textId="77777777" w:rsidR="00F62C6A" w:rsidRPr="000E278C" w:rsidRDefault="00000000">
            <w:pPr>
              <w:rPr>
                <w:rFonts w:ascii="Times New Roman" w:hAnsi="Times New Roman" w:cs="Times New Roman"/>
              </w:rPr>
            </w:pPr>
            <w:r w:rsidRPr="000E278C">
              <w:rPr>
                <w:rFonts w:ascii="Times New Roman" w:hAnsi="Times New Roman" w:cs="Times New Roman"/>
                <w:sz w:val="19"/>
              </w:rPr>
              <w:t>9.465</w:t>
            </w:r>
          </w:p>
        </w:tc>
        <w:tc>
          <w:tcPr>
            <w:tcW w:w="1152" w:type="dxa"/>
          </w:tcPr>
          <w:p w14:paraId="2442E968" w14:textId="77777777" w:rsidR="00F62C6A" w:rsidRPr="000E278C" w:rsidRDefault="00000000">
            <w:pPr>
              <w:rPr>
                <w:rFonts w:ascii="Times New Roman" w:hAnsi="Times New Roman" w:cs="Times New Roman"/>
              </w:rPr>
            </w:pPr>
            <w:r w:rsidRPr="000E278C">
              <w:rPr>
                <w:rFonts w:ascii="Times New Roman" w:hAnsi="Times New Roman" w:cs="Times New Roman"/>
                <w:sz w:val="19"/>
              </w:rPr>
              <w:t>0.930</w:t>
            </w:r>
          </w:p>
        </w:tc>
      </w:tr>
      <w:tr w:rsidR="00F62C6A" w:rsidRPr="000E278C" w14:paraId="1F8FB4AC" w14:textId="77777777">
        <w:trPr>
          <w:jc w:val="center"/>
        </w:trPr>
        <w:tc>
          <w:tcPr>
            <w:tcW w:w="864" w:type="dxa"/>
          </w:tcPr>
          <w:p w14:paraId="61FCAF61" w14:textId="77777777" w:rsidR="00F62C6A" w:rsidRPr="000E278C" w:rsidRDefault="00000000">
            <w:pPr>
              <w:rPr>
                <w:rFonts w:ascii="Times New Roman" w:hAnsi="Times New Roman" w:cs="Times New Roman"/>
              </w:rPr>
            </w:pPr>
            <w:r w:rsidRPr="000E278C">
              <w:rPr>
                <w:rFonts w:ascii="Times New Roman" w:hAnsi="Times New Roman" w:cs="Times New Roman"/>
                <w:sz w:val="19"/>
              </w:rPr>
              <w:t>500</w:t>
            </w:r>
          </w:p>
        </w:tc>
        <w:tc>
          <w:tcPr>
            <w:tcW w:w="1440" w:type="dxa"/>
          </w:tcPr>
          <w:p w14:paraId="35E119BE" w14:textId="77777777" w:rsidR="00F62C6A" w:rsidRPr="000E278C" w:rsidRDefault="00000000">
            <w:pPr>
              <w:rPr>
                <w:rFonts w:ascii="Times New Roman" w:hAnsi="Times New Roman" w:cs="Times New Roman"/>
              </w:rPr>
            </w:pPr>
            <w:r w:rsidRPr="000E278C">
              <w:rPr>
                <w:rFonts w:ascii="Times New Roman" w:hAnsi="Times New Roman" w:cs="Times New Roman"/>
                <w:sz w:val="19"/>
              </w:rPr>
              <w:t>20</w:t>
            </w:r>
          </w:p>
        </w:tc>
        <w:tc>
          <w:tcPr>
            <w:tcW w:w="2160" w:type="dxa"/>
          </w:tcPr>
          <w:p w14:paraId="17A57162" w14:textId="77777777" w:rsidR="00F62C6A" w:rsidRPr="000E278C" w:rsidRDefault="00000000">
            <w:pPr>
              <w:rPr>
                <w:rFonts w:ascii="Times New Roman" w:hAnsi="Times New Roman" w:cs="Times New Roman"/>
              </w:rPr>
            </w:pPr>
            <w:r w:rsidRPr="000E278C">
              <w:rPr>
                <w:rFonts w:ascii="Times New Roman" w:hAnsi="Times New Roman" w:cs="Times New Roman"/>
                <w:sz w:val="19"/>
              </w:rPr>
              <w:t>3.230</w:t>
            </w:r>
          </w:p>
        </w:tc>
        <w:tc>
          <w:tcPr>
            <w:tcW w:w="2448" w:type="dxa"/>
          </w:tcPr>
          <w:p w14:paraId="40FB6A88" w14:textId="77777777" w:rsidR="00F62C6A" w:rsidRPr="000E278C" w:rsidRDefault="00000000">
            <w:pPr>
              <w:rPr>
                <w:rFonts w:ascii="Times New Roman" w:hAnsi="Times New Roman" w:cs="Times New Roman"/>
              </w:rPr>
            </w:pPr>
            <w:r w:rsidRPr="000E278C">
              <w:rPr>
                <w:rFonts w:ascii="Times New Roman" w:hAnsi="Times New Roman" w:cs="Times New Roman"/>
                <w:sz w:val="19"/>
              </w:rPr>
              <w:t>7.859</w:t>
            </w:r>
          </w:p>
        </w:tc>
        <w:tc>
          <w:tcPr>
            <w:tcW w:w="1152" w:type="dxa"/>
          </w:tcPr>
          <w:p w14:paraId="0832CA83" w14:textId="77777777" w:rsidR="00F62C6A" w:rsidRPr="000E278C" w:rsidRDefault="00000000">
            <w:pPr>
              <w:rPr>
                <w:rFonts w:ascii="Times New Roman" w:hAnsi="Times New Roman" w:cs="Times New Roman"/>
              </w:rPr>
            </w:pPr>
            <w:r w:rsidRPr="000E278C">
              <w:rPr>
                <w:rFonts w:ascii="Times New Roman" w:hAnsi="Times New Roman" w:cs="Times New Roman"/>
                <w:sz w:val="19"/>
              </w:rPr>
              <w:t>0.480</w:t>
            </w:r>
          </w:p>
        </w:tc>
      </w:tr>
    </w:tbl>
    <w:p w14:paraId="59B499B8" w14:textId="77777777" w:rsidR="00F62C6A" w:rsidRPr="000E278C" w:rsidRDefault="00000000">
      <w:pPr>
        <w:jc w:val="center"/>
        <w:rPr>
          <w:rFonts w:ascii="Times New Roman" w:hAnsi="Times New Roman" w:cs="Times New Roman"/>
        </w:rPr>
      </w:pPr>
      <w:r w:rsidRPr="000E278C">
        <w:rPr>
          <w:rFonts w:ascii="Times New Roman" w:hAnsi="Times New Roman" w:cs="Times New Roman"/>
          <w:noProof/>
        </w:rPr>
        <w:lastRenderedPageBreak/>
        <w:drawing>
          <wp:inline distT="0" distB="0" distL="0" distR="0" wp14:anchorId="39C38DD6" wp14:editId="1E250FE7">
            <wp:extent cx="4389120" cy="319285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inear_regression_1.png"/>
                    <pic:cNvPicPr/>
                  </pic:nvPicPr>
                  <pic:blipFill>
                    <a:blip r:embed="rId6"/>
                    <a:stretch>
                      <a:fillRect/>
                    </a:stretch>
                  </pic:blipFill>
                  <pic:spPr>
                    <a:xfrm>
                      <a:off x="0" y="0"/>
                      <a:ext cx="4389120" cy="3192853"/>
                    </a:xfrm>
                    <a:prstGeom prst="rect">
                      <a:avLst/>
                    </a:prstGeom>
                  </pic:spPr>
                </pic:pic>
              </a:graphicData>
            </a:graphic>
          </wp:inline>
        </w:drawing>
      </w:r>
    </w:p>
    <w:p w14:paraId="007A1073" w14:textId="6D581017" w:rsidR="00F62C6A" w:rsidRPr="000E278C" w:rsidRDefault="00000000">
      <w:pPr>
        <w:jc w:val="center"/>
        <w:rPr>
          <w:rFonts w:ascii="Times New Roman" w:hAnsi="Times New Roman" w:cs="Times New Roman"/>
        </w:rPr>
      </w:pPr>
      <w:r w:rsidRPr="000E278C">
        <w:rPr>
          <w:rFonts w:ascii="Times New Roman" w:hAnsi="Times New Roman" w:cs="Times New Roman"/>
          <w:i/>
          <w:sz w:val="18"/>
        </w:rPr>
        <w:t>Figure 1</w:t>
      </w:r>
      <w:r w:rsidR="00B25D0A">
        <w:rPr>
          <w:rFonts w:ascii="Times New Roman" w:hAnsi="Times New Roman" w:cs="Times New Roman"/>
          <w:i/>
          <w:sz w:val="18"/>
        </w:rPr>
        <w:t xml:space="preserve">: </w:t>
      </w:r>
      <w:r w:rsidRPr="000E278C">
        <w:rPr>
          <w:rFonts w:ascii="Times New Roman" w:hAnsi="Times New Roman" w:cs="Times New Roman"/>
          <w:i/>
          <w:sz w:val="18"/>
        </w:rPr>
        <w:t>One extreme point rotates the least-squares line (slope 2.944 → 2.268; R² 0.932 → 0.430).</w:t>
      </w:r>
    </w:p>
    <w:p w14:paraId="65D5AEC4" w14:textId="77777777" w:rsidR="00F62C6A" w:rsidRPr="000E278C" w:rsidRDefault="00000000">
      <w:pPr>
        <w:pStyle w:val="Heading1"/>
        <w:rPr>
          <w:rFonts w:ascii="Times New Roman" w:hAnsi="Times New Roman" w:cs="Times New Roman"/>
          <w:color w:val="auto"/>
        </w:rPr>
      </w:pPr>
      <w:r w:rsidRPr="000E278C">
        <w:rPr>
          <w:rFonts w:ascii="Times New Roman" w:hAnsi="Times New Roman" w:cs="Times New Roman"/>
          <w:color w:val="auto"/>
        </w:rPr>
        <w:t>Analysis</w:t>
      </w:r>
    </w:p>
    <w:p w14:paraId="519E8EBD" w14:textId="7A941E5A" w:rsidR="00F62C6A" w:rsidRPr="000E278C" w:rsidRDefault="00000000">
      <w:pPr>
        <w:pStyle w:val="ListBullet"/>
        <w:spacing w:after="40"/>
        <w:rPr>
          <w:rFonts w:ascii="Times New Roman" w:hAnsi="Times New Roman" w:cs="Times New Roman"/>
        </w:rPr>
      </w:pPr>
      <w:r w:rsidRPr="000E278C">
        <w:rPr>
          <w:rFonts w:ascii="Times New Roman" w:hAnsi="Times New Roman" w:cs="Times New Roman"/>
          <w:b/>
        </w:rPr>
        <w:t xml:space="preserve">More data </w:t>
      </w:r>
      <w:proofErr w:type="spellStart"/>
      <w:r w:rsidRPr="000E278C">
        <w:rPr>
          <w:rFonts w:ascii="Times New Roman" w:hAnsi="Times New Roman" w:cs="Times New Roman"/>
          <w:b/>
        </w:rPr>
        <w:t>stabilises</w:t>
      </w:r>
      <w:proofErr w:type="spellEnd"/>
      <w:r w:rsidRPr="000E278C">
        <w:rPr>
          <w:rFonts w:ascii="Times New Roman" w:hAnsi="Times New Roman" w:cs="Times New Roman"/>
          <w:b/>
        </w:rPr>
        <w:t xml:space="preserve"> the estimates. </w:t>
      </w:r>
      <w:r w:rsidRPr="000E278C">
        <w:rPr>
          <w:rFonts w:ascii="Times New Roman" w:hAnsi="Times New Roman" w:cs="Times New Roman"/>
        </w:rPr>
        <w:t>With ten noisy points</w:t>
      </w:r>
      <w:r w:rsidR="002E21E6">
        <w:rPr>
          <w:rFonts w:ascii="Times New Roman" w:hAnsi="Times New Roman" w:cs="Times New Roman"/>
        </w:rPr>
        <w:t>,</w:t>
      </w:r>
      <w:r w:rsidRPr="000E278C">
        <w:rPr>
          <w:rFonts w:ascii="Times New Roman" w:hAnsi="Times New Roman" w:cs="Times New Roman"/>
        </w:rPr>
        <w:t xml:space="preserve"> the slope was 4.51 (true value 3); with 500 points</w:t>
      </w:r>
      <w:r w:rsidR="002E21E6">
        <w:rPr>
          <w:rFonts w:ascii="Times New Roman" w:hAnsi="Times New Roman" w:cs="Times New Roman"/>
        </w:rPr>
        <w:t>,</w:t>
      </w:r>
      <w:r w:rsidRPr="000E278C">
        <w:rPr>
          <w:rFonts w:ascii="Times New Roman" w:hAnsi="Times New Roman" w:cs="Times New Roman"/>
        </w:rPr>
        <w:t xml:space="preserve"> it was 3.23.</w:t>
      </w:r>
    </w:p>
    <w:p w14:paraId="4AD6BF6D" w14:textId="627503CF" w:rsidR="00F62C6A" w:rsidRPr="000E278C" w:rsidRDefault="00000000">
      <w:pPr>
        <w:pStyle w:val="ListBullet"/>
        <w:spacing w:after="40"/>
        <w:rPr>
          <w:rFonts w:ascii="Times New Roman" w:hAnsi="Times New Roman" w:cs="Times New Roman"/>
        </w:rPr>
      </w:pPr>
      <w:r w:rsidRPr="000E278C">
        <w:rPr>
          <w:rFonts w:ascii="Times New Roman" w:hAnsi="Times New Roman" w:cs="Times New Roman"/>
          <w:b/>
        </w:rPr>
        <w:t xml:space="preserve">R² depends on noise, not sample size. </w:t>
      </w:r>
      <w:r w:rsidR="002E21E6" w:rsidRPr="002E21E6">
        <w:rPr>
          <w:rFonts w:ascii="Times New Roman" w:hAnsi="Times New Roman" w:cs="Times New Roman"/>
        </w:rPr>
        <w:t>R² remained in the range of 0.43-0.48 even with 500 points at noise 20, because the noise itself can only account for a limited amount of variance</w:t>
      </w:r>
      <w:r w:rsidRPr="000E278C">
        <w:rPr>
          <w:rFonts w:ascii="Times New Roman" w:hAnsi="Times New Roman" w:cs="Times New Roman"/>
        </w:rPr>
        <w:t>.</w:t>
      </w:r>
    </w:p>
    <w:p w14:paraId="2B7A9F7A" w14:textId="20F15CCD" w:rsidR="00F62C6A" w:rsidRPr="000E278C" w:rsidRDefault="00000000">
      <w:pPr>
        <w:pStyle w:val="ListBullet"/>
        <w:spacing w:after="40"/>
        <w:rPr>
          <w:rFonts w:ascii="Times New Roman" w:hAnsi="Times New Roman" w:cs="Times New Roman"/>
        </w:rPr>
      </w:pPr>
      <w:r w:rsidRPr="000E278C">
        <w:rPr>
          <w:rFonts w:ascii="Times New Roman" w:hAnsi="Times New Roman" w:cs="Times New Roman"/>
          <w:b/>
        </w:rPr>
        <w:t xml:space="preserve">Least squares </w:t>
      </w:r>
      <w:proofErr w:type="gramStart"/>
      <w:r w:rsidRPr="000E278C">
        <w:rPr>
          <w:rFonts w:ascii="Times New Roman" w:hAnsi="Times New Roman" w:cs="Times New Roman"/>
          <w:b/>
        </w:rPr>
        <w:t>is</w:t>
      </w:r>
      <w:proofErr w:type="gramEnd"/>
      <w:r w:rsidRPr="000E278C">
        <w:rPr>
          <w:rFonts w:ascii="Times New Roman" w:hAnsi="Times New Roman" w:cs="Times New Roman"/>
          <w:b/>
        </w:rPr>
        <w:t xml:space="preserve"> sensitive to outliers. </w:t>
      </w:r>
      <w:r w:rsidR="002E21E6" w:rsidRPr="002E21E6">
        <w:rPr>
          <w:rFonts w:ascii="Times New Roman" w:hAnsi="Times New Roman" w:cs="Times New Roman"/>
        </w:rPr>
        <w:t xml:space="preserve">The errors are </w:t>
      </w:r>
      <w:r w:rsidR="002E21E6">
        <w:rPr>
          <w:rFonts w:ascii="Times New Roman" w:hAnsi="Times New Roman" w:cs="Times New Roman"/>
        </w:rPr>
        <w:t>squared,</w:t>
      </w:r>
      <w:r w:rsidR="002E21E6" w:rsidRPr="002E21E6">
        <w:rPr>
          <w:rFonts w:ascii="Times New Roman" w:hAnsi="Times New Roman" w:cs="Times New Roman"/>
        </w:rPr>
        <w:t xml:space="preserve"> and the extreme errors have a big influence, which is why one record change made the difference of just over half in R2 and about 23 % in the slope</w:t>
      </w:r>
      <w:r w:rsidRPr="000E278C">
        <w:rPr>
          <w:rFonts w:ascii="Times New Roman" w:hAnsi="Times New Roman" w:cs="Times New Roman"/>
        </w:rPr>
        <w:t>.</w:t>
      </w:r>
    </w:p>
    <w:p w14:paraId="1A44CDDC" w14:textId="77777777" w:rsidR="00F62C6A" w:rsidRPr="000E278C" w:rsidRDefault="00000000">
      <w:pPr>
        <w:pStyle w:val="Heading2"/>
        <w:rPr>
          <w:rFonts w:ascii="Times New Roman" w:hAnsi="Times New Roman" w:cs="Times New Roman"/>
          <w:color w:val="auto"/>
        </w:rPr>
      </w:pPr>
      <w:r w:rsidRPr="000E278C">
        <w:rPr>
          <w:rFonts w:ascii="Times New Roman" w:hAnsi="Times New Roman" w:cs="Times New Roman"/>
          <w:color w:val="auto"/>
        </w:rPr>
        <w:t>Learning outcomes addressed</w:t>
      </w:r>
    </w:p>
    <w:p w14:paraId="2AA2B549" w14:textId="77777777" w:rsidR="002E21E6" w:rsidRPr="002E21E6" w:rsidRDefault="002E21E6" w:rsidP="002E21E6">
      <w:pPr>
        <w:pStyle w:val="ListParagraph"/>
        <w:numPr>
          <w:ilvl w:val="0"/>
          <w:numId w:val="10"/>
        </w:numPr>
        <w:spacing w:after="120"/>
        <w:rPr>
          <w:rFonts w:ascii="Times New Roman" w:hAnsi="Times New Roman" w:cs="Times New Roman"/>
        </w:rPr>
      </w:pPr>
      <w:r w:rsidRPr="002E21E6">
        <w:rPr>
          <w:rFonts w:ascii="Times New Roman" w:hAnsi="Times New Roman" w:cs="Times New Roman"/>
        </w:rPr>
        <w:t>Articulate the legal, social, ethical and professional issues faced by machine learning professionals.</w:t>
      </w:r>
    </w:p>
    <w:p w14:paraId="3F1187D6" w14:textId="77777777" w:rsidR="002E21E6" w:rsidRPr="002E21E6" w:rsidRDefault="002E21E6" w:rsidP="002E21E6">
      <w:pPr>
        <w:pStyle w:val="ListParagraph"/>
        <w:numPr>
          <w:ilvl w:val="0"/>
          <w:numId w:val="10"/>
        </w:numPr>
        <w:spacing w:after="120"/>
        <w:rPr>
          <w:rFonts w:ascii="Times New Roman" w:hAnsi="Times New Roman" w:cs="Times New Roman"/>
        </w:rPr>
      </w:pPr>
      <w:r w:rsidRPr="002E21E6">
        <w:rPr>
          <w:rFonts w:ascii="Times New Roman" w:hAnsi="Times New Roman" w:cs="Times New Roman"/>
        </w:rPr>
        <w:t>Understand the applicability and challenges associated with different datasets for the use of machine learning algorithms.</w:t>
      </w:r>
    </w:p>
    <w:p w14:paraId="1E95002D" w14:textId="77777777" w:rsidR="002E21E6" w:rsidRPr="002E21E6" w:rsidRDefault="002E21E6" w:rsidP="002E21E6">
      <w:pPr>
        <w:spacing w:after="120"/>
        <w:rPr>
          <w:rFonts w:ascii="Times New Roman" w:hAnsi="Times New Roman" w:cs="Times New Roman"/>
        </w:rPr>
      </w:pPr>
      <w:r w:rsidRPr="002E21E6">
        <w:rPr>
          <w:rFonts w:ascii="Times New Roman" w:hAnsi="Times New Roman" w:cs="Times New Roman"/>
        </w:rPr>
        <w:t>Too few or unrepresentative records can lead to a false impression of a regression when, in fact, it is not. Professionals need to communicate their awareness of this uncertainty. This activity clearly illustrated the effect of sample size and outliers on the data that can be supported.</w:t>
      </w:r>
    </w:p>
    <w:p w14:paraId="77A34E56" w14:textId="2236C7FB" w:rsidR="00F62C6A" w:rsidRPr="000E278C" w:rsidRDefault="00000000">
      <w:pPr>
        <w:spacing w:after="120"/>
        <w:rPr>
          <w:rFonts w:ascii="Times New Roman" w:hAnsi="Times New Roman" w:cs="Times New Roman"/>
        </w:rPr>
      </w:pPr>
      <w:r w:rsidRPr="000E278C">
        <w:rPr>
          <w:rFonts w:ascii="Times New Roman" w:hAnsi="Times New Roman" w:cs="Times New Roman"/>
        </w:rPr>
        <w:t>.</w:t>
      </w:r>
    </w:p>
    <w:p w14:paraId="6AD64936" w14:textId="666E336C" w:rsidR="00F62C6A" w:rsidRPr="000E278C" w:rsidRDefault="00F62C6A">
      <w:pPr>
        <w:ind w:left="432" w:hanging="432"/>
        <w:rPr>
          <w:rFonts w:ascii="Times New Roman" w:hAnsi="Times New Roman" w:cs="Times New Roman"/>
        </w:rPr>
      </w:pPr>
    </w:p>
    <w:sectPr w:rsidR="00F62C6A" w:rsidRPr="000E278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B83C8968"/>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677697"/>
    <w:multiLevelType w:val="hybridMultilevel"/>
    <w:tmpl w:val="B32E7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2724735">
    <w:abstractNumId w:val="8"/>
  </w:num>
  <w:num w:numId="2" w16cid:durableId="2054891148">
    <w:abstractNumId w:val="6"/>
  </w:num>
  <w:num w:numId="3" w16cid:durableId="1824200519">
    <w:abstractNumId w:val="5"/>
  </w:num>
  <w:num w:numId="4" w16cid:durableId="1862626664">
    <w:abstractNumId w:val="4"/>
  </w:num>
  <w:num w:numId="5" w16cid:durableId="173806066">
    <w:abstractNumId w:val="7"/>
  </w:num>
  <w:num w:numId="6" w16cid:durableId="1005129800">
    <w:abstractNumId w:val="3"/>
  </w:num>
  <w:num w:numId="7" w16cid:durableId="761487420">
    <w:abstractNumId w:val="2"/>
  </w:num>
  <w:num w:numId="8" w16cid:durableId="2107576708">
    <w:abstractNumId w:val="1"/>
  </w:num>
  <w:num w:numId="9" w16cid:durableId="1179348068">
    <w:abstractNumId w:val="0"/>
  </w:num>
  <w:num w:numId="10" w16cid:durableId="68486253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278C"/>
    <w:rsid w:val="0015074B"/>
    <w:rsid w:val="0029639D"/>
    <w:rsid w:val="002D39D1"/>
    <w:rsid w:val="002E21E6"/>
    <w:rsid w:val="00326F90"/>
    <w:rsid w:val="00820243"/>
    <w:rsid w:val="00AA1D8D"/>
    <w:rsid w:val="00B25D0A"/>
    <w:rsid w:val="00B47730"/>
    <w:rsid w:val="00CB0664"/>
    <w:rsid w:val="00F62C6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36802A"/>
  <w14:defaultImageDpi w14:val="300"/>
  <w15:docId w15:val="{E953AB78-478F-4D7A-BA90-EE6E43BD9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3A5F"/>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2</Pages>
  <Words>341</Words>
  <Characters>1948</Characters>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terms:created xsi:type="dcterms:W3CDTF">2013-12-23T23:15:00Z</dcterms:created>
  <dcterms:modified xsi:type="dcterms:W3CDTF">2026-10-13T12:52:00Z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431e82c1beac951fc9142858921dfa9614079a8cba3c5c7be82bc38caa420eac</vt:lpwstr>
  </property>
</Properties>
</file>