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08171" w14:textId="0829CF96" w:rsidR="000B0099" w:rsidRPr="000B0099" w:rsidRDefault="000B0099" w:rsidP="00307CD5">
      <w:pPr>
        <w:spacing w:after="0" w:line="360" w:lineRule="auto"/>
        <w:jc w:val="center"/>
        <w:textAlignment w:val="baseline"/>
        <w:rPr>
          <w:rFonts w:eastAsia="Times New Roman" w:cstheme="majorBidi"/>
          <w:sz w:val="18"/>
          <w:szCs w:val="18"/>
          <w:lang w:eastAsia="en-MY"/>
        </w:rPr>
      </w:pPr>
      <w:r w:rsidRPr="000B0099">
        <w:rPr>
          <w:rFonts w:eastAsiaTheme="majorEastAsia" w:cstheme="majorBidi"/>
          <w:noProof/>
          <w:spacing w:val="-10"/>
          <w:kern w:val="28"/>
          <w:sz w:val="32"/>
          <w:szCs w:val="32"/>
          <w:lang w:val="en-US"/>
        </w:rPr>
        <w:drawing>
          <wp:inline distT="0" distB="0" distL="0" distR="0" wp14:anchorId="31791F3F" wp14:editId="4112A68A">
            <wp:extent cx="3937000" cy="3600450"/>
            <wp:effectExtent l="0" t="0" r="635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7000" cy="3600450"/>
                    </a:xfrm>
                    <a:prstGeom prst="rect">
                      <a:avLst/>
                    </a:prstGeom>
                    <a:noFill/>
                    <a:ln>
                      <a:noFill/>
                    </a:ln>
                  </pic:spPr>
                </pic:pic>
              </a:graphicData>
            </a:graphic>
          </wp:inline>
        </w:drawing>
      </w:r>
      <w:r w:rsidRPr="000B0099">
        <w:rPr>
          <w:rFonts w:eastAsia="Times New Roman" w:cstheme="majorBidi"/>
          <w:b/>
          <w:bCs/>
          <w:sz w:val="40"/>
          <w:szCs w:val="40"/>
          <w:lang w:val="en-US" w:eastAsia="en-MY"/>
        </w:rPr>
        <w:t xml:space="preserve"> </w:t>
      </w:r>
    </w:p>
    <w:p w14:paraId="24627F74" w14:textId="77777777" w:rsidR="000B0099" w:rsidRPr="000B0099" w:rsidRDefault="000B0099" w:rsidP="00307CD5">
      <w:pPr>
        <w:spacing w:after="0" w:line="360" w:lineRule="auto"/>
        <w:jc w:val="center"/>
        <w:textAlignment w:val="baseline"/>
        <w:rPr>
          <w:rFonts w:eastAsia="Times New Roman" w:cstheme="majorBidi"/>
          <w:sz w:val="20"/>
          <w:szCs w:val="20"/>
          <w:lang w:eastAsia="en-MY"/>
        </w:rPr>
      </w:pPr>
      <w:r w:rsidRPr="000B0099">
        <w:rPr>
          <w:rFonts w:eastAsia="Times New Roman" w:cstheme="majorBidi"/>
          <w:b/>
          <w:bCs/>
          <w:sz w:val="32"/>
          <w:szCs w:val="32"/>
          <w:lang w:val="en-US" w:eastAsia="en-MY"/>
        </w:rPr>
        <w:t>GROUP ASSIGNMENT</w:t>
      </w:r>
      <w:r w:rsidRPr="000B0099">
        <w:rPr>
          <w:rFonts w:eastAsia="Times New Roman" w:cstheme="majorBidi"/>
          <w:sz w:val="32"/>
          <w:szCs w:val="32"/>
          <w:lang w:eastAsia="en-MY"/>
        </w:rPr>
        <w:t> </w:t>
      </w:r>
    </w:p>
    <w:p w14:paraId="3CF184F0" w14:textId="3B68A009" w:rsidR="00111B40" w:rsidRPr="002158A8" w:rsidRDefault="00111B40" w:rsidP="00307CD5">
      <w:pPr>
        <w:spacing w:after="0" w:line="360" w:lineRule="auto"/>
        <w:jc w:val="center"/>
        <w:textAlignment w:val="baseline"/>
        <w:rPr>
          <w:rFonts w:eastAsia="Times New Roman" w:cstheme="majorBidi"/>
          <w:b/>
          <w:bCs/>
          <w:sz w:val="44"/>
          <w:szCs w:val="44"/>
          <w:lang w:eastAsia="en-MY"/>
        </w:rPr>
      </w:pPr>
      <w:r w:rsidRPr="002158A8">
        <w:rPr>
          <w:rFonts w:eastAsia="Times New Roman" w:cstheme="majorBidi"/>
          <w:b/>
          <w:bCs/>
          <w:sz w:val="44"/>
          <w:szCs w:val="44"/>
          <w:lang w:val="en-US" w:eastAsia="en-MY"/>
        </w:rPr>
        <w:t xml:space="preserve">House Rent </w:t>
      </w:r>
      <w:r w:rsidR="002158A8" w:rsidRPr="002158A8">
        <w:rPr>
          <w:rFonts w:eastAsia="Times New Roman" w:cstheme="majorBidi"/>
          <w:b/>
          <w:bCs/>
          <w:sz w:val="44"/>
          <w:szCs w:val="44"/>
          <w:lang w:val="en-US" w:eastAsia="en-MY"/>
        </w:rPr>
        <w:t>Prediction</w:t>
      </w:r>
    </w:p>
    <w:p w14:paraId="71C04FD7" w14:textId="0E0DA7F8" w:rsidR="000B0099" w:rsidRPr="000B0099" w:rsidRDefault="000B0099" w:rsidP="00307CD5">
      <w:pPr>
        <w:spacing w:after="0" w:line="360" w:lineRule="auto"/>
        <w:jc w:val="center"/>
        <w:textAlignment w:val="baseline"/>
        <w:rPr>
          <w:rFonts w:eastAsia="Times New Roman" w:cstheme="majorBidi"/>
          <w:sz w:val="18"/>
          <w:szCs w:val="18"/>
          <w:lang w:eastAsia="en-MY"/>
        </w:rPr>
      </w:pPr>
      <w:r w:rsidRPr="000B0099">
        <w:rPr>
          <w:rFonts w:eastAsia="Times New Roman" w:cstheme="majorBidi"/>
          <w:szCs w:val="24"/>
          <w:lang w:eastAsia="en-MY"/>
        </w:rPr>
        <w:t> </w:t>
      </w: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35"/>
        <w:gridCol w:w="167"/>
        <w:gridCol w:w="6598"/>
      </w:tblGrid>
      <w:tr w:rsidR="000B0099" w:rsidRPr="000B0099" w14:paraId="0E91C607" w14:textId="77777777" w:rsidTr="00A811C3">
        <w:trPr>
          <w:trHeight w:val="390"/>
        </w:trPr>
        <w:tc>
          <w:tcPr>
            <w:tcW w:w="2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C3EEFA" w14:textId="77777777" w:rsidR="000B0099" w:rsidRPr="000B0099" w:rsidRDefault="000B0099" w:rsidP="00307CD5">
            <w:pPr>
              <w:spacing w:after="0" w:line="360" w:lineRule="auto"/>
              <w:textAlignment w:val="baseline"/>
              <w:rPr>
                <w:rFonts w:eastAsia="Times New Roman" w:cstheme="majorBidi"/>
                <w:szCs w:val="24"/>
                <w:lang w:eastAsia="en-MY"/>
              </w:rPr>
            </w:pPr>
            <w:r w:rsidRPr="000B0099">
              <w:rPr>
                <w:rFonts w:eastAsia="Times New Roman" w:cstheme="majorBidi"/>
                <w:b/>
                <w:bCs/>
                <w:szCs w:val="24"/>
                <w:lang w:val="en-US" w:eastAsia="en-MY"/>
              </w:rPr>
              <w:t>Module Code</w:t>
            </w:r>
            <w:r w:rsidRPr="000B0099">
              <w:rPr>
                <w:rFonts w:eastAsia="Times New Roman" w:cstheme="majorBidi"/>
                <w:szCs w:val="24"/>
                <w:lang w:eastAsia="en-MY"/>
              </w:rPr>
              <w:t> </w:t>
            </w:r>
          </w:p>
        </w:tc>
        <w:tc>
          <w:tcPr>
            <w:tcW w:w="16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B3E108" w14:textId="77777777" w:rsidR="000B0099" w:rsidRPr="000B0099" w:rsidRDefault="000B0099" w:rsidP="00307CD5">
            <w:pPr>
              <w:spacing w:after="0" w:line="360" w:lineRule="auto"/>
              <w:textAlignment w:val="baseline"/>
              <w:rPr>
                <w:rFonts w:eastAsia="Times New Roman" w:cstheme="majorBidi"/>
                <w:szCs w:val="24"/>
                <w:lang w:eastAsia="en-MY"/>
              </w:rPr>
            </w:pPr>
            <w:r w:rsidRPr="000B0099">
              <w:rPr>
                <w:rFonts w:eastAsia="Times New Roman" w:cstheme="majorBidi"/>
                <w:b/>
                <w:bCs/>
                <w:szCs w:val="24"/>
                <w:lang w:val="en-US" w:eastAsia="en-MY"/>
              </w:rPr>
              <w:t>:</w:t>
            </w:r>
            <w:r w:rsidRPr="000B0099">
              <w:rPr>
                <w:rFonts w:eastAsia="Times New Roman" w:cstheme="majorBidi"/>
                <w:szCs w:val="24"/>
                <w:lang w:eastAsia="en-MY"/>
              </w:rPr>
              <w:t> </w:t>
            </w:r>
          </w:p>
        </w:tc>
        <w:tc>
          <w:tcPr>
            <w:tcW w:w="659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CCE59E" w14:textId="4033AE5A" w:rsidR="000B0099" w:rsidRPr="000B0099" w:rsidRDefault="000B0099" w:rsidP="00307CD5">
            <w:pPr>
              <w:spacing w:after="0" w:line="360" w:lineRule="auto"/>
              <w:textAlignment w:val="baseline"/>
              <w:rPr>
                <w:rFonts w:eastAsia="Times New Roman" w:cstheme="majorBidi"/>
                <w:szCs w:val="24"/>
                <w:lang w:eastAsia="en-MY"/>
              </w:rPr>
            </w:pPr>
            <w:r w:rsidRPr="000B0099">
              <w:rPr>
                <w:rFonts w:eastAsia="Times New Roman" w:cstheme="majorBidi"/>
                <w:szCs w:val="24"/>
                <w:lang w:val="en-US" w:eastAsia="en-MY"/>
              </w:rPr>
              <w:t>CT</w:t>
            </w:r>
            <w:r w:rsidR="00780C38" w:rsidRPr="00111B40">
              <w:rPr>
                <w:rFonts w:eastAsia="Times New Roman" w:cstheme="majorBidi"/>
                <w:szCs w:val="24"/>
                <w:lang w:val="en-US" w:eastAsia="en-MY"/>
              </w:rPr>
              <w:t>127</w:t>
            </w:r>
            <w:r w:rsidRPr="000B0099">
              <w:rPr>
                <w:rFonts w:eastAsia="Times New Roman" w:cstheme="majorBidi"/>
                <w:szCs w:val="24"/>
                <w:lang w:val="en-US" w:eastAsia="en-MY"/>
              </w:rPr>
              <w:t>-3-2-</w:t>
            </w:r>
            <w:r w:rsidR="00780C38" w:rsidRPr="00111B40">
              <w:rPr>
                <w:rFonts w:eastAsia="Times New Roman" w:cstheme="majorBidi"/>
                <w:szCs w:val="24"/>
                <w:lang w:val="en-US" w:eastAsia="en-MY"/>
              </w:rPr>
              <w:t>PDFA</w:t>
            </w:r>
            <w:r w:rsidRPr="000B0099">
              <w:rPr>
                <w:rFonts w:eastAsia="Times New Roman" w:cstheme="majorBidi"/>
                <w:szCs w:val="24"/>
                <w:lang w:val="en-US" w:eastAsia="en-MY"/>
              </w:rPr>
              <w:t xml:space="preserve"> – </w:t>
            </w:r>
            <w:r w:rsidR="00C61A22" w:rsidRPr="00111B40">
              <w:rPr>
                <w:rFonts w:eastAsia="Times New Roman" w:cstheme="majorBidi"/>
                <w:szCs w:val="24"/>
                <w:lang w:val="en-US" w:eastAsia="en-MY"/>
              </w:rPr>
              <w:t xml:space="preserve">Programming </w:t>
            </w:r>
            <w:proofErr w:type="gramStart"/>
            <w:r w:rsidR="00C61A22" w:rsidRPr="00111B40">
              <w:rPr>
                <w:rFonts w:eastAsia="Times New Roman" w:cstheme="majorBidi"/>
                <w:szCs w:val="24"/>
                <w:lang w:val="en-US" w:eastAsia="en-MY"/>
              </w:rPr>
              <w:t>For</w:t>
            </w:r>
            <w:proofErr w:type="gramEnd"/>
            <w:r w:rsidR="00C61A22" w:rsidRPr="00111B40">
              <w:rPr>
                <w:rFonts w:eastAsia="Times New Roman" w:cstheme="majorBidi"/>
                <w:szCs w:val="24"/>
                <w:lang w:val="en-US" w:eastAsia="en-MY"/>
              </w:rPr>
              <w:t xml:space="preserve"> Data Analysis</w:t>
            </w:r>
            <w:r w:rsidRPr="000B0099">
              <w:rPr>
                <w:rFonts w:eastAsia="Times New Roman" w:cstheme="majorBidi"/>
                <w:szCs w:val="24"/>
                <w:lang w:eastAsia="en-MY"/>
              </w:rPr>
              <w:t> </w:t>
            </w:r>
          </w:p>
        </w:tc>
      </w:tr>
      <w:tr w:rsidR="000B0099" w:rsidRPr="000B0099" w14:paraId="48270F65" w14:textId="77777777" w:rsidTr="00A811C3">
        <w:trPr>
          <w:trHeight w:val="390"/>
        </w:trPr>
        <w:tc>
          <w:tcPr>
            <w:tcW w:w="2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66B60A" w14:textId="77777777" w:rsidR="000B0099" w:rsidRPr="000B0099" w:rsidRDefault="000B0099" w:rsidP="00307CD5">
            <w:pPr>
              <w:spacing w:after="0" w:line="360" w:lineRule="auto"/>
              <w:textAlignment w:val="baseline"/>
              <w:rPr>
                <w:rFonts w:eastAsia="Times New Roman" w:cstheme="majorBidi"/>
                <w:szCs w:val="24"/>
                <w:lang w:eastAsia="en-MY"/>
              </w:rPr>
            </w:pPr>
            <w:r w:rsidRPr="000B0099">
              <w:rPr>
                <w:rFonts w:eastAsia="Times New Roman" w:cstheme="majorBidi"/>
                <w:b/>
                <w:bCs/>
                <w:szCs w:val="24"/>
                <w:lang w:val="en-US" w:eastAsia="en-MY"/>
              </w:rPr>
              <w:t>Intake Code</w:t>
            </w:r>
            <w:r w:rsidRPr="000B0099">
              <w:rPr>
                <w:rFonts w:eastAsia="Times New Roman" w:cstheme="majorBidi"/>
                <w:szCs w:val="24"/>
                <w:lang w:eastAsia="en-MY"/>
              </w:rPr>
              <w:t> </w:t>
            </w:r>
          </w:p>
        </w:tc>
        <w:tc>
          <w:tcPr>
            <w:tcW w:w="16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6259A7" w14:textId="77777777" w:rsidR="000B0099" w:rsidRPr="000B0099" w:rsidRDefault="000B0099" w:rsidP="00307CD5">
            <w:pPr>
              <w:spacing w:after="0" w:line="360" w:lineRule="auto"/>
              <w:textAlignment w:val="baseline"/>
              <w:rPr>
                <w:rFonts w:eastAsia="Times New Roman" w:cstheme="majorBidi"/>
                <w:szCs w:val="24"/>
                <w:lang w:eastAsia="en-MY"/>
              </w:rPr>
            </w:pPr>
            <w:r w:rsidRPr="000B0099">
              <w:rPr>
                <w:rFonts w:eastAsia="Times New Roman" w:cstheme="majorBidi"/>
                <w:b/>
                <w:bCs/>
                <w:szCs w:val="24"/>
                <w:lang w:val="en-US" w:eastAsia="en-MY"/>
              </w:rPr>
              <w:t>:</w:t>
            </w:r>
            <w:r w:rsidRPr="000B0099">
              <w:rPr>
                <w:rFonts w:eastAsia="Times New Roman" w:cstheme="majorBidi"/>
                <w:szCs w:val="24"/>
                <w:lang w:eastAsia="en-MY"/>
              </w:rPr>
              <w:t> </w:t>
            </w:r>
          </w:p>
        </w:tc>
        <w:tc>
          <w:tcPr>
            <w:tcW w:w="659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16221B" w14:textId="77777777" w:rsidR="000B0099" w:rsidRPr="000B0099" w:rsidRDefault="000B0099" w:rsidP="00307CD5">
            <w:pPr>
              <w:spacing w:after="0" w:line="360" w:lineRule="auto"/>
              <w:textAlignment w:val="baseline"/>
              <w:rPr>
                <w:rFonts w:eastAsia="Times New Roman" w:cstheme="majorBidi"/>
                <w:szCs w:val="24"/>
                <w:lang w:eastAsia="en-MY"/>
              </w:rPr>
            </w:pPr>
            <w:r w:rsidRPr="000B0099">
              <w:rPr>
                <w:rFonts w:eastAsia="Times New Roman" w:cstheme="majorBidi"/>
                <w:szCs w:val="24"/>
                <w:lang w:val="en-US" w:eastAsia="en-MY"/>
              </w:rPr>
              <w:t>APD2F2209CS(CYB)</w:t>
            </w:r>
            <w:r w:rsidRPr="000B0099">
              <w:rPr>
                <w:rFonts w:eastAsia="Times New Roman" w:cstheme="majorBidi"/>
                <w:szCs w:val="24"/>
                <w:lang w:eastAsia="en-MY"/>
              </w:rPr>
              <w:t> </w:t>
            </w:r>
          </w:p>
        </w:tc>
      </w:tr>
      <w:tr w:rsidR="000B0099" w:rsidRPr="000B0099" w14:paraId="7E1D4596" w14:textId="77777777" w:rsidTr="00A811C3">
        <w:trPr>
          <w:trHeight w:val="390"/>
        </w:trPr>
        <w:tc>
          <w:tcPr>
            <w:tcW w:w="2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866844" w14:textId="77777777" w:rsidR="000B0099" w:rsidRPr="000B0099" w:rsidRDefault="000B0099" w:rsidP="00307CD5">
            <w:pPr>
              <w:spacing w:after="0" w:line="360" w:lineRule="auto"/>
              <w:textAlignment w:val="baseline"/>
              <w:rPr>
                <w:rFonts w:eastAsia="Times New Roman" w:cstheme="majorBidi"/>
                <w:szCs w:val="24"/>
                <w:lang w:eastAsia="en-MY"/>
              </w:rPr>
            </w:pPr>
            <w:r w:rsidRPr="000B0099">
              <w:rPr>
                <w:rFonts w:eastAsia="Times New Roman" w:cstheme="majorBidi"/>
                <w:b/>
                <w:bCs/>
                <w:szCs w:val="24"/>
                <w:lang w:val="en-US" w:eastAsia="en-MY"/>
              </w:rPr>
              <w:t>Lecturer Name</w:t>
            </w:r>
            <w:r w:rsidRPr="000B0099">
              <w:rPr>
                <w:rFonts w:eastAsia="Times New Roman" w:cstheme="majorBidi"/>
                <w:szCs w:val="24"/>
                <w:lang w:eastAsia="en-MY"/>
              </w:rPr>
              <w:t> </w:t>
            </w:r>
          </w:p>
        </w:tc>
        <w:tc>
          <w:tcPr>
            <w:tcW w:w="16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5AB29F" w14:textId="77777777" w:rsidR="000B0099" w:rsidRPr="000B0099" w:rsidRDefault="000B0099" w:rsidP="00307CD5">
            <w:pPr>
              <w:spacing w:after="0" w:line="360" w:lineRule="auto"/>
              <w:textAlignment w:val="baseline"/>
              <w:rPr>
                <w:rFonts w:eastAsia="Times New Roman" w:cstheme="majorBidi"/>
                <w:szCs w:val="24"/>
                <w:lang w:eastAsia="en-MY"/>
              </w:rPr>
            </w:pPr>
            <w:r w:rsidRPr="000B0099">
              <w:rPr>
                <w:rFonts w:eastAsia="Times New Roman" w:cstheme="majorBidi"/>
                <w:b/>
                <w:bCs/>
                <w:szCs w:val="24"/>
                <w:lang w:val="en-US" w:eastAsia="en-MY"/>
              </w:rPr>
              <w:t>:</w:t>
            </w:r>
            <w:r w:rsidRPr="000B0099">
              <w:rPr>
                <w:rFonts w:eastAsia="Times New Roman" w:cstheme="majorBidi"/>
                <w:szCs w:val="24"/>
                <w:lang w:eastAsia="en-MY"/>
              </w:rPr>
              <w:t> </w:t>
            </w:r>
          </w:p>
        </w:tc>
        <w:tc>
          <w:tcPr>
            <w:tcW w:w="659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836742" w14:textId="26C56DA7" w:rsidR="000B0099" w:rsidRPr="000B0099" w:rsidRDefault="00C80C39" w:rsidP="00307CD5">
            <w:pPr>
              <w:spacing w:after="0" w:line="360" w:lineRule="auto"/>
              <w:textAlignment w:val="baseline"/>
              <w:rPr>
                <w:rFonts w:eastAsia="Times New Roman" w:cstheme="majorBidi"/>
                <w:szCs w:val="24"/>
                <w:lang w:eastAsia="en-MY"/>
              </w:rPr>
            </w:pPr>
            <w:r w:rsidRPr="00111B40">
              <w:rPr>
                <w:rFonts w:eastAsia="Times New Roman" w:cstheme="majorBidi"/>
                <w:szCs w:val="24"/>
                <w:lang w:val="en-US" w:eastAsia="en-MY"/>
              </w:rPr>
              <w:t>Ts.NOR ANIS ASMA BINTI SULAIMAN</w:t>
            </w:r>
          </w:p>
        </w:tc>
      </w:tr>
      <w:tr w:rsidR="000B0099" w:rsidRPr="000B0099" w14:paraId="39FE99CE" w14:textId="77777777" w:rsidTr="00A811C3">
        <w:trPr>
          <w:trHeight w:val="390"/>
        </w:trPr>
        <w:tc>
          <w:tcPr>
            <w:tcW w:w="2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0379F0" w14:textId="77777777" w:rsidR="000B0099" w:rsidRPr="000B0099" w:rsidRDefault="000B0099" w:rsidP="00307CD5">
            <w:pPr>
              <w:spacing w:after="0" w:line="360" w:lineRule="auto"/>
              <w:textAlignment w:val="baseline"/>
              <w:rPr>
                <w:rFonts w:eastAsia="Times New Roman" w:cstheme="majorBidi"/>
                <w:szCs w:val="24"/>
                <w:lang w:eastAsia="en-MY"/>
              </w:rPr>
            </w:pPr>
            <w:r w:rsidRPr="000B0099">
              <w:rPr>
                <w:rFonts w:eastAsia="Times New Roman" w:cstheme="majorBidi"/>
                <w:b/>
                <w:bCs/>
                <w:szCs w:val="24"/>
                <w:lang w:val="en-US" w:eastAsia="en-MY"/>
              </w:rPr>
              <w:t>Hand in Date</w:t>
            </w:r>
            <w:r w:rsidRPr="000B0099">
              <w:rPr>
                <w:rFonts w:eastAsia="Times New Roman" w:cstheme="majorBidi"/>
                <w:szCs w:val="24"/>
                <w:lang w:eastAsia="en-MY"/>
              </w:rPr>
              <w:t> </w:t>
            </w:r>
          </w:p>
        </w:tc>
        <w:tc>
          <w:tcPr>
            <w:tcW w:w="16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69BC23" w14:textId="77777777" w:rsidR="000B0099" w:rsidRPr="000B0099" w:rsidRDefault="000B0099" w:rsidP="00307CD5">
            <w:pPr>
              <w:spacing w:after="0" w:line="360" w:lineRule="auto"/>
              <w:textAlignment w:val="baseline"/>
              <w:rPr>
                <w:rFonts w:eastAsia="Times New Roman" w:cstheme="majorBidi"/>
                <w:szCs w:val="24"/>
                <w:lang w:eastAsia="en-MY"/>
              </w:rPr>
            </w:pPr>
            <w:r w:rsidRPr="000B0099">
              <w:rPr>
                <w:rFonts w:eastAsia="Times New Roman" w:cstheme="majorBidi"/>
                <w:b/>
                <w:bCs/>
                <w:szCs w:val="24"/>
                <w:lang w:val="en-US" w:eastAsia="en-MY"/>
              </w:rPr>
              <w:t>:</w:t>
            </w:r>
            <w:r w:rsidRPr="000B0099">
              <w:rPr>
                <w:rFonts w:eastAsia="Times New Roman" w:cstheme="majorBidi"/>
                <w:szCs w:val="24"/>
                <w:lang w:eastAsia="en-MY"/>
              </w:rPr>
              <w:t> </w:t>
            </w:r>
          </w:p>
        </w:tc>
        <w:tc>
          <w:tcPr>
            <w:tcW w:w="659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635D48" w14:textId="655D1752" w:rsidR="000B0099" w:rsidRPr="000B0099" w:rsidRDefault="000B0099" w:rsidP="00307CD5">
            <w:pPr>
              <w:spacing w:after="0" w:line="360" w:lineRule="auto"/>
              <w:textAlignment w:val="baseline"/>
              <w:rPr>
                <w:rFonts w:eastAsia="Times New Roman" w:cstheme="majorBidi"/>
                <w:szCs w:val="24"/>
                <w:lang w:eastAsia="en-MY"/>
              </w:rPr>
            </w:pPr>
            <w:r w:rsidRPr="000B0099">
              <w:rPr>
                <w:rFonts w:eastAsia="Times New Roman" w:cstheme="majorBidi"/>
                <w:szCs w:val="24"/>
                <w:lang w:val="en-US" w:eastAsia="en-MY"/>
              </w:rPr>
              <w:t>Week 13 – the 1</w:t>
            </w:r>
            <w:r w:rsidR="00C61A22" w:rsidRPr="00111B40">
              <w:rPr>
                <w:rFonts w:eastAsia="Times New Roman" w:cstheme="majorBidi"/>
                <w:szCs w:val="24"/>
                <w:lang w:val="en-US" w:eastAsia="en-MY"/>
              </w:rPr>
              <w:t>5</w:t>
            </w:r>
            <w:r w:rsidRPr="000B0099">
              <w:rPr>
                <w:rFonts w:eastAsia="Times New Roman" w:cstheme="majorBidi"/>
                <w:sz w:val="19"/>
                <w:szCs w:val="19"/>
                <w:vertAlign w:val="superscript"/>
                <w:lang w:val="en-US" w:eastAsia="en-MY"/>
              </w:rPr>
              <w:t>th</w:t>
            </w:r>
            <w:r w:rsidRPr="000B0099">
              <w:rPr>
                <w:rFonts w:eastAsia="Times New Roman" w:cstheme="majorBidi"/>
                <w:szCs w:val="24"/>
                <w:lang w:val="en-US" w:eastAsia="en-MY"/>
              </w:rPr>
              <w:t xml:space="preserve"> of December 2022</w:t>
            </w:r>
            <w:r w:rsidRPr="000B0099">
              <w:rPr>
                <w:rFonts w:eastAsia="Times New Roman" w:cstheme="majorBidi"/>
                <w:szCs w:val="24"/>
                <w:lang w:eastAsia="en-MY"/>
              </w:rPr>
              <w:t> </w:t>
            </w:r>
          </w:p>
        </w:tc>
      </w:tr>
    </w:tbl>
    <w:p w14:paraId="775F370B" w14:textId="77777777" w:rsidR="000B0099" w:rsidRPr="000B0099" w:rsidRDefault="000B0099" w:rsidP="00307CD5">
      <w:pPr>
        <w:spacing w:after="0" w:line="360" w:lineRule="auto"/>
        <w:jc w:val="both"/>
        <w:textAlignment w:val="baseline"/>
        <w:rPr>
          <w:rFonts w:eastAsia="Times New Roman" w:cstheme="majorBidi"/>
          <w:sz w:val="18"/>
          <w:szCs w:val="18"/>
          <w:lang w:eastAsia="en-MY"/>
        </w:rPr>
      </w:pPr>
      <w:r w:rsidRPr="000B0099">
        <w:rPr>
          <w:rFonts w:eastAsia="Times New Roman" w:cstheme="majorBidi"/>
          <w:szCs w:val="24"/>
          <w:lang w:eastAsia="en-MY"/>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35"/>
        <w:gridCol w:w="6465"/>
      </w:tblGrid>
      <w:tr w:rsidR="000B0099" w:rsidRPr="000B0099" w14:paraId="5D494ABE" w14:textId="77777777" w:rsidTr="000B0099">
        <w:trPr>
          <w:trHeight w:val="390"/>
        </w:trPr>
        <w:tc>
          <w:tcPr>
            <w:tcW w:w="25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CF9E94" w14:textId="77777777" w:rsidR="000B0099" w:rsidRPr="000B0099" w:rsidRDefault="000B0099" w:rsidP="00307CD5">
            <w:pPr>
              <w:spacing w:after="0" w:line="360" w:lineRule="auto"/>
              <w:textAlignment w:val="baseline"/>
              <w:rPr>
                <w:rFonts w:eastAsia="Times New Roman" w:cstheme="majorBidi"/>
                <w:szCs w:val="24"/>
                <w:lang w:eastAsia="en-MY"/>
              </w:rPr>
            </w:pPr>
            <w:r w:rsidRPr="000B0099">
              <w:rPr>
                <w:rFonts w:eastAsia="Times New Roman" w:cstheme="majorBidi"/>
                <w:b/>
                <w:bCs/>
                <w:szCs w:val="24"/>
                <w:lang w:val="en-US" w:eastAsia="en-MY"/>
              </w:rPr>
              <w:t>Student ID</w:t>
            </w:r>
            <w:r w:rsidRPr="000B0099">
              <w:rPr>
                <w:rFonts w:eastAsia="Times New Roman" w:cstheme="majorBidi"/>
                <w:szCs w:val="24"/>
                <w:lang w:eastAsia="en-MY"/>
              </w:rPr>
              <w:t> </w:t>
            </w:r>
          </w:p>
        </w:tc>
        <w:tc>
          <w:tcPr>
            <w:tcW w:w="64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0357BA" w14:textId="77777777" w:rsidR="000B0099" w:rsidRPr="000B0099" w:rsidRDefault="000B0099" w:rsidP="00307CD5">
            <w:pPr>
              <w:spacing w:after="0" w:line="360" w:lineRule="auto"/>
              <w:textAlignment w:val="baseline"/>
              <w:rPr>
                <w:rFonts w:eastAsia="Times New Roman" w:cstheme="majorBidi"/>
                <w:szCs w:val="24"/>
                <w:lang w:eastAsia="en-MY"/>
              </w:rPr>
            </w:pPr>
            <w:r w:rsidRPr="000B0099">
              <w:rPr>
                <w:rFonts w:eastAsia="Times New Roman" w:cstheme="majorBidi"/>
                <w:b/>
                <w:bCs/>
                <w:szCs w:val="24"/>
                <w:lang w:val="en-US" w:eastAsia="en-MY"/>
              </w:rPr>
              <w:t>Student Name</w:t>
            </w:r>
            <w:r w:rsidRPr="000B0099">
              <w:rPr>
                <w:rFonts w:eastAsia="Times New Roman" w:cstheme="majorBidi"/>
                <w:szCs w:val="24"/>
                <w:lang w:eastAsia="en-MY"/>
              </w:rPr>
              <w:t> </w:t>
            </w:r>
          </w:p>
        </w:tc>
      </w:tr>
      <w:tr w:rsidR="000B0099" w:rsidRPr="000B0099" w14:paraId="0CBBF0D3" w14:textId="77777777" w:rsidTr="000B0099">
        <w:trPr>
          <w:trHeight w:val="390"/>
        </w:trPr>
        <w:tc>
          <w:tcPr>
            <w:tcW w:w="25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C5427F" w14:textId="77777777" w:rsidR="000B0099" w:rsidRPr="000B0099" w:rsidRDefault="000B0099" w:rsidP="00307CD5">
            <w:pPr>
              <w:spacing w:after="0" w:line="360" w:lineRule="auto"/>
              <w:textAlignment w:val="baseline"/>
              <w:rPr>
                <w:rFonts w:eastAsia="Times New Roman" w:cstheme="majorBidi"/>
                <w:szCs w:val="24"/>
                <w:lang w:eastAsia="en-MY"/>
              </w:rPr>
            </w:pPr>
            <w:r w:rsidRPr="000B0099">
              <w:rPr>
                <w:rFonts w:eastAsia="Times New Roman" w:cstheme="majorBidi"/>
                <w:szCs w:val="24"/>
                <w:lang w:val="en-US" w:eastAsia="en-MY"/>
              </w:rPr>
              <w:t>TP065783</w:t>
            </w:r>
            <w:r w:rsidRPr="000B0099">
              <w:rPr>
                <w:rFonts w:eastAsia="Times New Roman" w:cstheme="majorBidi"/>
                <w:szCs w:val="24"/>
                <w:lang w:eastAsia="en-MY"/>
              </w:rPr>
              <w:t> </w:t>
            </w:r>
          </w:p>
        </w:tc>
        <w:tc>
          <w:tcPr>
            <w:tcW w:w="64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94FC6C" w14:textId="77777777" w:rsidR="000B0099" w:rsidRPr="000B0099" w:rsidRDefault="000B0099" w:rsidP="00307CD5">
            <w:pPr>
              <w:spacing w:after="0" w:line="360" w:lineRule="auto"/>
              <w:textAlignment w:val="baseline"/>
              <w:rPr>
                <w:rFonts w:eastAsia="Times New Roman" w:cstheme="majorBidi"/>
                <w:szCs w:val="24"/>
                <w:lang w:eastAsia="en-MY"/>
              </w:rPr>
            </w:pPr>
            <w:r w:rsidRPr="000B0099">
              <w:rPr>
                <w:rFonts w:eastAsia="Times New Roman" w:cstheme="majorBidi"/>
                <w:szCs w:val="24"/>
                <w:lang w:val="en-US" w:eastAsia="en-MY"/>
              </w:rPr>
              <w:t>KHALED ELMOATASEM BELLAH ABDALLA MOBARAK</w:t>
            </w:r>
            <w:r w:rsidRPr="000B0099">
              <w:rPr>
                <w:rFonts w:eastAsia="Times New Roman" w:cstheme="majorBidi"/>
                <w:szCs w:val="24"/>
                <w:lang w:eastAsia="en-MY"/>
              </w:rPr>
              <w:t> </w:t>
            </w:r>
          </w:p>
          <w:p w14:paraId="47A47F7E" w14:textId="77777777" w:rsidR="000B0099" w:rsidRPr="000B0099" w:rsidRDefault="000B0099" w:rsidP="00307CD5">
            <w:pPr>
              <w:spacing w:after="0" w:line="360" w:lineRule="auto"/>
              <w:textAlignment w:val="baseline"/>
              <w:rPr>
                <w:rFonts w:eastAsia="Times New Roman" w:cstheme="majorBidi"/>
                <w:szCs w:val="24"/>
                <w:lang w:eastAsia="en-MY"/>
              </w:rPr>
            </w:pPr>
            <w:r w:rsidRPr="000B0099">
              <w:rPr>
                <w:rFonts w:eastAsia="Times New Roman" w:cstheme="majorBidi"/>
                <w:szCs w:val="24"/>
                <w:lang w:val="en-US" w:eastAsia="en-MY"/>
              </w:rPr>
              <w:t>MOHAMED AWAD</w:t>
            </w:r>
            <w:r w:rsidRPr="000B0099">
              <w:rPr>
                <w:rFonts w:eastAsia="Times New Roman" w:cstheme="majorBidi"/>
                <w:szCs w:val="24"/>
                <w:lang w:eastAsia="en-MY"/>
              </w:rPr>
              <w:t> </w:t>
            </w:r>
          </w:p>
        </w:tc>
      </w:tr>
      <w:tr w:rsidR="00C61A22" w:rsidRPr="00111B40" w14:paraId="76D9631E" w14:textId="77777777" w:rsidTr="000B0099">
        <w:trPr>
          <w:trHeight w:val="390"/>
        </w:trPr>
        <w:tc>
          <w:tcPr>
            <w:tcW w:w="2535" w:type="dxa"/>
            <w:tcBorders>
              <w:top w:val="single" w:sz="6" w:space="0" w:color="auto"/>
              <w:left w:val="single" w:sz="6" w:space="0" w:color="auto"/>
              <w:bottom w:val="single" w:sz="6" w:space="0" w:color="auto"/>
              <w:right w:val="single" w:sz="6" w:space="0" w:color="auto"/>
            </w:tcBorders>
            <w:shd w:val="clear" w:color="auto" w:fill="auto"/>
            <w:vAlign w:val="center"/>
          </w:tcPr>
          <w:p w14:paraId="39B16C4F" w14:textId="6B759F35" w:rsidR="00C61A22" w:rsidRPr="00111B40" w:rsidRDefault="00F746B0" w:rsidP="00307CD5">
            <w:pPr>
              <w:spacing w:after="0" w:line="360" w:lineRule="auto"/>
              <w:textAlignment w:val="baseline"/>
              <w:rPr>
                <w:rFonts w:eastAsia="Times New Roman" w:cstheme="majorBidi"/>
                <w:szCs w:val="24"/>
                <w:lang w:val="en-US" w:eastAsia="en-MY"/>
              </w:rPr>
            </w:pPr>
            <w:r w:rsidRPr="00111B40">
              <w:rPr>
                <w:rFonts w:eastAsia="Times New Roman" w:cstheme="majorBidi"/>
                <w:szCs w:val="24"/>
                <w:lang w:val="en-US" w:eastAsia="en-MY"/>
              </w:rPr>
              <w:t>TP06</w:t>
            </w:r>
            <w:r w:rsidR="009A477E" w:rsidRPr="00111B40">
              <w:rPr>
                <w:rFonts w:eastAsia="Times New Roman" w:cstheme="majorBidi"/>
                <w:szCs w:val="24"/>
                <w:lang w:val="en-US" w:eastAsia="en-MY"/>
              </w:rPr>
              <w:t>4</w:t>
            </w:r>
            <w:r w:rsidRPr="00111B40">
              <w:rPr>
                <w:rFonts w:eastAsia="Times New Roman" w:cstheme="majorBidi"/>
                <w:szCs w:val="24"/>
                <w:lang w:val="en-US" w:eastAsia="en-MY"/>
              </w:rPr>
              <w:t>361</w:t>
            </w:r>
          </w:p>
        </w:tc>
        <w:tc>
          <w:tcPr>
            <w:tcW w:w="6465" w:type="dxa"/>
            <w:tcBorders>
              <w:top w:val="single" w:sz="6" w:space="0" w:color="auto"/>
              <w:left w:val="single" w:sz="6" w:space="0" w:color="auto"/>
              <w:bottom w:val="single" w:sz="6" w:space="0" w:color="auto"/>
              <w:right w:val="single" w:sz="6" w:space="0" w:color="auto"/>
            </w:tcBorders>
            <w:shd w:val="clear" w:color="auto" w:fill="auto"/>
            <w:vAlign w:val="center"/>
          </w:tcPr>
          <w:p w14:paraId="6694D5C2" w14:textId="5AC4D746" w:rsidR="00C61A22" w:rsidRPr="00111B40" w:rsidRDefault="00F746B0" w:rsidP="00307CD5">
            <w:pPr>
              <w:spacing w:after="0" w:line="360" w:lineRule="auto"/>
              <w:textAlignment w:val="baseline"/>
              <w:rPr>
                <w:rFonts w:eastAsia="Times New Roman" w:cstheme="majorBidi"/>
                <w:szCs w:val="24"/>
                <w:lang w:val="en-US" w:eastAsia="en-MY"/>
              </w:rPr>
            </w:pPr>
            <w:r w:rsidRPr="00111B40">
              <w:rPr>
                <w:rFonts w:eastAsia="Times New Roman" w:cstheme="majorBidi"/>
                <w:szCs w:val="24"/>
                <w:lang w:val="en-US" w:eastAsia="en-MY"/>
              </w:rPr>
              <w:t>ABDELRAHMAN MOURAD ABDELSATTAR</w:t>
            </w:r>
            <w:r w:rsidR="009A477E" w:rsidRPr="00111B40">
              <w:rPr>
                <w:rFonts w:eastAsia="Times New Roman" w:cstheme="majorBidi"/>
                <w:szCs w:val="24"/>
                <w:lang w:val="en-US" w:eastAsia="en-MY"/>
              </w:rPr>
              <w:t xml:space="preserve"> RAMADAN</w:t>
            </w:r>
          </w:p>
        </w:tc>
      </w:tr>
      <w:tr w:rsidR="00C61A22" w:rsidRPr="00111B40" w14:paraId="66E862F8" w14:textId="77777777" w:rsidTr="000B0099">
        <w:trPr>
          <w:trHeight w:val="390"/>
        </w:trPr>
        <w:tc>
          <w:tcPr>
            <w:tcW w:w="2535" w:type="dxa"/>
            <w:tcBorders>
              <w:top w:val="single" w:sz="6" w:space="0" w:color="auto"/>
              <w:left w:val="single" w:sz="6" w:space="0" w:color="auto"/>
              <w:bottom w:val="single" w:sz="6" w:space="0" w:color="auto"/>
              <w:right w:val="single" w:sz="6" w:space="0" w:color="auto"/>
            </w:tcBorders>
            <w:shd w:val="clear" w:color="auto" w:fill="auto"/>
            <w:vAlign w:val="center"/>
          </w:tcPr>
          <w:p w14:paraId="3258110F" w14:textId="744E8A48" w:rsidR="00C61A22" w:rsidRPr="00111B40" w:rsidRDefault="009727B5" w:rsidP="00307CD5">
            <w:pPr>
              <w:spacing w:after="0" w:line="360" w:lineRule="auto"/>
              <w:textAlignment w:val="baseline"/>
              <w:rPr>
                <w:rFonts w:eastAsia="Times New Roman" w:cstheme="majorBidi"/>
                <w:szCs w:val="24"/>
                <w:lang w:val="en-US" w:eastAsia="en-MY"/>
              </w:rPr>
            </w:pPr>
            <w:r w:rsidRPr="00111B40">
              <w:rPr>
                <w:rFonts w:eastAsia="Times New Roman" w:cstheme="majorBidi"/>
                <w:szCs w:val="24"/>
                <w:lang w:val="en-US" w:eastAsia="en-MY"/>
              </w:rPr>
              <w:t>TP066168</w:t>
            </w:r>
          </w:p>
        </w:tc>
        <w:tc>
          <w:tcPr>
            <w:tcW w:w="6465" w:type="dxa"/>
            <w:tcBorders>
              <w:top w:val="single" w:sz="6" w:space="0" w:color="auto"/>
              <w:left w:val="single" w:sz="6" w:space="0" w:color="auto"/>
              <w:bottom w:val="single" w:sz="6" w:space="0" w:color="auto"/>
              <w:right w:val="single" w:sz="6" w:space="0" w:color="auto"/>
            </w:tcBorders>
            <w:shd w:val="clear" w:color="auto" w:fill="auto"/>
            <w:vAlign w:val="center"/>
          </w:tcPr>
          <w:p w14:paraId="77933F18" w14:textId="2D377D6C" w:rsidR="00C61A22" w:rsidRPr="00111B40" w:rsidRDefault="009A477E" w:rsidP="00307CD5">
            <w:pPr>
              <w:spacing w:after="0" w:line="360" w:lineRule="auto"/>
              <w:textAlignment w:val="baseline"/>
              <w:rPr>
                <w:rFonts w:eastAsia="Times New Roman" w:cstheme="majorBidi"/>
                <w:szCs w:val="24"/>
                <w:lang w:val="en-US" w:eastAsia="en-MY"/>
              </w:rPr>
            </w:pPr>
            <w:r w:rsidRPr="00111B40">
              <w:rPr>
                <w:rFonts w:eastAsia="Times New Roman" w:cstheme="majorBidi"/>
                <w:szCs w:val="24"/>
                <w:lang w:val="en-US" w:eastAsia="en-MY"/>
              </w:rPr>
              <w:t>MOHAMED KHAIRY MOHAMED ABDEL</w:t>
            </w:r>
            <w:r w:rsidR="009727B5" w:rsidRPr="00111B40">
              <w:rPr>
                <w:rFonts w:eastAsia="Times New Roman" w:cstheme="majorBidi"/>
                <w:szCs w:val="24"/>
                <w:lang w:val="en-US" w:eastAsia="en-MY"/>
              </w:rPr>
              <w:t>RAOUF</w:t>
            </w:r>
          </w:p>
        </w:tc>
      </w:tr>
    </w:tbl>
    <w:p w14:paraId="4FEAB0BE" w14:textId="041BD8CE" w:rsidR="00E36F49" w:rsidRDefault="00E36F49" w:rsidP="00307CD5">
      <w:pPr>
        <w:tabs>
          <w:tab w:val="left" w:pos="2610"/>
        </w:tabs>
        <w:spacing w:line="360" w:lineRule="auto"/>
        <w:rPr>
          <w:rFonts w:cstheme="majorBidi"/>
          <w:sz w:val="32"/>
          <w:szCs w:val="32"/>
        </w:rPr>
      </w:pPr>
    </w:p>
    <w:p w14:paraId="2B3D64C4" w14:textId="6D4F7536" w:rsidR="009727B5" w:rsidRDefault="009727B5" w:rsidP="00307CD5">
      <w:pPr>
        <w:tabs>
          <w:tab w:val="left" w:pos="2610"/>
        </w:tabs>
        <w:spacing w:line="360" w:lineRule="auto"/>
        <w:rPr>
          <w:rFonts w:cstheme="majorBidi"/>
          <w:sz w:val="32"/>
          <w:szCs w:val="32"/>
        </w:rPr>
      </w:pPr>
    </w:p>
    <w:p w14:paraId="1C5099CC" w14:textId="5B28E047" w:rsidR="009727B5" w:rsidRDefault="009727B5" w:rsidP="00307CD5">
      <w:pPr>
        <w:tabs>
          <w:tab w:val="left" w:pos="2610"/>
        </w:tabs>
        <w:spacing w:line="360" w:lineRule="auto"/>
        <w:rPr>
          <w:rFonts w:cstheme="majorBidi"/>
          <w:sz w:val="32"/>
          <w:szCs w:val="32"/>
        </w:rPr>
      </w:pPr>
    </w:p>
    <w:sdt>
      <w:sdtPr>
        <w:rPr>
          <w:rFonts w:eastAsiaTheme="minorHAnsi" w:cstheme="minorBidi"/>
          <w:color w:val="auto"/>
          <w:sz w:val="24"/>
          <w:szCs w:val="22"/>
          <w:lang w:val="en-MY"/>
        </w:rPr>
        <w:id w:val="-1895267699"/>
        <w:docPartObj>
          <w:docPartGallery w:val="Table of Contents"/>
          <w:docPartUnique/>
        </w:docPartObj>
      </w:sdtPr>
      <w:sdtEndPr>
        <w:rPr>
          <w:rFonts w:eastAsiaTheme="majorEastAsia" w:cstheme="majorBidi"/>
          <w:color w:val="2F5496" w:themeColor="accent1" w:themeShade="BF"/>
          <w:sz w:val="32"/>
          <w:szCs w:val="32"/>
        </w:rPr>
      </w:sdtEndPr>
      <w:sdtContent>
        <w:p w14:paraId="42784277" w14:textId="592DA7A0" w:rsidR="009727B5" w:rsidRDefault="009727B5" w:rsidP="00307CD5">
          <w:pPr>
            <w:pStyle w:val="TOCHeading"/>
            <w:numPr>
              <w:ilvl w:val="0"/>
              <w:numId w:val="0"/>
            </w:numPr>
            <w:spacing w:line="360" w:lineRule="auto"/>
            <w:ind w:left="432" w:hanging="432"/>
          </w:pPr>
          <w:r>
            <w:t>Contents</w:t>
          </w:r>
        </w:p>
        <w:p w14:paraId="168E5A9D" w14:textId="4D2D28A3" w:rsidR="00D915FE" w:rsidRDefault="009727B5">
          <w:pPr>
            <w:pStyle w:val="TOC1"/>
            <w:tabs>
              <w:tab w:val="left" w:pos="480"/>
              <w:tab w:val="right" w:leader="dot" w:pos="9016"/>
            </w:tabs>
            <w:rPr>
              <w:rFonts w:asciiTheme="minorHAnsi" w:eastAsiaTheme="minorEastAsia" w:hAnsiTheme="minorHAnsi"/>
              <w:noProof/>
              <w:sz w:val="22"/>
              <w:lang w:eastAsia="en-MY"/>
            </w:rPr>
          </w:pPr>
          <w:r>
            <w:rPr>
              <w:rFonts w:cstheme="majorBidi"/>
            </w:rPr>
            <w:fldChar w:fldCharType="begin"/>
          </w:r>
          <w:r w:rsidRPr="00111B40">
            <w:rPr>
              <w:rFonts w:cstheme="majorBidi"/>
            </w:rPr>
            <w:instrText xml:space="preserve"> TOC \o "1-3" \h \z \u </w:instrText>
          </w:r>
          <w:r>
            <w:rPr>
              <w:rFonts w:cstheme="majorBidi"/>
            </w:rPr>
            <w:fldChar w:fldCharType="separate"/>
          </w:r>
          <w:hyperlink w:anchor="_Toc122024997" w:history="1">
            <w:r w:rsidR="00D915FE" w:rsidRPr="00110DD5">
              <w:rPr>
                <w:rStyle w:val="Hyperlink"/>
                <w:noProof/>
              </w:rPr>
              <w:t>1</w:t>
            </w:r>
            <w:r w:rsidR="00D915FE">
              <w:rPr>
                <w:rFonts w:asciiTheme="minorHAnsi" w:eastAsiaTheme="minorEastAsia" w:hAnsiTheme="minorHAnsi"/>
                <w:noProof/>
                <w:sz w:val="22"/>
                <w:lang w:eastAsia="en-MY"/>
              </w:rPr>
              <w:tab/>
            </w:r>
            <w:r w:rsidR="00D915FE" w:rsidRPr="00110DD5">
              <w:rPr>
                <w:rStyle w:val="Hyperlink"/>
                <w:noProof/>
              </w:rPr>
              <w:t>Introduction:</w:t>
            </w:r>
            <w:r w:rsidR="00D915FE">
              <w:rPr>
                <w:noProof/>
                <w:webHidden/>
              </w:rPr>
              <w:tab/>
            </w:r>
            <w:r w:rsidR="00D915FE">
              <w:rPr>
                <w:noProof/>
                <w:webHidden/>
              </w:rPr>
              <w:fldChar w:fldCharType="begin"/>
            </w:r>
            <w:r w:rsidR="00D915FE">
              <w:rPr>
                <w:noProof/>
                <w:webHidden/>
              </w:rPr>
              <w:instrText xml:space="preserve"> PAGEREF _Toc122024997 \h </w:instrText>
            </w:r>
            <w:r w:rsidR="00D915FE">
              <w:rPr>
                <w:noProof/>
                <w:webHidden/>
              </w:rPr>
            </w:r>
            <w:r w:rsidR="00D915FE">
              <w:rPr>
                <w:noProof/>
                <w:webHidden/>
              </w:rPr>
              <w:fldChar w:fldCharType="separate"/>
            </w:r>
            <w:r w:rsidR="00D915FE">
              <w:rPr>
                <w:noProof/>
                <w:webHidden/>
              </w:rPr>
              <w:t>3</w:t>
            </w:r>
            <w:r w:rsidR="00D915FE">
              <w:rPr>
                <w:noProof/>
                <w:webHidden/>
              </w:rPr>
              <w:fldChar w:fldCharType="end"/>
            </w:r>
          </w:hyperlink>
        </w:p>
        <w:p w14:paraId="6E36FE91" w14:textId="78DDADDA" w:rsidR="00D915FE" w:rsidRDefault="00D915FE">
          <w:pPr>
            <w:pStyle w:val="TOC1"/>
            <w:tabs>
              <w:tab w:val="left" w:pos="480"/>
              <w:tab w:val="right" w:leader="dot" w:pos="9016"/>
            </w:tabs>
            <w:rPr>
              <w:rFonts w:asciiTheme="minorHAnsi" w:eastAsiaTheme="minorEastAsia" w:hAnsiTheme="minorHAnsi"/>
              <w:noProof/>
              <w:sz w:val="22"/>
              <w:lang w:eastAsia="en-MY"/>
            </w:rPr>
          </w:pPr>
          <w:hyperlink w:anchor="_Toc122024998" w:history="1">
            <w:r w:rsidRPr="00110DD5">
              <w:rPr>
                <w:rStyle w:val="Hyperlink"/>
                <w:noProof/>
              </w:rPr>
              <w:t>2</w:t>
            </w:r>
            <w:r>
              <w:rPr>
                <w:rFonts w:asciiTheme="minorHAnsi" w:eastAsiaTheme="minorEastAsia" w:hAnsiTheme="minorHAnsi"/>
                <w:noProof/>
                <w:sz w:val="22"/>
                <w:lang w:eastAsia="en-MY"/>
              </w:rPr>
              <w:tab/>
            </w:r>
            <w:r w:rsidRPr="00110DD5">
              <w:rPr>
                <w:rStyle w:val="Hyperlink"/>
                <w:noProof/>
              </w:rPr>
              <w:t>Install Packages &amp; Libraries</w:t>
            </w:r>
            <w:r>
              <w:rPr>
                <w:noProof/>
                <w:webHidden/>
              </w:rPr>
              <w:tab/>
            </w:r>
            <w:r>
              <w:rPr>
                <w:noProof/>
                <w:webHidden/>
              </w:rPr>
              <w:fldChar w:fldCharType="begin"/>
            </w:r>
            <w:r>
              <w:rPr>
                <w:noProof/>
                <w:webHidden/>
              </w:rPr>
              <w:instrText xml:space="preserve"> PAGEREF _Toc122024998 \h </w:instrText>
            </w:r>
            <w:r>
              <w:rPr>
                <w:noProof/>
                <w:webHidden/>
              </w:rPr>
            </w:r>
            <w:r>
              <w:rPr>
                <w:noProof/>
                <w:webHidden/>
              </w:rPr>
              <w:fldChar w:fldCharType="separate"/>
            </w:r>
            <w:r>
              <w:rPr>
                <w:noProof/>
                <w:webHidden/>
              </w:rPr>
              <w:t>3</w:t>
            </w:r>
            <w:r>
              <w:rPr>
                <w:noProof/>
                <w:webHidden/>
              </w:rPr>
              <w:fldChar w:fldCharType="end"/>
            </w:r>
          </w:hyperlink>
        </w:p>
        <w:p w14:paraId="4ED0F018" w14:textId="6205E6C7" w:rsidR="00D915FE" w:rsidRDefault="00D915FE">
          <w:pPr>
            <w:pStyle w:val="TOC1"/>
            <w:tabs>
              <w:tab w:val="left" w:pos="480"/>
              <w:tab w:val="right" w:leader="dot" w:pos="9016"/>
            </w:tabs>
            <w:rPr>
              <w:rFonts w:asciiTheme="minorHAnsi" w:eastAsiaTheme="minorEastAsia" w:hAnsiTheme="minorHAnsi"/>
              <w:noProof/>
              <w:sz w:val="22"/>
              <w:lang w:eastAsia="en-MY"/>
            </w:rPr>
          </w:pPr>
          <w:hyperlink w:anchor="_Toc122024999" w:history="1">
            <w:r w:rsidRPr="00110DD5">
              <w:rPr>
                <w:rStyle w:val="Hyperlink"/>
                <w:noProof/>
              </w:rPr>
              <w:t>3</w:t>
            </w:r>
            <w:r>
              <w:rPr>
                <w:rFonts w:asciiTheme="minorHAnsi" w:eastAsiaTheme="minorEastAsia" w:hAnsiTheme="minorHAnsi"/>
                <w:noProof/>
                <w:sz w:val="22"/>
                <w:lang w:eastAsia="en-MY"/>
              </w:rPr>
              <w:tab/>
            </w:r>
            <w:r w:rsidRPr="00110DD5">
              <w:rPr>
                <w:rStyle w:val="Hyperlink"/>
                <w:noProof/>
              </w:rPr>
              <w:t>Source code of .cvs file</w:t>
            </w:r>
            <w:r>
              <w:rPr>
                <w:noProof/>
                <w:webHidden/>
              </w:rPr>
              <w:tab/>
            </w:r>
            <w:r>
              <w:rPr>
                <w:noProof/>
                <w:webHidden/>
              </w:rPr>
              <w:fldChar w:fldCharType="begin"/>
            </w:r>
            <w:r>
              <w:rPr>
                <w:noProof/>
                <w:webHidden/>
              </w:rPr>
              <w:instrText xml:space="preserve"> PAGEREF _Toc122024999 \h </w:instrText>
            </w:r>
            <w:r>
              <w:rPr>
                <w:noProof/>
                <w:webHidden/>
              </w:rPr>
            </w:r>
            <w:r>
              <w:rPr>
                <w:noProof/>
                <w:webHidden/>
              </w:rPr>
              <w:fldChar w:fldCharType="separate"/>
            </w:r>
            <w:r>
              <w:rPr>
                <w:noProof/>
                <w:webHidden/>
              </w:rPr>
              <w:t>4</w:t>
            </w:r>
            <w:r>
              <w:rPr>
                <w:noProof/>
                <w:webHidden/>
              </w:rPr>
              <w:fldChar w:fldCharType="end"/>
            </w:r>
          </w:hyperlink>
        </w:p>
        <w:p w14:paraId="4097A674" w14:textId="6E36C5BD" w:rsidR="00D915FE" w:rsidRDefault="00D915FE">
          <w:pPr>
            <w:pStyle w:val="TOC1"/>
            <w:tabs>
              <w:tab w:val="left" w:pos="480"/>
              <w:tab w:val="right" w:leader="dot" w:pos="9016"/>
            </w:tabs>
            <w:rPr>
              <w:rFonts w:asciiTheme="minorHAnsi" w:eastAsiaTheme="minorEastAsia" w:hAnsiTheme="minorHAnsi"/>
              <w:noProof/>
              <w:sz w:val="22"/>
              <w:lang w:eastAsia="en-MY"/>
            </w:rPr>
          </w:pPr>
          <w:hyperlink w:anchor="_Toc122025000" w:history="1">
            <w:r w:rsidRPr="00110DD5">
              <w:rPr>
                <w:rStyle w:val="Hyperlink"/>
                <w:noProof/>
              </w:rPr>
              <w:t>4</w:t>
            </w:r>
            <w:r>
              <w:rPr>
                <w:rFonts w:asciiTheme="minorHAnsi" w:eastAsiaTheme="minorEastAsia" w:hAnsiTheme="minorHAnsi"/>
                <w:noProof/>
                <w:sz w:val="22"/>
                <w:lang w:eastAsia="en-MY"/>
              </w:rPr>
              <w:tab/>
            </w:r>
            <w:r w:rsidRPr="00110DD5">
              <w:rPr>
                <w:rStyle w:val="Hyperlink"/>
                <w:noProof/>
              </w:rPr>
              <w:t>Data Pre-processinwg &amp; Cleaning:</w:t>
            </w:r>
            <w:r>
              <w:rPr>
                <w:noProof/>
                <w:webHidden/>
              </w:rPr>
              <w:tab/>
            </w:r>
            <w:r>
              <w:rPr>
                <w:noProof/>
                <w:webHidden/>
              </w:rPr>
              <w:fldChar w:fldCharType="begin"/>
            </w:r>
            <w:r>
              <w:rPr>
                <w:noProof/>
                <w:webHidden/>
              </w:rPr>
              <w:instrText xml:space="preserve"> PAGEREF _Toc122025000 \h </w:instrText>
            </w:r>
            <w:r>
              <w:rPr>
                <w:noProof/>
                <w:webHidden/>
              </w:rPr>
            </w:r>
            <w:r>
              <w:rPr>
                <w:noProof/>
                <w:webHidden/>
              </w:rPr>
              <w:fldChar w:fldCharType="separate"/>
            </w:r>
            <w:r>
              <w:rPr>
                <w:noProof/>
                <w:webHidden/>
              </w:rPr>
              <w:t>4</w:t>
            </w:r>
            <w:r>
              <w:rPr>
                <w:noProof/>
                <w:webHidden/>
              </w:rPr>
              <w:fldChar w:fldCharType="end"/>
            </w:r>
          </w:hyperlink>
        </w:p>
        <w:p w14:paraId="14D992E6" w14:textId="3CD3C414" w:rsidR="00D915FE" w:rsidRDefault="00D915FE">
          <w:pPr>
            <w:pStyle w:val="TOC1"/>
            <w:tabs>
              <w:tab w:val="left" w:pos="480"/>
              <w:tab w:val="right" w:leader="dot" w:pos="9016"/>
            </w:tabs>
            <w:rPr>
              <w:rFonts w:asciiTheme="minorHAnsi" w:eastAsiaTheme="minorEastAsia" w:hAnsiTheme="minorHAnsi"/>
              <w:noProof/>
              <w:sz w:val="22"/>
              <w:lang w:eastAsia="en-MY"/>
            </w:rPr>
          </w:pPr>
          <w:hyperlink w:anchor="_Toc122025001" w:history="1">
            <w:r w:rsidRPr="00110DD5">
              <w:rPr>
                <w:rStyle w:val="Hyperlink"/>
                <w:b/>
                <w:bCs/>
                <w:noProof/>
              </w:rPr>
              <w:t>5</w:t>
            </w:r>
            <w:r>
              <w:rPr>
                <w:rFonts w:asciiTheme="minorHAnsi" w:eastAsiaTheme="minorEastAsia" w:hAnsiTheme="minorHAnsi"/>
                <w:noProof/>
                <w:sz w:val="22"/>
                <w:lang w:eastAsia="en-MY"/>
              </w:rPr>
              <w:tab/>
            </w:r>
            <w:r w:rsidRPr="00110DD5">
              <w:rPr>
                <w:rStyle w:val="Hyperlink"/>
                <w:b/>
                <w:bCs/>
                <w:noProof/>
              </w:rPr>
              <w:t>Questions &amp; Analysis</w:t>
            </w:r>
            <w:r>
              <w:rPr>
                <w:noProof/>
                <w:webHidden/>
              </w:rPr>
              <w:tab/>
            </w:r>
            <w:r>
              <w:rPr>
                <w:noProof/>
                <w:webHidden/>
              </w:rPr>
              <w:fldChar w:fldCharType="begin"/>
            </w:r>
            <w:r>
              <w:rPr>
                <w:noProof/>
                <w:webHidden/>
              </w:rPr>
              <w:instrText xml:space="preserve"> PAGEREF _Toc122025001 \h </w:instrText>
            </w:r>
            <w:r>
              <w:rPr>
                <w:noProof/>
                <w:webHidden/>
              </w:rPr>
            </w:r>
            <w:r>
              <w:rPr>
                <w:noProof/>
                <w:webHidden/>
              </w:rPr>
              <w:fldChar w:fldCharType="separate"/>
            </w:r>
            <w:r>
              <w:rPr>
                <w:noProof/>
                <w:webHidden/>
              </w:rPr>
              <w:t>8</w:t>
            </w:r>
            <w:r>
              <w:rPr>
                <w:noProof/>
                <w:webHidden/>
              </w:rPr>
              <w:fldChar w:fldCharType="end"/>
            </w:r>
          </w:hyperlink>
        </w:p>
        <w:p w14:paraId="79E54476" w14:textId="15B5461A" w:rsidR="00D915FE" w:rsidRDefault="00D915FE">
          <w:pPr>
            <w:pStyle w:val="TOC2"/>
            <w:tabs>
              <w:tab w:val="left" w:pos="880"/>
              <w:tab w:val="right" w:leader="dot" w:pos="9016"/>
            </w:tabs>
            <w:rPr>
              <w:rFonts w:asciiTheme="minorHAnsi" w:eastAsiaTheme="minorEastAsia" w:hAnsiTheme="minorHAnsi"/>
              <w:noProof/>
              <w:sz w:val="22"/>
              <w:lang w:eastAsia="en-MY"/>
            </w:rPr>
          </w:pPr>
          <w:hyperlink w:anchor="_Toc122025002" w:history="1">
            <w:r w:rsidRPr="00110DD5">
              <w:rPr>
                <w:rStyle w:val="Hyperlink"/>
                <w:noProof/>
              </w:rPr>
              <w:t>5.1</w:t>
            </w:r>
            <w:r>
              <w:rPr>
                <w:rFonts w:asciiTheme="minorHAnsi" w:eastAsiaTheme="minorEastAsia" w:hAnsiTheme="minorHAnsi"/>
                <w:noProof/>
                <w:sz w:val="22"/>
                <w:lang w:eastAsia="en-MY"/>
              </w:rPr>
              <w:tab/>
            </w:r>
            <w:r w:rsidRPr="00110DD5">
              <w:rPr>
                <w:rStyle w:val="Hyperlink"/>
                <w:noProof/>
              </w:rPr>
              <w:t>Question 1: What is the relationship between Rent, Area type and point of contact?</w:t>
            </w:r>
            <w:r>
              <w:rPr>
                <w:noProof/>
                <w:webHidden/>
              </w:rPr>
              <w:tab/>
            </w:r>
            <w:r>
              <w:rPr>
                <w:noProof/>
                <w:webHidden/>
              </w:rPr>
              <w:fldChar w:fldCharType="begin"/>
            </w:r>
            <w:r>
              <w:rPr>
                <w:noProof/>
                <w:webHidden/>
              </w:rPr>
              <w:instrText xml:space="preserve"> PAGEREF _Toc122025002 \h </w:instrText>
            </w:r>
            <w:r>
              <w:rPr>
                <w:noProof/>
                <w:webHidden/>
              </w:rPr>
            </w:r>
            <w:r>
              <w:rPr>
                <w:noProof/>
                <w:webHidden/>
              </w:rPr>
              <w:fldChar w:fldCharType="separate"/>
            </w:r>
            <w:r>
              <w:rPr>
                <w:noProof/>
                <w:webHidden/>
              </w:rPr>
              <w:t>8</w:t>
            </w:r>
            <w:r>
              <w:rPr>
                <w:noProof/>
                <w:webHidden/>
              </w:rPr>
              <w:fldChar w:fldCharType="end"/>
            </w:r>
          </w:hyperlink>
        </w:p>
        <w:p w14:paraId="6B806AEF" w14:textId="31CF2B4B" w:rsidR="00D915FE" w:rsidRDefault="00D915FE">
          <w:pPr>
            <w:pStyle w:val="TOC3"/>
            <w:tabs>
              <w:tab w:val="left" w:pos="1320"/>
              <w:tab w:val="right" w:leader="dot" w:pos="9016"/>
            </w:tabs>
            <w:rPr>
              <w:rFonts w:asciiTheme="minorHAnsi" w:eastAsiaTheme="minorEastAsia" w:hAnsiTheme="minorHAnsi"/>
              <w:noProof/>
              <w:sz w:val="22"/>
              <w:lang w:eastAsia="en-MY"/>
            </w:rPr>
          </w:pPr>
          <w:hyperlink w:anchor="_Toc122025003" w:history="1">
            <w:r w:rsidRPr="00110DD5">
              <w:rPr>
                <w:rStyle w:val="Hyperlink"/>
                <w:noProof/>
              </w:rPr>
              <w:t>5.1.1</w:t>
            </w:r>
            <w:r>
              <w:rPr>
                <w:rFonts w:asciiTheme="minorHAnsi" w:eastAsiaTheme="minorEastAsia" w:hAnsiTheme="minorHAnsi"/>
                <w:noProof/>
                <w:sz w:val="22"/>
                <w:lang w:eastAsia="en-MY"/>
              </w:rPr>
              <w:tab/>
            </w:r>
            <w:r w:rsidRPr="00110DD5">
              <w:rPr>
                <w:rStyle w:val="Hyperlink"/>
                <w:noProof/>
              </w:rPr>
              <w:t>Analysis 1.1: The houses that only have (Contact owner) point of contact.</w:t>
            </w:r>
            <w:r>
              <w:rPr>
                <w:noProof/>
                <w:webHidden/>
              </w:rPr>
              <w:tab/>
            </w:r>
            <w:r>
              <w:rPr>
                <w:noProof/>
                <w:webHidden/>
              </w:rPr>
              <w:fldChar w:fldCharType="begin"/>
            </w:r>
            <w:r>
              <w:rPr>
                <w:noProof/>
                <w:webHidden/>
              </w:rPr>
              <w:instrText xml:space="preserve"> PAGEREF _Toc122025003 \h </w:instrText>
            </w:r>
            <w:r>
              <w:rPr>
                <w:noProof/>
                <w:webHidden/>
              </w:rPr>
            </w:r>
            <w:r>
              <w:rPr>
                <w:noProof/>
                <w:webHidden/>
              </w:rPr>
              <w:fldChar w:fldCharType="separate"/>
            </w:r>
            <w:r>
              <w:rPr>
                <w:noProof/>
                <w:webHidden/>
              </w:rPr>
              <w:t>8</w:t>
            </w:r>
            <w:r>
              <w:rPr>
                <w:noProof/>
                <w:webHidden/>
              </w:rPr>
              <w:fldChar w:fldCharType="end"/>
            </w:r>
          </w:hyperlink>
        </w:p>
        <w:p w14:paraId="38934DA2" w14:textId="75700CCA" w:rsidR="00D915FE" w:rsidRDefault="00D915FE">
          <w:pPr>
            <w:pStyle w:val="TOC3"/>
            <w:tabs>
              <w:tab w:val="left" w:pos="1320"/>
              <w:tab w:val="right" w:leader="dot" w:pos="9016"/>
            </w:tabs>
            <w:rPr>
              <w:rFonts w:asciiTheme="minorHAnsi" w:eastAsiaTheme="minorEastAsia" w:hAnsiTheme="minorHAnsi"/>
              <w:noProof/>
              <w:sz w:val="22"/>
              <w:lang w:eastAsia="en-MY"/>
            </w:rPr>
          </w:pPr>
          <w:hyperlink w:anchor="_Toc122025004" w:history="1">
            <w:r w:rsidRPr="00110DD5">
              <w:rPr>
                <w:rStyle w:val="Hyperlink"/>
                <w:noProof/>
                <w:lang w:val="en-US"/>
              </w:rPr>
              <w:t>5.1.2</w:t>
            </w:r>
            <w:r>
              <w:rPr>
                <w:rFonts w:asciiTheme="minorHAnsi" w:eastAsiaTheme="minorEastAsia" w:hAnsiTheme="minorHAnsi"/>
                <w:noProof/>
                <w:sz w:val="22"/>
                <w:lang w:eastAsia="en-MY"/>
              </w:rPr>
              <w:tab/>
            </w:r>
            <w:r w:rsidRPr="00110DD5">
              <w:rPr>
                <w:rStyle w:val="Hyperlink"/>
                <w:noProof/>
                <w:lang w:val="en-US"/>
              </w:rPr>
              <w:t>Analysis 1.2:</w:t>
            </w:r>
            <w:r w:rsidRPr="00110DD5">
              <w:rPr>
                <w:rStyle w:val="Hyperlink"/>
                <w:noProof/>
              </w:rPr>
              <w:t xml:space="preserve"> </w:t>
            </w:r>
            <w:r w:rsidRPr="00110DD5">
              <w:rPr>
                <w:rStyle w:val="Hyperlink"/>
                <w:noProof/>
                <w:lang w:val="en-US"/>
              </w:rPr>
              <w:t>The average and max of the rent.</w:t>
            </w:r>
            <w:r>
              <w:rPr>
                <w:noProof/>
                <w:webHidden/>
              </w:rPr>
              <w:tab/>
            </w:r>
            <w:r>
              <w:rPr>
                <w:noProof/>
                <w:webHidden/>
              </w:rPr>
              <w:fldChar w:fldCharType="begin"/>
            </w:r>
            <w:r>
              <w:rPr>
                <w:noProof/>
                <w:webHidden/>
              </w:rPr>
              <w:instrText xml:space="preserve"> PAGEREF _Toc122025004 \h </w:instrText>
            </w:r>
            <w:r>
              <w:rPr>
                <w:noProof/>
                <w:webHidden/>
              </w:rPr>
            </w:r>
            <w:r>
              <w:rPr>
                <w:noProof/>
                <w:webHidden/>
              </w:rPr>
              <w:fldChar w:fldCharType="separate"/>
            </w:r>
            <w:r>
              <w:rPr>
                <w:noProof/>
                <w:webHidden/>
              </w:rPr>
              <w:t>9</w:t>
            </w:r>
            <w:r>
              <w:rPr>
                <w:noProof/>
                <w:webHidden/>
              </w:rPr>
              <w:fldChar w:fldCharType="end"/>
            </w:r>
          </w:hyperlink>
        </w:p>
        <w:p w14:paraId="06160E9B" w14:textId="5201F880" w:rsidR="00D915FE" w:rsidRDefault="00D915FE">
          <w:pPr>
            <w:pStyle w:val="TOC3"/>
            <w:tabs>
              <w:tab w:val="left" w:pos="1320"/>
              <w:tab w:val="right" w:leader="dot" w:pos="9016"/>
            </w:tabs>
            <w:rPr>
              <w:rFonts w:asciiTheme="minorHAnsi" w:eastAsiaTheme="minorEastAsia" w:hAnsiTheme="minorHAnsi"/>
              <w:noProof/>
              <w:sz w:val="22"/>
              <w:lang w:eastAsia="en-MY"/>
            </w:rPr>
          </w:pPr>
          <w:hyperlink w:anchor="_Toc122025005" w:history="1">
            <w:r w:rsidRPr="00110DD5">
              <w:rPr>
                <w:rStyle w:val="Hyperlink"/>
                <w:noProof/>
                <w:lang w:val="en-US"/>
              </w:rPr>
              <w:t>5.1.3</w:t>
            </w:r>
            <w:r>
              <w:rPr>
                <w:rFonts w:asciiTheme="minorHAnsi" w:eastAsiaTheme="minorEastAsia" w:hAnsiTheme="minorHAnsi"/>
                <w:noProof/>
                <w:sz w:val="22"/>
                <w:lang w:eastAsia="en-MY"/>
              </w:rPr>
              <w:tab/>
            </w:r>
            <w:r w:rsidRPr="00110DD5">
              <w:rPr>
                <w:rStyle w:val="Hyperlink"/>
                <w:noProof/>
                <w:lang w:val="en-US"/>
              </w:rPr>
              <w:t>Analysis 1.3:</w:t>
            </w:r>
            <w:r w:rsidRPr="00110DD5">
              <w:rPr>
                <w:rStyle w:val="Hyperlink"/>
                <w:noProof/>
              </w:rPr>
              <w:t xml:space="preserve"> </w:t>
            </w:r>
            <w:r w:rsidRPr="00110DD5">
              <w:rPr>
                <w:rStyle w:val="Hyperlink"/>
                <w:noProof/>
                <w:lang w:val="en-US"/>
              </w:rPr>
              <w:t>The relationship between Rent and Area type.</w:t>
            </w:r>
            <w:r>
              <w:rPr>
                <w:noProof/>
                <w:webHidden/>
              </w:rPr>
              <w:tab/>
            </w:r>
            <w:r>
              <w:rPr>
                <w:noProof/>
                <w:webHidden/>
              </w:rPr>
              <w:fldChar w:fldCharType="begin"/>
            </w:r>
            <w:r>
              <w:rPr>
                <w:noProof/>
                <w:webHidden/>
              </w:rPr>
              <w:instrText xml:space="preserve"> PAGEREF _Toc122025005 \h </w:instrText>
            </w:r>
            <w:r>
              <w:rPr>
                <w:noProof/>
                <w:webHidden/>
              </w:rPr>
            </w:r>
            <w:r>
              <w:rPr>
                <w:noProof/>
                <w:webHidden/>
              </w:rPr>
              <w:fldChar w:fldCharType="separate"/>
            </w:r>
            <w:r>
              <w:rPr>
                <w:noProof/>
                <w:webHidden/>
              </w:rPr>
              <w:t>9</w:t>
            </w:r>
            <w:r>
              <w:rPr>
                <w:noProof/>
                <w:webHidden/>
              </w:rPr>
              <w:fldChar w:fldCharType="end"/>
            </w:r>
          </w:hyperlink>
        </w:p>
        <w:p w14:paraId="173B001E" w14:textId="4996DAB7" w:rsidR="00D915FE" w:rsidRDefault="00D915FE">
          <w:pPr>
            <w:pStyle w:val="TOC3"/>
            <w:tabs>
              <w:tab w:val="left" w:pos="1320"/>
              <w:tab w:val="right" w:leader="dot" w:pos="9016"/>
            </w:tabs>
            <w:rPr>
              <w:rFonts w:asciiTheme="minorHAnsi" w:eastAsiaTheme="minorEastAsia" w:hAnsiTheme="minorHAnsi"/>
              <w:noProof/>
              <w:sz w:val="22"/>
              <w:lang w:eastAsia="en-MY"/>
            </w:rPr>
          </w:pPr>
          <w:hyperlink w:anchor="_Toc122025006" w:history="1">
            <w:r w:rsidRPr="00110DD5">
              <w:rPr>
                <w:rStyle w:val="Hyperlink"/>
                <w:noProof/>
              </w:rPr>
              <w:t>5.1.4</w:t>
            </w:r>
            <w:r>
              <w:rPr>
                <w:rFonts w:asciiTheme="minorHAnsi" w:eastAsiaTheme="minorEastAsia" w:hAnsiTheme="minorHAnsi"/>
                <w:noProof/>
                <w:sz w:val="22"/>
                <w:lang w:eastAsia="en-MY"/>
              </w:rPr>
              <w:tab/>
            </w:r>
            <w:r w:rsidRPr="00110DD5">
              <w:rPr>
                <w:rStyle w:val="Hyperlink"/>
                <w:noProof/>
              </w:rPr>
              <w:t>Analysis 1.4: Average house rents and house sizes for point of contact?</w:t>
            </w:r>
            <w:r>
              <w:rPr>
                <w:noProof/>
                <w:webHidden/>
              </w:rPr>
              <w:tab/>
            </w:r>
            <w:r>
              <w:rPr>
                <w:noProof/>
                <w:webHidden/>
              </w:rPr>
              <w:fldChar w:fldCharType="begin"/>
            </w:r>
            <w:r>
              <w:rPr>
                <w:noProof/>
                <w:webHidden/>
              </w:rPr>
              <w:instrText xml:space="preserve"> PAGEREF _Toc122025006 \h </w:instrText>
            </w:r>
            <w:r>
              <w:rPr>
                <w:noProof/>
                <w:webHidden/>
              </w:rPr>
            </w:r>
            <w:r>
              <w:rPr>
                <w:noProof/>
                <w:webHidden/>
              </w:rPr>
              <w:fldChar w:fldCharType="separate"/>
            </w:r>
            <w:r>
              <w:rPr>
                <w:noProof/>
                <w:webHidden/>
              </w:rPr>
              <w:t>11</w:t>
            </w:r>
            <w:r>
              <w:rPr>
                <w:noProof/>
                <w:webHidden/>
              </w:rPr>
              <w:fldChar w:fldCharType="end"/>
            </w:r>
          </w:hyperlink>
        </w:p>
        <w:p w14:paraId="4D802E07" w14:textId="59EFDADE" w:rsidR="00D915FE" w:rsidRDefault="00D915FE">
          <w:pPr>
            <w:pStyle w:val="TOC2"/>
            <w:tabs>
              <w:tab w:val="left" w:pos="880"/>
              <w:tab w:val="right" w:leader="dot" w:pos="9016"/>
            </w:tabs>
            <w:rPr>
              <w:rFonts w:asciiTheme="minorHAnsi" w:eastAsiaTheme="minorEastAsia" w:hAnsiTheme="minorHAnsi"/>
              <w:noProof/>
              <w:sz w:val="22"/>
              <w:lang w:eastAsia="en-MY"/>
            </w:rPr>
          </w:pPr>
          <w:hyperlink w:anchor="_Toc122025007" w:history="1">
            <w:r w:rsidRPr="00110DD5">
              <w:rPr>
                <w:rStyle w:val="Hyperlink"/>
                <w:noProof/>
              </w:rPr>
              <w:t>5.2</w:t>
            </w:r>
            <w:r>
              <w:rPr>
                <w:rFonts w:asciiTheme="minorHAnsi" w:eastAsiaTheme="minorEastAsia" w:hAnsiTheme="minorHAnsi"/>
                <w:noProof/>
                <w:sz w:val="22"/>
                <w:lang w:eastAsia="en-MY"/>
              </w:rPr>
              <w:tab/>
            </w:r>
            <w:r w:rsidRPr="00110DD5">
              <w:rPr>
                <w:rStyle w:val="Hyperlink"/>
                <w:noProof/>
              </w:rPr>
              <w:t>Question 2: What is the relationship between Rent, city, and size?</w:t>
            </w:r>
            <w:r>
              <w:rPr>
                <w:noProof/>
                <w:webHidden/>
              </w:rPr>
              <w:tab/>
            </w:r>
            <w:r>
              <w:rPr>
                <w:noProof/>
                <w:webHidden/>
              </w:rPr>
              <w:fldChar w:fldCharType="begin"/>
            </w:r>
            <w:r>
              <w:rPr>
                <w:noProof/>
                <w:webHidden/>
              </w:rPr>
              <w:instrText xml:space="preserve"> PAGEREF _Toc122025007 \h </w:instrText>
            </w:r>
            <w:r>
              <w:rPr>
                <w:noProof/>
                <w:webHidden/>
              </w:rPr>
            </w:r>
            <w:r>
              <w:rPr>
                <w:noProof/>
                <w:webHidden/>
              </w:rPr>
              <w:fldChar w:fldCharType="separate"/>
            </w:r>
            <w:r>
              <w:rPr>
                <w:noProof/>
                <w:webHidden/>
              </w:rPr>
              <w:t>13</w:t>
            </w:r>
            <w:r>
              <w:rPr>
                <w:noProof/>
                <w:webHidden/>
              </w:rPr>
              <w:fldChar w:fldCharType="end"/>
            </w:r>
          </w:hyperlink>
        </w:p>
        <w:p w14:paraId="4972A60C" w14:textId="13D36509" w:rsidR="00D915FE" w:rsidRDefault="00D915FE">
          <w:pPr>
            <w:pStyle w:val="TOC3"/>
            <w:tabs>
              <w:tab w:val="left" w:pos="1320"/>
              <w:tab w:val="right" w:leader="dot" w:pos="9016"/>
            </w:tabs>
            <w:rPr>
              <w:rFonts w:asciiTheme="minorHAnsi" w:eastAsiaTheme="minorEastAsia" w:hAnsiTheme="minorHAnsi"/>
              <w:noProof/>
              <w:sz w:val="22"/>
              <w:lang w:eastAsia="en-MY"/>
            </w:rPr>
          </w:pPr>
          <w:hyperlink w:anchor="_Toc122025008" w:history="1">
            <w:r w:rsidRPr="00110DD5">
              <w:rPr>
                <w:rStyle w:val="Hyperlink"/>
                <w:noProof/>
              </w:rPr>
              <w:t>5.2.1</w:t>
            </w:r>
            <w:r>
              <w:rPr>
                <w:rFonts w:asciiTheme="minorHAnsi" w:eastAsiaTheme="minorEastAsia" w:hAnsiTheme="minorHAnsi"/>
                <w:noProof/>
                <w:sz w:val="22"/>
                <w:lang w:eastAsia="en-MY"/>
              </w:rPr>
              <w:tab/>
            </w:r>
            <w:r w:rsidRPr="00110DD5">
              <w:rPr>
                <w:rStyle w:val="Hyperlink"/>
                <w:noProof/>
              </w:rPr>
              <w:t>Analysis 2.1: The Most preferred city &amp; the least Preferred City.</w:t>
            </w:r>
            <w:r>
              <w:rPr>
                <w:noProof/>
                <w:webHidden/>
              </w:rPr>
              <w:tab/>
            </w:r>
            <w:r>
              <w:rPr>
                <w:noProof/>
                <w:webHidden/>
              </w:rPr>
              <w:fldChar w:fldCharType="begin"/>
            </w:r>
            <w:r>
              <w:rPr>
                <w:noProof/>
                <w:webHidden/>
              </w:rPr>
              <w:instrText xml:space="preserve"> PAGEREF _Toc122025008 \h </w:instrText>
            </w:r>
            <w:r>
              <w:rPr>
                <w:noProof/>
                <w:webHidden/>
              </w:rPr>
            </w:r>
            <w:r>
              <w:rPr>
                <w:noProof/>
                <w:webHidden/>
              </w:rPr>
              <w:fldChar w:fldCharType="separate"/>
            </w:r>
            <w:r>
              <w:rPr>
                <w:noProof/>
                <w:webHidden/>
              </w:rPr>
              <w:t>13</w:t>
            </w:r>
            <w:r>
              <w:rPr>
                <w:noProof/>
                <w:webHidden/>
              </w:rPr>
              <w:fldChar w:fldCharType="end"/>
            </w:r>
          </w:hyperlink>
        </w:p>
        <w:p w14:paraId="4E58FC97" w14:textId="46C7E6CA" w:rsidR="00D915FE" w:rsidRDefault="00D915FE">
          <w:pPr>
            <w:pStyle w:val="TOC3"/>
            <w:tabs>
              <w:tab w:val="left" w:pos="1320"/>
              <w:tab w:val="right" w:leader="dot" w:pos="9016"/>
            </w:tabs>
            <w:rPr>
              <w:rFonts w:asciiTheme="minorHAnsi" w:eastAsiaTheme="minorEastAsia" w:hAnsiTheme="minorHAnsi"/>
              <w:noProof/>
              <w:sz w:val="22"/>
              <w:lang w:eastAsia="en-MY"/>
            </w:rPr>
          </w:pPr>
          <w:hyperlink w:anchor="_Toc122025009" w:history="1">
            <w:r w:rsidRPr="00110DD5">
              <w:rPr>
                <w:rStyle w:val="Hyperlink"/>
                <w:noProof/>
              </w:rPr>
              <w:t>5.2.2</w:t>
            </w:r>
            <w:r>
              <w:rPr>
                <w:rFonts w:asciiTheme="minorHAnsi" w:eastAsiaTheme="minorEastAsia" w:hAnsiTheme="minorHAnsi"/>
                <w:noProof/>
                <w:sz w:val="22"/>
                <w:lang w:eastAsia="en-MY"/>
              </w:rPr>
              <w:tab/>
            </w:r>
            <w:r w:rsidRPr="00110DD5">
              <w:rPr>
                <w:rStyle w:val="Hyperlink"/>
                <w:noProof/>
              </w:rPr>
              <w:t>Analysis 2.2: The Rent Per Size.</w:t>
            </w:r>
            <w:r>
              <w:rPr>
                <w:noProof/>
                <w:webHidden/>
              </w:rPr>
              <w:tab/>
            </w:r>
            <w:r>
              <w:rPr>
                <w:noProof/>
                <w:webHidden/>
              </w:rPr>
              <w:fldChar w:fldCharType="begin"/>
            </w:r>
            <w:r>
              <w:rPr>
                <w:noProof/>
                <w:webHidden/>
              </w:rPr>
              <w:instrText xml:space="preserve"> PAGEREF _Toc122025009 \h </w:instrText>
            </w:r>
            <w:r>
              <w:rPr>
                <w:noProof/>
                <w:webHidden/>
              </w:rPr>
            </w:r>
            <w:r>
              <w:rPr>
                <w:noProof/>
                <w:webHidden/>
              </w:rPr>
              <w:fldChar w:fldCharType="separate"/>
            </w:r>
            <w:r>
              <w:rPr>
                <w:noProof/>
                <w:webHidden/>
              </w:rPr>
              <w:t>14</w:t>
            </w:r>
            <w:r>
              <w:rPr>
                <w:noProof/>
                <w:webHidden/>
              </w:rPr>
              <w:fldChar w:fldCharType="end"/>
            </w:r>
          </w:hyperlink>
        </w:p>
        <w:p w14:paraId="46DF0BB7" w14:textId="539EE6A1" w:rsidR="00D915FE" w:rsidRDefault="00D915FE">
          <w:pPr>
            <w:pStyle w:val="TOC3"/>
            <w:tabs>
              <w:tab w:val="left" w:pos="1320"/>
              <w:tab w:val="right" w:leader="dot" w:pos="9016"/>
            </w:tabs>
            <w:rPr>
              <w:rFonts w:asciiTheme="minorHAnsi" w:eastAsiaTheme="minorEastAsia" w:hAnsiTheme="minorHAnsi"/>
              <w:noProof/>
              <w:sz w:val="22"/>
              <w:lang w:eastAsia="en-MY"/>
            </w:rPr>
          </w:pPr>
          <w:hyperlink w:anchor="_Toc122025010" w:history="1">
            <w:r w:rsidRPr="00110DD5">
              <w:rPr>
                <w:rStyle w:val="Hyperlink"/>
                <w:noProof/>
              </w:rPr>
              <w:t>5.2.3</w:t>
            </w:r>
            <w:r>
              <w:rPr>
                <w:rFonts w:asciiTheme="minorHAnsi" w:eastAsiaTheme="minorEastAsia" w:hAnsiTheme="minorHAnsi"/>
                <w:noProof/>
                <w:sz w:val="22"/>
                <w:lang w:eastAsia="en-MY"/>
              </w:rPr>
              <w:tab/>
            </w:r>
            <w:r w:rsidRPr="00110DD5">
              <w:rPr>
                <w:rStyle w:val="Hyperlink"/>
                <w:noProof/>
              </w:rPr>
              <w:t>Analysis 2.3: The relationship between house size and house rent.</w:t>
            </w:r>
            <w:r>
              <w:rPr>
                <w:noProof/>
                <w:webHidden/>
              </w:rPr>
              <w:tab/>
            </w:r>
            <w:r>
              <w:rPr>
                <w:noProof/>
                <w:webHidden/>
              </w:rPr>
              <w:fldChar w:fldCharType="begin"/>
            </w:r>
            <w:r>
              <w:rPr>
                <w:noProof/>
                <w:webHidden/>
              </w:rPr>
              <w:instrText xml:space="preserve"> PAGEREF _Toc122025010 \h </w:instrText>
            </w:r>
            <w:r>
              <w:rPr>
                <w:noProof/>
                <w:webHidden/>
              </w:rPr>
            </w:r>
            <w:r>
              <w:rPr>
                <w:noProof/>
                <w:webHidden/>
              </w:rPr>
              <w:fldChar w:fldCharType="separate"/>
            </w:r>
            <w:r>
              <w:rPr>
                <w:noProof/>
                <w:webHidden/>
              </w:rPr>
              <w:t>15</w:t>
            </w:r>
            <w:r>
              <w:rPr>
                <w:noProof/>
                <w:webHidden/>
              </w:rPr>
              <w:fldChar w:fldCharType="end"/>
            </w:r>
          </w:hyperlink>
        </w:p>
        <w:p w14:paraId="75D143AB" w14:textId="75A09999" w:rsidR="00D915FE" w:rsidRDefault="00D915FE">
          <w:pPr>
            <w:pStyle w:val="TOC3"/>
            <w:tabs>
              <w:tab w:val="left" w:pos="1320"/>
              <w:tab w:val="right" w:leader="dot" w:pos="9016"/>
            </w:tabs>
            <w:rPr>
              <w:rFonts w:asciiTheme="minorHAnsi" w:eastAsiaTheme="minorEastAsia" w:hAnsiTheme="minorHAnsi"/>
              <w:noProof/>
              <w:sz w:val="22"/>
              <w:lang w:eastAsia="en-MY"/>
            </w:rPr>
          </w:pPr>
          <w:hyperlink w:anchor="_Toc122025011" w:history="1">
            <w:r w:rsidRPr="00110DD5">
              <w:rPr>
                <w:rStyle w:val="Hyperlink"/>
                <w:noProof/>
              </w:rPr>
              <w:t>5.2.4</w:t>
            </w:r>
            <w:r>
              <w:rPr>
                <w:rFonts w:asciiTheme="minorHAnsi" w:eastAsiaTheme="minorEastAsia" w:hAnsiTheme="minorHAnsi"/>
                <w:noProof/>
                <w:sz w:val="22"/>
                <w:lang w:eastAsia="en-MY"/>
              </w:rPr>
              <w:tab/>
            </w:r>
            <w:r w:rsidRPr="00110DD5">
              <w:rPr>
                <w:rStyle w:val="Hyperlink"/>
                <w:noProof/>
              </w:rPr>
              <w:t>Analysis 2.4: The average house sizes for each city.</w:t>
            </w:r>
            <w:r>
              <w:rPr>
                <w:noProof/>
                <w:webHidden/>
              </w:rPr>
              <w:tab/>
            </w:r>
            <w:r>
              <w:rPr>
                <w:noProof/>
                <w:webHidden/>
              </w:rPr>
              <w:fldChar w:fldCharType="begin"/>
            </w:r>
            <w:r>
              <w:rPr>
                <w:noProof/>
                <w:webHidden/>
              </w:rPr>
              <w:instrText xml:space="preserve"> PAGEREF _Toc122025011 \h </w:instrText>
            </w:r>
            <w:r>
              <w:rPr>
                <w:noProof/>
                <w:webHidden/>
              </w:rPr>
            </w:r>
            <w:r>
              <w:rPr>
                <w:noProof/>
                <w:webHidden/>
              </w:rPr>
              <w:fldChar w:fldCharType="separate"/>
            </w:r>
            <w:r>
              <w:rPr>
                <w:noProof/>
                <w:webHidden/>
              </w:rPr>
              <w:t>17</w:t>
            </w:r>
            <w:r>
              <w:rPr>
                <w:noProof/>
                <w:webHidden/>
              </w:rPr>
              <w:fldChar w:fldCharType="end"/>
            </w:r>
          </w:hyperlink>
        </w:p>
        <w:p w14:paraId="781DEF4E" w14:textId="4E63CE58" w:rsidR="00D915FE" w:rsidRDefault="00D915FE">
          <w:pPr>
            <w:pStyle w:val="TOC2"/>
            <w:tabs>
              <w:tab w:val="left" w:pos="880"/>
              <w:tab w:val="right" w:leader="dot" w:pos="9016"/>
            </w:tabs>
            <w:rPr>
              <w:rFonts w:asciiTheme="minorHAnsi" w:eastAsiaTheme="minorEastAsia" w:hAnsiTheme="minorHAnsi"/>
              <w:noProof/>
              <w:sz w:val="22"/>
              <w:lang w:eastAsia="en-MY"/>
            </w:rPr>
          </w:pPr>
          <w:hyperlink w:anchor="_Toc122025012" w:history="1">
            <w:r w:rsidRPr="00110DD5">
              <w:rPr>
                <w:rStyle w:val="Hyperlink"/>
                <w:noProof/>
              </w:rPr>
              <w:t>5.3</w:t>
            </w:r>
            <w:r>
              <w:rPr>
                <w:rFonts w:asciiTheme="minorHAnsi" w:eastAsiaTheme="minorEastAsia" w:hAnsiTheme="minorHAnsi"/>
                <w:noProof/>
                <w:sz w:val="22"/>
                <w:lang w:eastAsia="en-MY"/>
              </w:rPr>
              <w:tab/>
            </w:r>
            <w:r w:rsidRPr="00110DD5">
              <w:rPr>
                <w:rStyle w:val="Hyperlink"/>
                <w:noProof/>
              </w:rPr>
              <w:t>Question 3: What is The Relationship between Rent, City and Furnished Status?</w:t>
            </w:r>
            <w:r>
              <w:rPr>
                <w:noProof/>
                <w:webHidden/>
              </w:rPr>
              <w:tab/>
            </w:r>
            <w:r>
              <w:rPr>
                <w:noProof/>
                <w:webHidden/>
              </w:rPr>
              <w:fldChar w:fldCharType="begin"/>
            </w:r>
            <w:r>
              <w:rPr>
                <w:noProof/>
                <w:webHidden/>
              </w:rPr>
              <w:instrText xml:space="preserve"> PAGEREF _Toc122025012 \h </w:instrText>
            </w:r>
            <w:r>
              <w:rPr>
                <w:noProof/>
                <w:webHidden/>
              </w:rPr>
            </w:r>
            <w:r>
              <w:rPr>
                <w:noProof/>
                <w:webHidden/>
              </w:rPr>
              <w:fldChar w:fldCharType="separate"/>
            </w:r>
            <w:r>
              <w:rPr>
                <w:noProof/>
                <w:webHidden/>
              </w:rPr>
              <w:t>18</w:t>
            </w:r>
            <w:r>
              <w:rPr>
                <w:noProof/>
                <w:webHidden/>
              </w:rPr>
              <w:fldChar w:fldCharType="end"/>
            </w:r>
          </w:hyperlink>
        </w:p>
        <w:p w14:paraId="2F726AAA" w14:textId="2ED9BC48" w:rsidR="00D915FE" w:rsidRDefault="00D915FE">
          <w:pPr>
            <w:pStyle w:val="TOC3"/>
            <w:tabs>
              <w:tab w:val="left" w:pos="1320"/>
              <w:tab w:val="right" w:leader="dot" w:pos="9016"/>
            </w:tabs>
            <w:rPr>
              <w:rFonts w:asciiTheme="minorHAnsi" w:eastAsiaTheme="minorEastAsia" w:hAnsiTheme="minorHAnsi"/>
              <w:noProof/>
              <w:sz w:val="22"/>
              <w:lang w:eastAsia="en-MY"/>
            </w:rPr>
          </w:pPr>
          <w:hyperlink w:anchor="_Toc122025013" w:history="1">
            <w:r w:rsidRPr="00110DD5">
              <w:rPr>
                <w:rStyle w:val="Hyperlink"/>
                <w:noProof/>
              </w:rPr>
              <w:t>5.3.1</w:t>
            </w:r>
            <w:r>
              <w:rPr>
                <w:rFonts w:asciiTheme="minorHAnsi" w:eastAsiaTheme="minorEastAsia" w:hAnsiTheme="minorHAnsi"/>
                <w:noProof/>
                <w:sz w:val="22"/>
                <w:lang w:eastAsia="en-MY"/>
              </w:rPr>
              <w:tab/>
            </w:r>
            <w:r w:rsidRPr="00110DD5">
              <w:rPr>
                <w:rStyle w:val="Hyperlink"/>
                <w:noProof/>
              </w:rPr>
              <w:t>Analysis 3.1: The most preferred Furnished Status &amp; the least Furnished Status?</w:t>
            </w:r>
            <w:r>
              <w:rPr>
                <w:noProof/>
                <w:webHidden/>
              </w:rPr>
              <w:tab/>
            </w:r>
            <w:r>
              <w:rPr>
                <w:noProof/>
                <w:webHidden/>
              </w:rPr>
              <w:fldChar w:fldCharType="begin"/>
            </w:r>
            <w:r>
              <w:rPr>
                <w:noProof/>
                <w:webHidden/>
              </w:rPr>
              <w:instrText xml:space="preserve"> PAGEREF _Toc122025013 \h </w:instrText>
            </w:r>
            <w:r>
              <w:rPr>
                <w:noProof/>
                <w:webHidden/>
              </w:rPr>
            </w:r>
            <w:r>
              <w:rPr>
                <w:noProof/>
                <w:webHidden/>
              </w:rPr>
              <w:fldChar w:fldCharType="separate"/>
            </w:r>
            <w:r>
              <w:rPr>
                <w:noProof/>
                <w:webHidden/>
              </w:rPr>
              <w:t>18</w:t>
            </w:r>
            <w:r>
              <w:rPr>
                <w:noProof/>
                <w:webHidden/>
              </w:rPr>
              <w:fldChar w:fldCharType="end"/>
            </w:r>
          </w:hyperlink>
        </w:p>
        <w:p w14:paraId="5372C1D1" w14:textId="026B887E" w:rsidR="00D915FE" w:rsidRDefault="00D915FE">
          <w:pPr>
            <w:pStyle w:val="TOC3"/>
            <w:tabs>
              <w:tab w:val="left" w:pos="1320"/>
              <w:tab w:val="right" w:leader="dot" w:pos="9016"/>
            </w:tabs>
            <w:rPr>
              <w:rFonts w:asciiTheme="minorHAnsi" w:eastAsiaTheme="minorEastAsia" w:hAnsiTheme="minorHAnsi"/>
              <w:noProof/>
              <w:sz w:val="22"/>
              <w:lang w:eastAsia="en-MY"/>
            </w:rPr>
          </w:pPr>
          <w:hyperlink w:anchor="_Toc122025014" w:history="1">
            <w:r w:rsidRPr="00110DD5">
              <w:rPr>
                <w:rStyle w:val="Hyperlink"/>
                <w:noProof/>
              </w:rPr>
              <w:t>5.3.2</w:t>
            </w:r>
            <w:r>
              <w:rPr>
                <w:rFonts w:asciiTheme="minorHAnsi" w:eastAsiaTheme="minorEastAsia" w:hAnsiTheme="minorHAnsi"/>
                <w:noProof/>
                <w:sz w:val="22"/>
                <w:lang w:eastAsia="en-MY"/>
              </w:rPr>
              <w:tab/>
            </w:r>
            <w:r w:rsidRPr="00110DD5">
              <w:rPr>
                <w:rStyle w:val="Hyperlink"/>
                <w:noProof/>
              </w:rPr>
              <w:t>Analysis 3.2: The houses that only have (Unfurnished) Furnishing Status in Mumbai City.</w:t>
            </w:r>
            <w:r>
              <w:rPr>
                <w:noProof/>
                <w:webHidden/>
              </w:rPr>
              <w:tab/>
            </w:r>
            <w:r>
              <w:rPr>
                <w:noProof/>
                <w:webHidden/>
              </w:rPr>
              <w:fldChar w:fldCharType="begin"/>
            </w:r>
            <w:r>
              <w:rPr>
                <w:noProof/>
                <w:webHidden/>
              </w:rPr>
              <w:instrText xml:space="preserve"> PAGEREF _Toc122025014 \h </w:instrText>
            </w:r>
            <w:r>
              <w:rPr>
                <w:noProof/>
                <w:webHidden/>
              </w:rPr>
            </w:r>
            <w:r>
              <w:rPr>
                <w:noProof/>
                <w:webHidden/>
              </w:rPr>
              <w:fldChar w:fldCharType="separate"/>
            </w:r>
            <w:r>
              <w:rPr>
                <w:noProof/>
                <w:webHidden/>
              </w:rPr>
              <w:t>19</w:t>
            </w:r>
            <w:r>
              <w:rPr>
                <w:noProof/>
                <w:webHidden/>
              </w:rPr>
              <w:fldChar w:fldCharType="end"/>
            </w:r>
          </w:hyperlink>
        </w:p>
        <w:p w14:paraId="74824265" w14:textId="3D8C4C8E" w:rsidR="00D915FE" w:rsidRDefault="00D915FE">
          <w:pPr>
            <w:pStyle w:val="TOC3"/>
            <w:tabs>
              <w:tab w:val="left" w:pos="1320"/>
              <w:tab w:val="right" w:leader="dot" w:pos="9016"/>
            </w:tabs>
            <w:rPr>
              <w:rFonts w:asciiTheme="minorHAnsi" w:eastAsiaTheme="minorEastAsia" w:hAnsiTheme="minorHAnsi"/>
              <w:noProof/>
              <w:sz w:val="22"/>
              <w:lang w:eastAsia="en-MY"/>
            </w:rPr>
          </w:pPr>
          <w:hyperlink w:anchor="_Toc122025015" w:history="1">
            <w:r w:rsidRPr="00110DD5">
              <w:rPr>
                <w:rStyle w:val="Hyperlink"/>
                <w:noProof/>
              </w:rPr>
              <w:t>5.3.3</w:t>
            </w:r>
            <w:r>
              <w:rPr>
                <w:rFonts w:asciiTheme="minorHAnsi" w:eastAsiaTheme="minorEastAsia" w:hAnsiTheme="minorHAnsi"/>
                <w:noProof/>
                <w:sz w:val="22"/>
                <w:lang w:eastAsia="en-MY"/>
              </w:rPr>
              <w:tab/>
            </w:r>
            <w:r w:rsidRPr="00110DD5">
              <w:rPr>
                <w:rStyle w:val="Hyperlink"/>
                <w:noProof/>
              </w:rPr>
              <w:t>Analysis 3.3: The city effect on the rent price.</w:t>
            </w:r>
            <w:r>
              <w:rPr>
                <w:noProof/>
                <w:webHidden/>
              </w:rPr>
              <w:tab/>
            </w:r>
            <w:r>
              <w:rPr>
                <w:noProof/>
                <w:webHidden/>
              </w:rPr>
              <w:fldChar w:fldCharType="begin"/>
            </w:r>
            <w:r>
              <w:rPr>
                <w:noProof/>
                <w:webHidden/>
              </w:rPr>
              <w:instrText xml:space="preserve"> PAGEREF _Toc122025015 \h </w:instrText>
            </w:r>
            <w:r>
              <w:rPr>
                <w:noProof/>
                <w:webHidden/>
              </w:rPr>
            </w:r>
            <w:r>
              <w:rPr>
                <w:noProof/>
                <w:webHidden/>
              </w:rPr>
              <w:fldChar w:fldCharType="separate"/>
            </w:r>
            <w:r>
              <w:rPr>
                <w:noProof/>
                <w:webHidden/>
              </w:rPr>
              <w:t>20</w:t>
            </w:r>
            <w:r>
              <w:rPr>
                <w:noProof/>
                <w:webHidden/>
              </w:rPr>
              <w:fldChar w:fldCharType="end"/>
            </w:r>
          </w:hyperlink>
        </w:p>
        <w:p w14:paraId="443A03DE" w14:textId="1A28A5BF" w:rsidR="00D915FE" w:rsidRDefault="00D915FE">
          <w:pPr>
            <w:pStyle w:val="TOC3"/>
            <w:tabs>
              <w:tab w:val="left" w:pos="1320"/>
              <w:tab w:val="right" w:leader="dot" w:pos="9016"/>
            </w:tabs>
            <w:rPr>
              <w:rFonts w:asciiTheme="minorHAnsi" w:eastAsiaTheme="minorEastAsia" w:hAnsiTheme="minorHAnsi"/>
              <w:noProof/>
              <w:sz w:val="22"/>
              <w:lang w:eastAsia="en-MY"/>
            </w:rPr>
          </w:pPr>
          <w:hyperlink w:anchor="_Toc122025016" w:history="1">
            <w:r w:rsidRPr="00110DD5">
              <w:rPr>
                <w:rStyle w:val="Hyperlink"/>
                <w:noProof/>
              </w:rPr>
              <w:t>5.3.4</w:t>
            </w:r>
            <w:r>
              <w:rPr>
                <w:rFonts w:asciiTheme="minorHAnsi" w:eastAsiaTheme="minorEastAsia" w:hAnsiTheme="minorHAnsi"/>
                <w:noProof/>
                <w:sz w:val="22"/>
                <w:lang w:eastAsia="en-MY"/>
              </w:rPr>
              <w:tab/>
            </w:r>
            <w:r w:rsidRPr="00110DD5">
              <w:rPr>
                <w:rStyle w:val="Hyperlink"/>
                <w:noProof/>
              </w:rPr>
              <w:t>Analysis 3.4: The average house rent and sizes calculated by furnished status.</w:t>
            </w:r>
            <w:r>
              <w:rPr>
                <w:noProof/>
                <w:webHidden/>
              </w:rPr>
              <w:tab/>
            </w:r>
            <w:r>
              <w:rPr>
                <w:noProof/>
                <w:webHidden/>
              </w:rPr>
              <w:fldChar w:fldCharType="begin"/>
            </w:r>
            <w:r>
              <w:rPr>
                <w:noProof/>
                <w:webHidden/>
              </w:rPr>
              <w:instrText xml:space="preserve"> PAGEREF _Toc122025016 \h </w:instrText>
            </w:r>
            <w:r>
              <w:rPr>
                <w:noProof/>
                <w:webHidden/>
              </w:rPr>
            </w:r>
            <w:r>
              <w:rPr>
                <w:noProof/>
                <w:webHidden/>
              </w:rPr>
              <w:fldChar w:fldCharType="separate"/>
            </w:r>
            <w:r>
              <w:rPr>
                <w:noProof/>
                <w:webHidden/>
              </w:rPr>
              <w:t>21</w:t>
            </w:r>
            <w:r>
              <w:rPr>
                <w:noProof/>
                <w:webHidden/>
              </w:rPr>
              <w:fldChar w:fldCharType="end"/>
            </w:r>
          </w:hyperlink>
        </w:p>
        <w:p w14:paraId="00B33A23" w14:textId="30F4B3D8" w:rsidR="00D915FE" w:rsidRDefault="00D915FE">
          <w:pPr>
            <w:pStyle w:val="TOC2"/>
            <w:tabs>
              <w:tab w:val="left" w:pos="880"/>
              <w:tab w:val="right" w:leader="dot" w:pos="9016"/>
            </w:tabs>
            <w:rPr>
              <w:rFonts w:asciiTheme="minorHAnsi" w:eastAsiaTheme="minorEastAsia" w:hAnsiTheme="minorHAnsi"/>
              <w:noProof/>
              <w:sz w:val="22"/>
              <w:lang w:eastAsia="en-MY"/>
            </w:rPr>
          </w:pPr>
          <w:hyperlink w:anchor="_Toc122025017" w:history="1">
            <w:r w:rsidRPr="00110DD5">
              <w:rPr>
                <w:rStyle w:val="Hyperlink"/>
                <w:noProof/>
              </w:rPr>
              <w:t>5.4</w:t>
            </w:r>
            <w:r>
              <w:rPr>
                <w:rFonts w:asciiTheme="minorHAnsi" w:eastAsiaTheme="minorEastAsia" w:hAnsiTheme="minorHAnsi"/>
                <w:noProof/>
                <w:sz w:val="22"/>
                <w:lang w:eastAsia="en-MY"/>
              </w:rPr>
              <w:tab/>
            </w:r>
            <w:r w:rsidRPr="00110DD5">
              <w:rPr>
                <w:rStyle w:val="Hyperlink"/>
                <w:noProof/>
              </w:rPr>
              <w:t>Q4 What are the most popular houses per category?</w:t>
            </w:r>
            <w:r>
              <w:rPr>
                <w:noProof/>
                <w:webHidden/>
              </w:rPr>
              <w:tab/>
            </w:r>
            <w:r>
              <w:rPr>
                <w:noProof/>
                <w:webHidden/>
              </w:rPr>
              <w:fldChar w:fldCharType="begin"/>
            </w:r>
            <w:r>
              <w:rPr>
                <w:noProof/>
                <w:webHidden/>
              </w:rPr>
              <w:instrText xml:space="preserve"> PAGEREF _Toc122025017 \h </w:instrText>
            </w:r>
            <w:r>
              <w:rPr>
                <w:noProof/>
                <w:webHidden/>
              </w:rPr>
            </w:r>
            <w:r>
              <w:rPr>
                <w:noProof/>
                <w:webHidden/>
              </w:rPr>
              <w:fldChar w:fldCharType="separate"/>
            </w:r>
            <w:r>
              <w:rPr>
                <w:noProof/>
                <w:webHidden/>
              </w:rPr>
              <w:t>22</w:t>
            </w:r>
            <w:r>
              <w:rPr>
                <w:noProof/>
                <w:webHidden/>
              </w:rPr>
              <w:fldChar w:fldCharType="end"/>
            </w:r>
          </w:hyperlink>
        </w:p>
        <w:p w14:paraId="76CA0610" w14:textId="75F0AB09" w:rsidR="00D915FE" w:rsidRDefault="00D915FE">
          <w:pPr>
            <w:pStyle w:val="TOC3"/>
            <w:tabs>
              <w:tab w:val="left" w:pos="1320"/>
              <w:tab w:val="right" w:leader="dot" w:pos="9016"/>
            </w:tabs>
            <w:rPr>
              <w:rFonts w:asciiTheme="minorHAnsi" w:eastAsiaTheme="minorEastAsia" w:hAnsiTheme="minorHAnsi"/>
              <w:noProof/>
              <w:sz w:val="22"/>
              <w:lang w:eastAsia="en-MY"/>
            </w:rPr>
          </w:pPr>
          <w:hyperlink w:anchor="_Toc122025018" w:history="1">
            <w:r w:rsidRPr="00110DD5">
              <w:rPr>
                <w:rStyle w:val="Hyperlink"/>
                <w:noProof/>
                <w:lang w:val="en-US"/>
              </w:rPr>
              <w:t>5.4.1</w:t>
            </w:r>
            <w:r>
              <w:rPr>
                <w:rFonts w:asciiTheme="minorHAnsi" w:eastAsiaTheme="minorEastAsia" w:hAnsiTheme="minorHAnsi"/>
                <w:noProof/>
                <w:sz w:val="22"/>
                <w:lang w:eastAsia="en-MY"/>
              </w:rPr>
              <w:tab/>
            </w:r>
            <w:r w:rsidRPr="00110DD5">
              <w:rPr>
                <w:rStyle w:val="Hyperlink"/>
                <w:noProof/>
                <w:lang w:val="en-US"/>
              </w:rPr>
              <w:t>Analysis 4.1: What are the most popular house sizes?</w:t>
            </w:r>
            <w:r>
              <w:rPr>
                <w:noProof/>
                <w:webHidden/>
              </w:rPr>
              <w:tab/>
            </w:r>
            <w:r>
              <w:rPr>
                <w:noProof/>
                <w:webHidden/>
              </w:rPr>
              <w:fldChar w:fldCharType="begin"/>
            </w:r>
            <w:r>
              <w:rPr>
                <w:noProof/>
                <w:webHidden/>
              </w:rPr>
              <w:instrText xml:space="preserve"> PAGEREF _Toc122025018 \h </w:instrText>
            </w:r>
            <w:r>
              <w:rPr>
                <w:noProof/>
                <w:webHidden/>
              </w:rPr>
            </w:r>
            <w:r>
              <w:rPr>
                <w:noProof/>
                <w:webHidden/>
              </w:rPr>
              <w:fldChar w:fldCharType="separate"/>
            </w:r>
            <w:r>
              <w:rPr>
                <w:noProof/>
                <w:webHidden/>
              </w:rPr>
              <w:t>22</w:t>
            </w:r>
            <w:r>
              <w:rPr>
                <w:noProof/>
                <w:webHidden/>
              </w:rPr>
              <w:fldChar w:fldCharType="end"/>
            </w:r>
          </w:hyperlink>
        </w:p>
        <w:p w14:paraId="3F577A3E" w14:textId="44467266" w:rsidR="00D915FE" w:rsidRDefault="00D915FE">
          <w:pPr>
            <w:pStyle w:val="TOC3"/>
            <w:tabs>
              <w:tab w:val="left" w:pos="1320"/>
              <w:tab w:val="right" w:leader="dot" w:pos="9016"/>
            </w:tabs>
            <w:rPr>
              <w:rFonts w:asciiTheme="minorHAnsi" w:eastAsiaTheme="minorEastAsia" w:hAnsiTheme="minorHAnsi"/>
              <w:noProof/>
              <w:sz w:val="22"/>
              <w:lang w:eastAsia="en-MY"/>
            </w:rPr>
          </w:pPr>
          <w:hyperlink w:anchor="_Toc122025019" w:history="1">
            <w:r w:rsidRPr="00110DD5">
              <w:rPr>
                <w:rStyle w:val="Hyperlink"/>
                <w:noProof/>
                <w:lang w:val="en-US"/>
              </w:rPr>
              <w:t>5.4.2</w:t>
            </w:r>
            <w:r>
              <w:rPr>
                <w:rFonts w:asciiTheme="minorHAnsi" w:eastAsiaTheme="minorEastAsia" w:hAnsiTheme="minorHAnsi"/>
                <w:noProof/>
                <w:sz w:val="22"/>
                <w:lang w:eastAsia="en-MY"/>
              </w:rPr>
              <w:tab/>
            </w:r>
            <w:r w:rsidRPr="00110DD5">
              <w:rPr>
                <w:rStyle w:val="Hyperlink"/>
                <w:noProof/>
                <w:lang w:val="en-US"/>
              </w:rPr>
              <w:t>Analysis 4.2: What are the most popular area types?</w:t>
            </w:r>
            <w:r>
              <w:rPr>
                <w:noProof/>
                <w:webHidden/>
              </w:rPr>
              <w:tab/>
            </w:r>
            <w:r>
              <w:rPr>
                <w:noProof/>
                <w:webHidden/>
              </w:rPr>
              <w:fldChar w:fldCharType="begin"/>
            </w:r>
            <w:r>
              <w:rPr>
                <w:noProof/>
                <w:webHidden/>
              </w:rPr>
              <w:instrText xml:space="preserve"> PAGEREF _Toc122025019 \h </w:instrText>
            </w:r>
            <w:r>
              <w:rPr>
                <w:noProof/>
                <w:webHidden/>
              </w:rPr>
            </w:r>
            <w:r>
              <w:rPr>
                <w:noProof/>
                <w:webHidden/>
              </w:rPr>
              <w:fldChar w:fldCharType="separate"/>
            </w:r>
            <w:r>
              <w:rPr>
                <w:noProof/>
                <w:webHidden/>
              </w:rPr>
              <w:t>23</w:t>
            </w:r>
            <w:r>
              <w:rPr>
                <w:noProof/>
                <w:webHidden/>
              </w:rPr>
              <w:fldChar w:fldCharType="end"/>
            </w:r>
          </w:hyperlink>
        </w:p>
        <w:p w14:paraId="19F9673B" w14:textId="6A9170EA" w:rsidR="00D915FE" w:rsidRDefault="00D915FE">
          <w:pPr>
            <w:pStyle w:val="TOC3"/>
            <w:tabs>
              <w:tab w:val="left" w:pos="1320"/>
              <w:tab w:val="right" w:leader="dot" w:pos="9016"/>
            </w:tabs>
            <w:rPr>
              <w:rFonts w:asciiTheme="minorHAnsi" w:eastAsiaTheme="minorEastAsia" w:hAnsiTheme="minorHAnsi"/>
              <w:noProof/>
              <w:sz w:val="22"/>
              <w:lang w:eastAsia="en-MY"/>
            </w:rPr>
          </w:pPr>
          <w:hyperlink w:anchor="_Toc122025020" w:history="1">
            <w:r w:rsidRPr="00110DD5">
              <w:rPr>
                <w:rStyle w:val="Hyperlink"/>
                <w:noProof/>
                <w:lang w:val="en-US"/>
              </w:rPr>
              <w:t>5.4.3</w:t>
            </w:r>
            <w:r>
              <w:rPr>
                <w:rFonts w:asciiTheme="minorHAnsi" w:eastAsiaTheme="minorEastAsia" w:hAnsiTheme="minorHAnsi"/>
                <w:noProof/>
                <w:sz w:val="22"/>
                <w:lang w:eastAsia="en-MY"/>
              </w:rPr>
              <w:tab/>
            </w:r>
            <w:r w:rsidRPr="00110DD5">
              <w:rPr>
                <w:rStyle w:val="Hyperlink"/>
                <w:noProof/>
                <w:lang w:val="en-US"/>
              </w:rPr>
              <w:t>Analysis 4.3: What are the most frequently utilized regions of facilities?</w:t>
            </w:r>
            <w:r>
              <w:rPr>
                <w:noProof/>
                <w:webHidden/>
              </w:rPr>
              <w:tab/>
            </w:r>
            <w:r>
              <w:rPr>
                <w:noProof/>
                <w:webHidden/>
              </w:rPr>
              <w:fldChar w:fldCharType="begin"/>
            </w:r>
            <w:r>
              <w:rPr>
                <w:noProof/>
                <w:webHidden/>
              </w:rPr>
              <w:instrText xml:space="preserve"> PAGEREF _Toc122025020 \h </w:instrText>
            </w:r>
            <w:r>
              <w:rPr>
                <w:noProof/>
                <w:webHidden/>
              </w:rPr>
            </w:r>
            <w:r>
              <w:rPr>
                <w:noProof/>
                <w:webHidden/>
              </w:rPr>
              <w:fldChar w:fldCharType="separate"/>
            </w:r>
            <w:r>
              <w:rPr>
                <w:noProof/>
                <w:webHidden/>
              </w:rPr>
              <w:t>24</w:t>
            </w:r>
            <w:r>
              <w:rPr>
                <w:noProof/>
                <w:webHidden/>
              </w:rPr>
              <w:fldChar w:fldCharType="end"/>
            </w:r>
          </w:hyperlink>
        </w:p>
        <w:p w14:paraId="0FF9F996" w14:textId="57E19179" w:rsidR="00D915FE" w:rsidRDefault="00D915FE">
          <w:pPr>
            <w:pStyle w:val="TOC3"/>
            <w:tabs>
              <w:tab w:val="left" w:pos="1320"/>
              <w:tab w:val="right" w:leader="dot" w:pos="9016"/>
            </w:tabs>
            <w:rPr>
              <w:rFonts w:asciiTheme="minorHAnsi" w:eastAsiaTheme="minorEastAsia" w:hAnsiTheme="minorHAnsi"/>
              <w:noProof/>
              <w:sz w:val="22"/>
              <w:lang w:eastAsia="en-MY"/>
            </w:rPr>
          </w:pPr>
          <w:hyperlink w:anchor="_Toc122025021" w:history="1">
            <w:r w:rsidRPr="00110DD5">
              <w:rPr>
                <w:rStyle w:val="Hyperlink"/>
                <w:noProof/>
                <w:lang w:val="en-US"/>
              </w:rPr>
              <w:t>5.4.4</w:t>
            </w:r>
            <w:r>
              <w:rPr>
                <w:rFonts w:asciiTheme="minorHAnsi" w:eastAsiaTheme="minorEastAsia" w:hAnsiTheme="minorHAnsi"/>
                <w:noProof/>
                <w:sz w:val="22"/>
                <w:lang w:eastAsia="en-MY"/>
              </w:rPr>
              <w:tab/>
            </w:r>
            <w:r w:rsidRPr="00110DD5">
              <w:rPr>
                <w:rStyle w:val="Hyperlink"/>
                <w:noProof/>
                <w:lang w:val="en-US"/>
              </w:rPr>
              <w:t>Analysis 4.4: What are the most popular house sizes?</w:t>
            </w:r>
            <w:r>
              <w:rPr>
                <w:noProof/>
                <w:webHidden/>
              </w:rPr>
              <w:tab/>
            </w:r>
            <w:r>
              <w:rPr>
                <w:noProof/>
                <w:webHidden/>
              </w:rPr>
              <w:fldChar w:fldCharType="begin"/>
            </w:r>
            <w:r>
              <w:rPr>
                <w:noProof/>
                <w:webHidden/>
              </w:rPr>
              <w:instrText xml:space="preserve"> PAGEREF _Toc122025021 \h </w:instrText>
            </w:r>
            <w:r>
              <w:rPr>
                <w:noProof/>
                <w:webHidden/>
              </w:rPr>
            </w:r>
            <w:r>
              <w:rPr>
                <w:noProof/>
                <w:webHidden/>
              </w:rPr>
              <w:fldChar w:fldCharType="separate"/>
            </w:r>
            <w:r>
              <w:rPr>
                <w:noProof/>
                <w:webHidden/>
              </w:rPr>
              <w:t>25</w:t>
            </w:r>
            <w:r>
              <w:rPr>
                <w:noProof/>
                <w:webHidden/>
              </w:rPr>
              <w:fldChar w:fldCharType="end"/>
            </w:r>
          </w:hyperlink>
        </w:p>
        <w:p w14:paraId="03E896FC" w14:textId="65029C06" w:rsidR="00D915FE" w:rsidRDefault="00D915FE">
          <w:pPr>
            <w:pStyle w:val="TOC2"/>
            <w:tabs>
              <w:tab w:val="left" w:pos="880"/>
              <w:tab w:val="right" w:leader="dot" w:pos="9016"/>
            </w:tabs>
            <w:rPr>
              <w:rFonts w:asciiTheme="minorHAnsi" w:eastAsiaTheme="minorEastAsia" w:hAnsiTheme="minorHAnsi"/>
              <w:noProof/>
              <w:sz w:val="22"/>
              <w:lang w:eastAsia="en-MY"/>
            </w:rPr>
          </w:pPr>
          <w:hyperlink w:anchor="_Toc122025022" w:history="1">
            <w:r w:rsidRPr="00110DD5">
              <w:rPr>
                <w:rStyle w:val="Hyperlink"/>
                <w:noProof/>
              </w:rPr>
              <w:t>5.5</w:t>
            </w:r>
            <w:r>
              <w:rPr>
                <w:rFonts w:asciiTheme="minorHAnsi" w:eastAsiaTheme="minorEastAsia" w:hAnsiTheme="minorHAnsi"/>
                <w:noProof/>
                <w:sz w:val="22"/>
                <w:lang w:eastAsia="en-MY"/>
              </w:rPr>
              <w:tab/>
            </w:r>
            <w:r w:rsidRPr="00110DD5">
              <w:rPr>
                <w:rStyle w:val="Hyperlink"/>
                <w:noProof/>
              </w:rPr>
              <w:t>Q5 What are the cities which has the highest amounts of each category?</w:t>
            </w:r>
            <w:r>
              <w:rPr>
                <w:noProof/>
                <w:webHidden/>
              </w:rPr>
              <w:tab/>
            </w:r>
            <w:r>
              <w:rPr>
                <w:noProof/>
                <w:webHidden/>
              </w:rPr>
              <w:fldChar w:fldCharType="begin"/>
            </w:r>
            <w:r>
              <w:rPr>
                <w:noProof/>
                <w:webHidden/>
              </w:rPr>
              <w:instrText xml:space="preserve"> PAGEREF _Toc122025022 \h </w:instrText>
            </w:r>
            <w:r>
              <w:rPr>
                <w:noProof/>
                <w:webHidden/>
              </w:rPr>
            </w:r>
            <w:r>
              <w:rPr>
                <w:noProof/>
                <w:webHidden/>
              </w:rPr>
              <w:fldChar w:fldCharType="separate"/>
            </w:r>
            <w:r>
              <w:rPr>
                <w:noProof/>
                <w:webHidden/>
              </w:rPr>
              <w:t>26</w:t>
            </w:r>
            <w:r>
              <w:rPr>
                <w:noProof/>
                <w:webHidden/>
              </w:rPr>
              <w:fldChar w:fldCharType="end"/>
            </w:r>
          </w:hyperlink>
        </w:p>
        <w:p w14:paraId="0CF4EA76" w14:textId="4316F79C" w:rsidR="00D915FE" w:rsidRDefault="00D915FE">
          <w:pPr>
            <w:pStyle w:val="TOC3"/>
            <w:tabs>
              <w:tab w:val="left" w:pos="1320"/>
              <w:tab w:val="right" w:leader="dot" w:pos="9016"/>
            </w:tabs>
            <w:rPr>
              <w:rFonts w:asciiTheme="minorHAnsi" w:eastAsiaTheme="minorEastAsia" w:hAnsiTheme="minorHAnsi"/>
              <w:noProof/>
              <w:sz w:val="22"/>
              <w:lang w:eastAsia="en-MY"/>
            </w:rPr>
          </w:pPr>
          <w:hyperlink w:anchor="_Toc122025023" w:history="1">
            <w:r w:rsidRPr="00110DD5">
              <w:rPr>
                <w:rStyle w:val="Hyperlink"/>
                <w:noProof/>
              </w:rPr>
              <w:t>5.5.1</w:t>
            </w:r>
            <w:r>
              <w:rPr>
                <w:rFonts w:asciiTheme="minorHAnsi" w:eastAsiaTheme="minorEastAsia" w:hAnsiTheme="minorHAnsi"/>
                <w:noProof/>
                <w:sz w:val="22"/>
                <w:lang w:eastAsia="en-MY"/>
              </w:rPr>
              <w:tab/>
            </w:r>
            <w:r w:rsidRPr="00110DD5">
              <w:rPr>
                <w:rStyle w:val="Hyperlink"/>
                <w:noProof/>
              </w:rPr>
              <w:t>Analysis 5.1: Which city has the highest total amount of BHK per city?</w:t>
            </w:r>
            <w:r>
              <w:rPr>
                <w:noProof/>
                <w:webHidden/>
              </w:rPr>
              <w:tab/>
            </w:r>
            <w:r>
              <w:rPr>
                <w:noProof/>
                <w:webHidden/>
              </w:rPr>
              <w:fldChar w:fldCharType="begin"/>
            </w:r>
            <w:r>
              <w:rPr>
                <w:noProof/>
                <w:webHidden/>
              </w:rPr>
              <w:instrText xml:space="preserve"> PAGEREF _Toc122025023 \h </w:instrText>
            </w:r>
            <w:r>
              <w:rPr>
                <w:noProof/>
                <w:webHidden/>
              </w:rPr>
            </w:r>
            <w:r>
              <w:rPr>
                <w:noProof/>
                <w:webHidden/>
              </w:rPr>
              <w:fldChar w:fldCharType="separate"/>
            </w:r>
            <w:r>
              <w:rPr>
                <w:noProof/>
                <w:webHidden/>
              </w:rPr>
              <w:t>26</w:t>
            </w:r>
            <w:r>
              <w:rPr>
                <w:noProof/>
                <w:webHidden/>
              </w:rPr>
              <w:fldChar w:fldCharType="end"/>
            </w:r>
          </w:hyperlink>
        </w:p>
        <w:p w14:paraId="2AD36B17" w14:textId="6EBA23AA" w:rsidR="00D915FE" w:rsidRDefault="00D915FE">
          <w:pPr>
            <w:pStyle w:val="TOC3"/>
            <w:tabs>
              <w:tab w:val="left" w:pos="1320"/>
              <w:tab w:val="right" w:leader="dot" w:pos="9016"/>
            </w:tabs>
            <w:rPr>
              <w:rFonts w:asciiTheme="minorHAnsi" w:eastAsiaTheme="minorEastAsia" w:hAnsiTheme="minorHAnsi"/>
              <w:noProof/>
              <w:sz w:val="22"/>
              <w:lang w:eastAsia="en-MY"/>
            </w:rPr>
          </w:pPr>
          <w:hyperlink w:anchor="_Toc122025024" w:history="1">
            <w:r w:rsidRPr="00110DD5">
              <w:rPr>
                <w:rStyle w:val="Hyperlink"/>
                <w:noProof/>
                <w:lang w:val="en-US"/>
              </w:rPr>
              <w:t>5.5.2</w:t>
            </w:r>
            <w:r>
              <w:rPr>
                <w:rFonts w:asciiTheme="minorHAnsi" w:eastAsiaTheme="minorEastAsia" w:hAnsiTheme="minorHAnsi"/>
                <w:noProof/>
                <w:sz w:val="22"/>
                <w:lang w:eastAsia="en-MY"/>
              </w:rPr>
              <w:tab/>
            </w:r>
            <w:r w:rsidRPr="00110DD5">
              <w:rPr>
                <w:rStyle w:val="Hyperlink"/>
                <w:noProof/>
                <w:lang w:val="en-US"/>
              </w:rPr>
              <w:t>Analysis 5.2: Which city has the highest total amount of each area type per city?</w:t>
            </w:r>
            <w:r>
              <w:rPr>
                <w:noProof/>
                <w:webHidden/>
              </w:rPr>
              <w:tab/>
            </w:r>
            <w:r>
              <w:rPr>
                <w:noProof/>
                <w:webHidden/>
              </w:rPr>
              <w:fldChar w:fldCharType="begin"/>
            </w:r>
            <w:r>
              <w:rPr>
                <w:noProof/>
                <w:webHidden/>
              </w:rPr>
              <w:instrText xml:space="preserve"> PAGEREF _Toc122025024 \h </w:instrText>
            </w:r>
            <w:r>
              <w:rPr>
                <w:noProof/>
                <w:webHidden/>
              </w:rPr>
            </w:r>
            <w:r>
              <w:rPr>
                <w:noProof/>
                <w:webHidden/>
              </w:rPr>
              <w:fldChar w:fldCharType="separate"/>
            </w:r>
            <w:r>
              <w:rPr>
                <w:noProof/>
                <w:webHidden/>
              </w:rPr>
              <w:t>27</w:t>
            </w:r>
            <w:r>
              <w:rPr>
                <w:noProof/>
                <w:webHidden/>
              </w:rPr>
              <w:fldChar w:fldCharType="end"/>
            </w:r>
          </w:hyperlink>
        </w:p>
        <w:p w14:paraId="0BC00A01" w14:textId="7B750AB9" w:rsidR="00D915FE" w:rsidRDefault="00D915FE">
          <w:pPr>
            <w:pStyle w:val="TOC3"/>
            <w:tabs>
              <w:tab w:val="left" w:pos="1320"/>
              <w:tab w:val="right" w:leader="dot" w:pos="9016"/>
            </w:tabs>
            <w:rPr>
              <w:rFonts w:asciiTheme="minorHAnsi" w:eastAsiaTheme="minorEastAsia" w:hAnsiTheme="minorHAnsi"/>
              <w:noProof/>
              <w:sz w:val="22"/>
              <w:lang w:eastAsia="en-MY"/>
            </w:rPr>
          </w:pPr>
          <w:hyperlink w:anchor="_Toc122025025" w:history="1">
            <w:r w:rsidRPr="00110DD5">
              <w:rPr>
                <w:rStyle w:val="Hyperlink"/>
                <w:noProof/>
                <w:lang w:val="en-US"/>
              </w:rPr>
              <w:t>5.5.3</w:t>
            </w:r>
            <w:r>
              <w:rPr>
                <w:rFonts w:asciiTheme="minorHAnsi" w:eastAsiaTheme="minorEastAsia" w:hAnsiTheme="minorHAnsi"/>
                <w:noProof/>
                <w:sz w:val="22"/>
                <w:lang w:eastAsia="en-MY"/>
              </w:rPr>
              <w:tab/>
            </w:r>
            <w:r w:rsidRPr="00110DD5">
              <w:rPr>
                <w:rStyle w:val="Hyperlink"/>
                <w:noProof/>
                <w:lang w:val="en-US"/>
              </w:rPr>
              <w:t>Analysis 5.3: Which city has the highest total amount of rent per city?</w:t>
            </w:r>
            <w:r>
              <w:rPr>
                <w:noProof/>
                <w:webHidden/>
              </w:rPr>
              <w:tab/>
            </w:r>
            <w:r>
              <w:rPr>
                <w:noProof/>
                <w:webHidden/>
              </w:rPr>
              <w:fldChar w:fldCharType="begin"/>
            </w:r>
            <w:r>
              <w:rPr>
                <w:noProof/>
                <w:webHidden/>
              </w:rPr>
              <w:instrText xml:space="preserve"> PAGEREF _Toc122025025 \h </w:instrText>
            </w:r>
            <w:r>
              <w:rPr>
                <w:noProof/>
                <w:webHidden/>
              </w:rPr>
            </w:r>
            <w:r>
              <w:rPr>
                <w:noProof/>
                <w:webHidden/>
              </w:rPr>
              <w:fldChar w:fldCharType="separate"/>
            </w:r>
            <w:r>
              <w:rPr>
                <w:noProof/>
                <w:webHidden/>
              </w:rPr>
              <w:t>28</w:t>
            </w:r>
            <w:r>
              <w:rPr>
                <w:noProof/>
                <w:webHidden/>
              </w:rPr>
              <w:fldChar w:fldCharType="end"/>
            </w:r>
          </w:hyperlink>
        </w:p>
        <w:p w14:paraId="614C8820" w14:textId="1DDD7309" w:rsidR="00D915FE" w:rsidRDefault="00D915FE">
          <w:pPr>
            <w:pStyle w:val="TOC3"/>
            <w:tabs>
              <w:tab w:val="left" w:pos="1320"/>
              <w:tab w:val="right" w:leader="dot" w:pos="9016"/>
            </w:tabs>
            <w:rPr>
              <w:rFonts w:asciiTheme="minorHAnsi" w:eastAsiaTheme="minorEastAsia" w:hAnsiTheme="minorHAnsi"/>
              <w:noProof/>
              <w:sz w:val="22"/>
              <w:lang w:eastAsia="en-MY"/>
            </w:rPr>
          </w:pPr>
          <w:hyperlink w:anchor="_Toc122025026" w:history="1">
            <w:r w:rsidRPr="00110DD5">
              <w:rPr>
                <w:rStyle w:val="Hyperlink"/>
                <w:noProof/>
                <w:lang w:val="en-US"/>
              </w:rPr>
              <w:t>5.5.4</w:t>
            </w:r>
            <w:r>
              <w:rPr>
                <w:rFonts w:asciiTheme="minorHAnsi" w:eastAsiaTheme="minorEastAsia" w:hAnsiTheme="minorHAnsi"/>
                <w:noProof/>
                <w:sz w:val="22"/>
                <w:lang w:eastAsia="en-MY"/>
              </w:rPr>
              <w:tab/>
            </w:r>
            <w:r w:rsidRPr="00110DD5">
              <w:rPr>
                <w:rStyle w:val="Hyperlink"/>
                <w:noProof/>
                <w:lang w:val="en-US"/>
              </w:rPr>
              <w:t>Analysis 5.4: Which city has the highest total amount of furnishing status per city?</w:t>
            </w:r>
            <w:r>
              <w:rPr>
                <w:noProof/>
                <w:webHidden/>
              </w:rPr>
              <w:tab/>
            </w:r>
            <w:r>
              <w:rPr>
                <w:noProof/>
                <w:webHidden/>
              </w:rPr>
              <w:fldChar w:fldCharType="begin"/>
            </w:r>
            <w:r>
              <w:rPr>
                <w:noProof/>
                <w:webHidden/>
              </w:rPr>
              <w:instrText xml:space="preserve"> PAGEREF _Toc122025026 \h </w:instrText>
            </w:r>
            <w:r>
              <w:rPr>
                <w:noProof/>
                <w:webHidden/>
              </w:rPr>
            </w:r>
            <w:r>
              <w:rPr>
                <w:noProof/>
                <w:webHidden/>
              </w:rPr>
              <w:fldChar w:fldCharType="separate"/>
            </w:r>
            <w:r>
              <w:rPr>
                <w:noProof/>
                <w:webHidden/>
              </w:rPr>
              <w:t>29</w:t>
            </w:r>
            <w:r>
              <w:rPr>
                <w:noProof/>
                <w:webHidden/>
              </w:rPr>
              <w:fldChar w:fldCharType="end"/>
            </w:r>
          </w:hyperlink>
        </w:p>
        <w:p w14:paraId="500F2391" w14:textId="261BD7C2" w:rsidR="00D915FE" w:rsidRDefault="00D915FE">
          <w:pPr>
            <w:pStyle w:val="TOC1"/>
            <w:tabs>
              <w:tab w:val="left" w:pos="480"/>
              <w:tab w:val="right" w:leader="dot" w:pos="9016"/>
            </w:tabs>
            <w:rPr>
              <w:rFonts w:asciiTheme="minorHAnsi" w:eastAsiaTheme="minorEastAsia" w:hAnsiTheme="minorHAnsi"/>
              <w:noProof/>
              <w:sz w:val="22"/>
              <w:lang w:eastAsia="en-MY"/>
            </w:rPr>
          </w:pPr>
          <w:hyperlink w:anchor="_Toc122025027" w:history="1">
            <w:r w:rsidRPr="00110DD5">
              <w:rPr>
                <w:rStyle w:val="Hyperlink"/>
                <w:noProof/>
                <w:lang w:val="en-US"/>
              </w:rPr>
              <w:t>6</w:t>
            </w:r>
            <w:r>
              <w:rPr>
                <w:rFonts w:asciiTheme="minorHAnsi" w:eastAsiaTheme="minorEastAsia" w:hAnsiTheme="minorHAnsi"/>
                <w:noProof/>
                <w:sz w:val="22"/>
                <w:lang w:eastAsia="en-MY"/>
              </w:rPr>
              <w:tab/>
            </w:r>
            <w:r w:rsidRPr="00110DD5">
              <w:rPr>
                <w:rStyle w:val="Hyperlink"/>
                <w:noProof/>
                <w:lang w:val="en-US"/>
              </w:rPr>
              <w:t>Additional Features</w:t>
            </w:r>
            <w:r>
              <w:rPr>
                <w:noProof/>
                <w:webHidden/>
              </w:rPr>
              <w:tab/>
            </w:r>
            <w:r>
              <w:rPr>
                <w:noProof/>
                <w:webHidden/>
              </w:rPr>
              <w:fldChar w:fldCharType="begin"/>
            </w:r>
            <w:r>
              <w:rPr>
                <w:noProof/>
                <w:webHidden/>
              </w:rPr>
              <w:instrText xml:space="preserve"> PAGEREF _Toc122025027 \h </w:instrText>
            </w:r>
            <w:r>
              <w:rPr>
                <w:noProof/>
                <w:webHidden/>
              </w:rPr>
            </w:r>
            <w:r>
              <w:rPr>
                <w:noProof/>
                <w:webHidden/>
              </w:rPr>
              <w:fldChar w:fldCharType="separate"/>
            </w:r>
            <w:r>
              <w:rPr>
                <w:noProof/>
                <w:webHidden/>
              </w:rPr>
              <w:t>30</w:t>
            </w:r>
            <w:r>
              <w:rPr>
                <w:noProof/>
                <w:webHidden/>
              </w:rPr>
              <w:fldChar w:fldCharType="end"/>
            </w:r>
          </w:hyperlink>
        </w:p>
        <w:p w14:paraId="6FD459C0" w14:textId="34DDC5F1" w:rsidR="00D915FE" w:rsidRDefault="00D915FE">
          <w:pPr>
            <w:pStyle w:val="TOC2"/>
            <w:tabs>
              <w:tab w:val="left" w:pos="880"/>
              <w:tab w:val="right" w:leader="dot" w:pos="9016"/>
            </w:tabs>
            <w:rPr>
              <w:rFonts w:asciiTheme="minorHAnsi" w:eastAsiaTheme="minorEastAsia" w:hAnsiTheme="minorHAnsi"/>
              <w:noProof/>
              <w:sz w:val="22"/>
              <w:lang w:eastAsia="en-MY"/>
            </w:rPr>
          </w:pPr>
          <w:hyperlink w:anchor="_Toc122025028" w:history="1">
            <w:r w:rsidRPr="00110DD5">
              <w:rPr>
                <w:rStyle w:val="Hyperlink"/>
                <w:noProof/>
              </w:rPr>
              <w:t>6.1</w:t>
            </w:r>
            <w:r>
              <w:rPr>
                <w:rFonts w:asciiTheme="minorHAnsi" w:eastAsiaTheme="minorEastAsia" w:hAnsiTheme="minorHAnsi"/>
                <w:noProof/>
                <w:sz w:val="22"/>
                <w:lang w:eastAsia="en-MY"/>
              </w:rPr>
              <w:tab/>
            </w:r>
            <w:r w:rsidRPr="00110DD5">
              <w:rPr>
                <w:rStyle w:val="Hyperlink"/>
                <w:noProof/>
              </w:rPr>
              <w:t>Additional Features-1</w:t>
            </w:r>
            <w:r>
              <w:rPr>
                <w:noProof/>
                <w:webHidden/>
              </w:rPr>
              <w:tab/>
            </w:r>
            <w:r>
              <w:rPr>
                <w:noProof/>
                <w:webHidden/>
              </w:rPr>
              <w:fldChar w:fldCharType="begin"/>
            </w:r>
            <w:r>
              <w:rPr>
                <w:noProof/>
                <w:webHidden/>
              </w:rPr>
              <w:instrText xml:space="preserve"> PAGEREF _Toc122025028 \h </w:instrText>
            </w:r>
            <w:r>
              <w:rPr>
                <w:noProof/>
                <w:webHidden/>
              </w:rPr>
            </w:r>
            <w:r>
              <w:rPr>
                <w:noProof/>
                <w:webHidden/>
              </w:rPr>
              <w:fldChar w:fldCharType="separate"/>
            </w:r>
            <w:r>
              <w:rPr>
                <w:noProof/>
                <w:webHidden/>
              </w:rPr>
              <w:t>30</w:t>
            </w:r>
            <w:r>
              <w:rPr>
                <w:noProof/>
                <w:webHidden/>
              </w:rPr>
              <w:fldChar w:fldCharType="end"/>
            </w:r>
          </w:hyperlink>
        </w:p>
        <w:p w14:paraId="4084000E" w14:textId="6EF8DDC4" w:rsidR="00D915FE" w:rsidRDefault="00D915FE">
          <w:pPr>
            <w:pStyle w:val="TOC2"/>
            <w:tabs>
              <w:tab w:val="left" w:pos="880"/>
              <w:tab w:val="right" w:leader="dot" w:pos="9016"/>
            </w:tabs>
            <w:rPr>
              <w:rFonts w:asciiTheme="minorHAnsi" w:eastAsiaTheme="minorEastAsia" w:hAnsiTheme="minorHAnsi"/>
              <w:noProof/>
              <w:sz w:val="22"/>
              <w:lang w:eastAsia="en-MY"/>
            </w:rPr>
          </w:pPr>
          <w:hyperlink w:anchor="_Toc122025029" w:history="1">
            <w:r w:rsidRPr="00110DD5">
              <w:rPr>
                <w:rStyle w:val="Hyperlink"/>
                <w:noProof/>
              </w:rPr>
              <w:t>6.2</w:t>
            </w:r>
            <w:r>
              <w:rPr>
                <w:rFonts w:asciiTheme="minorHAnsi" w:eastAsiaTheme="minorEastAsia" w:hAnsiTheme="minorHAnsi"/>
                <w:noProof/>
                <w:sz w:val="22"/>
                <w:lang w:eastAsia="en-MY"/>
              </w:rPr>
              <w:tab/>
            </w:r>
            <w:r w:rsidRPr="00110DD5">
              <w:rPr>
                <w:rStyle w:val="Hyperlink"/>
                <w:noProof/>
              </w:rPr>
              <w:t>Additional Features-2</w:t>
            </w:r>
            <w:r>
              <w:rPr>
                <w:noProof/>
                <w:webHidden/>
              </w:rPr>
              <w:tab/>
            </w:r>
            <w:r>
              <w:rPr>
                <w:noProof/>
                <w:webHidden/>
              </w:rPr>
              <w:fldChar w:fldCharType="begin"/>
            </w:r>
            <w:r>
              <w:rPr>
                <w:noProof/>
                <w:webHidden/>
              </w:rPr>
              <w:instrText xml:space="preserve"> PAGEREF _Toc122025029 \h </w:instrText>
            </w:r>
            <w:r>
              <w:rPr>
                <w:noProof/>
                <w:webHidden/>
              </w:rPr>
            </w:r>
            <w:r>
              <w:rPr>
                <w:noProof/>
                <w:webHidden/>
              </w:rPr>
              <w:fldChar w:fldCharType="separate"/>
            </w:r>
            <w:r>
              <w:rPr>
                <w:noProof/>
                <w:webHidden/>
              </w:rPr>
              <w:t>31</w:t>
            </w:r>
            <w:r>
              <w:rPr>
                <w:noProof/>
                <w:webHidden/>
              </w:rPr>
              <w:fldChar w:fldCharType="end"/>
            </w:r>
          </w:hyperlink>
        </w:p>
        <w:p w14:paraId="2302E2BE" w14:textId="0D7EF31D" w:rsidR="00D915FE" w:rsidRDefault="00D915FE">
          <w:pPr>
            <w:pStyle w:val="TOC2"/>
            <w:tabs>
              <w:tab w:val="left" w:pos="880"/>
              <w:tab w:val="right" w:leader="dot" w:pos="9016"/>
            </w:tabs>
            <w:rPr>
              <w:rFonts w:asciiTheme="minorHAnsi" w:eastAsiaTheme="minorEastAsia" w:hAnsiTheme="minorHAnsi"/>
              <w:noProof/>
              <w:sz w:val="22"/>
              <w:lang w:eastAsia="en-MY"/>
            </w:rPr>
          </w:pPr>
          <w:hyperlink w:anchor="_Toc122025030" w:history="1">
            <w:r w:rsidRPr="00110DD5">
              <w:rPr>
                <w:rStyle w:val="Hyperlink"/>
                <w:noProof/>
              </w:rPr>
              <w:t>6.3</w:t>
            </w:r>
            <w:r>
              <w:rPr>
                <w:rFonts w:asciiTheme="minorHAnsi" w:eastAsiaTheme="minorEastAsia" w:hAnsiTheme="minorHAnsi"/>
                <w:noProof/>
                <w:sz w:val="22"/>
                <w:lang w:eastAsia="en-MY"/>
              </w:rPr>
              <w:tab/>
            </w:r>
            <w:r w:rsidRPr="00110DD5">
              <w:rPr>
                <w:rStyle w:val="Hyperlink"/>
                <w:noProof/>
              </w:rPr>
              <w:t>Additional Feature-3</w:t>
            </w:r>
            <w:r>
              <w:rPr>
                <w:noProof/>
                <w:webHidden/>
              </w:rPr>
              <w:tab/>
            </w:r>
            <w:r>
              <w:rPr>
                <w:noProof/>
                <w:webHidden/>
              </w:rPr>
              <w:fldChar w:fldCharType="begin"/>
            </w:r>
            <w:r>
              <w:rPr>
                <w:noProof/>
                <w:webHidden/>
              </w:rPr>
              <w:instrText xml:space="preserve"> PAGEREF _Toc122025030 \h </w:instrText>
            </w:r>
            <w:r>
              <w:rPr>
                <w:noProof/>
                <w:webHidden/>
              </w:rPr>
            </w:r>
            <w:r>
              <w:rPr>
                <w:noProof/>
                <w:webHidden/>
              </w:rPr>
              <w:fldChar w:fldCharType="separate"/>
            </w:r>
            <w:r>
              <w:rPr>
                <w:noProof/>
                <w:webHidden/>
              </w:rPr>
              <w:t>32</w:t>
            </w:r>
            <w:r>
              <w:rPr>
                <w:noProof/>
                <w:webHidden/>
              </w:rPr>
              <w:fldChar w:fldCharType="end"/>
            </w:r>
          </w:hyperlink>
        </w:p>
        <w:p w14:paraId="40C15BB4" w14:textId="5B473FE9" w:rsidR="00D915FE" w:rsidRDefault="00D915FE">
          <w:pPr>
            <w:pStyle w:val="TOC1"/>
            <w:tabs>
              <w:tab w:val="left" w:pos="480"/>
              <w:tab w:val="right" w:leader="dot" w:pos="9016"/>
            </w:tabs>
            <w:rPr>
              <w:rFonts w:asciiTheme="minorHAnsi" w:eastAsiaTheme="minorEastAsia" w:hAnsiTheme="minorHAnsi"/>
              <w:noProof/>
              <w:sz w:val="22"/>
              <w:lang w:eastAsia="en-MY"/>
            </w:rPr>
          </w:pPr>
          <w:hyperlink w:anchor="_Toc122025031" w:history="1">
            <w:r w:rsidRPr="00110DD5">
              <w:rPr>
                <w:rStyle w:val="Hyperlink"/>
                <w:b/>
                <w:noProof/>
              </w:rPr>
              <w:t>7</w:t>
            </w:r>
            <w:r>
              <w:rPr>
                <w:rFonts w:asciiTheme="minorHAnsi" w:eastAsiaTheme="minorEastAsia" w:hAnsiTheme="minorHAnsi"/>
                <w:noProof/>
                <w:sz w:val="22"/>
                <w:lang w:eastAsia="en-MY"/>
              </w:rPr>
              <w:tab/>
            </w:r>
            <w:r w:rsidRPr="00110DD5">
              <w:rPr>
                <w:rStyle w:val="Hyperlink"/>
                <w:b/>
                <w:noProof/>
              </w:rPr>
              <w:t>Conclusion:</w:t>
            </w:r>
            <w:r>
              <w:rPr>
                <w:noProof/>
                <w:webHidden/>
              </w:rPr>
              <w:tab/>
            </w:r>
            <w:r>
              <w:rPr>
                <w:noProof/>
                <w:webHidden/>
              </w:rPr>
              <w:fldChar w:fldCharType="begin"/>
            </w:r>
            <w:r>
              <w:rPr>
                <w:noProof/>
                <w:webHidden/>
              </w:rPr>
              <w:instrText xml:space="preserve"> PAGEREF _Toc122025031 \h </w:instrText>
            </w:r>
            <w:r>
              <w:rPr>
                <w:noProof/>
                <w:webHidden/>
              </w:rPr>
            </w:r>
            <w:r>
              <w:rPr>
                <w:noProof/>
                <w:webHidden/>
              </w:rPr>
              <w:fldChar w:fldCharType="separate"/>
            </w:r>
            <w:r>
              <w:rPr>
                <w:noProof/>
                <w:webHidden/>
              </w:rPr>
              <w:t>33</w:t>
            </w:r>
            <w:r>
              <w:rPr>
                <w:noProof/>
                <w:webHidden/>
              </w:rPr>
              <w:fldChar w:fldCharType="end"/>
            </w:r>
          </w:hyperlink>
        </w:p>
        <w:p w14:paraId="54E7E992" w14:textId="39EC377C" w:rsidR="00D915FE" w:rsidRDefault="00D915FE">
          <w:pPr>
            <w:pStyle w:val="TOC1"/>
            <w:tabs>
              <w:tab w:val="left" w:pos="480"/>
              <w:tab w:val="right" w:leader="dot" w:pos="9016"/>
            </w:tabs>
            <w:rPr>
              <w:rFonts w:asciiTheme="minorHAnsi" w:eastAsiaTheme="minorEastAsia" w:hAnsiTheme="minorHAnsi"/>
              <w:noProof/>
              <w:sz w:val="22"/>
              <w:lang w:eastAsia="en-MY"/>
            </w:rPr>
          </w:pPr>
          <w:hyperlink w:anchor="_Toc122025032" w:history="1">
            <w:r w:rsidRPr="00110DD5">
              <w:rPr>
                <w:rStyle w:val="Hyperlink"/>
                <w:b/>
                <w:noProof/>
              </w:rPr>
              <w:t>8</w:t>
            </w:r>
            <w:r>
              <w:rPr>
                <w:rFonts w:asciiTheme="minorHAnsi" w:eastAsiaTheme="minorEastAsia" w:hAnsiTheme="minorHAnsi"/>
                <w:noProof/>
                <w:sz w:val="22"/>
                <w:lang w:eastAsia="en-MY"/>
              </w:rPr>
              <w:tab/>
            </w:r>
            <w:r w:rsidRPr="00110DD5">
              <w:rPr>
                <w:rStyle w:val="Hyperlink"/>
                <w:b/>
                <w:noProof/>
              </w:rPr>
              <w:t>References:</w:t>
            </w:r>
            <w:r>
              <w:rPr>
                <w:noProof/>
                <w:webHidden/>
              </w:rPr>
              <w:tab/>
            </w:r>
            <w:r>
              <w:rPr>
                <w:noProof/>
                <w:webHidden/>
              </w:rPr>
              <w:fldChar w:fldCharType="begin"/>
            </w:r>
            <w:r>
              <w:rPr>
                <w:noProof/>
                <w:webHidden/>
              </w:rPr>
              <w:instrText xml:space="preserve"> PAGEREF _Toc122025032 \h </w:instrText>
            </w:r>
            <w:r>
              <w:rPr>
                <w:noProof/>
                <w:webHidden/>
              </w:rPr>
            </w:r>
            <w:r>
              <w:rPr>
                <w:noProof/>
                <w:webHidden/>
              </w:rPr>
              <w:fldChar w:fldCharType="separate"/>
            </w:r>
            <w:r>
              <w:rPr>
                <w:noProof/>
                <w:webHidden/>
              </w:rPr>
              <w:t>35</w:t>
            </w:r>
            <w:r>
              <w:rPr>
                <w:noProof/>
                <w:webHidden/>
              </w:rPr>
              <w:fldChar w:fldCharType="end"/>
            </w:r>
          </w:hyperlink>
        </w:p>
        <w:p w14:paraId="5FCC47E9" w14:textId="5819AAFF" w:rsidR="006864C1" w:rsidRDefault="009727B5" w:rsidP="00D915FE">
          <w:pPr>
            <w:pStyle w:val="Heading1"/>
            <w:numPr>
              <w:ilvl w:val="0"/>
              <w:numId w:val="0"/>
            </w:numPr>
            <w:tabs>
              <w:tab w:val="left" w:pos="1450"/>
            </w:tabs>
            <w:spacing w:line="360" w:lineRule="auto"/>
          </w:pPr>
          <w:r>
            <w:rPr>
              <w:noProof/>
            </w:rPr>
            <w:fldChar w:fldCharType="end"/>
          </w:r>
        </w:p>
      </w:sdtContent>
    </w:sdt>
    <w:p w14:paraId="1D6DD2DA" w14:textId="77777777" w:rsidR="003D3EE6" w:rsidRDefault="003D3EE6" w:rsidP="003D3EE6">
      <w:bookmarkStart w:id="0" w:name="_Toc122024997"/>
    </w:p>
    <w:p w14:paraId="67442238" w14:textId="77777777" w:rsidR="003D3EE6" w:rsidRDefault="003D3EE6" w:rsidP="003D3EE6"/>
    <w:p w14:paraId="5AB47C6E" w14:textId="77777777" w:rsidR="003D3EE6" w:rsidRDefault="003D3EE6" w:rsidP="003D3EE6"/>
    <w:p w14:paraId="03037EEE" w14:textId="77777777" w:rsidR="003D3EE6" w:rsidRDefault="003D3EE6" w:rsidP="003D3EE6"/>
    <w:p w14:paraId="1F6B27CF" w14:textId="77777777" w:rsidR="003D3EE6" w:rsidRDefault="003D3EE6" w:rsidP="003D3EE6"/>
    <w:p w14:paraId="5AC32D4C" w14:textId="77777777" w:rsidR="003D3EE6" w:rsidRDefault="003D3EE6" w:rsidP="003D3EE6"/>
    <w:p w14:paraId="7DCA24E8" w14:textId="77777777" w:rsidR="003D3EE6" w:rsidRDefault="003D3EE6" w:rsidP="003D3EE6"/>
    <w:p w14:paraId="6EB96058" w14:textId="77777777" w:rsidR="003D3EE6" w:rsidRDefault="003D3EE6" w:rsidP="003D3EE6"/>
    <w:p w14:paraId="3F06FDA1" w14:textId="77777777" w:rsidR="003D3EE6" w:rsidRDefault="003D3EE6" w:rsidP="003D3EE6"/>
    <w:p w14:paraId="5D87F813" w14:textId="77777777" w:rsidR="003D3EE6" w:rsidRDefault="003D3EE6" w:rsidP="003D3EE6"/>
    <w:p w14:paraId="1E988765" w14:textId="77777777" w:rsidR="003D3EE6" w:rsidRDefault="003D3EE6" w:rsidP="003D3EE6"/>
    <w:p w14:paraId="73BC799F" w14:textId="77777777" w:rsidR="003D3EE6" w:rsidRDefault="003D3EE6" w:rsidP="003D3EE6"/>
    <w:p w14:paraId="3973E611" w14:textId="77777777" w:rsidR="003D3EE6" w:rsidRDefault="003D3EE6" w:rsidP="003D3EE6"/>
    <w:p w14:paraId="00A822D8" w14:textId="77777777" w:rsidR="003D3EE6" w:rsidRDefault="003D3EE6" w:rsidP="003D3EE6"/>
    <w:p w14:paraId="2CF3E2F2" w14:textId="77777777" w:rsidR="003D3EE6" w:rsidRDefault="003D3EE6" w:rsidP="003D3EE6"/>
    <w:p w14:paraId="391C6D09" w14:textId="77777777" w:rsidR="003D3EE6" w:rsidRDefault="003D3EE6" w:rsidP="003D3EE6"/>
    <w:p w14:paraId="2E0F8874" w14:textId="77777777" w:rsidR="003D3EE6" w:rsidRDefault="003D3EE6" w:rsidP="003D3EE6"/>
    <w:p w14:paraId="09EBB87B" w14:textId="77777777" w:rsidR="003D3EE6" w:rsidRDefault="003D3EE6" w:rsidP="003D3EE6"/>
    <w:p w14:paraId="2FFA6A4E" w14:textId="77777777" w:rsidR="003D3EE6" w:rsidRDefault="003D3EE6" w:rsidP="003D3EE6"/>
    <w:p w14:paraId="387E75D9" w14:textId="77777777" w:rsidR="003D3EE6" w:rsidRDefault="003D3EE6" w:rsidP="003D3EE6"/>
    <w:p w14:paraId="3A20D112" w14:textId="77777777" w:rsidR="003D3EE6" w:rsidRDefault="003D3EE6" w:rsidP="003D3EE6"/>
    <w:p w14:paraId="095B69C7" w14:textId="77777777" w:rsidR="003D3EE6" w:rsidRDefault="003D3EE6" w:rsidP="003D3EE6"/>
    <w:p w14:paraId="66F56329" w14:textId="45EFD93D" w:rsidR="00A0528F" w:rsidRPr="00586BE1" w:rsidRDefault="00A0528F" w:rsidP="00307CD5">
      <w:pPr>
        <w:pStyle w:val="10"/>
        <w:spacing w:line="360" w:lineRule="auto"/>
      </w:pPr>
      <w:r w:rsidRPr="00586BE1">
        <w:lastRenderedPageBreak/>
        <w:t>Introduction:</w:t>
      </w:r>
      <w:bookmarkEnd w:id="0"/>
    </w:p>
    <w:p w14:paraId="0BD55F19" w14:textId="77777777" w:rsidR="00F7037D" w:rsidRPr="00F7037D" w:rsidRDefault="00F7037D" w:rsidP="00F7037D">
      <w:pPr>
        <w:spacing w:line="360" w:lineRule="auto"/>
        <w:ind w:firstLine="720"/>
        <w:jc w:val="both"/>
        <w:rPr>
          <w:rFonts w:cstheme="majorBidi"/>
          <w:szCs w:val="24"/>
        </w:rPr>
      </w:pPr>
      <w:r w:rsidRPr="00F7037D">
        <w:rPr>
          <w:rFonts w:cstheme="majorBidi"/>
          <w:szCs w:val="24"/>
        </w:rPr>
        <w:t xml:space="preserve">For the time being, we are concentrating on the dataset on rental housing costs that has been provided to us.  The dataset contains 4746 observations across 12 columns.  Overall, there are 4,746 different viewpoints.  In this case, we use both the numerical and category columns of our spreadsheet.  Our primary objective is to identify certain trends and patterns that may highlight useful information for decision making, and our primary target variables in this case are the monthly rent, and the size of the house. </w:t>
      </w:r>
    </w:p>
    <w:p w14:paraId="07B42757" w14:textId="13ADFC4E" w:rsidR="00515D73" w:rsidRDefault="00F7037D" w:rsidP="00F7037D">
      <w:pPr>
        <w:spacing w:line="360" w:lineRule="auto"/>
        <w:ind w:firstLine="720"/>
        <w:jc w:val="both"/>
        <w:rPr>
          <w:rFonts w:cstheme="majorBidi"/>
          <w:szCs w:val="24"/>
        </w:rPr>
      </w:pPr>
      <w:r w:rsidRPr="00F7037D">
        <w:rPr>
          <w:rFonts w:cstheme="majorBidi"/>
          <w:szCs w:val="24"/>
        </w:rPr>
        <w:t>We Have These Main Variables in Mind: We begin by preparing the dataset for analysis by eliminating duplicates and other errors.  The next part will go into greater depth on the various data pre-processing stages that follow.  Our top priority is to identify certain patterns</w:t>
      </w:r>
      <w:r w:rsidR="00A0528F" w:rsidRPr="000C7875">
        <w:rPr>
          <w:rFonts w:cstheme="majorBidi"/>
          <w:szCs w:val="24"/>
        </w:rPr>
        <w:t>.</w:t>
      </w:r>
    </w:p>
    <w:p w14:paraId="6E31C683" w14:textId="33101506" w:rsidR="00257CEB" w:rsidRDefault="00257CEB" w:rsidP="008918F6">
      <w:pPr>
        <w:pStyle w:val="Heading1"/>
      </w:pPr>
      <w:bookmarkStart w:id="1" w:name="_Toc122024998"/>
      <w:r>
        <w:t>Install Packages &amp; Libraries</w:t>
      </w:r>
      <w:bookmarkEnd w:id="1"/>
    </w:p>
    <w:p w14:paraId="4F6C2446" w14:textId="260339B7" w:rsidR="00E02CBE" w:rsidRDefault="00E02CBE" w:rsidP="00257CEB">
      <w:r>
        <w:t xml:space="preserve">As Shows in the figure </w:t>
      </w:r>
      <w:r w:rsidR="0008704B">
        <w:t xml:space="preserve">bellow, </w:t>
      </w:r>
      <w:r w:rsidR="00331AA7">
        <w:t>there</w:t>
      </w:r>
      <w:r w:rsidR="007F298F">
        <w:t xml:space="preserve"> is </w:t>
      </w:r>
      <w:r w:rsidR="0008704B">
        <w:t xml:space="preserve">two required packages to be installed and </w:t>
      </w:r>
      <w:r w:rsidR="0000669D">
        <w:t>added to the library.</w:t>
      </w:r>
      <w:r w:rsidR="00AD6257">
        <w:t xml:space="preserve"> </w:t>
      </w:r>
    </w:p>
    <w:p w14:paraId="685E305E" w14:textId="1E3CC11A" w:rsidR="00AD6257" w:rsidRDefault="00AD6257" w:rsidP="00AD6257">
      <w:pPr>
        <w:pStyle w:val="ListParagraph"/>
      </w:pPr>
      <w:r>
        <w:t>The Packages:</w:t>
      </w:r>
    </w:p>
    <w:p w14:paraId="00259752" w14:textId="1CADA2FB" w:rsidR="00AD6257" w:rsidRDefault="00132B7D" w:rsidP="00AD6257">
      <w:pPr>
        <w:pStyle w:val="ListParagraph"/>
        <w:numPr>
          <w:ilvl w:val="0"/>
          <w:numId w:val="3"/>
        </w:numPr>
      </w:pPr>
      <w:r>
        <w:t>d</w:t>
      </w:r>
      <w:r w:rsidR="00AD6257">
        <w:t>ply</w:t>
      </w:r>
      <w:r>
        <w:t>r</w:t>
      </w:r>
      <w:r w:rsidR="008F726D">
        <w:t>:</w:t>
      </w:r>
      <w:r w:rsidR="00331AA7" w:rsidRPr="00331AA7">
        <w:t xml:space="preserve"> offering a unified collection of verbs that may be used to address </w:t>
      </w:r>
      <w:r w:rsidR="008918F6" w:rsidRPr="00331AA7">
        <w:t>many of</w:t>
      </w:r>
      <w:r w:rsidR="00331AA7" w:rsidRPr="00331AA7">
        <w:t xml:space="preserve"> the issues that arise while manipulating data.</w:t>
      </w:r>
    </w:p>
    <w:p w14:paraId="5711639A" w14:textId="63B33A54" w:rsidR="00132B7D" w:rsidRPr="00257CEB" w:rsidRDefault="00132B7D" w:rsidP="00AD6257">
      <w:pPr>
        <w:pStyle w:val="ListParagraph"/>
        <w:numPr>
          <w:ilvl w:val="0"/>
          <w:numId w:val="3"/>
        </w:numPr>
      </w:pPr>
      <w:r>
        <w:t>ggplot2</w:t>
      </w:r>
      <w:r w:rsidR="008F726D">
        <w:t>:</w:t>
      </w:r>
      <w:r w:rsidR="008F726D" w:rsidRPr="008F726D">
        <w:t xml:space="preserve"> offers useful commands that may be used to generate complicated graphs using the data contained in a data frame.</w:t>
      </w:r>
    </w:p>
    <w:p w14:paraId="421FBAD8" w14:textId="1CA6B3EC" w:rsidR="00475031" w:rsidRPr="00257CEB" w:rsidRDefault="00062438" w:rsidP="00AD6257">
      <w:pPr>
        <w:pStyle w:val="ListParagraph"/>
        <w:numPr>
          <w:ilvl w:val="0"/>
          <w:numId w:val="3"/>
        </w:numPr>
      </w:pPr>
      <w:proofErr w:type="spellStart"/>
      <w:r>
        <w:t>c</w:t>
      </w:r>
      <w:r w:rsidR="00717929">
        <w:t>orr</w:t>
      </w:r>
      <w:r w:rsidR="00FC1322">
        <w:t>plot</w:t>
      </w:r>
      <w:proofErr w:type="spellEnd"/>
      <w:r w:rsidR="00FC1322">
        <w:t>:</w:t>
      </w:r>
      <w:r w:rsidR="002D03B5" w:rsidRPr="002D03B5">
        <w:t xml:space="preserve"> </w:t>
      </w:r>
      <w:proofErr w:type="spellStart"/>
      <w:r w:rsidR="002D03B5" w:rsidRPr="002D03B5">
        <w:t>corrplot</w:t>
      </w:r>
      <w:proofErr w:type="spellEnd"/>
      <w:r w:rsidR="002D03B5" w:rsidRPr="002D03B5">
        <w:t xml:space="preserve"> is a visual exploration tool for correlation matrices that provides automatic variable reordering to help uncover hidden patterns across variables.</w:t>
      </w:r>
    </w:p>
    <w:p w14:paraId="19FDB69C" w14:textId="2A0B29A1" w:rsidR="00FC1322" w:rsidRPr="00257CEB" w:rsidRDefault="001A3328" w:rsidP="00AD6257">
      <w:pPr>
        <w:pStyle w:val="ListParagraph"/>
        <w:numPr>
          <w:ilvl w:val="0"/>
          <w:numId w:val="3"/>
        </w:numPr>
      </w:pPr>
      <w:proofErr w:type="spellStart"/>
      <w:r>
        <w:t>p</w:t>
      </w:r>
      <w:r w:rsidR="00217040">
        <w:t>lotly</w:t>
      </w:r>
      <w:proofErr w:type="spellEnd"/>
      <w:r w:rsidR="00217040">
        <w:t>:</w:t>
      </w:r>
      <w:r w:rsidR="00031ABC" w:rsidRPr="00031ABC">
        <w:t xml:space="preserve"> graphing package generates interactive graphs of publishing quality.</w:t>
      </w:r>
    </w:p>
    <w:p w14:paraId="2A5CBB24" w14:textId="72FD9B6A" w:rsidR="00EC7F27" w:rsidRDefault="00EC7F27" w:rsidP="00AD6257">
      <w:pPr>
        <w:pStyle w:val="ListParagraph"/>
        <w:numPr>
          <w:ilvl w:val="0"/>
          <w:numId w:val="3"/>
        </w:numPr>
      </w:pPr>
      <w:proofErr w:type="spellStart"/>
      <w:r>
        <w:t>ti</w:t>
      </w:r>
      <w:r w:rsidR="00BA0227">
        <w:t>dyr</w:t>
      </w:r>
      <w:proofErr w:type="spellEnd"/>
      <w:r w:rsidR="00BA0227">
        <w:t>:</w:t>
      </w:r>
      <w:r w:rsidR="00BB415E" w:rsidRPr="00BB415E">
        <w:t xml:space="preserve"> help</w:t>
      </w:r>
      <w:r w:rsidR="00BB415E">
        <w:t>ing to</w:t>
      </w:r>
      <w:r w:rsidR="00BB415E" w:rsidRPr="00BB415E">
        <w:t xml:space="preserve"> create tidy data.</w:t>
      </w:r>
    </w:p>
    <w:p w14:paraId="56A386B8" w14:textId="70650061" w:rsidR="00BA0227" w:rsidRDefault="00BA0227" w:rsidP="00AD6257">
      <w:pPr>
        <w:pStyle w:val="ListParagraph"/>
        <w:numPr>
          <w:ilvl w:val="0"/>
          <w:numId w:val="3"/>
        </w:numPr>
      </w:pPr>
      <w:proofErr w:type="spellStart"/>
      <w:r>
        <w:t>tidyverse</w:t>
      </w:r>
      <w:proofErr w:type="spellEnd"/>
      <w:r>
        <w:t>:</w:t>
      </w:r>
      <w:r w:rsidR="009D2587" w:rsidRPr="009D2587">
        <w:t xml:space="preserve"> The core </w:t>
      </w:r>
      <w:proofErr w:type="spellStart"/>
      <w:r w:rsidR="009D2587" w:rsidRPr="009D2587">
        <w:t>tidyverse</w:t>
      </w:r>
      <w:proofErr w:type="spellEnd"/>
      <w:r w:rsidR="009D2587" w:rsidRPr="009D2587">
        <w:t xml:space="preserve"> comprises the packages you are most likely to use for routine data analysis.</w:t>
      </w:r>
    </w:p>
    <w:p w14:paraId="748596B6" w14:textId="3E2686DA" w:rsidR="00BA0227" w:rsidRPr="00257CEB" w:rsidRDefault="00C57C77" w:rsidP="00AD6257">
      <w:pPr>
        <w:pStyle w:val="ListParagraph"/>
        <w:numPr>
          <w:ilvl w:val="0"/>
          <w:numId w:val="3"/>
        </w:numPr>
      </w:pPr>
      <w:proofErr w:type="spellStart"/>
      <w:r>
        <w:t>caToo</w:t>
      </w:r>
      <w:r w:rsidR="00966676">
        <w:t>ls</w:t>
      </w:r>
      <w:proofErr w:type="spellEnd"/>
      <w:r w:rsidR="00966676">
        <w:t>:</w:t>
      </w:r>
      <w:r w:rsidR="005F3271" w:rsidRPr="005F3271">
        <w:t xml:space="preserve"> Contains </w:t>
      </w:r>
      <w:proofErr w:type="gramStart"/>
      <w:r w:rsidR="005F3271" w:rsidRPr="005F3271">
        <w:t>a number of</w:t>
      </w:r>
      <w:proofErr w:type="gramEnd"/>
      <w:r w:rsidR="005F3271" w:rsidRPr="005F3271">
        <w:t xml:space="preserve"> fundamental utility functions, including movement (roll</w:t>
      </w:r>
      <w:r w:rsidR="005F3271" w:rsidRPr="005F3271">
        <w:t>i</w:t>
      </w:r>
      <w:r w:rsidR="005F3271" w:rsidRPr="005F3271">
        <w:t xml:space="preserve">ng, running) window statistic functions and read/write </w:t>
      </w:r>
      <w:proofErr w:type="spellStart"/>
      <w:r w:rsidR="005F3271" w:rsidRPr="005F3271">
        <w:t>operations</w:t>
      </w:r>
      <w:r w:rsidR="005F3271">
        <w:t>.etc</w:t>
      </w:r>
      <w:proofErr w:type="spellEnd"/>
      <w:r w:rsidR="005F3271">
        <w:t>.</w:t>
      </w:r>
    </w:p>
    <w:p w14:paraId="09B425F1" w14:textId="69D44196" w:rsidR="008918F6" w:rsidRPr="003D3EE6" w:rsidRDefault="003D3EE6" w:rsidP="003D3EE6">
      <w:pPr>
        <w:jc w:val="center"/>
        <w:rPr>
          <w:lang w:val="en-US"/>
        </w:rPr>
      </w:pPr>
      <w:r>
        <w:rPr>
          <w:noProof/>
        </w:rPr>
        <w:drawing>
          <wp:inline distT="0" distB="0" distL="0" distR="0" wp14:anchorId="00EA82E3" wp14:editId="7EDF9215">
            <wp:extent cx="1955951" cy="2165230"/>
            <wp:effectExtent l="0" t="0" r="6350" b="698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6980" cy="2177439"/>
                    </a:xfrm>
                    <a:prstGeom prst="rect">
                      <a:avLst/>
                    </a:prstGeom>
                    <a:noFill/>
                    <a:ln>
                      <a:noFill/>
                    </a:ln>
                  </pic:spPr>
                </pic:pic>
              </a:graphicData>
            </a:graphic>
          </wp:inline>
        </w:drawing>
      </w:r>
    </w:p>
    <w:p w14:paraId="74FC7292" w14:textId="27300F60" w:rsidR="008918F6" w:rsidRPr="003D3EE6" w:rsidRDefault="008918F6" w:rsidP="003D3EE6">
      <w:pPr>
        <w:pStyle w:val="Caption"/>
        <w:spacing w:line="360" w:lineRule="auto"/>
        <w:jc w:val="center"/>
        <w:rPr>
          <w:rFonts w:cstheme="majorBidi"/>
        </w:rPr>
      </w:pPr>
      <w:r w:rsidRPr="000C7875">
        <w:rPr>
          <w:rFonts w:cstheme="majorBidi"/>
        </w:rPr>
        <w:t xml:space="preserve">Figure </w:t>
      </w:r>
      <w:r w:rsidRPr="000C7875">
        <w:rPr>
          <w:rFonts w:cstheme="majorBidi"/>
        </w:rPr>
        <w:fldChar w:fldCharType="begin"/>
      </w:r>
      <w:r w:rsidRPr="000C7875">
        <w:rPr>
          <w:rFonts w:cstheme="majorBidi"/>
        </w:rPr>
        <w:instrText xml:space="preserve"> SEQ Figure \* ARABIC </w:instrText>
      </w:r>
      <w:r w:rsidRPr="000C7875">
        <w:rPr>
          <w:rFonts w:cstheme="majorBidi"/>
        </w:rPr>
        <w:fldChar w:fldCharType="separate"/>
      </w:r>
      <w:r w:rsidRPr="000C7875">
        <w:rPr>
          <w:rFonts w:cstheme="majorBidi"/>
          <w:noProof/>
        </w:rPr>
        <w:t>1</w:t>
      </w:r>
      <w:r w:rsidRPr="000C7875">
        <w:rPr>
          <w:rFonts w:cstheme="majorBidi"/>
        </w:rPr>
        <w:fldChar w:fldCharType="end"/>
      </w:r>
      <w:r w:rsidRPr="000C7875">
        <w:rPr>
          <w:rFonts w:cstheme="majorBidi"/>
        </w:rPr>
        <w:t xml:space="preserve">: </w:t>
      </w:r>
      <w:r>
        <w:rPr>
          <w:rFonts w:cstheme="majorBidi"/>
        </w:rPr>
        <w:t xml:space="preserve">Package installment &amp; </w:t>
      </w:r>
      <w:r w:rsidR="0098799E">
        <w:rPr>
          <w:rFonts w:cstheme="majorBidi"/>
        </w:rPr>
        <w:t>importation</w:t>
      </w:r>
    </w:p>
    <w:p w14:paraId="3FEE8364" w14:textId="6964441B" w:rsidR="00515D73" w:rsidRDefault="00AF131A" w:rsidP="001E12CC">
      <w:pPr>
        <w:pStyle w:val="Heading1"/>
        <w:spacing w:after="100" w:afterAutospacing="1"/>
      </w:pPr>
      <w:bookmarkStart w:id="2" w:name="_Toc122024999"/>
      <w:r>
        <w:lastRenderedPageBreak/>
        <w:t xml:space="preserve">Source code </w:t>
      </w:r>
      <w:r w:rsidR="00F72CBE">
        <w:t>of .</w:t>
      </w:r>
      <w:proofErr w:type="spellStart"/>
      <w:r w:rsidR="00F72CBE">
        <w:t>cvs</w:t>
      </w:r>
      <w:proofErr w:type="spellEnd"/>
      <w:r w:rsidR="00F72CBE">
        <w:t xml:space="preserve"> file</w:t>
      </w:r>
      <w:bookmarkEnd w:id="2"/>
    </w:p>
    <w:p w14:paraId="58AEBDAE" w14:textId="7BE73336" w:rsidR="00F72CBE" w:rsidRPr="00F72CBE" w:rsidRDefault="00802FAA" w:rsidP="00F72CBE">
      <w:r w:rsidRPr="008918F6">
        <w:rPr>
          <w:noProof/>
          <w:szCs w:val="24"/>
        </w:rPr>
        <w:drawing>
          <wp:inline distT="0" distB="0" distL="0" distR="0" wp14:anchorId="6565917C" wp14:editId="3E136F3D">
            <wp:extent cx="5731510" cy="5734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573405"/>
                    </a:xfrm>
                    <a:prstGeom prst="rect">
                      <a:avLst/>
                    </a:prstGeom>
                  </pic:spPr>
                </pic:pic>
              </a:graphicData>
            </a:graphic>
          </wp:inline>
        </w:drawing>
      </w:r>
    </w:p>
    <w:p w14:paraId="7759F6F9" w14:textId="43A91EEC" w:rsidR="00515D73" w:rsidRPr="00791D30" w:rsidRDefault="00791D30" w:rsidP="00791D30">
      <w:pPr>
        <w:pStyle w:val="Caption"/>
        <w:spacing w:line="360" w:lineRule="auto"/>
        <w:jc w:val="center"/>
        <w:rPr>
          <w:rFonts w:cstheme="majorBidi"/>
        </w:rPr>
      </w:pPr>
      <w:r w:rsidRPr="000C7875">
        <w:rPr>
          <w:rFonts w:cstheme="majorBidi"/>
        </w:rPr>
        <w:t xml:space="preserve">Figure </w:t>
      </w:r>
      <w:r>
        <w:rPr>
          <w:rFonts w:cstheme="majorBidi"/>
        </w:rPr>
        <w:t>2</w:t>
      </w:r>
      <w:r w:rsidRPr="000C7875">
        <w:rPr>
          <w:rFonts w:cstheme="majorBidi"/>
        </w:rPr>
        <w:t xml:space="preserve">: </w:t>
      </w:r>
      <w:r>
        <w:rPr>
          <w:rFonts w:cstheme="majorBidi"/>
        </w:rPr>
        <w:t>Dataset source code file</w:t>
      </w:r>
    </w:p>
    <w:p w14:paraId="21AFF185" w14:textId="716A45BE" w:rsidR="00A0528F" w:rsidRPr="000C7875" w:rsidRDefault="00A0528F" w:rsidP="001E12CC">
      <w:pPr>
        <w:pStyle w:val="10"/>
        <w:spacing w:after="100" w:afterAutospacing="1" w:line="360" w:lineRule="auto"/>
      </w:pPr>
      <w:bookmarkStart w:id="3" w:name="_Toc120984313"/>
      <w:bookmarkStart w:id="4" w:name="_Toc122025000"/>
      <w:r w:rsidRPr="000C7875">
        <w:t>Data Pre-</w:t>
      </w:r>
      <w:proofErr w:type="spellStart"/>
      <w:r w:rsidRPr="000C7875">
        <w:t>processin</w:t>
      </w:r>
      <w:r w:rsidR="004B1E43">
        <w:t>w</w:t>
      </w:r>
      <w:r w:rsidRPr="000C7875">
        <w:t>g</w:t>
      </w:r>
      <w:proofErr w:type="spellEnd"/>
      <w:r w:rsidRPr="000C7875">
        <w:t xml:space="preserve"> &amp; Cleaning:</w:t>
      </w:r>
      <w:bookmarkEnd w:id="3"/>
      <w:bookmarkEnd w:id="4"/>
    </w:p>
    <w:p w14:paraId="75D14E42" w14:textId="17977B81" w:rsidR="00A0528F" w:rsidRPr="000C7875" w:rsidRDefault="00A0528F" w:rsidP="00307CD5">
      <w:pPr>
        <w:spacing w:line="360" w:lineRule="auto"/>
        <w:ind w:firstLine="720"/>
        <w:jc w:val="both"/>
        <w:rPr>
          <w:rFonts w:cstheme="majorBidi"/>
          <w:szCs w:val="24"/>
        </w:rPr>
      </w:pPr>
      <w:r w:rsidRPr="000C7875">
        <w:rPr>
          <w:rFonts w:cstheme="majorBidi"/>
          <w:szCs w:val="24"/>
        </w:rPr>
        <w:t xml:space="preserve">Data pre-processing is an important step in this case where our main goal is to clean the data and make it ready for analysis to get accurate and useful results. The very first step that is being applied after loading the dataset is to check for missing values. The code that is being used for this purpose is attached below, </w:t>
      </w:r>
      <w:proofErr w:type="gramStart"/>
      <w:r w:rsidRPr="000C7875">
        <w:rPr>
          <w:rFonts w:cstheme="majorBidi"/>
          <w:szCs w:val="24"/>
        </w:rPr>
        <w:t>it can be seen that there</w:t>
      </w:r>
      <w:proofErr w:type="gramEnd"/>
      <w:r w:rsidRPr="000C7875">
        <w:rPr>
          <w:rFonts w:cstheme="majorBidi"/>
          <w:szCs w:val="24"/>
        </w:rPr>
        <w:t xml:space="preserve"> is no column where we have any missing observations. The </w:t>
      </w:r>
      <w:r w:rsidR="00615EE9" w:rsidRPr="000C7875">
        <w:rPr>
          <w:rFonts w:cstheme="majorBidi"/>
          <w:szCs w:val="24"/>
        </w:rPr>
        <w:t>columns</w:t>
      </w:r>
      <w:r w:rsidRPr="000C7875">
        <w:rPr>
          <w:rFonts w:cstheme="majorBidi"/>
          <w:szCs w:val="24"/>
        </w:rPr>
        <w:t xml:space="preserve"> function along with is.na function is used in this case.</w:t>
      </w:r>
    </w:p>
    <w:p w14:paraId="79B43D19" w14:textId="073AD899" w:rsidR="00A0528F" w:rsidRPr="000C7875" w:rsidRDefault="00EC370E" w:rsidP="00EC370E">
      <w:pPr>
        <w:keepNext/>
        <w:spacing w:line="360" w:lineRule="auto"/>
        <w:jc w:val="center"/>
        <w:rPr>
          <w:rFonts w:cstheme="majorBidi"/>
          <w:sz w:val="22"/>
        </w:rPr>
      </w:pPr>
      <w:r>
        <w:rPr>
          <w:noProof/>
        </w:rPr>
        <w:drawing>
          <wp:inline distT="0" distB="0" distL="0" distR="0" wp14:anchorId="779423D8" wp14:editId="5B950FDD">
            <wp:extent cx="5774614" cy="195315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5304" cy="1960156"/>
                    </a:xfrm>
                    <a:prstGeom prst="rect">
                      <a:avLst/>
                    </a:prstGeom>
                    <a:noFill/>
                    <a:ln>
                      <a:noFill/>
                    </a:ln>
                  </pic:spPr>
                </pic:pic>
              </a:graphicData>
            </a:graphic>
          </wp:inline>
        </w:drawing>
      </w:r>
    </w:p>
    <w:p w14:paraId="0D2770D8" w14:textId="58B7B665" w:rsidR="00331AA7" w:rsidRPr="00331AA7" w:rsidRDefault="00A0528F" w:rsidP="00331AA7">
      <w:pPr>
        <w:pStyle w:val="Caption"/>
        <w:spacing w:line="360" w:lineRule="auto"/>
        <w:jc w:val="center"/>
        <w:rPr>
          <w:rFonts w:cstheme="majorBidi"/>
        </w:rPr>
      </w:pPr>
      <w:bookmarkStart w:id="5" w:name="_Toc120984759"/>
      <w:r w:rsidRPr="000C7875">
        <w:rPr>
          <w:rFonts w:cstheme="majorBidi"/>
        </w:rPr>
        <w:t xml:space="preserve">Figure </w:t>
      </w:r>
      <w:r w:rsidR="0098799E">
        <w:rPr>
          <w:rFonts w:cstheme="majorBidi" w:hint="cs"/>
          <w:rtl/>
        </w:rPr>
        <w:t>3</w:t>
      </w:r>
      <w:r w:rsidRPr="000C7875">
        <w:rPr>
          <w:rFonts w:cstheme="majorBidi"/>
        </w:rPr>
        <w:t>: Checking missing values in the dataset</w:t>
      </w:r>
      <w:bookmarkEnd w:id="5"/>
    </w:p>
    <w:p w14:paraId="4724352E" w14:textId="77777777" w:rsidR="00331AA7" w:rsidRDefault="00331AA7" w:rsidP="00307CD5">
      <w:pPr>
        <w:spacing w:line="360" w:lineRule="auto"/>
        <w:ind w:firstLine="720"/>
        <w:jc w:val="both"/>
        <w:rPr>
          <w:rFonts w:cstheme="majorBidi"/>
          <w:szCs w:val="24"/>
        </w:rPr>
      </w:pPr>
    </w:p>
    <w:p w14:paraId="00361FBA" w14:textId="77777777" w:rsidR="00331AA7" w:rsidRDefault="00331AA7" w:rsidP="00307CD5">
      <w:pPr>
        <w:spacing w:line="360" w:lineRule="auto"/>
        <w:ind w:firstLine="720"/>
        <w:jc w:val="both"/>
        <w:rPr>
          <w:rFonts w:cstheme="majorBidi"/>
          <w:szCs w:val="24"/>
        </w:rPr>
      </w:pPr>
    </w:p>
    <w:p w14:paraId="3FDF91F2" w14:textId="77777777" w:rsidR="00331AA7" w:rsidRDefault="00331AA7" w:rsidP="00307CD5">
      <w:pPr>
        <w:spacing w:line="360" w:lineRule="auto"/>
        <w:ind w:firstLine="720"/>
        <w:jc w:val="both"/>
        <w:rPr>
          <w:rFonts w:cstheme="majorBidi"/>
          <w:szCs w:val="24"/>
        </w:rPr>
      </w:pPr>
    </w:p>
    <w:p w14:paraId="29CE20D2" w14:textId="77777777" w:rsidR="00331AA7" w:rsidRDefault="00331AA7" w:rsidP="00307CD5">
      <w:pPr>
        <w:spacing w:line="360" w:lineRule="auto"/>
        <w:ind w:firstLine="720"/>
        <w:jc w:val="both"/>
        <w:rPr>
          <w:rFonts w:cstheme="majorBidi"/>
          <w:szCs w:val="24"/>
        </w:rPr>
      </w:pPr>
    </w:p>
    <w:p w14:paraId="6DF4377D" w14:textId="77777777" w:rsidR="00331AA7" w:rsidRDefault="00331AA7" w:rsidP="00307CD5">
      <w:pPr>
        <w:spacing w:line="360" w:lineRule="auto"/>
        <w:ind w:firstLine="720"/>
        <w:jc w:val="both"/>
        <w:rPr>
          <w:rFonts w:cstheme="majorBidi"/>
          <w:szCs w:val="24"/>
        </w:rPr>
      </w:pPr>
    </w:p>
    <w:p w14:paraId="50E7EEE9" w14:textId="77777777" w:rsidR="00331AA7" w:rsidRDefault="00331AA7" w:rsidP="00307CD5">
      <w:pPr>
        <w:spacing w:line="360" w:lineRule="auto"/>
        <w:ind w:firstLine="720"/>
        <w:jc w:val="both"/>
        <w:rPr>
          <w:rFonts w:cstheme="majorBidi"/>
          <w:szCs w:val="24"/>
        </w:rPr>
      </w:pPr>
    </w:p>
    <w:p w14:paraId="642DE68E" w14:textId="77777777" w:rsidR="00331AA7" w:rsidRDefault="00331AA7" w:rsidP="00307CD5">
      <w:pPr>
        <w:spacing w:line="360" w:lineRule="auto"/>
        <w:ind w:firstLine="720"/>
        <w:jc w:val="both"/>
        <w:rPr>
          <w:rFonts w:cstheme="majorBidi"/>
          <w:szCs w:val="24"/>
        </w:rPr>
      </w:pPr>
    </w:p>
    <w:p w14:paraId="63BC8303" w14:textId="77777777" w:rsidR="00331AA7" w:rsidRDefault="00331AA7" w:rsidP="00791D30">
      <w:pPr>
        <w:spacing w:line="360" w:lineRule="auto"/>
        <w:jc w:val="both"/>
        <w:rPr>
          <w:rFonts w:cstheme="majorBidi"/>
          <w:szCs w:val="24"/>
        </w:rPr>
      </w:pPr>
    </w:p>
    <w:p w14:paraId="0E5C128C" w14:textId="134CF3A8" w:rsidR="00A0528F" w:rsidRDefault="00A0528F" w:rsidP="00307CD5">
      <w:pPr>
        <w:spacing w:line="360" w:lineRule="auto"/>
        <w:ind w:firstLine="720"/>
        <w:jc w:val="both"/>
        <w:rPr>
          <w:rFonts w:cstheme="majorBidi"/>
          <w:szCs w:val="24"/>
        </w:rPr>
      </w:pPr>
      <w:r w:rsidRPr="000C7875">
        <w:rPr>
          <w:rFonts w:cstheme="majorBidi"/>
          <w:szCs w:val="24"/>
        </w:rPr>
        <w:lastRenderedPageBreak/>
        <w:t xml:space="preserve">The second step that is being applied is to check for garbage values in categorical columns. There are some cases when we have two categories with difference in spellings and have same meanings. The unique function is used for this </w:t>
      </w:r>
      <w:proofErr w:type="gramStart"/>
      <w:r w:rsidRPr="000C7875">
        <w:rPr>
          <w:rFonts w:cstheme="majorBidi"/>
          <w:szCs w:val="24"/>
        </w:rPr>
        <w:t>purpose</w:t>
      </w:r>
      <w:proofErr w:type="gramEnd"/>
      <w:r w:rsidRPr="000C7875">
        <w:rPr>
          <w:rFonts w:cstheme="majorBidi"/>
          <w:szCs w:val="24"/>
        </w:rPr>
        <w:t xml:space="preserve"> and we can see below that we do not have any garbage values in this case.</w:t>
      </w:r>
    </w:p>
    <w:p w14:paraId="229D8F43" w14:textId="1F58830E" w:rsidR="0085107E" w:rsidRPr="001E12CC" w:rsidRDefault="001E12CC" w:rsidP="001E12CC">
      <w:pPr>
        <w:spacing w:line="360" w:lineRule="auto"/>
        <w:jc w:val="center"/>
        <w:rPr>
          <w:rFonts w:cstheme="majorBidi"/>
          <w:szCs w:val="24"/>
        </w:rPr>
      </w:pPr>
      <w:r>
        <w:rPr>
          <w:noProof/>
        </w:rPr>
        <w:drawing>
          <wp:inline distT="0" distB="0" distL="0" distR="0" wp14:anchorId="6ADF3AD0" wp14:editId="7563577A">
            <wp:extent cx="5734463" cy="3818534"/>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9267" cy="3861686"/>
                    </a:xfrm>
                    <a:prstGeom prst="rect">
                      <a:avLst/>
                    </a:prstGeom>
                    <a:noFill/>
                    <a:ln>
                      <a:noFill/>
                    </a:ln>
                  </pic:spPr>
                </pic:pic>
              </a:graphicData>
            </a:graphic>
          </wp:inline>
        </w:drawing>
      </w:r>
      <w:bookmarkStart w:id="6" w:name="_Toc120984760"/>
    </w:p>
    <w:p w14:paraId="49676DBB" w14:textId="3129EFBE" w:rsidR="00791D30" w:rsidRDefault="00A0528F" w:rsidP="001E12CC">
      <w:pPr>
        <w:pStyle w:val="Caption"/>
        <w:spacing w:line="360" w:lineRule="auto"/>
        <w:jc w:val="center"/>
        <w:rPr>
          <w:rFonts w:cstheme="majorBidi"/>
        </w:rPr>
      </w:pPr>
      <w:r w:rsidRPr="000C7875">
        <w:rPr>
          <w:rFonts w:cstheme="majorBidi"/>
        </w:rPr>
        <w:t xml:space="preserve">Figure </w:t>
      </w:r>
      <w:r w:rsidR="0098799E">
        <w:rPr>
          <w:rFonts w:cstheme="majorBidi" w:hint="cs"/>
          <w:rtl/>
        </w:rPr>
        <w:t>4</w:t>
      </w:r>
      <w:r w:rsidRPr="000C7875">
        <w:rPr>
          <w:rFonts w:cstheme="majorBidi"/>
        </w:rPr>
        <w:t>: Checking garbage values</w:t>
      </w:r>
      <w:bookmarkEnd w:id="6"/>
    </w:p>
    <w:p w14:paraId="385FE4DE" w14:textId="77777777" w:rsidR="001E12CC" w:rsidRDefault="001E12CC" w:rsidP="001E12CC">
      <w:pPr>
        <w:rPr>
          <w:lang w:val="en-US"/>
        </w:rPr>
      </w:pPr>
    </w:p>
    <w:p w14:paraId="7DA1FAB3" w14:textId="77777777" w:rsidR="001E12CC" w:rsidRDefault="001E12CC" w:rsidP="001E12CC">
      <w:pPr>
        <w:rPr>
          <w:lang w:val="en-US"/>
        </w:rPr>
      </w:pPr>
    </w:p>
    <w:p w14:paraId="2198DA71" w14:textId="77777777" w:rsidR="001E12CC" w:rsidRDefault="001E12CC" w:rsidP="001E12CC">
      <w:pPr>
        <w:rPr>
          <w:lang w:val="en-US"/>
        </w:rPr>
      </w:pPr>
    </w:p>
    <w:p w14:paraId="3D1C573D" w14:textId="77777777" w:rsidR="001E12CC" w:rsidRDefault="001E12CC" w:rsidP="001E12CC">
      <w:pPr>
        <w:rPr>
          <w:lang w:val="en-US"/>
        </w:rPr>
      </w:pPr>
    </w:p>
    <w:p w14:paraId="05399FF9" w14:textId="77777777" w:rsidR="001E12CC" w:rsidRDefault="001E12CC" w:rsidP="001E12CC">
      <w:pPr>
        <w:rPr>
          <w:lang w:val="en-US"/>
        </w:rPr>
      </w:pPr>
    </w:p>
    <w:p w14:paraId="2E43896E" w14:textId="77777777" w:rsidR="001E12CC" w:rsidRDefault="001E12CC" w:rsidP="001E12CC">
      <w:pPr>
        <w:rPr>
          <w:lang w:val="en-US"/>
        </w:rPr>
      </w:pPr>
    </w:p>
    <w:p w14:paraId="356AAE69" w14:textId="77777777" w:rsidR="001E12CC" w:rsidRDefault="001E12CC" w:rsidP="001E12CC">
      <w:pPr>
        <w:rPr>
          <w:lang w:val="en-US"/>
        </w:rPr>
      </w:pPr>
    </w:p>
    <w:p w14:paraId="344DBDDD" w14:textId="77777777" w:rsidR="001E12CC" w:rsidRDefault="001E12CC" w:rsidP="001E12CC">
      <w:pPr>
        <w:rPr>
          <w:lang w:val="en-US"/>
        </w:rPr>
      </w:pPr>
    </w:p>
    <w:p w14:paraId="43BA363B" w14:textId="77777777" w:rsidR="001E12CC" w:rsidRDefault="001E12CC" w:rsidP="001E12CC">
      <w:pPr>
        <w:rPr>
          <w:lang w:val="en-US"/>
        </w:rPr>
      </w:pPr>
    </w:p>
    <w:p w14:paraId="1C6AB56E" w14:textId="77777777" w:rsidR="001E12CC" w:rsidRDefault="001E12CC" w:rsidP="001E12CC">
      <w:pPr>
        <w:rPr>
          <w:lang w:val="en-US"/>
        </w:rPr>
      </w:pPr>
    </w:p>
    <w:p w14:paraId="6EC12BD6" w14:textId="77777777" w:rsidR="001E12CC" w:rsidRPr="001E12CC" w:rsidRDefault="001E12CC" w:rsidP="001E12CC">
      <w:pPr>
        <w:rPr>
          <w:lang w:val="en-US"/>
        </w:rPr>
      </w:pPr>
    </w:p>
    <w:p w14:paraId="3555C9F5" w14:textId="77777777" w:rsidR="00A0528F" w:rsidRPr="000C7875" w:rsidRDefault="00A0528F" w:rsidP="00307CD5">
      <w:pPr>
        <w:spacing w:line="360" w:lineRule="auto"/>
        <w:ind w:firstLine="720"/>
        <w:jc w:val="both"/>
        <w:rPr>
          <w:rFonts w:cstheme="majorBidi"/>
          <w:szCs w:val="24"/>
        </w:rPr>
      </w:pPr>
      <w:r w:rsidRPr="000C7875">
        <w:rPr>
          <w:rFonts w:cstheme="majorBidi"/>
          <w:szCs w:val="24"/>
        </w:rPr>
        <w:lastRenderedPageBreak/>
        <w:t xml:space="preserve">The summary of the dataset is created and is attached below. </w:t>
      </w:r>
      <w:proofErr w:type="gramStart"/>
      <w:r w:rsidRPr="000C7875">
        <w:rPr>
          <w:rFonts w:cstheme="majorBidi"/>
          <w:szCs w:val="24"/>
        </w:rPr>
        <w:t>It can be seen that the</w:t>
      </w:r>
      <w:proofErr w:type="gramEnd"/>
      <w:r w:rsidRPr="000C7875">
        <w:rPr>
          <w:rFonts w:cstheme="majorBidi"/>
          <w:szCs w:val="24"/>
        </w:rPr>
        <w:t xml:space="preserve"> rent column has average rent of 34993 while the maximum value is 3500000. Similarly, the size on average is 967 square foot while the maximum recorded value is 8000 in this case. These values represents that we have outliers in our dataset as there is no possible way to have such a huge difference between maximum and third quartile and mean. Same is the case with bathroom variable as the average bathrooms are 1.9 while the maximum is 10. </w:t>
      </w:r>
    </w:p>
    <w:p w14:paraId="373199D1" w14:textId="72E7ED98" w:rsidR="00A0528F" w:rsidRPr="000C7875" w:rsidRDefault="00EA1F8A" w:rsidP="00307CD5">
      <w:pPr>
        <w:keepNext/>
        <w:spacing w:line="360" w:lineRule="auto"/>
        <w:jc w:val="center"/>
        <w:rPr>
          <w:rFonts w:cstheme="majorBidi"/>
          <w:sz w:val="22"/>
        </w:rPr>
      </w:pPr>
      <w:r>
        <w:rPr>
          <w:noProof/>
        </w:rPr>
        <w:drawing>
          <wp:inline distT="0" distB="0" distL="0" distR="0" wp14:anchorId="33834A8A" wp14:editId="27EC007A">
            <wp:extent cx="5731510" cy="2080260"/>
            <wp:effectExtent l="0" t="0" r="254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80260"/>
                    </a:xfrm>
                    <a:prstGeom prst="rect">
                      <a:avLst/>
                    </a:prstGeom>
                    <a:noFill/>
                    <a:ln>
                      <a:noFill/>
                    </a:ln>
                  </pic:spPr>
                </pic:pic>
              </a:graphicData>
            </a:graphic>
          </wp:inline>
        </w:drawing>
      </w:r>
    </w:p>
    <w:p w14:paraId="04E6AA4A" w14:textId="7780B1B6" w:rsidR="00A0528F" w:rsidRPr="000C7875" w:rsidRDefault="00A0528F" w:rsidP="00307CD5">
      <w:pPr>
        <w:pStyle w:val="Caption"/>
        <w:spacing w:line="360" w:lineRule="auto"/>
        <w:jc w:val="center"/>
        <w:rPr>
          <w:rFonts w:cstheme="majorBidi"/>
          <w:sz w:val="24"/>
          <w:szCs w:val="24"/>
        </w:rPr>
      </w:pPr>
      <w:bookmarkStart w:id="7" w:name="_Toc120984761"/>
      <w:r w:rsidRPr="000C7875">
        <w:rPr>
          <w:rFonts w:cstheme="majorBidi"/>
        </w:rPr>
        <w:t xml:space="preserve">Figure </w:t>
      </w:r>
      <w:r w:rsidR="0098799E">
        <w:rPr>
          <w:rFonts w:cstheme="majorBidi" w:hint="cs"/>
          <w:rtl/>
        </w:rPr>
        <w:t>5</w:t>
      </w:r>
      <w:r w:rsidRPr="000C7875">
        <w:rPr>
          <w:rFonts w:cstheme="majorBidi"/>
        </w:rPr>
        <w:t>: Summary statistics of the dataset</w:t>
      </w:r>
      <w:bookmarkEnd w:id="7"/>
    </w:p>
    <w:p w14:paraId="201F97AD" w14:textId="77777777" w:rsidR="00A0528F" w:rsidRPr="000C7875" w:rsidRDefault="00A0528F" w:rsidP="00307CD5">
      <w:pPr>
        <w:spacing w:line="360" w:lineRule="auto"/>
        <w:ind w:firstLine="720"/>
        <w:jc w:val="both"/>
        <w:rPr>
          <w:rFonts w:cstheme="majorBidi"/>
          <w:szCs w:val="24"/>
        </w:rPr>
      </w:pPr>
      <w:r w:rsidRPr="000C7875">
        <w:rPr>
          <w:rFonts w:cstheme="majorBidi"/>
          <w:szCs w:val="24"/>
        </w:rPr>
        <w:t xml:space="preserve">The outliers are removed using the interquartile range method </w:t>
      </w:r>
      <w:r w:rsidRPr="000C7875">
        <w:rPr>
          <w:rFonts w:cstheme="majorBidi"/>
          <w:i/>
          <w:szCs w:val="24"/>
        </w:rPr>
        <w:t>[1]</w:t>
      </w:r>
      <w:r w:rsidRPr="000C7875">
        <w:rPr>
          <w:rFonts w:cstheme="majorBidi"/>
          <w:szCs w:val="24"/>
        </w:rPr>
        <w:t xml:space="preserve"> the code used to remove outliers is attached below. A function named outliers is created where we calculated 1</w:t>
      </w:r>
      <w:r w:rsidRPr="000C7875">
        <w:rPr>
          <w:rFonts w:cstheme="majorBidi"/>
          <w:szCs w:val="24"/>
          <w:vertAlign w:val="superscript"/>
        </w:rPr>
        <w:t>st</w:t>
      </w:r>
      <w:r w:rsidRPr="000C7875">
        <w:rPr>
          <w:rFonts w:cstheme="majorBidi"/>
          <w:szCs w:val="24"/>
        </w:rPr>
        <w:t>, 3</w:t>
      </w:r>
      <w:r w:rsidRPr="000C7875">
        <w:rPr>
          <w:rFonts w:cstheme="majorBidi"/>
          <w:szCs w:val="24"/>
          <w:vertAlign w:val="superscript"/>
        </w:rPr>
        <w:t>rd</w:t>
      </w:r>
      <w:r w:rsidRPr="000C7875">
        <w:rPr>
          <w:rFonts w:cstheme="majorBidi"/>
          <w:szCs w:val="24"/>
        </w:rPr>
        <w:t xml:space="preserve"> quartile and the interquartile range. The next step is calculation of upper and lower limit. Finally, another function to filter outliers is created and is used.</w:t>
      </w:r>
    </w:p>
    <w:p w14:paraId="770A8390" w14:textId="583C3FB7" w:rsidR="00A0528F" w:rsidRPr="000C7875" w:rsidRDefault="00427854" w:rsidP="00307CD5">
      <w:pPr>
        <w:keepNext/>
        <w:spacing w:line="360" w:lineRule="auto"/>
        <w:jc w:val="center"/>
        <w:rPr>
          <w:rFonts w:cstheme="majorBidi"/>
          <w:sz w:val="22"/>
        </w:rPr>
      </w:pPr>
      <w:r>
        <w:rPr>
          <w:noProof/>
        </w:rPr>
        <w:drawing>
          <wp:inline distT="0" distB="0" distL="0" distR="0" wp14:anchorId="707795AB" wp14:editId="5A0645E6">
            <wp:extent cx="5731510" cy="2193290"/>
            <wp:effectExtent l="0" t="0" r="254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93290"/>
                    </a:xfrm>
                    <a:prstGeom prst="rect">
                      <a:avLst/>
                    </a:prstGeom>
                    <a:noFill/>
                    <a:ln>
                      <a:noFill/>
                    </a:ln>
                  </pic:spPr>
                </pic:pic>
              </a:graphicData>
            </a:graphic>
          </wp:inline>
        </w:drawing>
      </w:r>
    </w:p>
    <w:p w14:paraId="69662299" w14:textId="55E28479" w:rsidR="00A0528F" w:rsidRDefault="00A0528F" w:rsidP="00307CD5">
      <w:pPr>
        <w:pStyle w:val="Caption"/>
        <w:spacing w:line="360" w:lineRule="auto"/>
        <w:jc w:val="center"/>
        <w:rPr>
          <w:rFonts w:cstheme="majorBidi"/>
        </w:rPr>
      </w:pPr>
      <w:bookmarkStart w:id="8" w:name="_Toc120984762"/>
      <w:r w:rsidRPr="000C7875">
        <w:rPr>
          <w:rFonts w:cstheme="majorBidi"/>
        </w:rPr>
        <w:t xml:space="preserve">Figure </w:t>
      </w:r>
      <w:r w:rsidR="0098799E">
        <w:rPr>
          <w:rFonts w:cstheme="majorBidi" w:hint="cs"/>
          <w:rtl/>
        </w:rPr>
        <w:t>6</w:t>
      </w:r>
      <w:r w:rsidRPr="000C7875">
        <w:rPr>
          <w:rFonts w:cstheme="majorBidi"/>
        </w:rPr>
        <w:t>: Removing outliers from the dataset</w:t>
      </w:r>
      <w:bookmarkEnd w:id="8"/>
    </w:p>
    <w:p w14:paraId="12155037" w14:textId="3B41C0CD" w:rsidR="00427854" w:rsidRPr="00427854" w:rsidRDefault="00427854" w:rsidP="00427854">
      <w:pPr>
        <w:rPr>
          <w:lang w:val="en-US"/>
        </w:rPr>
      </w:pPr>
    </w:p>
    <w:p w14:paraId="0E4A2805" w14:textId="2A85A430" w:rsidR="00A0528F" w:rsidRDefault="00FC5981" w:rsidP="00307CD5">
      <w:pPr>
        <w:pStyle w:val="Heading1"/>
        <w:spacing w:line="360" w:lineRule="auto"/>
        <w:rPr>
          <w:b/>
          <w:bCs/>
        </w:rPr>
      </w:pPr>
      <w:bookmarkStart w:id="9" w:name="_Toc120984314"/>
      <w:bookmarkStart w:id="10" w:name="_Toc122025001"/>
      <w:r w:rsidRPr="1D658ED0">
        <w:rPr>
          <w:b/>
          <w:bCs/>
        </w:rPr>
        <w:lastRenderedPageBreak/>
        <w:t>Question</w:t>
      </w:r>
      <w:bookmarkEnd w:id="9"/>
      <w:r w:rsidR="001C3AA6" w:rsidRPr="1D658ED0">
        <w:rPr>
          <w:b/>
          <w:bCs/>
        </w:rPr>
        <w:t>s &amp; Analysis</w:t>
      </w:r>
      <w:bookmarkEnd w:id="10"/>
    </w:p>
    <w:p w14:paraId="59321A9B" w14:textId="0063A903" w:rsidR="00AA4E47" w:rsidRPr="005F3A20" w:rsidRDefault="00904B8E" w:rsidP="005F3A20">
      <w:pPr>
        <w:pStyle w:val="11"/>
        <w:spacing w:line="360" w:lineRule="auto"/>
      </w:pPr>
      <w:bookmarkStart w:id="11" w:name="_Toc122025002"/>
      <w:r>
        <w:t>Question 1:</w:t>
      </w:r>
      <w:r w:rsidR="00E55591" w:rsidRPr="00E55591">
        <w:t xml:space="preserve"> </w:t>
      </w:r>
      <w:r w:rsidR="005B150E" w:rsidRPr="005B150E">
        <w:t>What is the relationship between Rent, Area type and point of contact?</w:t>
      </w:r>
      <w:bookmarkEnd w:id="11"/>
    </w:p>
    <w:p w14:paraId="5028C6EB" w14:textId="26F3E655" w:rsidR="007B7524" w:rsidRDefault="00660B46" w:rsidP="00427854">
      <w:pPr>
        <w:pStyle w:val="111"/>
        <w:spacing w:line="360" w:lineRule="auto"/>
      </w:pPr>
      <w:bookmarkStart w:id="12" w:name="_Toc122025003"/>
      <w:r>
        <w:t>Analysis 1.</w:t>
      </w:r>
      <w:r w:rsidR="005659AD">
        <w:t>1</w:t>
      </w:r>
      <w:r w:rsidR="00D72B6D">
        <w:t>:</w:t>
      </w:r>
      <w:r>
        <w:t xml:space="preserve"> </w:t>
      </w:r>
      <w:r w:rsidR="00144D1A">
        <w:t>T</w:t>
      </w:r>
      <w:r>
        <w:t>he houses that only have (Contact owner) point of contact</w:t>
      </w:r>
      <w:r w:rsidR="00C501DE">
        <w:t>.</w:t>
      </w:r>
      <w:bookmarkEnd w:id="12"/>
    </w:p>
    <w:p w14:paraId="16BC48B0" w14:textId="03711CC1" w:rsidR="007B5196" w:rsidRDefault="00F371DC" w:rsidP="00F47784">
      <w:pPr>
        <w:spacing w:line="360" w:lineRule="auto"/>
        <w:ind w:firstLine="720"/>
        <w:jc w:val="both"/>
      </w:pPr>
      <w:r w:rsidRPr="00F371DC">
        <w:t xml:space="preserve">The very first study is conducted to verify the tenants who rented through direct contact with the property owner. In accordance with the code shown in figure 6. The results are presented in figure 7, which demonstrates that </w:t>
      </w:r>
      <w:proofErr w:type="gramStart"/>
      <w:r w:rsidRPr="00F371DC">
        <w:t>the majority of</w:t>
      </w:r>
      <w:proofErr w:type="gramEnd"/>
      <w:r w:rsidRPr="00F371DC">
        <w:t xml:space="preserve"> the properties that are being rented through direct contact with the owner are suitable for both singles and families.</w:t>
      </w:r>
    </w:p>
    <w:p w14:paraId="6CD17B19" w14:textId="59A382A9" w:rsidR="00822FF8" w:rsidRPr="00427854" w:rsidRDefault="00822FF8" w:rsidP="00EC370E">
      <w:pPr>
        <w:jc w:val="center"/>
      </w:pPr>
      <w:r w:rsidRPr="00814D20">
        <w:rPr>
          <w:noProof/>
        </w:rPr>
        <w:drawing>
          <wp:inline distT="0" distB="0" distL="0" distR="0" wp14:anchorId="70D86C53" wp14:editId="174FC38F">
            <wp:extent cx="5731510" cy="932815"/>
            <wp:effectExtent l="0" t="0" r="2540" b="635"/>
            <wp:docPr id="42" name="Picture 4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932815"/>
                    </a:xfrm>
                    <a:prstGeom prst="rect">
                      <a:avLst/>
                    </a:prstGeom>
                  </pic:spPr>
                </pic:pic>
              </a:graphicData>
            </a:graphic>
          </wp:inline>
        </w:drawing>
      </w:r>
    </w:p>
    <w:p w14:paraId="4A09AF6E" w14:textId="35BA9D5F" w:rsidR="002A71BE" w:rsidRDefault="00770A35" w:rsidP="00822FF8">
      <w:pPr>
        <w:pStyle w:val="Caption"/>
        <w:spacing w:line="360" w:lineRule="auto"/>
        <w:jc w:val="center"/>
        <w:rPr>
          <w:rFonts w:cstheme="majorBidi"/>
        </w:rPr>
      </w:pPr>
      <w:r w:rsidRPr="000C7875">
        <w:rPr>
          <w:rFonts w:cstheme="majorBidi"/>
        </w:rPr>
        <w:t xml:space="preserve">Figure </w:t>
      </w:r>
      <w:r w:rsidR="00E867BC">
        <w:rPr>
          <w:rFonts w:cstheme="majorBidi" w:hint="cs"/>
          <w:rtl/>
        </w:rPr>
        <w:t>7</w:t>
      </w:r>
      <w:r w:rsidRPr="000C7875">
        <w:rPr>
          <w:rFonts w:cstheme="majorBidi"/>
        </w:rPr>
        <w:t xml:space="preserve">: </w:t>
      </w:r>
      <w:r w:rsidR="00447F92" w:rsidRPr="00447F92">
        <w:rPr>
          <w:rFonts w:cstheme="majorBidi"/>
        </w:rPr>
        <w:t>A code for renters who contact the owner</w:t>
      </w:r>
    </w:p>
    <w:p w14:paraId="15CAE3EC" w14:textId="24F3B0E3" w:rsidR="00822FF8" w:rsidRPr="00822FF8" w:rsidRDefault="00822FF8" w:rsidP="00EC370E">
      <w:pPr>
        <w:jc w:val="center"/>
        <w:rPr>
          <w:lang w:val="en-US"/>
        </w:rPr>
      </w:pPr>
      <w:r>
        <w:rPr>
          <w:noProof/>
        </w:rPr>
        <w:drawing>
          <wp:inline distT="0" distB="0" distL="0" distR="0" wp14:anchorId="33D5B7AD" wp14:editId="76E4E83C">
            <wp:extent cx="5731510" cy="35834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8663" cy="3587897"/>
                    </a:xfrm>
                    <a:prstGeom prst="rect">
                      <a:avLst/>
                    </a:prstGeom>
                    <a:noFill/>
                    <a:ln>
                      <a:noFill/>
                    </a:ln>
                  </pic:spPr>
                </pic:pic>
              </a:graphicData>
            </a:graphic>
          </wp:inline>
        </w:drawing>
      </w:r>
    </w:p>
    <w:p w14:paraId="4467E5C9" w14:textId="0DC99DBB" w:rsidR="00427854" w:rsidRDefault="00427854" w:rsidP="00427854">
      <w:pPr>
        <w:pStyle w:val="Caption"/>
        <w:spacing w:line="360" w:lineRule="auto"/>
        <w:jc w:val="center"/>
        <w:rPr>
          <w:rFonts w:cstheme="majorBidi"/>
        </w:rPr>
      </w:pPr>
      <w:r w:rsidRPr="000C7875">
        <w:rPr>
          <w:rFonts w:cstheme="majorBidi"/>
        </w:rPr>
        <w:t xml:space="preserve">Figure </w:t>
      </w:r>
      <w:r w:rsidR="00E867BC">
        <w:rPr>
          <w:rFonts w:cstheme="majorBidi" w:hint="cs"/>
          <w:rtl/>
        </w:rPr>
        <w:t>8</w:t>
      </w:r>
      <w:r w:rsidR="00181399">
        <w:rPr>
          <w:rFonts w:cstheme="majorBidi"/>
        </w:rPr>
        <w:t>: The</w:t>
      </w:r>
      <w:r w:rsidR="00447F92">
        <w:rPr>
          <w:rFonts w:cstheme="majorBidi"/>
        </w:rPr>
        <w:t xml:space="preserve"> output </w:t>
      </w:r>
      <w:r w:rsidR="00181399">
        <w:rPr>
          <w:rFonts w:cstheme="majorBidi"/>
        </w:rPr>
        <w:t xml:space="preserve">of </w:t>
      </w:r>
      <w:r w:rsidR="007C4FC0" w:rsidRPr="007C4FC0">
        <w:rPr>
          <w:rFonts w:cstheme="majorBidi"/>
        </w:rPr>
        <w:t>Rental requests to the owner.</w:t>
      </w:r>
    </w:p>
    <w:p w14:paraId="4F848916" w14:textId="77777777" w:rsidR="00427854" w:rsidRDefault="00427854" w:rsidP="00427854">
      <w:pPr>
        <w:spacing w:line="360" w:lineRule="auto"/>
        <w:jc w:val="center"/>
        <w:rPr>
          <w:rFonts w:cstheme="majorBidi"/>
          <w:lang w:val="en-US"/>
        </w:rPr>
      </w:pPr>
    </w:p>
    <w:p w14:paraId="5E98E068" w14:textId="77777777" w:rsidR="007B5196" w:rsidRPr="00111B40" w:rsidRDefault="007B5196" w:rsidP="00382710">
      <w:pPr>
        <w:spacing w:line="360" w:lineRule="auto"/>
        <w:rPr>
          <w:rFonts w:cstheme="majorBidi"/>
          <w:lang w:val="en-US"/>
        </w:rPr>
      </w:pPr>
    </w:p>
    <w:p w14:paraId="118D000F" w14:textId="616B8538" w:rsidR="00E11313" w:rsidRPr="00E11313" w:rsidRDefault="002213DA" w:rsidP="001E12CC">
      <w:pPr>
        <w:pStyle w:val="111"/>
        <w:spacing w:after="100" w:afterAutospacing="1" w:line="360" w:lineRule="auto"/>
        <w:rPr>
          <w:lang w:val="en-US"/>
        </w:rPr>
      </w:pPr>
      <w:bookmarkStart w:id="13" w:name="_Toc122025004"/>
      <w:r>
        <w:rPr>
          <w:lang w:val="en-US"/>
        </w:rPr>
        <w:lastRenderedPageBreak/>
        <w:t>Analysis 1.2</w:t>
      </w:r>
      <w:r w:rsidR="00393A5A">
        <w:rPr>
          <w:lang w:val="en-US"/>
        </w:rPr>
        <w:t>:</w:t>
      </w:r>
      <w:r w:rsidR="00393A5A" w:rsidRPr="00393A5A">
        <w:t xml:space="preserve"> </w:t>
      </w:r>
      <w:r w:rsidR="00E11313">
        <w:rPr>
          <w:lang w:val="en-US"/>
        </w:rPr>
        <w:t>T</w:t>
      </w:r>
      <w:r w:rsidR="00393A5A" w:rsidRPr="00393A5A">
        <w:rPr>
          <w:lang w:val="en-US"/>
        </w:rPr>
        <w:t>he average and max of the rent</w:t>
      </w:r>
      <w:r w:rsidR="00AA4E47">
        <w:rPr>
          <w:lang w:val="en-US"/>
        </w:rPr>
        <w:t>.</w:t>
      </w:r>
      <w:bookmarkEnd w:id="13"/>
    </w:p>
    <w:p w14:paraId="6295D0FC" w14:textId="186ED0C9" w:rsidR="007B7524" w:rsidRPr="00111B40" w:rsidRDefault="00915734" w:rsidP="00F371DC">
      <w:pPr>
        <w:spacing w:line="360" w:lineRule="auto"/>
        <w:ind w:firstLine="720"/>
        <w:jc w:val="both"/>
        <w:rPr>
          <w:rFonts w:cstheme="majorBidi"/>
          <w:lang w:val="en-US"/>
        </w:rPr>
      </w:pPr>
      <w:r w:rsidRPr="00915734">
        <w:rPr>
          <w:rFonts w:cstheme="majorBidi"/>
          <w:lang w:val="en-US"/>
        </w:rPr>
        <w:t xml:space="preserve">The analysis that is being carried out consists of looking at the available data to determine the average rental price [18617.83] by </w:t>
      </w:r>
      <w:r w:rsidRPr="00915734">
        <w:rPr>
          <w:rFonts w:cstheme="majorBidi"/>
          <w:lang w:val="en-US"/>
        </w:rPr>
        <w:t>utilizing</w:t>
      </w:r>
      <w:r w:rsidRPr="00915734">
        <w:rPr>
          <w:rFonts w:cstheme="majorBidi"/>
          <w:lang w:val="en-US"/>
        </w:rPr>
        <w:t xml:space="preserve"> the (mean) function, as well as checking the maximum rental price that is currently accessible [67000] by </w:t>
      </w:r>
      <w:r w:rsidRPr="00915734">
        <w:rPr>
          <w:rFonts w:cstheme="majorBidi"/>
          <w:lang w:val="en-US"/>
        </w:rPr>
        <w:t>utilizing</w:t>
      </w:r>
      <w:r w:rsidRPr="00915734">
        <w:rPr>
          <w:rFonts w:cstheme="majorBidi"/>
          <w:lang w:val="en-US"/>
        </w:rPr>
        <w:t xml:space="preserve"> the (max) function</w:t>
      </w:r>
      <w:r w:rsidR="005E3CE0">
        <w:rPr>
          <w:rFonts w:cstheme="majorBidi"/>
          <w:lang w:val="en-US"/>
        </w:rPr>
        <w:t>.</w:t>
      </w:r>
    </w:p>
    <w:p w14:paraId="36D6C8C5" w14:textId="3CE2D463" w:rsidR="007B7524" w:rsidRPr="00111B40" w:rsidRDefault="00E11313" w:rsidP="00307CD5">
      <w:pPr>
        <w:spacing w:line="360" w:lineRule="auto"/>
        <w:rPr>
          <w:rFonts w:cstheme="majorBidi"/>
          <w:lang w:val="en-US"/>
        </w:rPr>
      </w:pPr>
      <w:r w:rsidRPr="00111B40">
        <w:rPr>
          <w:rFonts w:cstheme="majorBidi"/>
          <w:noProof/>
        </w:rPr>
        <w:drawing>
          <wp:inline distT="0" distB="0" distL="0" distR="0" wp14:anchorId="208936A6" wp14:editId="7C2CA49E">
            <wp:extent cx="5731510" cy="1517650"/>
            <wp:effectExtent l="0" t="0" r="2540" b="635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517650"/>
                    </a:xfrm>
                    <a:prstGeom prst="rect">
                      <a:avLst/>
                    </a:prstGeom>
                    <a:noFill/>
                    <a:ln>
                      <a:noFill/>
                    </a:ln>
                  </pic:spPr>
                </pic:pic>
              </a:graphicData>
            </a:graphic>
          </wp:inline>
        </w:drawing>
      </w:r>
    </w:p>
    <w:p w14:paraId="4551F14E" w14:textId="529EB2CF" w:rsidR="007B7524" w:rsidRPr="00111B40" w:rsidRDefault="00410E88" w:rsidP="00DB763F">
      <w:pPr>
        <w:pStyle w:val="Caption"/>
        <w:spacing w:line="360" w:lineRule="auto"/>
        <w:jc w:val="center"/>
        <w:rPr>
          <w:rFonts w:cstheme="majorBidi"/>
        </w:rPr>
      </w:pPr>
      <w:r w:rsidRPr="000C7875">
        <w:rPr>
          <w:rFonts w:cstheme="majorBidi"/>
        </w:rPr>
        <w:t xml:space="preserve">Figure </w:t>
      </w:r>
      <w:r w:rsidR="00E867BC">
        <w:rPr>
          <w:rFonts w:cstheme="majorBidi" w:hint="cs"/>
          <w:rtl/>
        </w:rPr>
        <w:t>9</w:t>
      </w:r>
      <w:r w:rsidRPr="000C7875">
        <w:rPr>
          <w:rFonts w:cstheme="majorBidi"/>
        </w:rPr>
        <w:t xml:space="preserve">: </w:t>
      </w:r>
      <w:r w:rsidR="00A9798C">
        <w:rPr>
          <w:rFonts w:cstheme="majorBidi"/>
        </w:rPr>
        <w:t xml:space="preserve">A code to </w:t>
      </w:r>
      <w:r w:rsidR="008C036C">
        <w:rPr>
          <w:rFonts w:cstheme="majorBidi"/>
        </w:rPr>
        <w:t xml:space="preserve">represent the highest and lowest </w:t>
      </w:r>
      <w:r w:rsidR="00770A35">
        <w:rPr>
          <w:rFonts w:cstheme="majorBidi"/>
        </w:rPr>
        <w:t>rental price</w:t>
      </w:r>
    </w:p>
    <w:p w14:paraId="51CB75E2" w14:textId="4FF4C946" w:rsidR="007B7524" w:rsidRDefault="00F23AC5" w:rsidP="001E12CC">
      <w:pPr>
        <w:pStyle w:val="111"/>
        <w:spacing w:after="100" w:afterAutospacing="1" w:line="360" w:lineRule="auto"/>
        <w:rPr>
          <w:lang w:val="en-US"/>
        </w:rPr>
      </w:pPr>
      <w:bookmarkStart w:id="14" w:name="_Toc122025005"/>
      <w:r>
        <w:rPr>
          <w:lang w:val="en-US"/>
        </w:rPr>
        <w:t>Analysis 1.3:</w:t>
      </w:r>
      <w:r w:rsidR="00AA4E47" w:rsidRPr="00AA4E47">
        <w:t xml:space="preserve"> </w:t>
      </w:r>
      <w:r w:rsidR="00AA4E47">
        <w:rPr>
          <w:lang w:val="en-US"/>
        </w:rPr>
        <w:t>T</w:t>
      </w:r>
      <w:r w:rsidR="00AA4E47" w:rsidRPr="00AA4E47">
        <w:rPr>
          <w:lang w:val="en-US"/>
        </w:rPr>
        <w:t>he relationship between Rent and Area type</w:t>
      </w:r>
      <w:r w:rsidR="00AA4E47">
        <w:rPr>
          <w:lang w:val="en-US"/>
        </w:rPr>
        <w:t>.</w:t>
      </w:r>
      <w:bookmarkEnd w:id="14"/>
    </w:p>
    <w:p w14:paraId="2C7440BC" w14:textId="753D1516" w:rsidR="00DB763F" w:rsidRPr="000C7875" w:rsidRDefault="00A0528F" w:rsidP="001E12CC">
      <w:pPr>
        <w:spacing w:line="360" w:lineRule="auto"/>
        <w:ind w:firstLine="720"/>
        <w:jc w:val="both"/>
        <w:rPr>
          <w:rFonts w:cstheme="majorBidi"/>
          <w:szCs w:val="24"/>
        </w:rPr>
      </w:pPr>
      <w:r w:rsidRPr="000C7875">
        <w:rPr>
          <w:rFonts w:cstheme="majorBidi"/>
          <w:szCs w:val="24"/>
        </w:rPr>
        <w:t xml:space="preserve">The analysis that is being done is to see the distribution of house rents by area type. For this </w:t>
      </w:r>
      <w:r w:rsidR="005F3A20" w:rsidRPr="000C7875">
        <w:rPr>
          <w:rFonts w:cstheme="majorBidi"/>
          <w:szCs w:val="24"/>
        </w:rPr>
        <w:t>purpose,</w:t>
      </w:r>
      <w:r w:rsidRPr="000C7875">
        <w:rPr>
          <w:rFonts w:cstheme="majorBidi"/>
          <w:szCs w:val="24"/>
        </w:rPr>
        <w:t xml:space="preserve"> a boxplot </w:t>
      </w:r>
      <w:r w:rsidRPr="000C7875">
        <w:rPr>
          <w:rFonts w:cstheme="majorBidi"/>
          <w:i/>
          <w:szCs w:val="24"/>
        </w:rPr>
        <w:t>[2]</w:t>
      </w:r>
      <w:r w:rsidRPr="000C7875">
        <w:rPr>
          <w:rFonts w:cstheme="majorBidi"/>
          <w:szCs w:val="24"/>
        </w:rPr>
        <w:t xml:space="preserve"> is created using the ggplot. The code that is being used is attached below. The geom_boxplot is used to create a boxplot for house rent by area type.</w:t>
      </w:r>
    </w:p>
    <w:p w14:paraId="45FBD48E" w14:textId="4BF6147A" w:rsidR="00A0528F" w:rsidRPr="000C7875" w:rsidRDefault="00A13621" w:rsidP="00307CD5">
      <w:pPr>
        <w:keepNext/>
        <w:spacing w:line="360" w:lineRule="auto"/>
        <w:jc w:val="center"/>
        <w:rPr>
          <w:rFonts w:cstheme="majorBidi"/>
          <w:sz w:val="22"/>
        </w:rPr>
      </w:pPr>
      <w:r>
        <w:rPr>
          <w:noProof/>
        </w:rPr>
        <w:drawing>
          <wp:inline distT="0" distB="0" distL="0" distR="0" wp14:anchorId="5E45D33C" wp14:editId="0861184C">
            <wp:extent cx="5731510" cy="1880870"/>
            <wp:effectExtent l="0" t="0" r="2540" b="508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80870"/>
                    </a:xfrm>
                    <a:prstGeom prst="rect">
                      <a:avLst/>
                    </a:prstGeom>
                    <a:noFill/>
                    <a:ln>
                      <a:noFill/>
                    </a:ln>
                  </pic:spPr>
                </pic:pic>
              </a:graphicData>
            </a:graphic>
          </wp:inline>
        </w:drawing>
      </w:r>
    </w:p>
    <w:p w14:paraId="69161457" w14:textId="3E57C30E" w:rsidR="00A0528F" w:rsidRPr="000C7875" w:rsidRDefault="00A0528F" w:rsidP="00307CD5">
      <w:pPr>
        <w:pStyle w:val="Caption"/>
        <w:spacing w:line="360" w:lineRule="auto"/>
        <w:jc w:val="center"/>
        <w:rPr>
          <w:rFonts w:cstheme="majorBidi"/>
          <w:sz w:val="24"/>
          <w:szCs w:val="24"/>
        </w:rPr>
      </w:pPr>
      <w:bookmarkStart w:id="15" w:name="_Toc120984763"/>
      <w:r w:rsidRPr="000C7875">
        <w:rPr>
          <w:rFonts w:cstheme="majorBidi"/>
        </w:rPr>
        <w:t xml:space="preserve">Figure </w:t>
      </w:r>
      <w:r w:rsidR="00E867BC">
        <w:rPr>
          <w:rFonts w:cstheme="majorBidi" w:hint="cs"/>
          <w:rtl/>
        </w:rPr>
        <w:t>10</w:t>
      </w:r>
      <w:r w:rsidRPr="000C7875">
        <w:rPr>
          <w:rFonts w:cstheme="majorBidi"/>
        </w:rPr>
        <w:t>: Code to plot distribution of rent by area type</w:t>
      </w:r>
      <w:bookmarkEnd w:id="15"/>
    </w:p>
    <w:p w14:paraId="1FBCBF78" w14:textId="77777777" w:rsidR="001E12CC" w:rsidRDefault="001E12CC" w:rsidP="006307A9">
      <w:pPr>
        <w:spacing w:line="360" w:lineRule="auto"/>
        <w:ind w:firstLine="720"/>
        <w:jc w:val="both"/>
        <w:rPr>
          <w:rFonts w:cstheme="majorBidi"/>
          <w:szCs w:val="24"/>
        </w:rPr>
      </w:pPr>
    </w:p>
    <w:p w14:paraId="4D7753C1" w14:textId="77777777" w:rsidR="001E12CC" w:rsidRDefault="001E12CC" w:rsidP="006307A9">
      <w:pPr>
        <w:spacing w:line="360" w:lineRule="auto"/>
        <w:ind w:firstLine="720"/>
        <w:jc w:val="both"/>
        <w:rPr>
          <w:rFonts w:cstheme="majorBidi"/>
          <w:szCs w:val="24"/>
        </w:rPr>
      </w:pPr>
    </w:p>
    <w:p w14:paraId="0711419B" w14:textId="77777777" w:rsidR="001E12CC" w:rsidRDefault="001E12CC" w:rsidP="006307A9">
      <w:pPr>
        <w:spacing w:line="360" w:lineRule="auto"/>
        <w:ind w:firstLine="720"/>
        <w:jc w:val="both"/>
        <w:rPr>
          <w:rFonts w:cstheme="majorBidi"/>
          <w:szCs w:val="24"/>
        </w:rPr>
      </w:pPr>
    </w:p>
    <w:p w14:paraId="15BE0962" w14:textId="77777777" w:rsidR="001E12CC" w:rsidRDefault="001E12CC" w:rsidP="006307A9">
      <w:pPr>
        <w:spacing w:line="360" w:lineRule="auto"/>
        <w:ind w:firstLine="720"/>
        <w:jc w:val="both"/>
        <w:rPr>
          <w:rFonts w:cstheme="majorBidi"/>
          <w:szCs w:val="24"/>
        </w:rPr>
      </w:pPr>
    </w:p>
    <w:p w14:paraId="472438FE" w14:textId="4CBD18C6" w:rsidR="006307A9" w:rsidRDefault="00A0528F" w:rsidP="006307A9">
      <w:pPr>
        <w:spacing w:line="360" w:lineRule="auto"/>
        <w:ind w:firstLine="720"/>
        <w:jc w:val="both"/>
        <w:rPr>
          <w:rFonts w:cstheme="majorBidi"/>
          <w:szCs w:val="24"/>
        </w:rPr>
      </w:pPr>
      <w:r w:rsidRPr="000C7875">
        <w:rPr>
          <w:rFonts w:cstheme="majorBidi"/>
          <w:szCs w:val="24"/>
        </w:rPr>
        <w:lastRenderedPageBreak/>
        <w:t xml:space="preserve">The graph that is being created in this case is attached below. </w:t>
      </w:r>
      <w:proofErr w:type="gramStart"/>
      <w:r w:rsidRPr="000C7875">
        <w:rPr>
          <w:rFonts w:cstheme="majorBidi"/>
          <w:szCs w:val="24"/>
        </w:rPr>
        <w:t>It can be seen that the</w:t>
      </w:r>
      <w:proofErr w:type="gramEnd"/>
      <w:r w:rsidRPr="000C7875">
        <w:rPr>
          <w:rFonts w:cstheme="majorBidi"/>
          <w:szCs w:val="24"/>
        </w:rPr>
        <w:t xml:space="preserve"> highest average rent of houses is observed in “Carpet Area”, the second place is of “Super Area” and the lowest average rent of houses is observed in “Built Area”. This tells us that the cheapest area in term of house rents is the Built Area while the expensive area in terms of house rent is the Carpet Area.</w:t>
      </w:r>
      <w:r w:rsidR="001E12CC" w:rsidRPr="001E12CC">
        <w:rPr>
          <w:rFonts w:cstheme="majorBidi"/>
          <w:noProof/>
          <w:szCs w:val="24"/>
        </w:rPr>
        <w:t xml:space="preserve"> </w:t>
      </w:r>
    </w:p>
    <w:p w14:paraId="71EFB8FF" w14:textId="6D0757A5" w:rsidR="00030314" w:rsidRPr="001E12CC" w:rsidRDefault="001E12CC" w:rsidP="001E12CC">
      <w:pPr>
        <w:spacing w:line="360" w:lineRule="auto"/>
        <w:jc w:val="both"/>
        <w:rPr>
          <w:rFonts w:cstheme="majorBidi"/>
          <w:szCs w:val="24"/>
        </w:rPr>
      </w:pPr>
      <w:r w:rsidRPr="000C7875">
        <w:rPr>
          <w:rFonts w:cstheme="majorBidi"/>
          <w:noProof/>
          <w:szCs w:val="24"/>
        </w:rPr>
        <w:drawing>
          <wp:inline distT="0" distB="0" distL="0" distR="0" wp14:anchorId="288F45E3" wp14:editId="1E317F71">
            <wp:extent cx="5786323" cy="3534585"/>
            <wp:effectExtent l="0" t="0" r="5080" b="889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5059" cy="3539921"/>
                    </a:xfrm>
                    <a:prstGeom prst="rect">
                      <a:avLst/>
                    </a:prstGeom>
                    <a:noFill/>
                    <a:ln>
                      <a:noFill/>
                    </a:ln>
                  </pic:spPr>
                </pic:pic>
              </a:graphicData>
            </a:graphic>
          </wp:inline>
        </w:drawing>
      </w:r>
      <w:bookmarkStart w:id="16" w:name="_Toc120984764"/>
    </w:p>
    <w:p w14:paraId="35B8B080" w14:textId="6418875E" w:rsidR="00A0528F" w:rsidRPr="000C7875" w:rsidRDefault="00A0528F" w:rsidP="00307CD5">
      <w:pPr>
        <w:pStyle w:val="Caption"/>
        <w:spacing w:line="360" w:lineRule="auto"/>
        <w:jc w:val="center"/>
        <w:rPr>
          <w:rFonts w:cstheme="majorBidi"/>
          <w:sz w:val="24"/>
          <w:szCs w:val="24"/>
        </w:rPr>
      </w:pPr>
      <w:r w:rsidRPr="000C7875">
        <w:rPr>
          <w:rFonts w:cstheme="majorBidi"/>
        </w:rPr>
        <w:t xml:space="preserve">Figure </w:t>
      </w:r>
      <w:r w:rsidR="007C4FC0">
        <w:rPr>
          <w:rFonts w:cstheme="majorBidi"/>
        </w:rPr>
        <w:t>1</w:t>
      </w:r>
      <w:r w:rsidR="00E867BC">
        <w:rPr>
          <w:rFonts w:cstheme="majorBidi" w:hint="cs"/>
          <w:rtl/>
        </w:rPr>
        <w:t>1</w:t>
      </w:r>
      <w:r w:rsidRPr="000C7875">
        <w:rPr>
          <w:rFonts w:cstheme="majorBidi"/>
        </w:rPr>
        <w:t>: Boxplot for distribution of rent by area type</w:t>
      </w:r>
      <w:bookmarkEnd w:id="16"/>
      <w:r w:rsidRPr="000C7875">
        <w:rPr>
          <w:rFonts w:cstheme="majorBidi"/>
          <w:sz w:val="24"/>
          <w:szCs w:val="24"/>
        </w:rPr>
        <w:br w:type="page"/>
      </w:r>
    </w:p>
    <w:p w14:paraId="5992AB52" w14:textId="2E0A9055" w:rsidR="00846F4B" w:rsidRPr="000D26FB" w:rsidRDefault="00A0528F" w:rsidP="003712AD">
      <w:pPr>
        <w:pStyle w:val="111"/>
        <w:spacing w:after="100" w:afterAutospacing="1"/>
      </w:pPr>
      <w:bookmarkStart w:id="17" w:name="_Toc120984316"/>
      <w:bookmarkStart w:id="18" w:name="_Toc122025006"/>
      <w:r w:rsidRPr="000C7875">
        <w:lastRenderedPageBreak/>
        <w:t>Analysis 1.</w:t>
      </w:r>
      <w:r w:rsidR="00C501DE">
        <w:t>4</w:t>
      </w:r>
      <w:r w:rsidRPr="000C7875">
        <w:t>:</w:t>
      </w:r>
      <w:bookmarkEnd w:id="17"/>
      <w:r w:rsidR="00ED4732" w:rsidRPr="00ED4732">
        <w:t xml:space="preserve"> </w:t>
      </w:r>
      <w:r w:rsidR="00892D36">
        <w:t>A</w:t>
      </w:r>
      <w:r w:rsidR="00892D36" w:rsidRPr="00892D36">
        <w:t>verage house rents and house sizes for point of contact?</w:t>
      </w:r>
      <w:bookmarkEnd w:id="18"/>
    </w:p>
    <w:p w14:paraId="7FCEA4B5" w14:textId="6E22966F" w:rsidR="001E12CC" w:rsidRPr="000C7875" w:rsidRDefault="00C9458E" w:rsidP="001E12CC">
      <w:pPr>
        <w:spacing w:line="360" w:lineRule="auto"/>
        <w:ind w:firstLine="720"/>
        <w:jc w:val="both"/>
        <w:rPr>
          <w:rFonts w:cstheme="majorBidi"/>
          <w:szCs w:val="24"/>
        </w:rPr>
      </w:pPr>
      <w:r w:rsidRPr="00C9458E">
        <w:rPr>
          <w:rFonts w:cstheme="majorBidi"/>
          <w:szCs w:val="24"/>
        </w:rPr>
        <w:t xml:space="preserve">Following this step, the group by and summaries functions are utilised </w:t>
      </w:r>
      <w:proofErr w:type="gramStart"/>
      <w:r w:rsidRPr="00C9458E">
        <w:rPr>
          <w:rFonts w:cstheme="majorBidi"/>
          <w:szCs w:val="24"/>
        </w:rPr>
        <w:t>in order to</w:t>
      </w:r>
      <w:proofErr w:type="gramEnd"/>
      <w:r w:rsidRPr="00C9458E">
        <w:rPr>
          <w:rFonts w:cstheme="majorBidi"/>
          <w:szCs w:val="24"/>
        </w:rPr>
        <w:t xml:space="preserve"> determine the average house rentals as well as the average house sizes for the point of contact variable. The code block that was attached below and used to compute and generate a pie chart may be found below. The plotting of the typical house sizes is accomplished with the help of the same code</w:t>
      </w:r>
      <w:r w:rsidR="00846F4B" w:rsidRPr="000C7875">
        <w:rPr>
          <w:rFonts w:cstheme="majorBidi"/>
          <w:szCs w:val="24"/>
        </w:rPr>
        <w:t>.</w:t>
      </w:r>
    </w:p>
    <w:p w14:paraId="5B2CB945" w14:textId="6403BF23" w:rsidR="0051227D" w:rsidRPr="001E12CC" w:rsidRDefault="001E12CC" w:rsidP="001E12CC">
      <w:pPr>
        <w:keepNext/>
        <w:spacing w:line="360" w:lineRule="auto"/>
        <w:jc w:val="center"/>
        <w:rPr>
          <w:rFonts w:cstheme="majorBidi"/>
          <w:sz w:val="22"/>
        </w:rPr>
      </w:pPr>
      <w:r>
        <w:rPr>
          <w:noProof/>
        </w:rPr>
        <w:drawing>
          <wp:inline distT="0" distB="0" distL="0" distR="0" wp14:anchorId="5464BC1F" wp14:editId="6131B3A9">
            <wp:extent cx="5733418" cy="3840480"/>
            <wp:effectExtent l="0" t="0" r="63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052" cy="3850952"/>
                    </a:xfrm>
                    <a:prstGeom prst="rect">
                      <a:avLst/>
                    </a:prstGeom>
                    <a:noFill/>
                    <a:ln>
                      <a:noFill/>
                    </a:ln>
                  </pic:spPr>
                </pic:pic>
              </a:graphicData>
            </a:graphic>
          </wp:inline>
        </w:drawing>
      </w:r>
    </w:p>
    <w:p w14:paraId="4FA5B5D6" w14:textId="646A53A4" w:rsidR="00846F4B" w:rsidRPr="000C7875" w:rsidRDefault="00846F4B" w:rsidP="00307CD5">
      <w:pPr>
        <w:pStyle w:val="Caption"/>
        <w:spacing w:line="360" w:lineRule="auto"/>
        <w:jc w:val="center"/>
        <w:rPr>
          <w:rFonts w:cstheme="majorBidi"/>
          <w:sz w:val="24"/>
          <w:szCs w:val="24"/>
        </w:rPr>
      </w:pPr>
      <w:r w:rsidRPr="000C7875">
        <w:rPr>
          <w:rFonts w:cstheme="majorBidi"/>
        </w:rPr>
        <w:t>Figure</w:t>
      </w:r>
      <w:r w:rsidR="0051227D">
        <w:rPr>
          <w:rFonts w:cstheme="majorBidi"/>
        </w:rPr>
        <w:t xml:space="preserve"> </w:t>
      </w:r>
      <w:r w:rsidR="00945A9F">
        <w:rPr>
          <w:rFonts w:cstheme="majorBidi"/>
        </w:rPr>
        <w:t>1</w:t>
      </w:r>
      <w:r w:rsidR="00E867BC">
        <w:rPr>
          <w:rFonts w:cstheme="majorBidi" w:hint="cs"/>
          <w:rtl/>
        </w:rPr>
        <w:t>2</w:t>
      </w:r>
      <w:r w:rsidRPr="000C7875">
        <w:rPr>
          <w:rFonts w:cstheme="majorBidi"/>
        </w:rPr>
        <w:t>: Code to calculate average size and rent by point of contact</w:t>
      </w:r>
    </w:p>
    <w:p w14:paraId="6276DFBC" w14:textId="77777777" w:rsidR="00822FF8" w:rsidRDefault="00822FF8" w:rsidP="00822FF8">
      <w:pPr>
        <w:spacing w:line="360" w:lineRule="auto"/>
        <w:jc w:val="both"/>
        <w:rPr>
          <w:rFonts w:cstheme="majorBidi"/>
          <w:szCs w:val="24"/>
        </w:rPr>
      </w:pPr>
    </w:p>
    <w:p w14:paraId="06B508C6" w14:textId="77777777" w:rsidR="00822FF8" w:rsidRDefault="00822FF8" w:rsidP="00822FF8">
      <w:pPr>
        <w:spacing w:line="360" w:lineRule="auto"/>
        <w:jc w:val="both"/>
        <w:rPr>
          <w:rFonts w:cstheme="majorBidi"/>
          <w:szCs w:val="24"/>
        </w:rPr>
      </w:pPr>
    </w:p>
    <w:p w14:paraId="263BD73D" w14:textId="77777777" w:rsidR="00822FF8" w:rsidRDefault="00822FF8" w:rsidP="00822FF8">
      <w:pPr>
        <w:spacing w:line="360" w:lineRule="auto"/>
        <w:jc w:val="both"/>
        <w:rPr>
          <w:rFonts w:cstheme="majorBidi"/>
          <w:szCs w:val="24"/>
        </w:rPr>
      </w:pPr>
    </w:p>
    <w:p w14:paraId="513E4921" w14:textId="77777777" w:rsidR="00822FF8" w:rsidRDefault="00822FF8" w:rsidP="00822FF8">
      <w:pPr>
        <w:spacing w:line="360" w:lineRule="auto"/>
        <w:jc w:val="both"/>
        <w:rPr>
          <w:rFonts w:cstheme="majorBidi"/>
          <w:szCs w:val="24"/>
        </w:rPr>
      </w:pPr>
    </w:p>
    <w:p w14:paraId="51BCC4BF" w14:textId="77777777" w:rsidR="00822FF8" w:rsidRDefault="00822FF8" w:rsidP="00822FF8">
      <w:pPr>
        <w:spacing w:line="360" w:lineRule="auto"/>
        <w:jc w:val="both"/>
        <w:rPr>
          <w:rFonts w:cstheme="majorBidi"/>
          <w:szCs w:val="24"/>
        </w:rPr>
      </w:pPr>
    </w:p>
    <w:p w14:paraId="693122C8" w14:textId="77777777" w:rsidR="00822FF8" w:rsidRDefault="00822FF8" w:rsidP="00822FF8">
      <w:pPr>
        <w:spacing w:line="360" w:lineRule="auto"/>
        <w:jc w:val="both"/>
        <w:rPr>
          <w:rFonts w:cstheme="majorBidi"/>
          <w:szCs w:val="24"/>
        </w:rPr>
      </w:pPr>
    </w:p>
    <w:p w14:paraId="2FA8A753" w14:textId="77777777" w:rsidR="00822FF8" w:rsidRDefault="00822FF8" w:rsidP="00822FF8">
      <w:pPr>
        <w:spacing w:line="360" w:lineRule="auto"/>
        <w:jc w:val="both"/>
        <w:rPr>
          <w:rFonts w:cstheme="majorBidi"/>
          <w:szCs w:val="24"/>
        </w:rPr>
      </w:pPr>
    </w:p>
    <w:p w14:paraId="0F35C2D3" w14:textId="77777777" w:rsidR="00E51100" w:rsidRPr="00E51100" w:rsidRDefault="00E51100" w:rsidP="00E51100">
      <w:pPr>
        <w:spacing w:line="360" w:lineRule="auto"/>
        <w:ind w:firstLine="720"/>
        <w:jc w:val="both"/>
        <w:rPr>
          <w:rFonts w:cstheme="majorBidi"/>
          <w:szCs w:val="24"/>
        </w:rPr>
      </w:pPr>
      <w:r w:rsidRPr="00E51100">
        <w:rPr>
          <w:rFonts w:cstheme="majorBidi"/>
          <w:szCs w:val="24"/>
        </w:rPr>
        <w:lastRenderedPageBreak/>
        <w:t xml:space="preserve">The resulting plots can be found attached further down.  It is clear from looking at the two pie charts that were developed to illustrate the average rent and the average size of houses that the average rent is greatest for those residences in which an agent serves as the primary point of contact.  This is also true regarding the average size of houses. </w:t>
      </w:r>
    </w:p>
    <w:p w14:paraId="66267097" w14:textId="1C7FE4A2" w:rsidR="004B2099" w:rsidRPr="00DB763F" w:rsidRDefault="00E51100" w:rsidP="00E51100">
      <w:pPr>
        <w:spacing w:line="360" w:lineRule="auto"/>
        <w:ind w:firstLine="720"/>
        <w:jc w:val="both"/>
        <w:rPr>
          <w:rFonts w:cstheme="majorBidi"/>
          <w:szCs w:val="24"/>
        </w:rPr>
      </w:pPr>
      <w:r w:rsidRPr="00E51100">
        <w:rPr>
          <w:rFonts w:cstheme="majorBidi"/>
          <w:szCs w:val="24"/>
        </w:rPr>
        <w:t xml:space="preserve">We </w:t>
      </w:r>
      <w:proofErr w:type="gramStart"/>
      <w:r w:rsidRPr="00E51100">
        <w:rPr>
          <w:rFonts w:cstheme="majorBidi"/>
          <w:szCs w:val="24"/>
        </w:rPr>
        <w:t>are able to</w:t>
      </w:r>
      <w:proofErr w:type="gramEnd"/>
      <w:r w:rsidRPr="00E51100">
        <w:rPr>
          <w:rFonts w:cstheme="majorBidi"/>
          <w:szCs w:val="24"/>
        </w:rPr>
        <w:t xml:space="preserve"> state that the average house size of those houses for whom an agent serves as the point of contact has the highest rent, and we can also claim that the rent for these houses has the highest value.  The rents are the most affordable for properties in which a builder serves as the primary point of contact, and the average square footage of builder-made homes is also the smallest.</w:t>
      </w:r>
    </w:p>
    <w:tbl>
      <w:tblPr>
        <w:tblW w:w="0" w:type="auto"/>
        <w:tblLook w:val="04A0" w:firstRow="1" w:lastRow="0" w:firstColumn="1" w:lastColumn="0" w:noHBand="0" w:noVBand="1"/>
      </w:tblPr>
      <w:tblGrid>
        <w:gridCol w:w="4670"/>
        <w:gridCol w:w="4356"/>
      </w:tblGrid>
      <w:tr w:rsidR="00846F4B" w:rsidRPr="00111B40" w14:paraId="339A4C70" w14:textId="77777777">
        <w:tc>
          <w:tcPr>
            <w:tcW w:w="4675" w:type="dxa"/>
            <w:hideMark/>
          </w:tcPr>
          <w:p w14:paraId="117431E6" w14:textId="77777777" w:rsidR="00846F4B" w:rsidRPr="000C7875" w:rsidRDefault="00846F4B" w:rsidP="00307CD5">
            <w:pPr>
              <w:keepNext/>
              <w:spacing w:line="360" w:lineRule="auto"/>
              <w:jc w:val="center"/>
              <w:rPr>
                <w:sz w:val="22"/>
              </w:rPr>
            </w:pPr>
            <w:r w:rsidRPr="000C7875">
              <w:rPr>
                <w:noProof/>
                <w:szCs w:val="24"/>
              </w:rPr>
              <w:drawing>
                <wp:inline distT="0" distB="0" distL="0" distR="0" wp14:anchorId="60E16F43" wp14:editId="4376500E">
                  <wp:extent cx="2825750" cy="2089150"/>
                  <wp:effectExtent l="0" t="0" r="0" b="635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5750" cy="2089150"/>
                          </a:xfrm>
                          <a:prstGeom prst="rect">
                            <a:avLst/>
                          </a:prstGeom>
                          <a:noFill/>
                          <a:ln>
                            <a:noFill/>
                          </a:ln>
                        </pic:spPr>
                      </pic:pic>
                    </a:graphicData>
                  </a:graphic>
                </wp:inline>
              </w:drawing>
            </w:r>
          </w:p>
          <w:p w14:paraId="31AAEF6A" w14:textId="4E9C2561" w:rsidR="00846F4B" w:rsidRPr="000C7875" w:rsidRDefault="00846F4B" w:rsidP="00307CD5">
            <w:pPr>
              <w:pStyle w:val="Caption"/>
              <w:spacing w:line="360" w:lineRule="auto"/>
              <w:jc w:val="both"/>
              <w:rPr>
                <w:sz w:val="24"/>
                <w:szCs w:val="24"/>
              </w:rPr>
            </w:pPr>
            <w:r w:rsidRPr="000C7875">
              <w:t xml:space="preserve">Figure </w:t>
            </w:r>
            <w:r w:rsidR="00C73ADD">
              <w:t>1</w:t>
            </w:r>
            <w:r w:rsidR="00E867BC">
              <w:rPr>
                <w:rFonts w:hint="cs"/>
                <w:rtl/>
              </w:rPr>
              <w:t>3</w:t>
            </w:r>
            <w:r w:rsidRPr="000C7875">
              <w:t>: Average rent by point of contact</w:t>
            </w:r>
          </w:p>
        </w:tc>
        <w:tc>
          <w:tcPr>
            <w:tcW w:w="4675" w:type="dxa"/>
            <w:hideMark/>
          </w:tcPr>
          <w:p w14:paraId="05AF8B74" w14:textId="77777777" w:rsidR="00846F4B" w:rsidRPr="000C7875" w:rsidRDefault="00846F4B" w:rsidP="00307CD5">
            <w:pPr>
              <w:keepNext/>
              <w:spacing w:line="360" w:lineRule="auto"/>
              <w:jc w:val="center"/>
              <w:rPr>
                <w:sz w:val="22"/>
              </w:rPr>
            </w:pPr>
            <w:r w:rsidRPr="000C7875">
              <w:rPr>
                <w:noProof/>
                <w:szCs w:val="24"/>
              </w:rPr>
              <w:drawing>
                <wp:inline distT="0" distB="0" distL="0" distR="0" wp14:anchorId="2CEA0673" wp14:editId="290629B1">
                  <wp:extent cx="2482850" cy="2101850"/>
                  <wp:effectExtent l="0" t="0" r="0" b="0"/>
                  <wp:docPr id="24" name="Picture 2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2850" cy="2101850"/>
                          </a:xfrm>
                          <a:prstGeom prst="rect">
                            <a:avLst/>
                          </a:prstGeom>
                          <a:noFill/>
                          <a:ln>
                            <a:noFill/>
                          </a:ln>
                        </pic:spPr>
                      </pic:pic>
                    </a:graphicData>
                  </a:graphic>
                </wp:inline>
              </w:drawing>
            </w:r>
          </w:p>
          <w:p w14:paraId="3A85A1BB" w14:textId="228A3351" w:rsidR="00846F4B" w:rsidRPr="000C7875" w:rsidRDefault="00846F4B" w:rsidP="00307CD5">
            <w:pPr>
              <w:pStyle w:val="Caption"/>
              <w:spacing w:line="360" w:lineRule="auto"/>
              <w:jc w:val="both"/>
              <w:rPr>
                <w:sz w:val="24"/>
                <w:szCs w:val="24"/>
              </w:rPr>
            </w:pPr>
            <w:bookmarkStart w:id="19" w:name="_Hlk121953290"/>
            <w:r w:rsidRPr="000C7875">
              <w:t xml:space="preserve">Figure </w:t>
            </w:r>
            <w:r w:rsidR="00C73ADD">
              <w:t>1</w:t>
            </w:r>
            <w:r w:rsidR="00E867BC">
              <w:rPr>
                <w:rFonts w:hint="cs"/>
                <w:rtl/>
              </w:rPr>
              <w:t>4</w:t>
            </w:r>
            <w:r w:rsidRPr="000C7875">
              <w:t>: Average house size by point of contact</w:t>
            </w:r>
            <w:bookmarkEnd w:id="19"/>
          </w:p>
        </w:tc>
      </w:tr>
    </w:tbl>
    <w:p w14:paraId="1AB20B92" w14:textId="77777777" w:rsidR="00846F4B" w:rsidRDefault="00846F4B" w:rsidP="00307CD5">
      <w:pPr>
        <w:spacing w:line="360" w:lineRule="auto"/>
        <w:rPr>
          <w:rFonts w:cstheme="majorBidi"/>
        </w:rPr>
      </w:pPr>
    </w:p>
    <w:p w14:paraId="202D0A74" w14:textId="77777777" w:rsidR="00DB763F" w:rsidRDefault="00DB763F" w:rsidP="00307CD5">
      <w:pPr>
        <w:spacing w:line="360" w:lineRule="auto"/>
        <w:rPr>
          <w:rFonts w:cstheme="majorBidi"/>
        </w:rPr>
      </w:pPr>
    </w:p>
    <w:p w14:paraId="6A7565F3" w14:textId="77777777" w:rsidR="00DB763F" w:rsidRDefault="00DB763F" w:rsidP="00307CD5">
      <w:pPr>
        <w:spacing w:line="360" w:lineRule="auto"/>
        <w:rPr>
          <w:rFonts w:cstheme="majorBidi"/>
        </w:rPr>
      </w:pPr>
    </w:p>
    <w:p w14:paraId="387F8C29" w14:textId="77777777" w:rsidR="00DB763F" w:rsidRDefault="00DB763F" w:rsidP="00307CD5">
      <w:pPr>
        <w:spacing w:line="360" w:lineRule="auto"/>
        <w:rPr>
          <w:rFonts w:cstheme="majorBidi"/>
        </w:rPr>
      </w:pPr>
    </w:p>
    <w:p w14:paraId="0A87DAD3" w14:textId="77777777" w:rsidR="00DB763F" w:rsidRDefault="00DB763F" w:rsidP="00307CD5">
      <w:pPr>
        <w:spacing w:line="360" w:lineRule="auto"/>
        <w:rPr>
          <w:rFonts w:cstheme="majorBidi"/>
        </w:rPr>
      </w:pPr>
    </w:p>
    <w:p w14:paraId="2D293F24" w14:textId="77777777" w:rsidR="00DB763F" w:rsidRDefault="00DB763F" w:rsidP="00307CD5">
      <w:pPr>
        <w:spacing w:line="360" w:lineRule="auto"/>
        <w:rPr>
          <w:rFonts w:cstheme="majorBidi"/>
        </w:rPr>
      </w:pPr>
    </w:p>
    <w:p w14:paraId="2378CAE8" w14:textId="77777777" w:rsidR="00DB763F" w:rsidRDefault="00DB763F" w:rsidP="00307CD5">
      <w:pPr>
        <w:spacing w:line="360" w:lineRule="auto"/>
        <w:rPr>
          <w:rFonts w:cstheme="majorBidi"/>
        </w:rPr>
      </w:pPr>
    </w:p>
    <w:p w14:paraId="3048B57F" w14:textId="77777777" w:rsidR="00DB763F" w:rsidRDefault="00DB763F" w:rsidP="00307CD5">
      <w:pPr>
        <w:spacing w:line="360" w:lineRule="auto"/>
        <w:rPr>
          <w:rFonts w:cstheme="majorBidi"/>
        </w:rPr>
      </w:pPr>
    </w:p>
    <w:p w14:paraId="027B3A73" w14:textId="77777777" w:rsidR="00DB763F" w:rsidRDefault="00DB763F" w:rsidP="00307CD5">
      <w:pPr>
        <w:spacing w:line="360" w:lineRule="auto"/>
        <w:rPr>
          <w:rFonts w:cstheme="majorBidi"/>
        </w:rPr>
      </w:pPr>
    </w:p>
    <w:p w14:paraId="4E58A4EE" w14:textId="77777777" w:rsidR="00DB763F" w:rsidRPr="00111B40" w:rsidRDefault="00DB763F" w:rsidP="00307CD5">
      <w:pPr>
        <w:spacing w:line="360" w:lineRule="auto"/>
        <w:rPr>
          <w:rFonts w:cstheme="majorBidi"/>
        </w:rPr>
      </w:pPr>
    </w:p>
    <w:p w14:paraId="382722E1" w14:textId="02DE2EDC" w:rsidR="00846F4B" w:rsidRDefault="002C3FA0" w:rsidP="00307CD5">
      <w:pPr>
        <w:pStyle w:val="11"/>
        <w:spacing w:line="360" w:lineRule="auto"/>
      </w:pPr>
      <w:bookmarkStart w:id="20" w:name="_Toc122025007"/>
      <w:r>
        <w:lastRenderedPageBreak/>
        <w:t>Question 2:</w:t>
      </w:r>
      <w:r w:rsidR="00F157E0" w:rsidRPr="00F157E0">
        <w:t xml:space="preserve"> What is the relationship between Rent, </w:t>
      </w:r>
      <w:r w:rsidR="00484F7F" w:rsidRPr="00F157E0">
        <w:t>city,</w:t>
      </w:r>
      <w:r w:rsidR="00F157E0" w:rsidRPr="00F157E0">
        <w:t xml:space="preserve"> and size?</w:t>
      </w:r>
      <w:bookmarkEnd w:id="20"/>
    </w:p>
    <w:p w14:paraId="3F054BD1" w14:textId="77777777" w:rsidR="00846F4B" w:rsidRPr="00111B40" w:rsidRDefault="00846F4B" w:rsidP="00307CD5">
      <w:pPr>
        <w:spacing w:line="360" w:lineRule="auto"/>
        <w:rPr>
          <w:rFonts w:cstheme="majorBidi"/>
        </w:rPr>
      </w:pPr>
    </w:p>
    <w:p w14:paraId="7C7C4AB2" w14:textId="5CEE4364" w:rsidR="00846F4B" w:rsidRDefault="00515D0C" w:rsidP="001E12CC">
      <w:pPr>
        <w:pStyle w:val="111"/>
        <w:spacing w:after="100" w:afterAutospacing="1" w:line="360" w:lineRule="auto"/>
      </w:pPr>
      <w:bookmarkStart w:id="21" w:name="_Toc122025008"/>
      <w:r>
        <w:t>Analysis 2.1</w:t>
      </w:r>
      <w:r w:rsidR="00066BD9">
        <w:t>:</w:t>
      </w:r>
      <w:r w:rsidR="00066BD9" w:rsidRPr="00066BD9">
        <w:t xml:space="preserve"> </w:t>
      </w:r>
      <w:r w:rsidR="00066BD9">
        <w:t>T</w:t>
      </w:r>
      <w:r w:rsidR="00066BD9" w:rsidRPr="00066BD9">
        <w:t>he</w:t>
      </w:r>
      <w:r w:rsidR="00066BD9">
        <w:t xml:space="preserve"> Most</w:t>
      </w:r>
      <w:r w:rsidR="00066BD9" w:rsidRPr="00066BD9">
        <w:t xml:space="preserve"> prefer</w:t>
      </w:r>
      <w:r w:rsidR="00066BD9">
        <w:t>r</w:t>
      </w:r>
      <w:r w:rsidR="00066BD9" w:rsidRPr="00066BD9">
        <w:t>ed city &amp; the least Preferred City</w:t>
      </w:r>
      <w:r w:rsidR="00066BD9">
        <w:t>.</w:t>
      </w:r>
      <w:bookmarkEnd w:id="21"/>
    </w:p>
    <w:p w14:paraId="362DBD42" w14:textId="309195F2" w:rsidR="002A7C76" w:rsidRDefault="004D10EF" w:rsidP="002A7C76">
      <w:pPr>
        <w:spacing w:line="360" w:lineRule="auto"/>
        <w:ind w:firstLine="720"/>
        <w:jc w:val="both"/>
        <w:rPr>
          <w:rFonts w:cstheme="majorBidi"/>
          <w:rtl/>
          <w:lang w:val="en-US"/>
        </w:rPr>
      </w:pPr>
      <w:r w:rsidRPr="004D10EF">
        <w:rPr>
          <w:rFonts w:cstheme="majorBidi"/>
          <w:lang w:val="en-US"/>
        </w:rPr>
        <w:t xml:space="preserve">This study intends to figure out which area is least well known with settlers and which city is generally famous for foreigners leasing. We need to create a variable called city count, which equals the data filtered by city then </w:t>
      </w:r>
      <w:r w:rsidRPr="004D10EF">
        <w:rPr>
          <w:rFonts w:cstheme="majorBidi"/>
          <w:lang w:val="en-US"/>
        </w:rPr>
        <w:t>summarize</w:t>
      </w:r>
      <w:r w:rsidRPr="004D10EF">
        <w:rPr>
          <w:rFonts w:cstheme="majorBidi"/>
          <w:lang w:val="en-US"/>
        </w:rPr>
        <w:t xml:space="preserve"> the count </w:t>
      </w:r>
      <w:r w:rsidR="002C07C3">
        <w:rPr>
          <w:rFonts w:cstheme="majorBidi"/>
          <w:lang w:val="en-US"/>
        </w:rPr>
        <w:t>then</w:t>
      </w:r>
      <w:r w:rsidRPr="004D10EF">
        <w:rPr>
          <w:rFonts w:cstheme="majorBidi"/>
          <w:lang w:val="en-US"/>
        </w:rPr>
        <w:t xml:space="preserve"> equal length pair the date and then arrange to descend the count. The results indicate that "Mumbai" is the least preferred city to rent a property in, while "</w:t>
      </w:r>
      <w:r w:rsidR="00E96ABA">
        <w:rPr>
          <w:rFonts w:cstheme="majorBidi"/>
          <w:lang w:val="en-US"/>
        </w:rPr>
        <w:t>Chennai</w:t>
      </w:r>
      <w:r w:rsidRPr="004D10EF">
        <w:rPr>
          <w:rFonts w:cstheme="majorBidi"/>
          <w:lang w:val="en-US"/>
        </w:rPr>
        <w:t>" is the most preferred</w:t>
      </w:r>
      <w:r w:rsidR="002A7C76" w:rsidRPr="002A7C76">
        <w:rPr>
          <w:rFonts w:cstheme="majorBidi"/>
          <w:lang w:val="en-US"/>
        </w:rPr>
        <w:t>.</w:t>
      </w:r>
    </w:p>
    <w:p w14:paraId="4C8D1748" w14:textId="26465438" w:rsidR="00C73ADD" w:rsidRDefault="005E245B" w:rsidP="002A7C76">
      <w:pPr>
        <w:spacing w:line="360" w:lineRule="auto"/>
        <w:rPr>
          <w:rFonts w:cstheme="majorBidi"/>
        </w:rPr>
      </w:pPr>
      <w:r>
        <w:rPr>
          <w:noProof/>
        </w:rPr>
        <w:drawing>
          <wp:inline distT="0" distB="0" distL="0" distR="0" wp14:anchorId="46872297" wp14:editId="0C486902">
            <wp:extent cx="5731510" cy="191071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7965F56A" w14:textId="567874B6" w:rsidR="0068178D" w:rsidRDefault="00C73ADD" w:rsidP="009B2C6B">
      <w:pPr>
        <w:pStyle w:val="Caption"/>
        <w:spacing w:line="360" w:lineRule="auto"/>
        <w:jc w:val="center"/>
        <w:rPr>
          <w:rFonts w:cstheme="majorBidi"/>
        </w:rPr>
      </w:pPr>
      <w:r>
        <w:rPr>
          <w:rFonts w:cstheme="majorBidi"/>
        </w:rPr>
        <w:tab/>
      </w:r>
      <w:r w:rsidRPr="000C7875">
        <w:rPr>
          <w:rFonts w:cstheme="majorBidi"/>
        </w:rPr>
        <w:t>Figure</w:t>
      </w:r>
      <w:r>
        <w:rPr>
          <w:rFonts w:cstheme="majorBidi"/>
        </w:rPr>
        <w:t xml:space="preserve"> 1</w:t>
      </w:r>
      <w:r w:rsidR="00E867BC">
        <w:rPr>
          <w:rFonts w:cstheme="majorBidi" w:hint="cs"/>
          <w:rtl/>
        </w:rPr>
        <w:t>5</w:t>
      </w:r>
      <w:r w:rsidRPr="000C7875">
        <w:rPr>
          <w:rFonts w:cstheme="majorBidi"/>
        </w:rPr>
        <w:t xml:space="preserve">: </w:t>
      </w:r>
      <w:r w:rsidR="007D7977">
        <w:rPr>
          <w:rFonts w:cstheme="majorBidi"/>
        </w:rPr>
        <w:t xml:space="preserve">Code to </w:t>
      </w:r>
      <w:r w:rsidR="00610C79">
        <w:rPr>
          <w:rFonts w:cstheme="majorBidi"/>
        </w:rPr>
        <w:t xml:space="preserve">find </w:t>
      </w:r>
      <w:r w:rsidR="00CD3BF5">
        <w:rPr>
          <w:rFonts w:cstheme="majorBidi"/>
        </w:rPr>
        <w:t xml:space="preserve">the most and </w:t>
      </w:r>
      <w:r w:rsidR="004D3A76">
        <w:rPr>
          <w:rFonts w:cstheme="majorBidi"/>
        </w:rPr>
        <w:t>least cities to live in</w:t>
      </w:r>
    </w:p>
    <w:p w14:paraId="0C844CDA" w14:textId="7B5D5975" w:rsidR="001E12CC" w:rsidRDefault="00B3365A" w:rsidP="004D10EF">
      <w:pPr>
        <w:jc w:val="center"/>
        <w:rPr>
          <w:lang w:val="en-US"/>
        </w:rPr>
      </w:pPr>
      <w:r>
        <w:rPr>
          <w:noProof/>
        </w:rPr>
        <w:drawing>
          <wp:inline distT="0" distB="0" distL="0" distR="0" wp14:anchorId="685E278C" wp14:editId="7DCD6EBD">
            <wp:extent cx="5066774" cy="3176137"/>
            <wp:effectExtent l="0" t="0" r="635" b="571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0199" cy="3190821"/>
                    </a:xfrm>
                    <a:prstGeom prst="rect">
                      <a:avLst/>
                    </a:prstGeom>
                    <a:noFill/>
                    <a:ln>
                      <a:noFill/>
                    </a:ln>
                  </pic:spPr>
                </pic:pic>
              </a:graphicData>
            </a:graphic>
          </wp:inline>
        </w:drawing>
      </w:r>
    </w:p>
    <w:p w14:paraId="1BECCE7C" w14:textId="47BD5246" w:rsidR="004D10EF" w:rsidRPr="00F3242C" w:rsidRDefault="003D2C85" w:rsidP="003D2C85">
      <w:pPr>
        <w:pStyle w:val="Caption"/>
        <w:jc w:val="center"/>
        <w:rPr>
          <w:lang w:val="en-MY"/>
        </w:rPr>
      </w:pPr>
      <w:r w:rsidRPr="000C7875">
        <w:t>Figure</w:t>
      </w:r>
      <w:r>
        <w:t xml:space="preserve"> </w:t>
      </w:r>
      <w:proofErr w:type="gramStart"/>
      <w:r>
        <w:t>1</w:t>
      </w:r>
      <w:r w:rsidR="00D43EE3">
        <w:t>6</w:t>
      </w:r>
      <w:r w:rsidRPr="000C7875">
        <w:t>:</w:t>
      </w:r>
      <w:r w:rsidR="00F3242C">
        <w:rPr>
          <w:lang w:val="en-MY"/>
        </w:rPr>
        <w:t>The</w:t>
      </w:r>
      <w:proofErr w:type="gramEnd"/>
      <w:r w:rsidR="00F3242C">
        <w:rPr>
          <w:lang w:val="en-MY"/>
        </w:rPr>
        <w:t xml:space="preserve"> figure </w:t>
      </w:r>
      <w:r w:rsidR="0067623B">
        <w:rPr>
          <w:lang w:val="en-MY"/>
        </w:rPr>
        <w:t>shows</w:t>
      </w:r>
      <w:r w:rsidR="009F3B82">
        <w:rPr>
          <w:lang w:val="en-MY"/>
        </w:rPr>
        <w:t xml:space="preserve"> that Chennai is</w:t>
      </w:r>
      <w:r w:rsidR="00342B43">
        <w:rPr>
          <w:lang w:val="en-MY"/>
        </w:rPr>
        <w:t xml:space="preserve"> preferred to live in and </w:t>
      </w:r>
      <w:r w:rsidR="000B0B7F">
        <w:rPr>
          <w:lang w:val="en-MY"/>
        </w:rPr>
        <w:t xml:space="preserve">Mumbai </w:t>
      </w:r>
      <w:r w:rsidR="00E96ABA">
        <w:rPr>
          <w:lang w:val="en-MY"/>
        </w:rPr>
        <w:t xml:space="preserve">the least </w:t>
      </w:r>
      <w:proofErr w:type="spellStart"/>
      <w:r w:rsidR="00E96ABA">
        <w:rPr>
          <w:lang w:val="en-MY"/>
        </w:rPr>
        <w:t>preffered</w:t>
      </w:r>
      <w:proofErr w:type="spellEnd"/>
    </w:p>
    <w:p w14:paraId="6036B18A" w14:textId="172E371F" w:rsidR="00515D0C" w:rsidRDefault="001B51FA" w:rsidP="00822FF8">
      <w:pPr>
        <w:pStyle w:val="111"/>
        <w:spacing w:after="100" w:afterAutospacing="1" w:line="360" w:lineRule="auto"/>
      </w:pPr>
      <w:bookmarkStart w:id="22" w:name="_Toc122025009"/>
      <w:r>
        <w:lastRenderedPageBreak/>
        <w:t>Analysis 2.2:</w:t>
      </w:r>
      <w:r w:rsidR="004A6F59" w:rsidRPr="004A6F59">
        <w:t xml:space="preserve"> The Rent Per Size</w:t>
      </w:r>
      <w:r w:rsidR="004A6F59">
        <w:t>.</w:t>
      </w:r>
      <w:bookmarkEnd w:id="22"/>
    </w:p>
    <w:p w14:paraId="5352A96A" w14:textId="77777777" w:rsidR="00F572B6" w:rsidRDefault="00206706" w:rsidP="00F572B6">
      <w:pPr>
        <w:spacing w:line="360" w:lineRule="auto"/>
        <w:ind w:firstLine="720"/>
        <w:jc w:val="both"/>
        <w:rPr>
          <w:rFonts w:cstheme="majorBidi"/>
          <w:lang w:val="en-US"/>
        </w:rPr>
      </w:pPr>
      <w:r w:rsidRPr="00206706">
        <w:rPr>
          <w:rFonts w:cstheme="majorBidi"/>
          <w:lang w:val="en-US"/>
        </w:rPr>
        <w:t xml:space="preserve">The analysis that is carried out involves displaying </w:t>
      </w:r>
      <w:proofErr w:type="gramStart"/>
      <w:r w:rsidRPr="00206706">
        <w:rPr>
          <w:rFonts w:cstheme="majorBidi"/>
          <w:lang w:val="en-US"/>
        </w:rPr>
        <w:t>all of</w:t>
      </w:r>
      <w:proofErr w:type="gramEnd"/>
      <w:r w:rsidRPr="00206706">
        <w:rPr>
          <w:rFonts w:cstheme="majorBidi"/>
          <w:lang w:val="en-US"/>
        </w:rPr>
        <w:t xml:space="preserve"> the potential sizes of the homes that have been rented by making use of the code shown below in Figure 14. This occurs regardless of whether the rent was negotiated with the property owner directly or with the help of a middleman (Agent). Figure 15 displays </w:t>
      </w:r>
      <w:proofErr w:type="gramStart"/>
      <w:r w:rsidRPr="00206706">
        <w:rPr>
          <w:rFonts w:cstheme="majorBidi"/>
          <w:lang w:val="en-US"/>
        </w:rPr>
        <w:t>all of</w:t>
      </w:r>
      <w:proofErr w:type="gramEnd"/>
      <w:r w:rsidRPr="00206706">
        <w:rPr>
          <w:rFonts w:cstheme="majorBidi"/>
          <w:lang w:val="en-US"/>
        </w:rPr>
        <w:t xml:space="preserve"> the dimensions that were collected as output.</w:t>
      </w:r>
    </w:p>
    <w:p w14:paraId="165EC45D" w14:textId="78EDBC03" w:rsidR="001E12CC" w:rsidRDefault="001E12CC" w:rsidP="00F572B6">
      <w:pPr>
        <w:spacing w:line="360" w:lineRule="auto"/>
        <w:rPr>
          <w:rFonts w:cstheme="majorBidi"/>
          <w:lang w:val="en-US"/>
        </w:rPr>
      </w:pPr>
      <w:r w:rsidRPr="00DB763F">
        <w:rPr>
          <w:rFonts w:cstheme="majorBidi"/>
          <w:noProof/>
        </w:rPr>
        <w:drawing>
          <wp:inline distT="0" distB="0" distL="0" distR="0" wp14:anchorId="1F07B68C" wp14:editId="0854B0C0">
            <wp:extent cx="5698541" cy="12626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088" cy="1269860"/>
                    </a:xfrm>
                    <a:prstGeom prst="rect">
                      <a:avLst/>
                    </a:prstGeom>
                  </pic:spPr>
                </pic:pic>
              </a:graphicData>
            </a:graphic>
          </wp:inline>
        </w:drawing>
      </w:r>
    </w:p>
    <w:p w14:paraId="66D024BF" w14:textId="3220D4ED" w:rsidR="00846F4B" w:rsidRPr="001E12CC" w:rsidRDefault="007C4FC0" w:rsidP="001E12CC">
      <w:pPr>
        <w:pStyle w:val="Caption"/>
        <w:spacing w:line="360" w:lineRule="auto"/>
        <w:jc w:val="center"/>
        <w:rPr>
          <w:rFonts w:cstheme="majorBidi"/>
          <w:sz w:val="24"/>
          <w:szCs w:val="24"/>
        </w:rPr>
      </w:pPr>
      <w:r w:rsidRPr="000C7875">
        <w:rPr>
          <w:rFonts w:cstheme="majorBidi"/>
        </w:rPr>
        <w:t>Figure</w:t>
      </w:r>
      <w:r>
        <w:rPr>
          <w:rFonts w:cstheme="majorBidi"/>
        </w:rPr>
        <w:t xml:space="preserve"> 1</w:t>
      </w:r>
      <w:r w:rsidR="00D43EE3">
        <w:rPr>
          <w:rFonts w:cstheme="majorBidi"/>
        </w:rPr>
        <w:t>7</w:t>
      </w:r>
      <w:r w:rsidRPr="000C7875">
        <w:rPr>
          <w:rFonts w:cstheme="majorBidi"/>
        </w:rPr>
        <w:t xml:space="preserve">: </w:t>
      </w:r>
      <w:r>
        <w:rPr>
          <w:rFonts w:cstheme="majorBidi"/>
        </w:rPr>
        <w:t>A</w:t>
      </w:r>
      <w:r w:rsidR="008F19F3">
        <w:rPr>
          <w:rFonts w:cstheme="majorBidi"/>
        </w:rPr>
        <w:t xml:space="preserve"> code shows the </w:t>
      </w:r>
      <w:r w:rsidR="00770490">
        <w:rPr>
          <w:rFonts w:cstheme="majorBidi"/>
        </w:rPr>
        <w:t>size of rented houses</w:t>
      </w:r>
    </w:p>
    <w:p w14:paraId="4DECA13C" w14:textId="35D957C5" w:rsidR="0068178D" w:rsidRDefault="001E12CC" w:rsidP="001E12CC">
      <w:pPr>
        <w:spacing w:line="360" w:lineRule="auto"/>
        <w:jc w:val="center"/>
        <w:rPr>
          <w:rFonts w:cstheme="majorBidi"/>
        </w:rPr>
      </w:pPr>
      <w:r w:rsidRPr="00111B40">
        <w:rPr>
          <w:rFonts w:cstheme="majorBidi"/>
          <w:noProof/>
        </w:rPr>
        <w:drawing>
          <wp:inline distT="0" distB="0" distL="0" distR="0" wp14:anchorId="52D654E1" wp14:editId="05821336">
            <wp:extent cx="4507230" cy="512671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8185" cy="5218791"/>
                    </a:xfrm>
                    <a:prstGeom prst="rect">
                      <a:avLst/>
                    </a:prstGeom>
                    <a:noFill/>
                    <a:ln>
                      <a:noFill/>
                    </a:ln>
                  </pic:spPr>
                </pic:pic>
              </a:graphicData>
            </a:graphic>
          </wp:inline>
        </w:drawing>
      </w:r>
    </w:p>
    <w:p w14:paraId="76EB5EE2" w14:textId="6DFD844E" w:rsidR="001E12CC" w:rsidRPr="001E12CC" w:rsidRDefault="00C73ADD" w:rsidP="001E12CC">
      <w:pPr>
        <w:pStyle w:val="Caption"/>
        <w:spacing w:line="360" w:lineRule="auto"/>
        <w:jc w:val="center"/>
        <w:rPr>
          <w:rFonts w:cstheme="majorBidi"/>
          <w:sz w:val="24"/>
          <w:szCs w:val="24"/>
        </w:rPr>
      </w:pPr>
      <w:r w:rsidRPr="000C7875">
        <w:rPr>
          <w:rFonts w:cstheme="majorBidi"/>
        </w:rPr>
        <w:t>Figure</w:t>
      </w:r>
      <w:r>
        <w:rPr>
          <w:rFonts w:cstheme="majorBidi"/>
        </w:rPr>
        <w:t xml:space="preserve"> 1</w:t>
      </w:r>
      <w:r w:rsidR="00D43EE3">
        <w:rPr>
          <w:rFonts w:cstheme="majorBidi"/>
        </w:rPr>
        <w:t>8</w:t>
      </w:r>
      <w:r w:rsidRPr="000C7875">
        <w:rPr>
          <w:rFonts w:cstheme="majorBidi"/>
        </w:rPr>
        <w:t xml:space="preserve">: </w:t>
      </w:r>
      <w:r w:rsidR="00F80A1D">
        <w:rPr>
          <w:rFonts w:cstheme="majorBidi"/>
        </w:rPr>
        <w:t xml:space="preserve">The </w:t>
      </w:r>
      <w:r w:rsidR="00312EF0">
        <w:rPr>
          <w:rFonts w:cstheme="majorBidi"/>
        </w:rPr>
        <w:t xml:space="preserve">output of </w:t>
      </w:r>
      <w:r w:rsidR="00724BA1">
        <w:rPr>
          <w:rFonts w:cstheme="majorBidi"/>
        </w:rPr>
        <w:t xml:space="preserve">available house </w:t>
      </w:r>
      <w:r w:rsidR="00F36E1F">
        <w:rPr>
          <w:rFonts w:cstheme="majorBidi"/>
        </w:rPr>
        <w:t>sizes</w:t>
      </w:r>
    </w:p>
    <w:p w14:paraId="47F79A9B" w14:textId="128B32E6" w:rsidR="00760E6D" w:rsidRPr="00C73ADD" w:rsidRDefault="00E16DAE" w:rsidP="001E12CC">
      <w:pPr>
        <w:pStyle w:val="111"/>
        <w:spacing w:after="100" w:afterAutospacing="1" w:line="360" w:lineRule="auto"/>
      </w:pPr>
      <w:bookmarkStart w:id="23" w:name="_Toc122025010"/>
      <w:r>
        <w:lastRenderedPageBreak/>
        <w:t>Analysis 2.3:</w:t>
      </w:r>
      <w:r w:rsidR="00BC197D" w:rsidRPr="00BC197D">
        <w:t xml:space="preserve"> </w:t>
      </w:r>
      <w:r w:rsidR="00BC197D">
        <w:t>T</w:t>
      </w:r>
      <w:r w:rsidR="00BC197D" w:rsidRPr="00BC197D">
        <w:t>he relationship between house size and house rent</w:t>
      </w:r>
      <w:r w:rsidR="00BC197D">
        <w:t>.</w:t>
      </w:r>
      <w:bookmarkEnd w:id="23"/>
    </w:p>
    <w:p w14:paraId="244441A8" w14:textId="38D3D2C4" w:rsidR="00760E6D" w:rsidRDefault="00E37495" w:rsidP="00307CD5">
      <w:pPr>
        <w:spacing w:line="360" w:lineRule="auto"/>
        <w:ind w:firstLine="720"/>
        <w:jc w:val="both"/>
        <w:rPr>
          <w:rFonts w:cstheme="majorBidi"/>
          <w:szCs w:val="24"/>
        </w:rPr>
      </w:pPr>
      <w:r w:rsidRPr="00E37495">
        <w:rPr>
          <w:rFonts w:cstheme="majorBidi"/>
          <w:szCs w:val="24"/>
        </w:rPr>
        <w:t xml:space="preserve">Using the group by and summary functions of </w:t>
      </w:r>
      <w:proofErr w:type="spellStart"/>
      <w:r w:rsidRPr="00E37495">
        <w:rPr>
          <w:rFonts w:cstheme="majorBidi"/>
          <w:szCs w:val="24"/>
        </w:rPr>
        <w:t>dplyr</w:t>
      </w:r>
      <w:proofErr w:type="spellEnd"/>
      <w:r w:rsidRPr="00E37495">
        <w:rPr>
          <w:rFonts w:cstheme="majorBidi"/>
          <w:szCs w:val="24"/>
        </w:rPr>
        <w:t xml:space="preserve">, we were able to determine the typical dimensions of a home in each municipality. The primary objective of this visualisation is to get insight into the pattern of new residential construction occurring in each city. Please find attached below the code block that was utilised to determine the average hose size and then plot it in a bar graph [14]. A bar graph of the results of calculation can be plotted with the help of the </w:t>
      </w:r>
      <w:proofErr w:type="spellStart"/>
      <w:r w:rsidRPr="00E37495">
        <w:rPr>
          <w:rFonts w:cstheme="majorBidi"/>
          <w:szCs w:val="24"/>
        </w:rPr>
        <w:t>Geom_</w:t>
      </w:r>
      <w:proofErr w:type="gramStart"/>
      <w:r w:rsidRPr="00E37495">
        <w:rPr>
          <w:rFonts w:cstheme="majorBidi"/>
          <w:szCs w:val="24"/>
        </w:rPr>
        <w:t>bar</w:t>
      </w:r>
      <w:proofErr w:type="spellEnd"/>
      <w:r w:rsidRPr="00E37495">
        <w:rPr>
          <w:rFonts w:cstheme="majorBidi"/>
          <w:szCs w:val="24"/>
        </w:rPr>
        <w:t xml:space="preserve">  programme</w:t>
      </w:r>
      <w:proofErr w:type="gramEnd"/>
      <w:r w:rsidRPr="00E37495">
        <w:rPr>
          <w:rFonts w:cstheme="majorBidi"/>
          <w:szCs w:val="24"/>
        </w:rPr>
        <w:t>.</w:t>
      </w:r>
    </w:p>
    <w:p w14:paraId="180B6AC6" w14:textId="48529B44" w:rsidR="00E40B37" w:rsidRPr="001E12CC" w:rsidRDefault="001E12CC" w:rsidP="001E12CC">
      <w:pPr>
        <w:spacing w:line="360" w:lineRule="auto"/>
        <w:jc w:val="center"/>
        <w:rPr>
          <w:rFonts w:cstheme="majorBidi"/>
          <w:szCs w:val="24"/>
        </w:rPr>
      </w:pPr>
      <w:r>
        <w:rPr>
          <w:noProof/>
        </w:rPr>
        <w:drawing>
          <wp:inline distT="0" distB="0" distL="0" distR="0" wp14:anchorId="17AC08F9" wp14:editId="39DD4D1E">
            <wp:extent cx="4328973" cy="2375115"/>
            <wp:effectExtent l="0" t="0" r="0" b="635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7742" cy="2396386"/>
                    </a:xfrm>
                    <a:prstGeom prst="rect">
                      <a:avLst/>
                    </a:prstGeom>
                    <a:noFill/>
                    <a:ln>
                      <a:noFill/>
                    </a:ln>
                  </pic:spPr>
                </pic:pic>
              </a:graphicData>
            </a:graphic>
          </wp:inline>
        </w:drawing>
      </w:r>
    </w:p>
    <w:p w14:paraId="4F911832" w14:textId="5FC56CF5" w:rsidR="001E12CC" w:rsidRPr="001E12CC" w:rsidRDefault="00760E6D" w:rsidP="001E12CC">
      <w:pPr>
        <w:pStyle w:val="Caption"/>
        <w:spacing w:line="360" w:lineRule="auto"/>
        <w:jc w:val="center"/>
        <w:rPr>
          <w:rFonts w:cstheme="majorBidi"/>
          <w:sz w:val="24"/>
          <w:szCs w:val="24"/>
        </w:rPr>
      </w:pPr>
      <w:r w:rsidRPr="000C7875">
        <w:rPr>
          <w:rFonts w:cstheme="majorBidi"/>
        </w:rPr>
        <w:t xml:space="preserve">Figure </w:t>
      </w:r>
      <w:r w:rsidR="003D2C85">
        <w:rPr>
          <w:rFonts w:cstheme="majorBidi"/>
        </w:rPr>
        <w:t>1</w:t>
      </w:r>
      <w:r w:rsidR="00D43EE3">
        <w:rPr>
          <w:rFonts w:cstheme="majorBidi"/>
        </w:rPr>
        <w:t>9</w:t>
      </w:r>
      <w:r w:rsidRPr="000C7875">
        <w:rPr>
          <w:rFonts w:cstheme="majorBidi"/>
        </w:rPr>
        <w:t>: Code to calculate average house size by city and plot it</w:t>
      </w:r>
    </w:p>
    <w:p w14:paraId="506555B6" w14:textId="77777777" w:rsidR="00D13107" w:rsidRDefault="00D13107" w:rsidP="00307CD5">
      <w:pPr>
        <w:spacing w:line="360" w:lineRule="auto"/>
        <w:ind w:firstLine="720"/>
        <w:jc w:val="both"/>
        <w:rPr>
          <w:rFonts w:cstheme="majorBidi"/>
          <w:szCs w:val="24"/>
        </w:rPr>
      </w:pPr>
    </w:p>
    <w:p w14:paraId="4B13A19E" w14:textId="77777777" w:rsidR="00D13107" w:rsidRDefault="00D13107" w:rsidP="00307CD5">
      <w:pPr>
        <w:spacing w:line="360" w:lineRule="auto"/>
        <w:ind w:firstLine="720"/>
        <w:jc w:val="both"/>
        <w:rPr>
          <w:rFonts w:cstheme="majorBidi"/>
          <w:szCs w:val="24"/>
        </w:rPr>
      </w:pPr>
    </w:p>
    <w:p w14:paraId="75D0459E" w14:textId="77777777" w:rsidR="00D13107" w:rsidRDefault="00D13107" w:rsidP="00307CD5">
      <w:pPr>
        <w:spacing w:line="360" w:lineRule="auto"/>
        <w:ind w:firstLine="720"/>
        <w:jc w:val="both"/>
        <w:rPr>
          <w:rFonts w:cstheme="majorBidi"/>
          <w:szCs w:val="24"/>
        </w:rPr>
      </w:pPr>
    </w:p>
    <w:p w14:paraId="2717B1A5" w14:textId="77777777" w:rsidR="00D13107" w:rsidRDefault="00D13107" w:rsidP="00307CD5">
      <w:pPr>
        <w:spacing w:line="360" w:lineRule="auto"/>
        <w:ind w:firstLine="720"/>
        <w:jc w:val="both"/>
        <w:rPr>
          <w:rFonts w:cstheme="majorBidi"/>
          <w:szCs w:val="24"/>
        </w:rPr>
      </w:pPr>
    </w:p>
    <w:p w14:paraId="44CE452C" w14:textId="77777777" w:rsidR="00D13107" w:rsidRDefault="00D13107" w:rsidP="00307CD5">
      <w:pPr>
        <w:spacing w:line="360" w:lineRule="auto"/>
        <w:ind w:firstLine="720"/>
        <w:jc w:val="both"/>
        <w:rPr>
          <w:rFonts w:cstheme="majorBidi"/>
          <w:szCs w:val="24"/>
        </w:rPr>
      </w:pPr>
    </w:p>
    <w:p w14:paraId="1D215340" w14:textId="77777777" w:rsidR="00D13107" w:rsidRDefault="00D13107" w:rsidP="00307CD5">
      <w:pPr>
        <w:spacing w:line="360" w:lineRule="auto"/>
        <w:ind w:firstLine="720"/>
        <w:jc w:val="both"/>
        <w:rPr>
          <w:rFonts w:cstheme="majorBidi"/>
          <w:szCs w:val="24"/>
        </w:rPr>
      </w:pPr>
    </w:p>
    <w:p w14:paraId="29FC03BB" w14:textId="77777777" w:rsidR="00D13107" w:rsidRDefault="00D13107" w:rsidP="00307CD5">
      <w:pPr>
        <w:spacing w:line="360" w:lineRule="auto"/>
        <w:ind w:firstLine="720"/>
        <w:jc w:val="both"/>
        <w:rPr>
          <w:rFonts w:cstheme="majorBidi"/>
          <w:szCs w:val="24"/>
        </w:rPr>
      </w:pPr>
    </w:p>
    <w:p w14:paraId="4C01FDCD" w14:textId="77777777" w:rsidR="00D13107" w:rsidRDefault="00D13107" w:rsidP="00307CD5">
      <w:pPr>
        <w:spacing w:line="360" w:lineRule="auto"/>
        <w:ind w:firstLine="720"/>
        <w:jc w:val="both"/>
        <w:rPr>
          <w:rFonts w:cstheme="majorBidi"/>
          <w:szCs w:val="24"/>
        </w:rPr>
      </w:pPr>
    </w:p>
    <w:p w14:paraId="58E06A05" w14:textId="77777777" w:rsidR="00D13107" w:rsidRDefault="00D13107" w:rsidP="00307CD5">
      <w:pPr>
        <w:spacing w:line="360" w:lineRule="auto"/>
        <w:ind w:firstLine="720"/>
        <w:jc w:val="both"/>
        <w:rPr>
          <w:rFonts w:cstheme="majorBidi"/>
          <w:szCs w:val="24"/>
        </w:rPr>
      </w:pPr>
    </w:p>
    <w:p w14:paraId="015E60E7" w14:textId="77777777" w:rsidR="00D13107" w:rsidRDefault="00D13107" w:rsidP="00307CD5">
      <w:pPr>
        <w:spacing w:line="360" w:lineRule="auto"/>
        <w:ind w:firstLine="720"/>
        <w:jc w:val="both"/>
        <w:rPr>
          <w:rFonts w:cstheme="majorBidi"/>
          <w:szCs w:val="24"/>
        </w:rPr>
      </w:pPr>
    </w:p>
    <w:p w14:paraId="257057B5" w14:textId="3254F30C" w:rsidR="00760E6D" w:rsidRPr="000C7875" w:rsidRDefault="003E1993" w:rsidP="00307CD5">
      <w:pPr>
        <w:spacing w:line="360" w:lineRule="auto"/>
        <w:ind w:firstLine="720"/>
        <w:jc w:val="both"/>
        <w:rPr>
          <w:rFonts w:cstheme="majorBidi"/>
          <w:szCs w:val="24"/>
        </w:rPr>
      </w:pPr>
      <w:r w:rsidRPr="003E1993">
        <w:rPr>
          <w:rFonts w:cstheme="majorBidi"/>
          <w:szCs w:val="24"/>
        </w:rPr>
        <w:lastRenderedPageBreak/>
        <w:t xml:space="preserve">The plot that was obtained in this manner is shown down below. </w:t>
      </w:r>
      <w:proofErr w:type="gramStart"/>
      <w:r w:rsidRPr="003E1993">
        <w:rPr>
          <w:rFonts w:cstheme="majorBidi"/>
          <w:szCs w:val="24"/>
        </w:rPr>
        <w:t>It is clear that Hyderabad</w:t>
      </w:r>
      <w:proofErr w:type="gramEnd"/>
      <w:r w:rsidRPr="003E1993">
        <w:rPr>
          <w:rFonts w:cstheme="majorBidi"/>
          <w:szCs w:val="24"/>
        </w:rPr>
        <w:t xml:space="preserve"> possesses the largest house sizes, whereas Delhi is home to the smallest house sizes. </w:t>
      </w:r>
      <w:proofErr w:type="gramStart"/>
      <w:r w:rsidRPr="003E1993">
        <w:rPr>
          <w:rFonts w:cstheme="majorBidi"/>
          <w:szCs w:val="24"/>
        </w:rPr>
        <w:t>In light of</w:t>
      </w:r>
      <w:proofErr w:type="gramEnd"/>
      <w:r w:rsidRPr="003E1993">
        <w:rPr>
          <w:rFonts w:cstheme="majorBidi"/>
          <w:szCs w:val="24"/>
        </w:rPr>
        <w:t xml:space="preserve"> the previous analysis graph, we will compare it with this one. We can see that </w:t>
      </w:r>
      <w:proofErr w:type="gramStart"/>
      <w:r w:rsidRPr="003E1993">
        <w:rPr>
          <w:rFonts w:cstheme="majorBidi"/>
          <w:szCs w:val="24"/>
        </w:rPr>
        <w:t>despite the fact that</w:t>
      </w:r>
      <w:proofErr w:type="gramEnd"/>
      <w:r w:rsidRPr="003E1993">
        <w:rPr>
          <w:rFonts w:cstheme="majorBidi"/>
          <w:szCs w:val="24"/>
        </w:rPr>
        <w:t xml:space="preserve"> the average house size in Hyderabad is the largest compared to all other cities, the average house rent there is the second lowest. In a similar vein, the average housing rent in Delhi is the second highest in the world, despite having the smallest dwelling sizes. This shows that the location of a house has a significant impact on the amount of money it may be rented for</w:t>
      </w:r>
      <w:r w:rsidR="00760E6D" w:rsidRPr="000C7875">
        <w:rPr>
          <w:rFonts w:cstheme="majorBidi"/>
          <w:szCs w:val="24"/>
        </w:rPr>
        <w:t>.</w:t>
      </w:r>
    </w:p>
    <w:p w14:paraId="61E16FE0" w14:textId="7FFCEC39" w:rsidR="00760E6D" w:rsidRPr="000C7875" w:rsidRDefault="007D7798" w:rsidP="00307CD5">
      <w:pPr>
        <w:keepNext/>
        <w:spacing w:line="360" w:lineRule="auto"/>
        <w:jc w:val="center"/>
        <w:rPr>
          <w:rFonts w:cstheme="majorBidi"/>
          <w:sz w:val="22"/>
        </w:rPr>
      </w:pPr>
      <w:r w:rsidRPr="000C7875">
        <w:rPr>
          <w:rFonts w:cstheme="majorBidi"/>
          <w:noProof/>
          <w:szCs w:val="24"/>
        </w:rPr>
        <w:drawing>
          <wp:inline distT="0" distB="0" distL="0" distR="0" wp14:anchorId="3B6B8C22" wp14:editId="0922B5EC">
            <wp:extent cx="4730750" cy="2941642"/>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7227" cy="2958106"/>
                    </a:xfrm>
                    <a:prstGeom prst="rect">
                      <a:avLst/>
                    </a:prstGeom>
                    <a:noFill/>
                    <a:ln>
                      <a:noFill/>
                    </a:ln>
                  </pic:spPr>
                </pic:pic>
              </a:graphicData>
            </a:graphic>
          </wp:inline>
        </w:drawing>
      </w:r>
    </w:p>
    <w:p w14:paraId="1B4A8F2C" w14:textId="5BE7FCB9" w:rsidR="001E12CC" w:rsidRDefault="00760E6D" w:rsidP="00822FF8">
      <w:pPr>
        <w:pStyle w:val="Caption"/>
        <w:spacing w:line="360" w:lineRule="auto"/>
        <w:jc w:val="center"/>
        <w:rPr>
          <w:rFonts w:cstheme="majorBidi"/>
        </w:rPr>
      </w:pPr>
      <w:r w:rsidRPr="000C7875">
        <w:rPr>
          <w:rFonts w:cstheme="majorBidi"/>
        </w:rPr>
        <w:t xml:space="preserve">Figure </w:t>
      </w:r>
      <w:r w:rsidR="00D43EE3">
        <w:rPr>
          <w:rFonts w:cstheme="majorBidi"/>
        </w:rPr>
        <w:t>20</w:t>
      </w:r>
      <w:r w:rsidRPr="000C7875">
        <w:rPr>
          <w:rFonts w:cstheme="majorBidi"/>
        </w:rPr>
        <w:t>: Average house size by city</w:t>
      </w:r>
    </w:p>
    <w:p w14:paraId="635409F4" w14:textId="77777777" w:rsidR="00D13107" w:rsidRDefault="00D13107" w:rsidP="00D13107">
      <w:pPr>
        <w:rPr>
          <w:lang w:val="en-US"/>
        </w:rPr>
      </w:pPr>
    </w:p>
    <w:p w14:paraId="154A0B63" w14:textId="77777777" w:rsidR="00D13107" w:rsidRDefault="00D13107" w:rsidP="00D13107">
      <w:pPr>
        <w:rPr>
          <w:lang w:val="en-US"/>
        </w:rPr>
      </w:pPr>
    </w:p>
    <w:p w14:paraId="63E05B3A" w14:textId="77777777" w:rsidR="00D13107" w:rsidRDefault="00D13107" w:rsidP="00D13107">
      <w:pPr>
        <w:rPr>
          <w:lang w:val="en-US"/>
        </w:rPr>
      </w:pPr>
    </w:p>
    <w:p w14:paraId="41AC8C73" w14:textId="77777777" w:rsidR="00D13107" w:rsidRDefault="00D13107" w:rsidP="00D13107">
      <w:pPr>
        <w:rPr>
          <w:lang w:val="en-US"/>
        </w:rPr>
      </w:pPr>
    </w:p>
    <w:p w14:paraId="4C2805C0" w14:textId="77777777" w:rsidR="00D13107" w:rsidRDefault="00D13107" w:rsidP="00D13107">
      <w:pPr>
        <w:rPr>
          <w:lang w:val="en-US"/>
        </w:rPr>
      </w:pPr>
    </w:p>
    <w:p w14:paraId="4B013C73" w14:textId="77777777" w:rsidR="00D13107" w:rsidRDefault="00D13107" w:rsidP="00D13107">
      <w:pPr>
        <w:rPr>
          <w:lang w:val="en-US"/>
        </w:rPr>
      </w:pPr>
    </w:p>
    <w:p w14:paraId="7819F68F" w14:textId="77777777" w:rsidR="00D13107" w:rsidRDefault="00D13107" w:rsidP="00D13107">
      <w:pPr>
        <w:rPr>
          <w:lang w:val="en-US"/>
        </w:rPr>
      </w:pPr>
    </w:p>
    <w:p w14:paraId="594A03CF" w14:textId="77777777" w:rsidR="00D13107" w:rsidRDefault="00D13107" w:rsidP="00D13107">
      <w:pPr>
        <w:rPr>
          <w:lang w:val="en-US"/>
        </w:rPr>
      </w:pPr>
    </w:p>
    <w:p w14:paraId="782F7172" w14:textId="77777777" w:rsidR="00D13107" w:rsidRDefault="00D13107" w:rsidP="00D13107">
      <w:pPr>
        <w:rPr>
          <w:lang w:val="en-US"/>
        </w:rPr>
      </w:pPr>
    </w:p>
    <w:p w14:paraId="2583F2E7" w14:textId="77777777" w:rsidR="00D13107" w:rsidRDefault="00D13107" w:rsidP="00D13107">
      <w:pPr>
        <w:rPr>
          <w:lang w:val="en-US"/>
        </w:rPr>
      </w:pPr>
    </w:p>
    <w:p w14:paraId="539EB0E5" w14:textId="33BB38E2" w:rsidR="00D13107" w:rsidRPr="00D13107" w:rsidRDefault="00D13107" w:rsidP="00D13107">
      <w:pPr>
        <w:rPr>
          <w:lang w:val="en-US"/>
        </w:rPr>
      </w:pPr>
    </w:p>
    <w:p w14:paraId="50EB91DB" w14:textId="6CD1BFAD" w:rsidR="006D36E9" w:rsidRPr="00846F4B" w:rsidRDefault="007D445C" w:rsidP="00822FF8">
      <w:pPr>
        <w:pStyle w:val="111"/>
        <w:spacing w:after="100" w:afterAutospacing="1" w:line="360" w:lineRule="auto"/>
      </w:pPr>
      <w:bookmarkStart w:id="24" w:name="_Toc122025011"/>
      <w:r>
        <w:lastRenderedPageBreak/>
        <w:t>Analysis 2.4:</w:t>
      </w:r>
      <w:r w:rsidRPr="00BC197D">
        <w:t xml:space="preserve"> </w:t>
      </w:r>
      <w:r w:rsidR="000F74FC" w:rsidRPr="000F74FC">
        <w:t>The average house sizes for each city</w:t>
      </w:r>
      <w:r>
        <w:t>.</w:t>
      </w:r>
      <w:bookmarkEnd w:id="24"/>
    </w:p>
    <w:p w14:paraId="0C5B1040" w14:textId="6A127CF5" w:rsidR="00A0528F" w:rsidRPr="000C7875" w:rsidRDefault="00676BDA" w:rsidP="00307CD5">
      <w:pPr>
        <w:spacing w:line="360" w:lineRule="auto"/>
        <w:ind w:firstLine="720"/>
        <w:jc w:val="both"/>
        <w:rPr>
          <w:rFonts w:cstheme="majorBidi"/>
          <w:szCs w:val="24"/>
        </w:rPr>
      </w:pPr>
      <w:r w:rsidRPr="00676BDA">
        <w:rPr>
          <w:rFonts w:cstheme="majorBidi"/>
          <w:szCs w:val="24"/>
        </w:rPr>
        <w:t xml:space="preserve">The relationship between a home's square footage and monthly rent will be examined in the future. A regression line is being fitted to a scatter plot so that we can observe the relationship pattern and general trend </w:t>
      </w:r>
      <w:proofErr w:type="gramStart"/>
      <w:r w:rsidRPr="00676BDA">
        <w:rPr>
          <w:rFonts w:cstheme="majorBidi"/>
          <w:szCs w:val="24"/>
        </w:rPr>
        <w:t>in order to</w:t>
      </w:r>
      <w:proofErr w:type="gramEnd"/>
      <w:r w:rsidRPr="00676BDA">
        <w:rPr>
          <w:rFonts w:cstheme="majorBidi"/>
          <w:szCs w:val="24"/>
        </w:rPr>
        <w:t xml:space="preserve"> achieve this objective. The </w:t>
      </w:r>
      <w:proofErr w:type="spellStart"/>
      <w:r w:rsidRPr="00676BDA">
        <w:rPr>
          <w:rFonts w:cstheme="majorBidi"/>
          <w:szCs w:val="24"/>
        </w:rPr>
        <w:t>geom_point</w:t>
      </w:r>
      <w:proofErr w:type="spellEnd"/>
      <w:r w:rsidRPr="00676BDA">
        <w:rPr>
          <w:rFonts w:cstheme="majorBidi"/>
          <w:szCs w:val="24"/>
        </w:rPr>
        <w:t xml:space="preserve"> function can be used to create a scatter graph, while the </w:t>
      </w:r>
      <w:proofErr w:type="spellStart"/>
      <w:r w:rsidRPr="00676BDA">
        <w:rPr>
          <w:rFonts w:cstheme="majorBidi"/>
          <w:szCs w:val="24"/>
        </w:rPr>
        <w:t>geom_smooth</w:t>
      </w:r>
      <w:proofErr w:type="spellEnd"/>
      <w:r w:rsidRPr="00676BDA">
        <w:rPr>
          <w:rFonts w:cstheme="majorBidi"/>
          <w:szCs w:val="24"/>
        </w:rPr>
        <w:t xml:space="preserve"> function can be used to add a regression line to the graph</w:t>
      </w:r>
      <w:r w:rsidR="00A0528F" w:rsidRPr="000C7875">
        <w:rPr>
          <w:rFonts w:cstheme="majorBidi"/>
          <w:szCs w:val="24"/>
        </w:rPr>
        <w:t>.</w:t>
      </w:r>
    </w:p>
    <w:p w14:paraId="1C8B1CAD" w14:textId="158B41EB" w:rsidR="00A0528F" w:rsidRPr="000C7875" w:rsidRDefault="00343688" w:rsidP="00307CD5">
      <w:pPr>
        <w:keepNext/>
        <w:spacing w:line="360" w:lineRule="auto"/>
        <w:jc w:val="center"/>
        <w:rPr>
          <w:rFonts w:cstheme="majorBidi"/>
          <w:sz w:val="22"/>
        </w:rPr>
      </w:pPr>
      <w:r>
        <w:rPr>
          <w:noProof/>
        </w:rPr>
        <w:drawing>
          <wp:inline distT="0" distB="0" distL="0" distR="0" wp14:anchorId="1A73B80D" wp14:editId="1017C15A">
            <wp:extent cx="5731510" cy="1716405"/>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716405"/>
                    </a:xfrm>
                    <a:prstGeom prst="rect">
                      <a:avLst/>
                    </a:prstGeom>
                    <a:noFill/>
                    <a:ln>
                      <a:noFill/>
                    </a:ln>
                  </pic:spPr>
                </pic:pic>
              </a:graphicData>
            </a:graphic>
          </wp:inline>
        </w:drawing>
      </w:r>
    </w:p>
    <w:p w14:paraId="1FD7DFE2" w14:textId="70D780A4" w:rsidR="00A0528F" w:rsidRPr="000C7875" w:rsidRDefault="00A0528F" w:rsidP="00307CD5">
      <w:pPr>
        <w:pStyle w:val="Caption"/>
        <w:spacing w:line="360" w:lineRule="auto"/>
        <w:jc w:val="center"/>
        <w:rPr>
          <w:rFonts w:cstheme="majorBidi"/>
          <w:sz w:val="24"/>
          <w:szCs w:val="24"/>
        </w:rPr>
      </w:pPr>
      <w:bookmarkStart w:id="25" w:name="_Toc120984765"/>
      <w:r w:rsidRPr="000C7875">
        <w:rPr>
          <w:rFonts w:cstheme="majorBidi"/>
        </w:rPr>
        <w:t xml:space="preserve">Figure </w:t>
      </w:r>
      <w:r w:rsidR="003D2C85">
        <w:rPr>
          <w:rFonts w:cstheme="majorBidi"/>
        </w:rPr>
        <w:t>2</w:t>
      </w:r>
      <w:r w:rsidR="00D43EE3">
        <w:rPr>
          <w:rFonts w:cstheme="majorBidi"/>
        </w:rPr>
        <w:t>1</w:t>
      </w:r>
      <w:r w:rsidRPr="000C7875">
        <w:rPr>
          <w:rFonts w:cstheme="majorBidi"/>
        </w:rPr>
        <w:t>: Code to plot relationship between size and rent of houses</w:t>
      </w:r>
      <w:bookmarkEnd w:id="25"/>
    </w:p>
    <w:p w14:paraId="37B49C12" w14:textId="77777777" w:rsidR="00A0528F" w:rsidRPr="000C7875" w:rsidRDefault="00A0528F" w:rsidP="00307CD5">
      <w:pPr>
        <w:spacing w:line="360" w:lineRule="auto"/>
        <w:ind w:firstLine="720"/>
        <w:jc w:val="both"/>
        <w:rPr>
          <w:rFonts w:cstheme="majorBidi"/>
          <w:szCs w:val="24"/>
        </w:rPr>
      </w:pPr>
      <w:r w:rsidRPr="000C7875">
        <w:rPr>
          <w:rFonts w:cstheme="majorBidi"/>
          <w:szCs w:val="24"/>
        </w:rPr>
        <w:t xml:space="preserve">The scatter plot </w:t>
      </w:r>
      <w:r w:rsidRPr="000C7875">
        <w:rPr>
          <w:rFonts w:cstheme="majorBidi"/>
          <w:i/>
          <w:szCs w:val="24"/>
        </w:rPr>
        <w:t>[3]</w:t>
      </w:r>
      <w:r w:rsidRPr="000C7875">
        <w:rPr>
          <w:rFonts w:cstheme="majorBidi"/>
          <w:szCs w:val="24"/>
        </w:rPr>
        <w:t xml:space="preserve"> thus created is attached below. </w:t>
      </w:r>
      <w:proofErr w:type="gramStart"/>
      <w:r w:rsidRPr="000C7875">
        <w:rPr>
          <w:rFonts w:cstheme="majorBidi"/>
          <w:szCs w:val="24"/>
        </w:rPr>
        <w:t>It can be seen that the</w:t>
      </w:r>
      <w:proofErr w:type="gramEnd"/>
      <w:r w:rsidRPr="000C7875">
        <w:rPr>
          <w:rFonts w:cstheme="majorBidi"/>
          <w:szCs w:val="24"/>
        </w:rPr>
        <w:t xml:space="preserve"> relationship between both variables is positive. A positive relationship means that with increase in size of a house, the rent of a house increases and with decrease in size of a house the rent of a house decreases as well. The regression line is not linear but as the trend is positive and is upward, hence we can say that the relationship exist between both variables and the relationship is positive.</w:t>
      </w:r>
    </w:p>
    <w:p w14:paraId="26D43682" w14:textId="549DEF0C" w:rsidR="00A0528F" w:rsidRPr="000C7875" w:rsidRDefault="00A0528F" w:rsidP="00307CD5">
      <w:pPr>
        <w:keepNext/>
        <w:spacing w:line="360" w:lineRule="auto"/>
        <w:jc w:val="center"/>
        <w:rPr>
          <w:rFonts w:cstheme="majorBidi"/>
          <w:sz w:val="22"/>
        </w:rPr>
      </w:pPr>
      <w:r w:rsidRPr="000C7875">
        <w:rPr>
          <w:rFonts w:cstheme="majorBidi"/>
          <w:noProof/>
          <w:szCs w:val="24"/>
        </w:rPr>
        <w:drawing>
          <wp:inline distT="0" distB="0" distL="0" distR="0" wp14:anchorId="688A9902" wp14:editId="70EAC884">
            <wp:extent cx="4488635" cy="2716369"/>
            <wp:effectExtent l="0" t="0" r="7620" b="825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5001" cy="2732325"/>
                    </a:xfrm>
                    <a:prstGeom prst="rect">
                      <a:avLst/>
                    </a:prstGeom>
                    <a:noFill/>
                    <a:ln>
                      <a:noFill/>
                    </a:ln>
                  </pic:spPr>
                </pic:pic>
              </a:graphicData>
            </a:graphic>
          </wp:inline>
        </w:drawing>
      </w:r>
    </w:p>
    <w:p w14:paraId="5B3A98B8" w14:textId="00125C62" w:rsidR="00F47784" w:rsidRPr="00465AC4" w:rsidRDefault="00A0528F" w:rsidP="00465AC4">
      <w:pPr>
        <w:pStyle w:val="Caption"/>
        <w:spacing w:line="360" w:lineRule="auto"/>
        <w:jc w:val="center"/>
        <w:rPr>
          <w:rFonts w:cstheme="majorBidi"/>
        </w:rPr>
      </w:pPr>
      <w:bookmarkStart w:id="26" w:name="_Toc120984766"/>
      <w:r w:rsidRPr="000C7875">
        <w:rPr>
          <w:rFonts w:cstheme="majorBidi"/>
        </w:rPr>
        <w:t xml:space="preserve">Figure </w:t>
      </w:r>
      <w:r w:rsidR="00D43EE3">
        <w:rPr>
          <w:rFonts w:cstheme="majorBidi"/>
        </w:rPr>
        <w:t>22</w:t>
      </w:r>
      <w:r w:rsidRPr="000C7875">
        <w:rPr>
          <w:rFonts w:cstheme="majorBidi"/>
        </w:rPr>
        <w:t>: Scatter plot to show the relationship between size and house rent</w:t>
      </w:r>
      <w:bookmarkEnd w:id="26"/>
    </w:p>
    <w:p w14:paraId="3A2DC0A2" w14:textId="78EACA16" w:rsidR="00E709E6" w:rsidRPr="00B176A4" w:rsidRDefault="003944CC" w:rsidP="00B176A4">
      <w:pPr>
        <w:pStyle w:val="11"/>
        <w:spacing w:line="360" w:lineRule="auto"/>
      </w:pPr>
      <w:bookmarkStart w:id="27" w:name="_Toc122025012"/>
      <w:r>
        <w:lastRenderedPageBreak/>
        <w:t>Question 3:</w:t>
      </w:r>
      <w:r w:rsidRPr="00F157E0">
        <w:t xml:space="preserve"> </w:t>
      </w:r>
      <w:r w:rsidR="00E709E6" w:rsidRPr="00E709E6">
        <w:t>What is The Relationship between Rent,</w:t>
      </w:r>
      <w:r w:rsidR="00E709E6">
        <w:t xml:space="preserve"> </w:t>
      </w:r>
      <w:r w:rsidR="00E709E6" w:rsidRPr="00E709E6">
        <w:t xml:space="preserve">City </w:t>
      </w:r>
      <w:r w:rsidR="00E709E6">
        <w:t>and</w:t>
      </w:r>
      <w:r w:rsidR="00E709E6" w:rsidRPr="00E709E6">
        <w:t xml:space="preserve"> Furnished Status?</w:t>
      </w:r>
      <w:bookmarkEnd w:id="27"/>
    </w:p>
    <w:p w14:paraId="6BB396B2" w14:textId="4B82C16E" w:rsidR="00E709E6" w:rsidRDefault="00E709E6" w:rsidP="00307CD5">
      <w:pPr>
        <w:pStyle w:val="111"/>
        <w:spacing w:line="360" w:lineRule="auto"/>
      </w:pPr>
      <w:bookmarkStart w:id="28" w:name="_Toc122025013"/>
      <w:r>
        <w:t>Analysis 3.1:</w:t>
      </w:r>
      <w:r w:rsidRPr="00BC197D">
        <w:t xml:space="preserve"> </w:t>
      </w:r>
      <w:r w:rsidR="00D846D5">
        <w:t>T</w:t>
      </w:r>
      <w:r w:rsidR="00D553E5" w:rsidRPr="00D553E5">
        <w:t>he</w:t>
      </w:r>
      <w:r w:rsidR="00D846D5">
        <w:t xml:space="preserve"> most </w:t>
      </w:r>
      <w:r w:rsidR="00D553E5" w:rsidRPr="00D553E5">
        <w:t>preferred Furnished Status &amp; the least Furnished Status?</w:t>
      </w:r>
      <w:bookmarkEnd w:id="28"/>
    </w:p>
    <w:p w14:paraId="45D9A843" w14:textId="5C9FC90A" w:rsidR="00705498" w:rsidRDefault="004E0FF0" w:rsidP="00F47784">
      <w:pPr>
        <w:spacing w:line="360" w:lineRule="auto"/>
        <w:ind w:firstLine="720"/>
        <w:jc w:val="both"/>
        <w:rPr>
          <w:rFonts w:cstheme="majorBidi"/>
        </w:rPr>
      </w:pPr>
      <w:r w:rsidRPr="004E0FF0">
        <w:rPr>
          <w:rFonts w:cstheme="majorBidi"/>
        </w:rPr>
        <w:t>According to the code in Figure 20, the "Semi-furnished" furnishing status is the one that is chosen by persons the most frequently. We need to establish a variable called furnished Status count that will equal the data that has been filtered by furnished Status, followed by the summary count, the date, and the top 5. This variable will be equal to the data that has been filtered by furnished Status. This will show us in the result below that furnished apartments are the least popular, in contrast to unfurnished apartments, which came in second place in terms of demand directly.</w:t>
      </w:r>
    </w:p>
    <w:p w14:paraId="2D795622" w14:textId="42778A62" w:rsidR="001E12CC" w:rsidRDefault="00510E01" w:rsidP="00822FF8">
      <w:pPr>
        <w:spacing w:line="360" w:lineRule="auto"/>
        <w:jc w:val="center"/>
        <w:rPr>
          <w:rFonts w:cstheme="majorBidi"/>
        </w:rPr>
      </w:pPr>
      <w:r>
        <w:rPr>
          <w:noProof/>
        </w:rPr>
        <w:drawing>
          <wp:inline distT="0" distB="0" distL="0" distR="0" wp14:anchorId="0CBD405C" wp14:editId="03FF6CF8">
            <wp:extent cx="5731510" cy="163957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639570"/>
                    </a:xfrm>
                    <a:prstGeom prst="rect">
                      <a:avLst/>
                    </a:prstGeom>
                    <a:noFill/>
                    <a:ln>
                      <a:noFill/>
                    </a:ln>
                  </pic:spPr>
                </pic:pic>
              </a:graphicData>
            </a:graphic>
          </wp:inline>
        </w:drawing>
      </w:r>
    </w:p>
    <w:p w14:paraId="3FA61534" w14:textId="4C1BA6A7" w:rsidR="00D846D5" w:rsidRDefault="00A832F8" w:rsidP="00705498">
      <w:pPr>
        <w:pStyle w:val="Caption"/>
        <w:spacing w:line="360" w:lineRule="auto"/>
        <w:jc w:val="center"/>
        <w:rPr>
          <w:rFonts w:cstheme="majorBidi"/>
        </w:rPr>
      </w:pPr>
      <w:r w:rsidRPr="000C7875">
        <w:rPr>
          <w:rFonts w:cstheme="majorBidi"/>
        </w:rPr>
        <w:t xml:space="preserve">Figure </w:t>
      </w:r>
      <w:r w:rsidR="003D2C85">
        <w:rPr>
          <w:rFonts w:cstheme="majorBidi"/>
        </w:rPr>
        <w:t>2</w:t>
      </w:r>
      <w:r w:rsidR="00D43EE3">
        <w:rPr>
          <w:rFonts w:cstheme="majorBidi"/>
        </w:rPr>
        <w:t>3</w:t>
      </w:r>
      <w:r w:rsidRPr="000C7875">
        <w:rPr>
          <w:rFonts w:cstheme="majorBidi"/>
        </w:rPr>
        <w:t xml:space="preserve">: </w:t>
      </w:r>
      <w:r w:rsidR="00B176A4">
        <w:rPr>
          <w:rFonts w:cstheme="majorBidi"/>
        </w:rPr>
        <w:t>The code displays the overall preferred furnishing status</w:t>
      </w:r>
    </w:p>
    <w:p w14:paraId="695241E1" w14:textId="0FF10764" w:rsidR="00F3399F" w:rsidRDefault="00DF7AD1" w:rsidP="004E0FF0">
      <w:pPr>
        <w:jc w:val="center"/>
        <w:rPr>
          <w:lang w:val="en-US"/>
        </w:rPr>
      </w:pPr>
      <w:r>
        <w:rPr>
          <w:noProof/>
        </w:rPr>
        <w:drawing>
          <wp:inline distT="0" distB="0" distL="0" distR="0" wp14:anchorId="6923AEB9" wp14:editId="0B747E55">
            <wp:extent cx="5025225" cy="3150092"/>
            <wp:effectExtent l="0" t="0" r="4445"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3985" cy="3174389"/>
                    </a:xfrm>
                    <a:prstGeom prst="rect">
                      <a:avLst/>
                    </a:prstGeom>
                    <a:noFill/>
                    <a:ln>
                      <a:noFill/>
                    </a:ln>
                  </pic:spPr>
                </pic:pic>
              </a:graphicData>
            </a:graphic>
          </wp:inline>
        </w:drawing>
      </w:r>
    </w:p>
    <w:p w14:paraId="5363046F" w14:textId="6B49A7D3" w:rsidR="003D2C85" w:rsidRPr="00F3399F" w:rsidRDefault="003D2C85" w:rsidP="003D2C85">
      <w:pPr>
        <w:pStyle w:val="Caption"/>
        <w:jc w:val="center"/>
      </w:pPr>
      <w:r w:rsidRPr="000C7875">
        <w:t xml:space="preserve">Figure </w:t>
      </w:r>
      <w:r>
        <w:t>2</w:t>
      </w:r>
      <w:r w:rsidR="00D43EE3">
        <w:t>4</w:t>
      </w:r>
      <w:r w:rsidRPr="000C7875">
        <w:t>:</w:t>
      </w:r>
      <w:r w:rsidR="00CF7482">
        <w:t xml:space="preserve"> </w:t>
      </w:r>
      <w:r w:rsidR="006C6742">
        <w:t>Its</w:t>
      </w:r>
      <w:r w:rsidR="006C6742">
        <w:t xml:space="preserve"> displayed that</w:t>
      </w:r>
      <w:r w:rsidR="00FD393E">
        <w:t xml:space="preserve"> semi</w:t>
      </w:r>
      <w:r w:rsidR="00B03D44">
        <w:t xml:space="preserve">-furnished is the most </w:t>
      </w:r>
      <w:proofErr w:type="gramStart"/>
      <w:r w:rsidR="003F6A3B">
        <w:t>preferred</w:t>
      </w:r>
      <w:r w:rsidR="00AA4FA6">
        <w:t>(</w:t>
      </w:r>
      <w:proofErr w:type="gramEnd"/>
      <w:r w:rsidR="00AA4FA6">
        <w:t>Furnishing Status)</w:t>
      </w:r>
    </w:p>
    <w:p w14:paraId="1DBCF578" w14:textId="44247ABF" w:rsidR="00491A79" w:rsidRDefault="00287A93" w:rsidP="00307CD5">
      <w:pPr>
        <w:pStyle w:val="111"/>
        <w:spacing w:line="360" w:lineRule="auto"/>
      </w:pPr>
      <w:bookmarkStart w:id="29" w:name="_Toc122025014"/>
      <w:r>
        <w:lastRenderedPageBreak/>
        <w:t>Analysis 3.</w:t>
      </w:r>
      <w:r w:rsidR="00491A79">
        <w:t>2</w:t>
      </w:r>
      <w:r>
        <w:t>:</w:t>
      </w:r>
      <w:r w:rsidRPr="00BC197D">
        <w:t xml:space="preserve"> </w:t>
      </w:r>
      <w:r w:rsidR="00491A79">
        <w:t>T</w:t>
      </w:r>
      <w:r w:rsidR="00491A79" w:rsidRPr="00491A79">
        <w:t>he houses that only have (Unfurnished) Furnishing Status in Mumbai City</w:t>
      </w:r>
      <w:r w:rsidR="00491A79">
        <w:t>.</w:t>
      </w:r>
      <w:bookmarkEnd w:id="29"/>
    </w:p>
    <w:p w14:paraId="2EB27956" w14:textId="77777777" w:rsidR="00B61399" w:rsidRDefault="00B61399" w:rsidP="00B61399">
      <w:pPr>
        <w:spacing w:line="360" w:lineRule="auto"/>
        <w:ind w:firstLine="720"/>
        <w:jc w:val="both"/>
      </w:pPr>
      <w:r>
        <w:t xml:space="preserve">We determined that Mumbai is the preferred city for residents after compiling statistics on the existing cities and selecting the one that the majority prefers.  Another statistic found that the highest-selling apartments are those without furniture.  The code displayed in Figure 21 gives data </w:t>
      </w:r>
      <w:proofErr w:type="gramStart"/>
      <w:r>
        <w:t>in regards to</w:t>
      </w:r>
      <w:proofErr w:type="gramEnd"/>
      <w:r>
        <w:t xml:space="preserve"> empty rental homes in a specific city (Mumbai). </w:t>
      </w:r>
    </w:p>
    <w:p w14:paraId="62C32B9A" w14:textId="0FE5B66E" w:rsidR="00E22D10" w:rsidRDefault="00B61399" w:rsidP="00B61399">
      <w:pPr>
        <w:spacing w:line="360" w:lineRule="auto"/>
        <w:ind w:firstLine="720"/>
        <w:jc w:val="both"/>
      </w:pPr>
      <w:r>
        <w:t xml:space="preserve">This analysis was based on previous research because, as shown in Figure 13, "Mumbai" is the most common location.  Figure 20 demonstrates that </w:t>
      </w:r>
      <w:proofErr w:type="gramStart"/>
      <w:r>
        <w:t>the majority of</w:t>
      </w:r>
      <w:proofErr w:type="gramEnd"/>
      <w:r>
        <w:t xml:space="preserve"> homes lack furniture.  </w:t>
      </w:r>
      <w:proofErr w:type="gramStart"/>
      <w:r>
        <w:t>Both of these</w:t>
      </w:r>
      <w:proofErr w:type="gramEnd"/>
      <w:r>
        <w:t xml:space="preserve"> results are based on previous research.</w:t>
      </w:r>
    </w:p>
    <w:p w14:paraId="512FE21D" w14:textId="485BCB85" w:rsidR="001E12CC" w:rsidRDefault="00162546" w:rsidP="00705498">
      <w:r>
        <w:rPr>
          <w:noProof/>
        </w:rPr>
        <w:drawing>
          <wp:inline distT="0" distB="0" distL="0" distR="0" wp14:anchorId="422D714D" wp14:editId="3648DCB6">
            <wp:extent cx="5731510" cy="326771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67710"/>
                    </a:xfrm>
                    <a:prstGeom prst="rect">
                      <a:avLst/>
                    </a:prstGeom>
                    <a:noFill/>
                    <a:ln>
                      <a:noFill/>
                    </a:ln>
                  </pic:spPr>
                </pic:pic>
              </a:graphicData>
            </a:graphic>
          </wp:inline>
        </w:drawing>
      </w:r>
    </w:p>
    <w:p w14:paraId="3E8DF841" w14:textId="73B4C389" w:rsidR="00B176A4" w:rsidRPr="00162546" w:rsidRDefault="00A832F8" w:rsidP="00162546">
      <w:pPr>
        <w:pStyle w:val="Caption"/>
        <w:spacing w:line="360" w:lineRule="auto"/>
        <w:jc w:val="center"/>
        <w:rPr>
          <w:rFonts w:cstheme="majorBidi"/>
        </w:rPr>
      </w:pPr>
      <w:r w:rsidRPr="000C7875">
        <w:rPr>
          <w:rFonts w:cstheme="majorBidi"/>
        </w:rPr>
        <w:t xml:space="preserve">Figure </w:t>
      </w:r>
      <w:r w:rsidR="00770490">
        <w:rPr>
          <w:rFonts w:cstheme="majorBidi"/>
        </w:rPr>
        <w:t>2</w:t>
      </w:r>
      <w:r w:rsidR="007F199B">
        <w:rPr>
          <w:rFonts w:cstheme="majorBidi"/>
        </w:rPr>
        <w:t>5</w:t>
      </w:r>
      <w:r w:rsidRPr="000C7875">
        <w:rPr>
          <w:rFonts w:cstheme="majorBidi"/>
        </w:rPr>
        <w:t xml:space="preserve">: </w:t>
      </w:r>
      <w:r w:rsidR="005777D6">
        <w:t>The Code displayed the rented houses with</w:t>
      </w:r>
      <w:r w:rsidR="002C0F3B">
        <w:t xml:space="preserve"> </w:t>
      </w:r>
      <w:r w:rsidR="005777D6">
        <w:t>a</w:t>
      </w:r>
      <w:r w:rsidR="002C0F3B">
        <w:t>(“unfurnished”)</w:t>
      </w:r>
      <w:r w:rsidR="005777D6">
        <w:t xml:space="preserve"> furnished </w:t>
      </w:r>
      <w:r w:rsidR="00B176A4">
        <w:t>status.</w:t>
      </w:r>
    </w:p>
    <w:p w14:paraId="24273FB3" w14:textId="77777777" w:rsidR="00F3399F" w:rsidRDefault="00F3399F" w:rsidP="00F3399F">
      <w:pPr>
        <w:rPr>
          <w:lang w:val="en-US"/>
        </w:rPr>
      </w:pPr>
    </w:p>
    <w:p w14:paraId="387614B4" w14:textId="77777777" w:rsidR="00F3399F" w:rsidRDefault="00F3399F" w:rsidP="00F3399F">
      <w:pPr>
        <w:rPr>
          <w:lang w:val="en-US"/>
        </w:rPr>
      </w:pPr>
    </w:p>
    <w:p w14:paraId="43CC2DC3" w14:textId="77777777" w:rsidR="00F3399F" w:rsidRDefault="00F3399F" w:rsidP="00F3399F">
      <w:pPr>
        <w:rPr>
          <w:lang w:val="en-US"/>
        </w:rPr>
      </w:pPr>
    </w:p>
    <w:p w14:paraId="311BBAA5" w14:textId="77777777" w:rsidR="00F3399F" w:rsidRDefault="00F3399F" w:rsidP="00F3399F">
      <w:pPr>
        <w:rPr>
          <w:lang w:val="en-US"/>
        </w:rPr>
      </w:pPr>
    </w:p>
    <w:p w14:paraId="6819E0FC" w14:textId="77777777" w:rsidR="00F3399F" w:rsidRDefault="00F3399F" w:rsidP="00F3399F">
      <w:pPr>
        <w:rPr>
          <w:lang w:val="en-US"/>
        </w:rPr>
      </w:pPr>
    </w:p>
    <w:p w14:paraId="06E5A3D0" w14:textId="77777777" w:rsidR="00F3399F" w:rsidRDefault="00F3399F" w:rsidP="00F3399F">
      <w:pPr>
        <w:rPr>
          <w:lang w:val="en-US"/>
        </w:rPr>
      </w:pPr>
    </w:p>
    <w:p w14:paraId="2CE09FD3" w14:textId="77777777" w:rsidR="00F3399F" w:rsidRPr="00F3399F" w:rsidRDefault="00F3399F" w:rsidP="00F3399F">
      <w:pPr>
        <w:rPr>
          <w:lang w:val="en-US"/>
        </w:rPr>
      </w:pPr>
    </w:p>
    <w:p w14:paraId="577B2C46" w14:textId="1F196693" w:rsidR="00866A1D" w:rsidRDefault="00820E0B" w:rsidP="00D47369">
      <w:pPr>
        <w:pStyle w:val="111"/>
        <w:spacing w:before="100" w:beforeAutospacing="1" w:after="100" w:afterAutospacing="1" w:line="360" w:lineRule="auto"/>
      </w:pPr>
      <w:bookmarkStart w:id="30" w:name="_Toc122025015"/>
      <w:r>
        <w:lastRenderedPageBreak/>
        <w:t>Analysis 3.3:</w:t>
      </w:r>
      <w:r w:rsidRPr="00BC197D">
        <w:t xml:space="preserve"> </w:t>
      </w:r>
      <w:r w:rsidR="00866A1D">
        <w:t>T</w:t>
      </w:r>
      <w:r w:rsidR="00866A1D" w:rsidRPr="00866A1D">
        <w:t xml:space="preserve">he city </w:t>
      </w:r>
      <w:r w:rsidR="001D5F01">
        <w:t>e</w:t>
      </w:r>
      <w:r w:rsidR="00866A1D" w:rsidRPr="00866A1D">
        <w:t>ffect on the rent price</w:t>
      </w:r>
      <w:r w:rsidR="001D5F01">
        <w:t>.</w:t>
      </w:r>
      <w:bookmarkEnd w:id="30"/>
    </w:p>
    <w:p w14:paraId="653054AA" w14:textId="5197A411" w:rsidR="00A0528F" w:rsidRDefault="00F520AC" w:rsidP="00307CD5">
      <w:pPr>
        <w:spacing w:line="360" w:lineRule="auto"/>
        <w:ind w:firstLine="720"/>
        <w:jc w:val="both"/>
        <w:rPr>
          <w:rFonts w:cstheme="majorBidi"/>
          <w:szCs w:val="24"/>
        </w:rPr>
      </w:pPr>
      <w:r w:rsidRPr="00F520AC">
        <w:rPr>
          <w:rFonts w:cstheme="majorBidi"/>
          <w:szCs w:val="24"/>
        </w:rPr>
        <w:t>The rent distributions for each city are plotted once more using boxplot. The utilized code block can be found attached below</w:t>
      </w:r>
      <w:r w:rsidR="007C01CD" w:rsidRPr="007C01CD">
        <w:rPr>
          <w:rFonts w:cstheme="majorBidi"/>
          <w:szCs w:val="24"/>
        </w:rPr>
        <w:t>.</w:t>
      </w:r>
    </w:p>
    <w:p w14:paraId="0A2CDA26" w14:textId="34A9B2A2" w:rsidR="00A0528F" w:rsidRPr="00822FF8" w:rsidRDefault="00822FF8" w:rsidP="00822FF8">
      <w:pPr>
        <w:spacing w:line="360" w:lineRule="auto"/>
        <w:jc w:val="both"/>
        <w:rPr>
          <w:rFonts w:cstheme="majorBidi"/>
          <w:szCs w:val="24"/>
        </w:rPr>
      </w:pPr>
      <w:r>
        <w:rPr>
          <w:noProof/>
        </w:rPr>
        <w:drawing>
          <wp:inline distT="0" distB="0" distL="0" distR="0" wp14:anchorId="010F006D" wp14:editId="1D684ED4">
            <wp:extent cx="5749747" cy="2558746"/>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9544" cy="2567556"/>
                    </a:xfrm>
                    <a:prstGeom prst="rect">
                      <a:avLst/>
                    </a:prstGeom>
                    <a:noFill/>
                    <a:ln>
                      <a:noFill/>
                    </a:ln>
                  </pic:spPr>
                </pic:pic>
              </a:graphicData>
            </a:graphic>
          </wp:inline>
        </w:drawing>
      </w:r>
    </w:p>
    <w:p w14:paraId="75B995DB" w14:textId="502247D5" w:rsidR="00A0528F" w:rsidRPr="000C7875" w:rsidRDefault="00A0528F" w:rsidP="00307CD5">
      <w:pPr>
        <w:pStyle w:val="Caption"/>
        <w:spacing w:line="360" w:lineRule="auto"/>
        <w:jc w:val="center"/>
        <w:rPr>
          <w:rFonts w:cstheme="majorBidi"/>
          <w:sz w:val="24"/>
          <w:szCs w:val="24"/>
        </w:rPr>
      </w:pPr>
      <w:bookmarkStart w:id="31" w:name="_Toc120984767"/>
      <w:r w:rsidRPr="000C7875">
        <w:rPr>
          <w:rFonts w:cstheme="majorBidi"/>
        </w:rPr>
        <w:t xml:space="preserve">Figure </w:t>
      </w:r>
      <w:r w:rsidR="0045050B">
        <w:rPr>
          <w:rFonts w:cstheme="majorBidi"/>
        </w:rPr>
        <w:t>2</w:t>
      </w:r>
      <w:r w:rsidR="00657BF7">
        <w:rPr>
          <w:rFonts w:cstheme="majorBidi"/>
        </w:rPr>
        <w:t>6</w:t>
      </w:r>
      <w:r w:rsidRPr="000C7875">
        <w:rPr>
          <w:rFonts w:cstheme="majorBidi"/>
        </w:rPr>
        <w:t>: Code to plot distribution of rent of houses by city</w:t>
      </w:r>
      <w:bookmarkEnd w:id="31"/>
    </w:p>
    <w:p w14:paraId="6BB6D948" w14:textId="0943F451" w:rsidR="00A0528F" w:rsidRPr="000C7875" w:rsidRDefault="00F66FF6" w:rsidP="00307CD5">
      <w:pPr>
        <w:spacing w:line="360" w:lineRule="auto"/>
        <w:ind w:firstLine="720"/>
        <w:jc w:val="both"/>
        <w:rPr>
          <w:rFonts w:cstheme="majorBidi"/>
          <w:szCs w:val="24"/>
        </w:rPr>
      </w:pPr>
      <w:r w:rsidRPr="00F66FF6">
        <w:rPr>
          <w:rFonts w:cstheme="majorBidi"/>
          <w:szCs w:val="24"/>
        </w:rPr>
        <w:t xml:space="preserve">When the graph that was generated is examined, </w:t>
      </w:r>
      <w:proofErr w:type="gramStart"/>
      <w:r w:rsidRPr="00F66FF6">
        <w:rPr>
          <w:rFonts w:cstheme="majorBidi"/>
          <w:szCs w:val="24"/>
        </w:rPr>
        <w:t>it is clear that the</w:t>
      </w:r>
      <w:proofErr w:type="gramEnd"/>
      <w:r w:rsidRPr="00F66FF6">
        <w:rPr>
          <w:rFonts w:cstheme="majorBidi"/>
          <w:szCs w:val="24"/>
        </w:rPr>
        <w:t xml:space="preserve"> city of Kolkata has the cheapest average rent for houses, whilst the city of Mumbai has the most expensive average rent for houses. The monthly rent for a property in Delhi is the second highest in the country, while the monthly rent for a house in Hyderabad is the second lowest</w:t>
      </w:r>
      <w:r w:rsidR="00A0528F" w:rsidRPr="000C7875">
        <w:rPr>
          <w:rFonts w:cstheme="majorBidi"/>
          <w:szCs w:val="24"/>
        </w:rPr>
        <w:t>.</w:t>
      </w:r>
    </w:p>
    <w:p w14:paraId="60BAA08E" w14:textId="0DB88449" w:rsidR="00A0528F" w:rsidRPr="000C7875" w:rsidRDefault="00A0528F" w:rsidP="00822FF8">
      <w:pPr>
        <w:keepNext/>
        <w:spacing w:line="360" w:lineRule="auto"/>
        <w:jc w:val="center"/>
        <w:rPr>
          <w:rFonts w:cstheme="majorBidi"/>
          <w:sz w:val="22"/>
        </w:rPr>
      </w:pPr>
      <w:r w:rsidRPr="000C7875">
        <w:rPr>
          <w:rFonts w:cstheme="majorBidi"/>
          <w:noProof/>
          <w:szCs w:val="24"/>
        </w:rPr>
        <w:drawing>
          <wp:inline distT="0" distB="0" distL="0" distR="0" wp14:anchorId="741D5B46" wp14:editId="0C1C6162">
            <wp:extent cx="5132671" cy="3174797"/>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1585" cy="3198867"/>
                    </a:xfrm>
                    <a:prstGeom prst="rect">
                      <a:avLst/>
                    </a:prstGeom>
                    <a:noFill/>
                    <a:ln>
                      <a:noFill/>
                    </a:ln>
                  </pic:spPr>
                </pic:pic>
              </a:graphicData>
            </a:graphic>
          </wp:inline>
        </w:drawing>
      </w:r>
    </w:p>
    <w:p w14:paraId="72AE5C19" w14:textId="5407EDB4" w:rsidR="00A0528F" w:rsidRPr="000C7875" w:rsidRDefault="00A0528F" w:rsidP="00307CD5">
      <w:pPr>
        <w:pStyle w:val="Caption"/>
        <w:spacing w:line="360" w:lineRule="auto"/>
        <w:jc w:val="center"/>
        <w:rPr>
          <w:rFonts w:cstheme="majorBidi"/>
          <w:sz w:val="24"/>
          <w:szCs w:val="24"/>
        </w:rPr>
      </w:pPr>
      <w:bookmarkStart w:id="32" w:name="_Toc120984768"/>
      <w:r w:rsidRPr="000C7875">
        <w:rPr>
          <w:rFonts w:cstheme="majorBidi"/>
        </w:rPr>
        <w:t xml:space="preserve">Figure </w:t>
      </w:r>
      <w:r w:rsidR="009E62B7">
        <w:rPr>
          <w:rFonts w:cstheme="majorBidi"/>
        </w:rPr>
        <w:t>2</w:t>
      </w:r>
      <w:r w:rsidR="00657BF7">
        <w:rPr>
          <w:rFonts w:cstheme="majorBidi"/>
        </w:rPr>
        <w:t>7</w:t>
      </w:r>
      <w:r w:rsidRPr="000C7875">
        <w:rPr>
          <w:rFonts w:cstheme="majorBidi"/>
        </w:rPr>
        <w:t>: Boxplot for house rents by city</w:t>
      </w:r>
      <w:bookmarkEnd w:id="32"/>
    </w:p>
    <w:p w14:paraId="1471C70B" w14:textId="55247ED5" w:rsidR="00DA4590" w:rsidRDefault="00DA4590" w:rsidP="00822FF8">
      <w:pPr>
        <w:pStyle w:val="111"/>
        <w:spacing w:after="100" w:afterAutospacing="1" w:line="360" w:lineRule="auto"/>
      </w:pPr>
      <w:bookmarkStart w:id="33" w:name="_Toc122025016"/>
      <w:r>
        <w:lastRenderedPageBreak/>
        <w:t>Analysis 3.4:</w:t>
      </w:r>
      <w:r w:rsidRPr="00BC197D">
        <w:t xml:space="preserve"> </w:t>
      </w:r>
      <w:r w:rsidR="00307CD5">
        <w:t>T</w:t>
      </w:r>
      <w:r w:rsidR="00307CD5" w:rsidRPr="00307CD5">
        <w:t xml:space="preserve">he average house </w:t>
      </w:r>
      <w:proofErr w:type="gramStart"/>
      <w:r w:rsidR="00307CD5" w:rsidRPr="00307CD5">
        <w:t>rent</w:t>
      </w:r>
      <w:proofErr w:type="gramEnd"/>
      <w:r w:rsidR="00307CD5" w:rsidRPr="00307CD5">
        <w:t xml:space="preserve"> and sizes calculated by furnished status</w:t>
      </w:r>
      <w:r w:rsidR="00307CD5">
        <w:t>.</w:t>
      </w:r>
      <w:bookmarkEnd w:id="33"/>
    </w:p>
    <w:p w14:paraId="0D0AE52B" w14:textId="7420ECC3" w:rsidR="00A0528F" w:rsidRPr="000C7875" w:rsidRDefault="00A1212C" w:rsidP="00307CD5">
      <w:pPr>
        <w:spacing w:line="360" w:lineRule="auto"/>
        <w:ind w:firstLine="720"/>
        <w:jc w:val="both"/>
        <w:rPr>
          <w:rFonts w:cstheme="majorBidi"/>
          <w:szCs w:val="24"/>
        </w:rPr>
      </w:pPr>
      <w:r w:rsidRPr="00A1212C">
        <w:rPr>
          <w:rFonts w:cstheme="majorBidi"/>
          <w:szCs w:val="24"/>
        </w:rPr>
        <w:t xml:space="preserve">The average rent for a house and the average size of a house both </w:t>
      </w:r>
      <w:proofErr w:type="gramStart"/>
      <w:r w:rsidRPr="00A1212C">
        <w:rPr>
          <w:rFonts w:cstheme="majorBidi"/>
          <w:szCs w:val="24"/>
        </w:rPr>
        <w:t>take into account</w:t>
      </w:r>
      <w:proofErr w:type="gramEnd"/>
      <w:r w:rsidRPr="00A1212C">
        <w:rPr>
          <w:rFonts w:cstheme="majorBidi"/>
          <w:szCs w:val="24"/>
        </w:rPr>
        <w:t xml:space="preserve"> whether or not a house is furnished. The mean and the group by and summaries functions are utilized in this </w:t>
      </w:r>
      <w:proofErr w:type="gramStart"/>
      <w:r w:rsidRPr="00A1212C">
        <w:rPr>
          <w:rFonts w:cstheme="majorBidi"/>
          <w:szCs w:val="24"/>
        </w:rPr>
        <w:t>particular instance</w:t>
      </w:r>
      <w:proofErr w:type="gramEnd"/>
      <w:r w:rsidRPr="00A1212C">
        <w:rPr>
          <w:rFonts w:cstheme="majorBidi"/>
          <w:szCs w:val="24"/>
        </w:rPr>
        <w:t>. The code block that was used to calculate the data and then plot them is attached</w:t>
      </w:r>
      <w:r w:rsidR="00A0528F" w:rsidRPr="000C7875">
        <w:rPr>
          <w:rFonts w:cstheme="majorBidi"/>
          <w:szCs w:val="24"/>
        </w:rPr>
        <w:t>.</w:t>
      </w:r>
    </w:p>
    <w:p w14:paraId="76066262" w14:textId="3B0C5C5C" w:rsidR="00A0528F" w:rsidRPr="000C7875" w:rsidRDefault="00A043E7" w:rsidP="00307CD5">
      <w:pPr>
        <w:keepNext/>
        <w:spacing w:line="360" w:lineRule="auto"/>
        <w:jc w:val="center"/>
        <w:rPr>
          <w:rFonts w:cstheme="majorBidi"/>
          <w:sz w:val="22"/>
        </w:rPr>
      </w:pPr>
      <w:r>
        <w:rPr>
          <w:noProof/>
        </w:rPr>
        <w:drawing>
          <wp:inline distT="0" distB="0" distL="0" distR="0" wp14:anchorId="4B96EC5F" wp14:editId="61D4CCE3">
            <wp:extent cx="4603750" cy="2708388"/>
            <wp:effectExtent l="0" t="0" r="635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8972" cy="2734992"/>
                    </a:xfrm>
                    <a:prstGeom prst="rect">
                      <a:avLst/>
                    </a:prstGeom>
                    <a:noFill/>
                    <a:ln>
                      <a:noFill/>
                    </a:ln>
                  </pic:spPr>
                </pic:pic>
              </a:graphicData>
            </a:graphic>
          </wp:inline>
        </w:drawing>
      </w:r>
    </w:p>
    <w:p w14:paraId="6DF9398B" w14:textId="07E0B2D1" w:rsidR="00A0528F" w:rsidRPr="000C7875" w:rsidRDefault="00A0528F" w:rsidP="00307CD5">
      <w:pPr>
        <w:pStyle w:val="Caption"/>
        <w:spacing w:line="360" w:lineRule="auto"/>
        <w:jc w:val="center"/>
        <w:rPr>
          <w:rFonts w:cstheme="majorBidi"/>
          <w:sz w:val="24"/>
          <w:szCs w:val="24"/>
        </w:rPr>
      </w:pPr>
      <w:bookmarkStart w:id="34" w:name="_Toc120984774"/>
      <w:r w:rsidRPr="000C7875">
        <w:rPr>
          <w:rFonts w:cstheme="majorBidi"/>
        </w:rPr>
        <w:t>Figure</w:t>
      </w:r>
      <w:r w:rsidR="009E62B7">
        <w:rPr>
          <w:rFonts w:cstheme="majorBidi"/>
        </w:rPr>
        <w:t xml:space="preserve"> 2</w:t>
      </w:r>
      <w:r w:rsidR="00657BF7">
        <w:rPr>
          <w:rFonts w:cstheme="majorBidi"/>
        </w:rPr>
        <w:t>8</w:t>
      </w:r>
      <w:r w:rsidRPr="000C7875">
        <w:rPr>
          <w:rFonts w:cstheme="majorBidi"/>
        </w:rPr>
        <w:t>: Calculate and plot average house size and average house rent by furnishing status</w:t>
      </w:r>
      <w:bookmarkEnd w:id="34"/>
    </w:p>
    <w:p w14:paraId="0D2171BA" w14:textId="6E9AC7EC" w:rsidR="00A0528F" w:rsidRPr="000C7875" w:rsidRDefault="00403022" w:rsidP="00307CD5">
      <w:pPr>
        <w:spacing w:line="360" w:lineRule="auto"/>
        <w:ind w:firstLine="720"/>
        <w:jc w:val="both"/>
        <w:rPr>
          <w:rFonts w:cstheme="majorBidi"/>
          <w:szCs w:val="24"/>
        </w:rPr>
      </w:pPr>
      <w:r w:rsidRPr="00403022">
        <w:rPr>
          <w:rFonts w:cstheme="majorBidi"/>
          <w:szCs w:val="24"/>
        </w:rPr>
        <w:t>The plots that were obtained in this manner are shown. The average size of furnished residences is also the largest, making their rent the most expensive overall. Furnished houses also have the highest average rent. On the other hand, the average house size of unfurnished houses is the smallest, and the same can be said about the average rent for these types of homes</w:t>
      </w:r>
      <w:r w:rsidR="00A0528F" w:rsidRPr="000C7875">
        <w:rPr>
          <w:rFonts w:cstheme="majorBidi"/>
          <w:szCs w:val="24"/>
        </w:rPr>
        <w:t>.</w:t>
      </w:r>
    </w:p>
    <w:tbl>
      <w:tblPr>
        <w:tblW w:w="0" w:type="auto"/>
        <w:tblLook w:val="04A0" w:firstRow="1" w:lastRow="0" w:firstColumn="1" w:lastColumn="0" w:noHBand="0" w:noVBand="1"/>
      </w:tblPr>
      <w:tblGrid>
        <w:gridCol w:w="4480"/>
        <w:gridCol w:w="4546"/>
      </w:tblGrid>
      <w:tr w:rsidR="00403022" w:rsidRPr="00111B40" w14:paraId="37FF1907" w14:textId="77777777" w:rsidTr="00A0528F">
        <w:tc>
          <w:tcPr>
            <w:tcW w:w="4675" w:type="dxa"/>
            <w:hideMark/>
          </w:tcPr>
          <w:p w14:paraId="57149328" w14:textId="4A35143A" w:rsidR="00A0528F" w:rsidRPr="000C7875" w:rsidRDefault="00A0528F">
            <w:pPr>
              <w:keepNext/>
              <w:spacing w:line="360" w:lineRule="auto"/>
              <w:jc w:val="both"/>
              <w:rPr>
                <w:sz w:val="22"/>
              </w:rPr>
            </w:pPr>
            <w:r w:rsidRPr="000C7875">
              <w:rPr>
                <w:noProof/>
                <w:szCs w:val="24"/>
              </w:rPr>
              <w:drawing>
                <wp:inline distT="0" distB="0" distL="0" distR="0" wp14:anchorId="0D32B321" wp14:editId="61909909">
                  <wp:extent cx="2528169" cy="2138363"/>
                  <wp:effectExtent l="0" t="0" r="5715" b="0"/>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2614" cy="2150581"/>
                          </a:xfrm>
                          <a:prstGeom prst="rect">
                            <a:avLst/>
                          </a:prstGeom>
                          <a:noFill/>
                          <a:ln>
                            <a:noFill/>
                          </a:ln>
                        </pic:spPr>
                      </pic:pic>
                    </a:graphicData>
                  </a:graphic>
                </wp:inline>
              </w:drawing>
            </w:r>
          </w:p>
          <w:p w14:paraId="4B5E5446" w14:textId="65D5BB42" w:rsidR="00A0528F" w:rsidRPr="000C7875" w:rsidRDefault="00A0528F" w:rsidP="00307CD5">
            <w:pPr>
              <w:pStyle w:val="Caption"/>
              <w:spacing w:line="360" w:lineRule="auto"/>
              <w:jc w:val="center"/>
              <w:rPr>
                <w:sz w:val="24"/>
                <w:szCs w:val="24"/>
              </w:rPr>
            </w:pPr>
            <w:bookmarkStart w:id="35" w:name="_Toc120984775"/>
            <w:r w:rsidRPr="000C7875">
              <w:t>Figure</w:t>
            </w:r>
            <w:r w:rsidR="009E62B7">
              <w:t xml:space="preserve"> 2</w:t>
            </w:r>
            <w:r w:rsidR="00657BF7">
              <w:t>9</w:t>
            </w:r>
            <w:r w:rsidRPr="000C7875">
              <w:t>: Average house size by furnishing status</w:t>
            </w:r>
            <w:bookmarkEnd w:id="35"/>
          </w:p>
        </w:tc>
        <w:tc>
          <w:tcPr>
            <w:tcW w:w="4675" w:type="dxa"/>
            <w:hideMark/>
          </w:tcPr>
          <w:p w14:paraId="7CD3ED19" w14:textId="3DEBB6AC" w:rsidR="00A0528F" w:rsidRPr="000C7875" w:rsidRDefault="00A0528F">
            <w:pPr>
              <w:keepNext/>
              <w:spacing w:line="360" w:lineRule="auto"/>
              <w:jc w:val="both"/>
              <w:rPr>
                <w:sz w:val="22"/>
              </w:rPr>
            </w:pPr>
            <w:r w:rsidRPr="000C7875">
              <w:rPr>
                <w:noProof/>
                <w:szCs w:val="24"/>
              </w:rPr>
              <w:drawing>
                <wp:inline distT="0" distB="0" distL="0" distR="0" wp14:anchorId="6D0EAC50" wp14:editId="4EC9BCE5">
                  <wp:extent cx="2633662" cy="216621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9712" cy="2179416"/>
                          </a:xfrm>
                          <a:prstGeom prst="rect">
                            <a:avLst/>
                          </a:prstGeom>
                          <a:noFill/>
                          <a:ln>
                            <a:noFill/>
                          </a:ln>
                        </pic:spPr>
                      </pic:pic>
                    </a:graphicData>
                  </a:graphic>
                </wp:inline>
              </w:drawing>
            </w:r>
          </w:p>
          <w:p w14:paraId="693BD8F5" w14:textId="502F79A2" w:rsidR="00A0528F" w:rsidRPr="000C7875" w:rsidRDefault="00A0528F" w:rsidP="00307CD5">
            <w:pPr>
              <w:pStyle w:val="Caption"/>
              <w:spacing w:line="360" w:lineRule="auto"/>
              <w:jc w:val="center"/>
              <w:rPr>
                <w:sz w:val="24"/>
                <w:szCs w:val="24"/>
              </w:rPr>
            </w:pPr>
            <w:bookmarkStart w:id="36" w:name="_Toc120984776"/>
            <w:r w:rsidRPr="000C7875">
              <w:t>Figure</w:t>
            </w:r>
            <w:r w:rsidR="009E62B7">
              <w:t xml:space="preserve"> </w:t>
            </w:r>
            <w:r w:rsidR="00657BF7">
              <w:t>30</w:t>
            </w:r>
            <w:r w:rsidRPr="000C7875">
              <w:t>: Average house rent by furnishing status</w:t>
            </w:r>
            <w:bookmarkEnd w:id="36"/>
          </w:p>
        </w:tc>
      </w:tr>
    </w:tbl>
    <w:p w14:paraId="369167C8" w14:textId="77777777" w:rsidR="000D26FB" w:rsidRDefault="000D26FB" w:rsidP="00307CD5">
      <w:pPr>
        <w:spacing w:line="360" w:lineRule="auto"/>
        <w:jc w:val="both"/>
        <w:rPr>
          <w:rFonts w:cstheme="majorBidi"/>
          <w:szCs w:val="24"/>
          <w:lang w:val="en-US"/>
        </w:rPr>
      </w:pPr>
    </w:p>
    <w:p w14:paraId="5D40F2F2" w14:textId="6AC0BCB7" w:rsidR="000D26FB" w:rsidRPr="00C01F13" w:rsidRDefault="000D26FB" w:rsidP="00C01F13">
      <w:pPr>
        <w:pStyle w:val="11"/>
        <w:spacing w:line="360" w:lineRule="auto"/>
      </w:pPr>
      <w:bookmarkStart w:id="37" w:name="_Toc122025017"/>
      <w:r w:rsidRPr="000D26FB">
        <w:lastRenderedPageBreak/>
        <w:t>Q4 What are the most popular houses per category?</w:t>
      </w:r>
      <w:bookmarkEnd w:id="37"/>
    </w:p>
    <w:p w14:paraId="0227A410" w14:textId="4491C67C" w:rsidR="000D26FB" w:rsidRPr="000D26FB" w:rsidRDefault="000D26FB" w:rsidP="00935516">
      <w:pPr>
        <w:pStyle w:val="111"/>
        <w:spacing w:line="360" w:lineRule="auto"/>
        <w:rPr>
          <w:lang w:val="en-US"/>
        </w:rPr>
      </w:pPr>
      <w:bookmarkStart w:id="38" w:name="_Toc122025018"/>
      <w:r w:rsidRPr="000D26FB">
        <w:rPr>
          <w:lang w:val="en-US"/>
        </w:rPr>
        <w:t>Analysis 4.1</w:t>
      </w:r>
      <w:r w:rsidR="005549CF">
        <w:rPr>
          <w:lang w:val="en-US"/>
        </w:rPr>
        <w:t xml:space="preserve">: </w:t>
      </w:r>
      <w:r w:rsidRPr="000D26FB">
        <w:rPr>
          <w:lang w:val="en-US"/>
        </w:rPr>
        <w:t>What are the most popular house sizes?</w:t>
      </w:r>
      <w:bookmarkEnd w:id="38"/>
    </w:p>
    <w:p w14:paraId="3123376E" w14:textId="77777777" w:rsidR="000D26FB" w:rsidRDefault="000D26FB" w:rsidP="00935516">
      <w:pPr>
        <w:spacing w:line="360" w:lineRule="auto"/>
        <w:rPr>
          <w:rFonts w:cstheme="majorBidi"/>
          <w:szCs w:val="24"/>
          <w:lang w:val="en-US"/>
        </w:rPr>
      </w:pPr>
    </w:p>
    <w:p w14:paraId="4AE7C048" w14:textId="300B575E" w:rsidR="00C01F13" w:rsidRDefault="00C01F13" w:rsidP="00935516">
      <w:pPr>
        <w:spacing w:line="360" w:lineRule="auto"/>
        <w:rPr>
          <w:rFonts w:cstheme="majorBidi"/>
          <w:szCs w:val="24"/>
          <w:lang w:val="en-US"/>
        </w:rPr>
      </w:pPr>
      <w:r>
        <w:rPr>
          <w:noProof/>
        </w:rPr>
        <w:drawing>
          <wp:inline distT="0" distB="0" distL="0" distR="0" wp14:anchorId="6BF62FBF" wp14:editId="110E45AD">
            <wp:extent cx="5731510" cy="19221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922145"/>
                    </a:xfrm>
                    <a:prstGeom prst="rect">
                      <a:avLst/>
                    </a:prstGeom>
                    <a:noFill/>
                    <a:ln>
                      <a:noFill/>
                    </a:ln>
                  </pic:spPr>
                </pic:pic>
              </a:graphicData>
            </a:graphic>
          </wp:inline>
        </w:drawing>
      </w:r>
    </w:p>
    <w:p w14:paraId="312B5563" w14:textId="7D4B4ED3" w:rsidR="00657BF7" w:rsidRDefault="00657BF7" w:rsidP="002944DA">
      <w:pPr>
        <w:pStyle w:val="Caption"/>
        <w:jc w:val="center"/>
        <w:rPr>
          <w:rFonts w:cstheme="majorBidi"/>
          <w:szCs w:val="24"/>
        </w:rPr>
      </w:pPr>
      <w:r w:rsidRPr="000C7875">
        <w:t>Figure</w:t>
      </w:r>
      <w:r>
        <w:t xml:space="preserve"> 31</w:t>
      </w:r>
      <w:r w:rsidRPr="000C7875">
        <w:t>:</w:t>
      </w:r>
      <w:r w:rsidR="002944DA">
        <w:t xml:space="preserve"> </w:t>
      </w:r>
      <w:r w:rsidR="00F51B67">
        <w:t xml:space="preserve">A code shows </w:t>
      </w:r>
      <w:r w:rsidR="00E22D86">
        <w:t xml:space="preserve">the area </w:t>
      </w:r>
      <w:r w:rsidR="0035156A">
        <w:t xml:space="preserve">with the highest amount of </w:t>
      </w:r>
      <w:r w:rsidR="002944DA">
        <w:t>rented houses</w:t>
      </w:r>
    </w:p>
    <w:p w14:paraId="1375767F" w14:textId="04CB4C1F" w:rsidR="002944DA" w:rsidRPr="002944DA" w:rsidRDefault="002944DA" w:rsidP="002944DA">
      <w:pPr>
        <w:rPr>
          <w:lang w:val="en-US"/>
        </w:rPr>
      </w:pPr>
      <w:r w:rsidRPr="00EC7044">
        <w:rPr>
          <w:lang w:val="en-US"/>
        </w:rPr>
        <w:t>As we see</w:t>
      </w:r>
      <w:r w:rsidRPr="006B4DCE">
        <w:rPr>
          <w:lang w:val="en-US"/>
        </w:rPr>
        <w:t xml:space="preserve"> in figure</w:t>
      </w:r>
      <w:r w:rsidRPr="005129AB">
        <w:rPr>
          <w:lang w:val="en-US"/>
        </w:rPr>
        <w:t xml:space="preserve"> </w:t>
      </w:r>
      <w:r w:rsidRPr="002944DA">
        <w:rPr>
          <w:i/>
          <w:iCs/>
          <w:lang w:val="en-US"/>
        </w:rPr>
        <w:t>[32]</w:t>
      </w:r>
      <w:r>
        <w:rPr>
          <w:lang w:val="en-US"/>
        </w:rPr>
        <w:t>,</w:t>
      </w:r>
      <w:r w:rsidRPr="007E51E6">
        <w:rPr>
          <w:lang w:val="en-US"/>
        </w:rPr>
        <w:t xml:space="preserve"> the </w:t>
      </w:r>
      <w:r w:rsidR="00E930CF">
        <w:rPr>
          <w:lang w:val="en-US"/>
        </w:rPr>
        <w:t>(</w:t>
      </w:r>
      <w:r w:rsidRPr="007E51E6">
        <w:rPr>
          <w:lang w:val="en-US"/>
        </w:rPr>
        <w:t>Super area</w:t>
      </w:r>
      <w:r w:rsidR="00E930CF">
        <w:rPr>
          <w:lang w:val="en-US"/>
        </w:rPr>
        <w:t>)</w:t>
      </w:r>
      <w:r w:rsidRPr="00E35019">
        <w:rPr>
          <w:lang w:val="en-US"/>
        </w:rPr>
        <w:t xml:space="preserve"> it's the most preferred area type</w:t>
      </w:r>
      <w:r>
        <w:rPr>
          <w:lang w:val="en-US"/>
        </w:rPr>
        <w:t xml:space="preserve"> to rent a house</w:t>
      </w:r>
      <w:r w:rsidRPr="008B4EA7">
        <w:rPr>
          <w:lang w:val="en-US"/>
        </w:rPr>
        <w:t xml:space="preserve"> </w:t>
      </w:r>
      <w:r w:rsidR="00947081">
        <w:rPr>
          <w:lang w:val="en-US"/>
        </w:rPr>
        <w:t>while</w:t>
      </w:r>
      <w:r w:rsidR="00947081">
        <w:rPr>
          <w:lang w:val="en-US"/>
        </w:rPr>
        <w:t xml:space="preserve"> </w:t>
      </w:r>
      <w:r w:rsidRPr="008B4EA7">
        <w:rPr>
          <w:lang w:val="en-US"/>
        </w:rPr>
        <w:t>and the b</w:t>
      </w:r>
      <w:r w:rsidR="00E930CF">
        <w:rPr>
          <w:lang w:val="en-US"/>
        </w:rPr>
        <w:t>uilt</w:t>
      </w:r>
      <w:r w:rsidRPr="008B4EA7">
        <w:rPr>
          <w:lang w:val="en-US"/>
        </w:rPr>
        <w:t xml:space="preserve"> area is the least </w:t>
      </w:r>
      <w:r w:rsidRPr="00286B89">
        <w:rPr>
          <w:lang w:val="en-US"/>
        </w:rPr>
        <w:t>preferred</w:t>
      </w:r>
      <w:r>
        <w:rPr>
          <w:lang w:val="en-US"/>
        </w:rPr>
        <w:t xml:space="preserve"> </w:t>
      </w:r>
      <w:r w:rsidRPr="008B4EA7">
        <w:rPr>
          <w:lang w:val="en-US"/>
        </w:rPr>
        <w:t>area type</w:t>
      </w:r>
      <w:r w:rsidR="00E930CF">
        <w:rPr>
          <w:lang w:val="en-US"/>
        </w:rPr>
        <w:t xml:space="preserve"> to rent a house in.</w:t>
      </w:r>
    </w:p>
    <w:p w14:paraId="0DEF9837" w14:textId="09E6FC86" w:rsidR="00ED5E12" w:rsidRDefault="00ED5E12" w:rsidP="00935516">
      <w:pPr>
        <w:spacing w:line="360" w:lineRule="auto"/>
        <w:rPr>
          <w:rFonts w:cstheme="majorBidi"/>
          <w:szCs w:val="24"/>
          <w:lang w:val="en-US"/>
        </w:rPr>
      </w:pPr>
      <w:r>
        <w:rPr>
          <w:noProof/>
        </w:rPr>
        <w:drawing>
          <wp:inline distT="0" distB="0" distL="0" distR="0" wp14:anchorId="0CD14321" wp14:editId="74498FF5">
            <wp:extent cx="5731510" cy="35921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592195"/>
                    </a:xfrm>
                    <a:prstGeom prst="rect">
                      <a:avLst/>
                    </a:prstGeom>
                    <a:noFill/>
                    <a:ln>
                      <a:noFill/>
                    </a:ln>
                  </pic:spPr>
                </pic:pic>
              </a:graphicData>
            </a:graphic>
          </wp:inline>
        </w:drawing>
      </w:r>
    </w:p>
    <w:p w14:paraId="2EA14A61" w14:textId="6431CFDB" w:rsidR="00657BF7" w:rsidRDefault="00657BF7" w:rsidP="00657BF7">
      <w:pPr>
        <w:pStyle w:val="Caption"/>
        <w:jc w:val="center"/>
        <w:rPr>
          <w:rFonts w:cstheme="majorBidi"/>
          <w:szCs w:val="24"/>
        </w:rPr>
      </w:pPr>
      <w:r w:rsidRPr="000C7875">
        <w:t>Figure</w:t>
      </w:r>
      <w:r>
        <w:t xml:space="preserve"> </w:t>
      </w:r>
      <w:proofErr w:type="gramStart"/>
      <w:r>
        <w:t>32</w:t>
      </w:r>
      <w:r w:rsidRPr="000C7875">
        <w:t>:</w:t>
      </w:r>
      <w:r w:rsidR="00F814F6">
        <w:t>Its</w:t>
      </w:r>
      <w:proofErr w:type="gramEnd"/>
      <w:r w:rsidR="00F814F6">
        <w:t xml:space="preserve"> displayed that </w:t>
      </w:r>
      <w:r w:rsidR="00235368">
        <w:t xml:space="preserve">(Super Area) </w:t>
      </w:r>
      <w:r w:rsidR="005845A5">
        <w:t>has the highest amount of houses</w:t>
      </w:r>
    </w:p>
    <w:p w14:paraId="26A612D7" w14:textId="77777777" w:rsidR="00ED5E12" w:rsidRDefault="00ED5E12" w:rsidP="00935516">
      <w:pPr>
        <w:spacing w:line="360" w:lineRule="auto"/>
        <w:rPr>
          <w:rFonts w:cstheme="majorBidi"/>
          <w:szCs w:val="24"/>
          <w:lang w:val="en-US"/>
        </w:rPr>
      </w:pPr>
    </w:p>
    <w:p w14:paraId="573E92EC" w14:textId="77777777" w:rsidR="00ED5E12" w:rsidRPr="000D26FB" w:rsidRDefault="00ED5E12" w:rsidP="00935516">
      <w:pPr>
        <w:spacing w:line="360" w:lineRule="auto"/>
        <w:rPr>
          <w:rFonts w:cstheme="majorBidi"/>
          <w:szCs w:val="24"/>
          <w:lang w:val="en-US"/>
        </w:rPr>
      </w:pPr>
    </w:p>
    <w:p w14:paraId="6CE657D0" w14:textId="6B963047" w:rsidR="000D26FB" w:rsidRPr="000D26FB" w:rsidRDefault="000D26FB" w:rsidP="00935516">
      <w:pPr>
        <w:pStyle w:val="111"/>
        <w:spacing w:line="360" w:lineRule="auto"/>
        <w:rPr>
          <w:lang w:val="en-US"/>
        </w:rPr>
      </w:pPr>
      <w:bookmarkStart w:id="39" w:name="_Toc122025019"/>
      <w:r w:rsidRPr="000D26FB">
        <w:rPr>
          <w:lang w:val="en-US"/>
        </w:rPr>
        <w:lastRenderedPageBreak/>
        <w:t>Analysis 4.2</w:t>
      </w:r>
      <w:r w:rsidR="005549CF">
        <w:rPr>
          <w:lang w:val="en-US"/>
        </w:rPr>
        <w:t xml:space="preserve">: </w:t>
      </w:r>
      <w:r w:rsidRPr="000D26FB">
        <w:rPr>
          <w:lang w:val="en-US"/>
        </w:rPr>
        <w:t xml:space="preserve">What are the most popular area </w:t>
      </w:r>
      <w:r w:rsidR="00DC46BE" w:rsidRPr="000D26FB">
        <w:rPr>
          <w:lang w:val="en-US"/>
        </w:rPr>
        <w:t>types?</w:t>
      </w:r>
      <w:bookmarkEnd w:id="39"/>
    </w:p>
    <w:p w14:paraId="27865AC0" w14:textId="77777777" w:rsidR="000D26FB" w:rsidRDefault="000D26FB" w:rsidP="00935516">
      <w:pPr>
        <w:spacing w:line="360" w:lineRule="auto"/>
        <w:rPr>
          <w:rFonts w:cstheme="majorBidi"/>
          <w:szCs w:val="24"/>
          <w:lang w:val="en-US"/>
        </w:rPr>
      </w:pPr>
    </w:p>
    <w:p w14:paraId="449BABFD" w14:textId="1171579D" w:rsidR="00ED5E12" w:rsidRDefault="00DB50D6" w:rsidP="00935516">
      <w:pPr>
        <w:spacing w:line="360" w:lineRule="auto"/>
        <w:rPr>
          <w:rFonts w:cstheme="majorBidi"/>
          <w:szCs w:val="24"/>
          <w:lang w:val="en-US"/>
        </w:rPr>
      </w:pPr>
      <w:r>
        <w:rPr>
          <w:noProof/>
        </w:rPr>
        <w:drawing>
          <wp:inline distT="0" distB="0" distL="0" distR="0" wp14:anchorId="69D9D5CB" wp14:editId="62608970">
            <wp:extent cx="5731510" cy="18338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833880"/>
                    </a:xfrm>
                    <a:prstGeom prst="rect">
                      <a:avLst/>
                    </a:prstGeom>
                    <a:noFill/>
                    <a:ln>
                      <a:noFill/>
                    </a:ln>
                  </pic:spPr>
                </pic:pic>
              </a:graphicData>
            </a:graphic>
          </wp:inline>
        </w:drawing>
      </w:r>
    </w:p>
    <w:p w14:paraId="1A3A315E" w14:textId="28F20F1E" w:rsidR="00657BF7" w:rsidRDefault="00657BF7" w:rsidP="00657BF7">
      <w:pPr>
        <w:pStyle w:val="Caption"/>
        <w:jc w:val="center"/>
        <w:rPr>
          <w:rFonts w:cstheme="majorBidi"/>
        </w:rPr>
      </w:pPr>
      <w:r w:rsidRPr="000C7875">
        <w:t>Figure</w:t>
      </w:r>
      <w:r>
        <w:t xml:space="preserve"> </w:t>
      </w:r>
      <w:r>
        <w:t>33</w:t>
      </w:r>
      <w:r w:rsidRPr="000C7875">
        <w:t>:</w:t>
      </w:r>
      <w:r w:rsidR="009D479B">
        <w:t xml:space="preserve"> </w:t>
      </w:r>
      <w:r w:rsidR="005845A5">
        <w:t>A</w:t>
      </w:r>
      <w:r w:rsidR="005845A5">
        <w:t xml:space="preserve"> code for displaying </w:t>
      </w:r>
      <w:r w:rsidR="005845A5">
        <w:t xml:space="preserve">the </w:t>
      </w:r>
      <w:r w:rsidR="000B706B">
        <w:t xml:space="preserve">average </w:t>
      </w:r>
      <w:r w:rsidR="00BD45FD">
        <w:t>number of bathrooms</w:t>
      </w:r>
      <w:r w:rsidR="00812A37">
        <w:t xml:space="preserve"> </w:t>
      </w:r>
      <w:r w:rsidR="00C759AF">
        <w:t>in</w:t>
      </w:r>
      <w:r w:rsidR="000B706B">
        <w:t xml:space="preserve"> one house</w:t>
      </w:r>
    </w:p>
    <w:p w14:paraId="189B9371" w14:textId="7AB1CB58" w:rsidR="00191892" w:rsidRDefault="00191892" w:rsidP="00191892">
      <w:pPr>
        <w:spacing w:line="360" w:lineRule="auto"/>
        <w:rPr>
          <w:rFonts w:cstheme="majorBidi"/>
          <w:lang w:val="en-US"/>
        </w:rPr>
      </w:pPr>
      <w:r w:rsidRPr="219A82F9">
        <w:rPr>
          <w:rFonts w:cstheme="majorBidi"/>
          <w:lang w:val="en-US"/>
        </w:rPr>
        <w:t xml:space="preserve">According to figure </w:t>
      </w:r>
      <w:r w:rsidRPr="219A82F9">
        <w:rPr>
          <w:rFonts w:cstheme="majorBidi"/>
          <w:i/>
          <w:iCs/>
          <w:lang w:val="en-US"/>
        </w:rPr>
        <w:t>[34]</w:t>
      </w:r>
      <w:r w:rsidRPr="219A82F9">
        <w:rPr>
          <w:rFonts w:cstheme="majorBidi"/>
          <w:lang w:val="en-US"/>
        </w:rPr>
        <w:t xml:space="preserve"> </w:t>
      </w:r>
      <w:r w:rsidR="00F81197" w:rsidRPr="219A82F9">
        <w:rPr>
          <w:rFonts w:cstheme="majorBidi"/>
          <w:lang w:val="en-US"/>
        </w:rPr>
        <w:t>the most popular ho</w:t>
      </w:r>
      <w:r w:rsidR="006E6272" w:rsidRPr="219A82F9">
        <w:rPr>
          <w:rFonts w:cstheme="majorBidi"/>
          <w:lang w:val="en-US"/>
        </w:rPr>
        <w:t xml:space="preserve">uses to be rented are those with </w:t>
      </w:r>
      <w:r w:rsidRPr="219A82F9">
        <w:rPr>
          <w:rFonts w:cstheme="majorBidi"/>
          <w:lang w:val="en-US"/>
        </w:rPr>
        <w:t>two bathrooms</w:t>
      </w:r>
      <w:r>
        <w:t xml:space="preserve"> </w:t>
      </w:r>
      <w:r w:rsidRPr="219A82F9">
        <w:rPr>
          <w:rFonts w:cstheme="majorBidi"/>
          <w:lang w:val="en-US"/>
        </w:rPr>
        <w:t xml:space="preserve">in </w:t>
      </w:r>
      <w:proofErr w:type="gramStart"/>
      <w:r w:rsidRPr="219A82F9">
        <w:rPr>
          <w:rFonts w:cstheme="majorBidi"/>
          <w:lang w:val="en-US"/>
        </w:rPr>
        <w:t>there</w:t>
      </w:r>
      <w:proofErr w:type="gramEnd"/>
      <w:r w:rsidRPr="219A82F9">
        <w:rPr>
          <w:rFonts w:cstheme="majorBidi"/>
          <w:lang w:val="en-US"/>
        </w:rPr>
        <w:t xml:space="preserve"> BHK and </w:t>
      </w:r>
      <w:r w:rsidRPr="219A82F9">
        <w:rPr>
          <w:rFonts w:cstheme="majorBidi"/>
          <w:lang w:val="en-US"/>
        </w:rPr>
        <w:t xml:space="preserve">the </w:t>
      </w:r>
      <w:r w:rsidR="00B6379A">
        <w:rPr>
          <w:rFonts w:cstheme="majorBidi"/>
          <w:szCs w:val="24"/>
          <w:lang w:val="en-US"/>
        </w:rPr>
        <w:t>least popular is having 3</w:t>
      </w:r>
      <w:r w:rsidRPr="219A82F9">
        <w:rPr>
          <w:rFonts w:cstheme="majorBidi"/>
          <w:lang w:val="en-US"/>
        </w:rPr>
        <w:t xml:space="preserve"> bathrooms</w:t>
      </w:r>
      <w:r w:rsidR="00B6379A">
        <w:rPr>
          <w:rFonts w:cstheme="majorBidi"/>
          <w:szCs w:val="24"/>
          <w:lang w:val="en-US"/>
        </w:rPr>
        <w:t xml:space="preserve"> in the same house.</w:t>
      </w:r>
    </w:p>
    <w:p w14:paraId="63C5CB49" w14:textId="77777777" w:rsidR="00ED5E12" w:rsidRDefault="00ED5E12" w:rsidP="00935516">
      <w:pPr>
        <w:spacing w:line="360" w:lineRule="auto"/>
        <w:rPr>
          <w:rFonts w:cstheme="majorBidi"/>
          <w:szCs w:val="24"/>
          <w:lang w:val="en-US"/>
        </w:rPr>
      </w:pPr>
    </w:p>
    <w:p w14:paraId="15C1ADA1" w14:textId="5DB3BE60" w:rsidR="00DB50D6" w:rsidRDefault="00796F6A" w:rsidP="00935516">
      <w:pPr>
        <w:spacing w:line="360" w:lineRule="auto"/>
        <w:rPr>
          <w:rFonts w:cstheme="majorBidi"/>
          <w:szCs w:val="24"/>
          <w:lang w:val="en-US"/>
        </w:rPr>
      </w:pPr>
      <w:r>
        <w:rPr>
          <w:noProof/>
        </w:rPr>
        <w:drawing>
          <wp:inline distT="0" distB="0" distL="0" distR="0" wp14:anchorId="00309B53" wp14:editId="3EFBEFE9">
            <wp:extent cx="5731510" cy="35921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592195"/>
                    </a:xfrm>
                    <a:prstGeom prst="rect">
                      <a:avLst/>
                    </a:prstGeom>
                    <a:noFill/>
                    <a:ln>
                      <a:noFill/>
                    </a:ln>
                  </pic:spPr>
                </pic:pic>
              </a:graphicData>
            </a:graphic>
          </wp:inline>
        </w:drawing>
      </w:r>
    </w:p>
    <w:p w14:paraId="20D6B274" w14:textId="28F20F1E" w:rsidR="00657BF7" w:rsidRDefault="00657BF7" w:rsidP="00657BF7">
      <w:pPr>
        <w:pStyle w:val="Caption"/>
        <w:jc w:val="center"/>
        <w:rPr>
          <w:rFonts w:cstheme="majorBidi"/>
        </w:rPr>
      </w:pPr>
      <w:r w:rsidRPr="000C7875">
        <w:t>Figure</w:t>
      </w:r>
      <w:r>
        <w:t xml:space="preserve"> </w:t>
      </w:r>
      <w:r>
        <w:t>34</w:t>
      </w:r>
      <w:r w:rsidRPr="000C7875">
        <w:t>:</w:t>
      </w:r>
      <w:r w:rsidR="009D479B">
        <w:t xml:space="preserve"> </w:t>
      </w:r>
      <w:r w:rsidR="000B706B">
        <w:t>Its</w:t>
      </w:r>
      <w:r w:rsidR="00AD4743">
        <w:t xml:space="preserve"> </w:t>
      </w:r>
      <w:r w:rsidR="00B75402">
        <w:t>shows that a</w:t>
      </w:r>
      <w:r w:rsidR="00B91528">
        <w:t xml:space="preserve"> </w:t>
      </w:r>
      <w:r w:rsidR="00F01F4E">
        <w:t>(</w:t>
      </w:r>
      <w:r w:rsidR="00B91528">
        <w:t xml:space="preserve">2 </w:t>
      </w:r>
      <w:r w:rsidR="00EA1C0F">
        <w:t>bathrooms</w:t>
      </w:r>
      <w:r w:rsidR="00F01F4E">
        <w:t>)</w:t>
      </w:r>
      <w:r w:rsidR="00EA1C0F">
        <w:t xml:space="preserve"> is the most po</w:t>
      </w:r>
      <w:r w:rsidR="006E0906">
        <w:t>pular choice</w:t>
      </w:r>
      <w:r w:rsidR="001B65E5">
        <w:t xml:space="preserve"> and </w:t>
      </w:r>
      <w:r w:rsidR="002944DA">
        <w:t>(</w:t>
      </w:r>
      <w:r w:rsidR="001B65E5">
        <w:t>3</w:t>
      </w:r>
      <w:r w:rsidR="002944DA">
        <w:t>)</w:t>
      </w:r>
      <w:r w:rsidR="001B65E5">
        <w:t xml:space="preserve"> is the least</w:t>
      </w:r>
    </w:p>
    <w:p w14:paraId="2B50DAB3" w14:textId="28F20F1E" w:rsidR="00796F6A" w:rsidRDefault="00796F6A" w:rsidP="00935516">
      <w:pPr>
        <w:spacing w:line="360" w:lineRule="auto"/>
        <w:rPr>
          <w:rFonts w:cstheme="majorBidi"/>
          <w:lang w:val="en-US"/>
        </w:rPr>
      </w:pPr>
    </w:p>
    <w:p w14:paraId="6BC5E34E" w14:textId="77777777" w:rsidR="00796F6A" w:rsidRPr="000D26FB" w:rsidRDefault="00796F6A" w:rsidP="00935516">
      <w:pPr>
        <w:spacing w:line="360" w:lineRule="auto"/>
        <w:rPr>
          <w:rFonts w:cstheme="majorBidi"/>
          <w:szCs w:val="24"/>
          <w:lang w:val="en-US"/>
        </w:rPr>
      </w:pPr>
    </w:p>
    <w:p w14:paraId="0C337C22" w14:textId="4BEBB384" w:rsidR="000D26FB" w:rsidRDefault="000D26FB" w:rsidP="00723952">
      <w:pPr>
        <w:pStyle w:val="111"/>
        <w:spacing w:line="360" w:lineRule="auto"/>
        <w:rPr>
          <w:lang w:val="en-US"/>
        </w:rPr>
      </w:pPr>
      <w:bookmarkStart w:id="40" w:name="_Toc122025020"/>
      <w:r w:rsidRPr="00723952">
        <w:rPr>
          <w:lang w:val="en-US"/>
        </w:rPr>
        <w:lastRenderedPageBreak/>
        <w:t>Analysis 4.3</w:t>
      </w:r>
      <w:r w:rsidR="005549CF" w:rsidRPr="00723952">
        <w:rPr>
          <w:lang w:val="en-US"/>
        </w:rPr>
        <w:t xml:space="preserve">: </w:t>
      </w:r>
      <w:r w:rsidR="00723952" w:rsidRPr="00723952">
        <w:rPr>
          <w:lang w:val="en-US"/>
        </w:rPr>
        <w:t xml:space="preserve">What are the most frequently </w:t>
      </w:r>
      <w:r w:rsidR="007C3624" w:rsidRPr="00723952">
        <w:rPr>
          <w:lang w:val="en-US"/>
        </w:rPr>
        <w:t>utilized</w:t>
      </w:r>
      <w:r w:rsidR="00723952" w:rsidRPr="00723952">
        <w:rPr>
          <w:lang w:val="en-US"/>
        </w:rPr>
        <w:t xml:space="preserve"> regions of facilities?</w:t>
      </w:r>
      <w:bookmarkEnd w:id="40"/>
    </w:p>
    <w:p w14:paraId="5D970DF8" w14:textId="77777777" w:rsidR="00723952" w:rsidRDefault="00723952" w:rsidP="00796F6A">
      <w:pPr>
        <w:rPr>
          <w:lang w:val="en-US"/>
        </w:rPr>
      </w:pPr>
    </w:p>
    <w:p w14:paraId="318BA6BE" w14:textId="6A83F5D8" w:rsidR="00796F6A" w:rsidRDefault="00826FC2" w:rsidP="00796F6A">
      <w:pPr>
        <w:rPr>
          <w:lang w:val="en-US"/>
        </w:rPr>
      </w:pPr>
      <w:r>
        <w:rPr>
          <w:noProof/>
        </w:rPr>
        <w:drawing>
          <wp:inline distT="0" distB="0" distL="0" distR="0" wp14:anchorId="45C3E225" wp14:editId="0F7BE499">
            <wp:extent cx="5731510" cy="17583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758315"/>
                    </a:xfrm>
                    <a:prstGeom prst="rect">
                      <a:avLst/>
                    </a:prstGeom>
                    <a:noFill/>
                    <a:ln>
                      <a:noFill/>
                    </a:ln>
                  </pic:spPr>
                </pic:pic>
              </a:graphicData>
            </a:graphic>
          </wp:inline>
        </w:drawing>
      </w:r>
    </w:p>
    <w:p w14:paraId="7AEE2439" w14:textId="2DE8365C" w:rsidR="00826FC2" w:rsidRPr="00B6379A" w:rsidRDefault="00657BF7" w:rsidP="00B6379A">
      <w:pPr>
        <w:pStyle w:val="Caption"/>
        <w:jc w:val="center"/>
        <w:rPr>
          <w:rFonts w:cstheme="majorBidi"/>
          <w:szCs w:val="24"/>
        </w:rPr>
      </w:pPr>
      <w:r w:rsidRPr="000C7875">
        <w:t>Figure</w:t>
      </w:r>
      <w:r>
        <w:t xml:space="preserve"> </w:t>
      </w:r>
      <w:proofErr w:type="gramStart"/>
      <w:r>
        <w:t>35</w:t>
      </w:r>
      <w:r w:rsidRPr="000C7875">
        <w:t>:</w:t>
      </w:r>
      <w:r w:rsidR="00E930CF">
        <w:t>A</w:t>
      </w:r>
      <w:proofErr w:type="gramEnd"/>
      <w:r w:rsidR="00E930CF">
        <w:t xml:space="preserve"> code that d</w:t>
      </w:r>
      <w:r w:rsidR="00AA174F">
        <w:t xml:space="preserve">isplays </w:t>
      </w:r>
      <w:r w:rsidR="00767F99">
        <w:t xml:space="preserve">the </w:t>
      </w:r>
      <w:r w:rsidR="0085155F">
        <w:t>facilities availability in each city.</w:t>
      </w:r>
    </w:p>
    <w:p w14:paraId="6EF9DE7D" w14:textId="03E2FFDD" w:rsidR="00B6379A" w:rsidRDefault="00B6379A" w:rsidP="00B6379A">
      <w:pPr>
        <w:spacing w:line="360" w:lineRule="auto"/>
        <w:rPr>
          <w:lang w:val="en-US"/>
        </w:rPr>
      </w:pPr>
      <w:r>
        <w:t xml:space="preserve">As shown in Figure </w:t>
      </w:r>
      <w:r w:rsidRPr="00B6379A">
        <w:rPr>
          <w:i/>
          <w:iCs/>
        </w:rPr>
        <w:t>[36]</w:t>
      </w:r>
      <w:r>
        <w:t xml:space="preserve">, we can see that more tenants from </w:t>
      </w:r>
      <w:r w:rsidR="00AA4BF3">
        <w:t>(</w:t>
      </w:r>
      <w:r>
        <w:rPr>
          <w:lang w:val="en-US"/>
        </w:rPr>
        <w:t>E</w:t>
      </w:r>
      <w:r w:rsidRPr="00411660">
        <w:rPr>
          <w:lang w:val="en-US"/>
        </w:rPr>
        <w:t>lectronic</w:t>
      </w:r>
      <w:r w:rsidRPr="00411660">
        <w:rPr>
          <w:lang w:val="en-US"/>
        </w:rPr>
        <w:t xml:space="preserve"> </w:t>
      </w:r>
      <w:r w:rsidR="00E07494">
        <w:rPr>
          <w:lang w:val="en-US"/>
        </w:rPr>
        <w:t>Area</w:t>
      </w:r>
      <w:r w:rsidR="00AA4BF3">
        <w:rPr>
          <w:lang w:val="en-US"/>
        </w:rPr>
        <w:t>)</w:t>
      </w:r>
      <w:r>
        <w:t xml:space="preserve"> </w:t>
      </w:r>
      <w:r w:rsidR="006A30CD">
        <w:t xml:space="preserve">has more facilities </w:t>
      </w:r>
      <w:r>
        <w:t xml:space="preserve">than the other localities. As there are many other localities in the </w:t>
      </w:r>
      <w:r w:rsidR="0053402B">
        <w:t>Mayapur</w:t>
      </w:r>
      <w:r>
        <w:t>, the top 5 from the list have been presented in the graph to show the most accurate results. However, we cannot fully depend on the graph as there are still hundreds of other localities.</w:t>
      </w:r>
    </w:p>
    <w:p w14:paraId="56356094" w14:textId="094CAFD7" w:rsidR="00826FC2" w:rsidRDefault="00A72004" w:rsidP="00796F6A">
      <w:pPr>
        <w:rPr>
          <w:lang w:val="en-US"/>
        </w:rPr>
      </w:pPr>
      <w:r>
        <w:rPr>
          <w:noProof/>
        </w:rPr>
        <w:drawing>
          <wp:inline distT="0" distB="0" distL="0" distR="0" wp14:anchorId="71049324" wp14:editId="432E90A2">
            <wp:extent cx="5731510" cy="35921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592195"/>
                    </a:xfrm>
                    <a:prstGeom prst="rect">
                      <a:avLst/>
                    </a:prstGeom>
                    <a:noFill/>
                    <a:ln>
                      <a:noFill/>
                    </a:ln>
                  </pic:spPr>
                </pic:pic>
              </a:graphicData>
            </a:graphic>
          </wp:inline>
        </w:drawing>
      </w:r>
    </w:p>
    <w:p w14:paraId="145122B5" w14:textId="52965A61" w:rsidR="00657BF7" w:rsidRDefault="00657BF7" w:rsidP="00657BF7">
      <w:pPr>
        <w:pStyle w:val="Caption"/>
        <w:jc w:val="center"/>
        <w:rPr>
          <w:rFonts w:cstheme="majorBidi"/>
          <w:szCs w:val="24"/>
        </w:rPr>
      </w:pPr>
      <w:r w:rsidRPr="000C7875">
        <w:t>Figure</w:t>
      </w:r>
      <w:r>
        <w:t xml:space="preserve"> </w:t>
      </w:r>
      <w:r w:rsidR="00277D82">
        <w:t>36</w:t>
      </w:r>
      <w:r w:rsidR="00277D82" w:rsidRPr="000C7875">
        <w:t>:</w:t>
      </w:r>
      <w:r w:rsidR="00277D82">
        <w:t xml:space="preserve"> </w:t>
      </w:r>
      <w:r w:rsidR="00274636">
        <w:t>It’s</w:t>
      </w:r>
      <w:r w:rsidR="0085155F">
        <w:t xml:space="preserve"> shown that </w:t>
      </w:r>
      <w:r w:rsidR="00D10399">
        <w:t>(</w:t>
      </w:r>
      <w:r w:rsidR="00AB39E6">
        <w:t>Electronic</w:t>
      </w:r>
      <w:r w:rsidR="004C51DD">
        <w:t xml:space="preserve"> Area</w:t>
      </w:r>
      <w:r w:rsidR="00AB39E6">
        <w:t>)</w:t>
      </w:r>
      <w:r w:rsidR="00532009">
        <w:t xml:space="preserve"> has the hig</w:t>
      </w:r>
      <w:r w:rsidR="00C952F5">
        <w:t>hest amount of facilities</w:t>
      </w:r>
    </w:p>
    <w:p w14:paraId="764CBB5E" w14:textId="77777777" w:rsidR="00A72004" w:rsidRDefault="00A72004" w:rsidP="00796F6A">
      <w:pPr>
        <w:rPr>
          <w:lang w:val="en-US"/>
        </w:rPr>
      </w:pPr>
    </w:p>
    <w:p w14:paraId="667F834A" w14:textId="77777777" w:rsidR="00E54BE5" w:rsidRPr="00723952" w:rsidRDefault="00E54BE5" w:rsidP="00796F6A">
      <w:pPr>
        <w:rPr>
          <w:lang w:val="en-US"/>
        </w:rPr>
      </w:pPr>
    </w:p>
    <w:p w14:paraId="160694BE" w14:textId="3892E080" w:rsidR="000D26FB" w:rsidRDefault="000D26FB" w:rsidP="00723952">
      <w:pPr>
        <w:pStyle w:val="111"/>
        <w:spacing w:line="360" w:lineRule="auto"/>
        <w:rPr>
          <w:lang w:val="en-US"/>
        </w:rPr>
      </w:pPr>
      <w:bookmarkStart w:id="41" w:name="_Toc122025021"/>
      <w:r w:rsidRPr="000D26FB">
        <w:rPr>
          <w:lang w:val="en-US"/>
        </w:rPr>
        <w:lastRenderedPageBreak/>
        <w:t>Analysis 4.4</w:t>
      </w:r>
      <w:r w:rsidR="005549CF">
        <w:rPr>
          <w:lang w:val="en-US"/>
        </w:rPr>
        <w:t xml:space="preserve">: </w:t>
      </w:r>
      <w:r w:rsidRPr="000D26FB">
        <w:rPr>
          <w:lang w:val="en-US"/>
        </w:rPr>
        <w:t>What are the most popular house sizes?</w:t>
      </w:r>
      <w:bookmarkEnd w:id="41"/>
    </w:p>
    <w:p w14:paraId="5C39EB1E" w14:textId="77777777" w:rsidR="000D26FB" w:rsidRDefault="000D26FB" w:rsidP="00935516">
      <w:pPr>
        <w:spacing w:line="360" w:lineRule="auto"/>
        <w:jc w:val="both"/>
        <w:rPr>
          <w:rFonts w:cstheme="majorBidi"/>
          <w:szCs w:val="24"/>
          <w:lang w:val="en-US"/>
        </w:rPr>
      </w:pPr>
    </w:p>
    <w:p w14:paraId="0244D23A" w14:textId="612AE80F" w:rsidR="00935516" w:rsidRDefault="0087720E" w:rsidP="00935516">
      <w:pPr>
        <w:spacing w:line="360" w:lineRule="auto"/>
        <w:jc w:val="both"/>
        <w:rPr>
          <w:rFonts w:cstheme="majorBidi"/>
          <w:szCs w:val="24"/>
          <w:lang w:val="en-US"/>
        </w:rPr>
      </w:pPr>
      <w:r>
        <w:rPr>
          <w:noProof/>
        </w:rPr>
        <w:drawing>
          <wp:inline distT="0" distB="0" distL="0" distR="0" wp14:anchorId="253218F2" wp14:editId="1191BBCD">
            <wp:extent cx="5731510" cy="1816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816100"/>
                    </a:xfrm>
                    <a:prstGeom prst="rect">
                      <a:avLst/>
                    </a:prstGeom>
                    <a:noFill/>
                    <a:ln>
                      <a:noFill/>
                    </a:ln>
                  </pic:spPr>
                </pic:pic>
              </a:graphicData>
            </a:graphic>
          </wp:inline>
        </w:drawing>
      </w:r>
    </w:p>
    <w:p w14:paraId="27D6BDF5" w14:textId="4BE4CC01" w:rsidR="00B43966" w:rsidRDefault="00657BF7" w:rsidP="00B43966">
      <w:pPr>
        <w:pStyle w:val="Caption"/>
        <w:jc w:val="center"/>
      </w:pPr>
      <w:r w:rsidRPr="000C7875">
        <w:t>Figure</w:t>
      </w:r>
      <w:r>
        <w:t xml:space="preserve"> </w:t>
      </w:r>
      <w:r w:rsidR="00277D82">
        <w:t>37</w:t>
      </w:r>
      <w:r w:rsidR="00277D82" w:rsidRPr="000C7875">
        <w:t>:</w:t>
      </w:r>
      <w:r w:rsidR="00277D82">
        <w:t xml:space="preserve"> A code</w:t>
      </w:r>
      <w:r w:rsidR="00B80660">
        <w:t xml:space="preserve"> to display the</w:t>
      </w:r>
      <w:r w:rsidR="00E56B95">
        <w:t xml:space="preserve"> </w:t>
      </w:r>
      <w:r w:rsidR="00191892">
        <w:t xml:space="preserve">count the </w:t>
      </w:r>
      <w:r w:rsidR="00B43966">
        <w:t>number houses</w:t>
      </w:r>
      <w:r w:rsidR="00191892">
        <w:t xml:space="preserve"> sizes in each size.</w:t>
      </w:r>
    </w:p>
    <w:p w14:paraId="5A5994CB" w14:textId="45A46C1A" w:rsidR="00B43966" w:rsidRPr="00B43966" w:rsidRDefault="00B43966" w:rsidP="00B43966">
      <w:pPr>
        <w:spacing w:line="360" w:lineRule="auto"/>
        <w:jc w:val="both"/>
      </w:pPr>
      <w:r>
        <w:t xml:space="preserve">Figure </w:t>
      </w:r>
      <w:r w:rsidRPr="00B43966">
        <w:rPr>
          <w:i/>
          <w:iCs/>
        </w:rPr>
        <w:t>[38]</w:t>
      </w:r>
      <w:r>
        <w:t xml:space="preserve"> presents us with the number of houses from the same sizes. As there are too many sizes for the graph to display, it displays only the top 8 sizes from the list. We can see that houses with a size of 600 square foot are the most popular compared to the rest of the sizes.</w:t>
      </w:r>
    </w:p>
    <w:p w14:paraId="18C6D31B" w14:textId="07E016F4" w:rsidR="0087720E" w:rsidRDefault="003D2C85" w:rsidP="00935516">
      <w:pPr>
        <w:spacing w:line="360" w:lineRule="auto"/>
        <w:jc w:val="both"/>
        <w:rPr>
          <w:rFonts w:cstheme="majorBidi"/>
          <w:szCs w:val="24"/>
          <w:lang w:val="en-US"/>
        </w:rPr>
      </w:pPr>
      <w:r>
        <w:rPr>
          <w:noProof/>
        </w:rPr>
        <w:drawing>
          <wp:inline distT="0" distB="0" distL="0" distR="0" wp14:anchorId="62CC86BB" wp14:editId="60BA2E34">
            <wp:extent cx="5731510" cy="359219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592195"/>
                    </a:xfrm>
                    <a:prstGeom prst="rect">
                      <a:avLst/>
                    </a:prstGeom>
                    <a:noFill/>
                    <a:ln>
                      <a:noFill/>
                    </a:ln>
                  </pic:spPr>
                </pic:pic>
              </a:graphicData>
            </a:graphic>
          </wp:inline>
        </w:drawing>
      </w:r>
    </w:p>
    <w:p w14:paraId="7C224AA0" w14:textId="636162C8" w:rsidR="00657BF7" w:rsidRDefault="00657BF7" w:rsidP="00657BF7">
      <w:pPr>
        <w:pStyle w:val="Caption"/>
        <w:jc w:val="center"/>
        <w:rPr>
          <w:rFonts w:cstheme="majorBidi"/>
          <w:szCs w:val="24"/>
        </w:rPr>
      </w:pPr>
      <w:r w:rsidRPr="000C7875">
        <w:t>Figure</w:t>
      </w:r>
      <w:r>
        <w:t xml:space="preserve"> </w:t>
      </w:r>
      <w:r>
        <w:t>38</w:t>
      </w:r>
      <w:r w:rsidRPr="000C7875">
        <w:t>:</w:t>
      </w:r>
      <w:r w:rsidR="00B43966">
        <w:t xml:space="preserve"> </w:t>
      </w:r>
      <w:r w:rsidR="00274636">
        <w:t>The</w:t>
      </w:r>
      <w:r w:rsidR="00274636">
        <w:t xml:space="preserve"> figure displays th</w:t>
      </w:r>
      <w:r w:rsidR="002E133E">
        <w:t>at</w:t>
      </w:r>
      <w:r w:rsidR="00274636">
        <w:t xml:space="preserve"> </w:t>
      </w:r>
      <w:r w:rsidR="00310F66">
        <w:t xml:space="preserve">600 </w:t>
      </w:r>
      <w:r w:rsidR="00EF3D4F">
        <w:t xml:space="preserve">sqr2 is the </w:t>
      </w:r>
      <w:r w:rsidR="00B43966">
        <w:t>most popular house size</w:t>
      </w:r>
    </w:p>
    <w:p w14:paraId="125AA14A" w14:textId="77777777" w:rsidR="00274636" w:rsidRDefault="00274636" w:rsidP="000D26FB">
      <w:pPr>
        <w:spacing w:line="360" w:lineRule="auto"/>
        <w:jc w:val="both"/>
        <w:rPr>
          <w:rFonts w:cstheme="majorBidi"/>
          <w:szCs w:val="24"/>
          <w:lang w:val="en-US"/>
        </w:rPr>
      </w:pPr>
    </w:p>
    <w:p w14:paraId="68EE04D9" w14:textId="77777777" w:rsidR="00B43966" w:rsidRDefault="00B43966" w:rsidP="000D26FB">
      <w:pPr>
        <w:spacing w:line="360" w:lineRule="auto"/>
        <w:jc w:val="both"/>
        <w:rPr>
          <w:rFonts w:cstheme="majorBidi"/>
          <w:szCs w:val="24"/>
          <w:lang w:val="en-US"/>
        </w:rPr>
      </w:pPr>
    </w:p>
    <w:p w14:paraId="4F621709" w14:textId="77777777" w:rsidR="00B43966" w:rsidRDefault="00B43966" w:rsidP="000D26FB">
      <w:pPr>
        <w:spacing w:line="360" w:lineRule="auto"/>
        <w:jc w:val="both"/>
        <w:rPr>
          <w:rFonts w:cstheme="majorBidi"/>
          <w:szCs w:val="24"/>
          <w:lang w:val="en-US"/>
        </w:rPr>
      </w:pPr>
    </w:p>
    <w:p w14:paraId="014021D4" w14:textId="5D2CEE0A" w:rsidR="00E13863" w:rsidRPr="00C80EF2" w:rsidRDefault="00E13863" w:rsidP="00C80EF2">
      <w:pPr>
        <w:pStyle w:val="Heading2"/>
      </w:pPr>
      <w:bookmarkStart w:id="42" w:name="_Toc122025022"/>
      <w:r w:rsidRPr="00E13863">
        <w:lastRenderedPageBreak/>
        <w:t xml:space="preserve">Q5 What are the cities </w:t>
      </w:r>
      <w:r w:rsidR="00277D82" w:rsidRPr="00E13863">
        <w:t>which</w:t>
      </w:r>
      <w:r w:rsidRPr="00E13863">
        <w:t xml:space="preserve"> </w:t>
      </w:r>
      <w:proofErr w:type="gramStart"/>
      <w:r w:rsidRPr="00E13863">
        <w:t>has</w:t>
      </w:r>
      <w:proofErr w:type="gramEnd"/>
      <w:r w:rsidRPr="00E13863">
        <w:t xml:space="preserve"> the highest amounts of each category?</w:t>
      </w:r>
      <w:bookmarkEnd w:id="42"/>
    </w:p>
    <w:p w14:paraId="7136EA78" w14:textId="2615CD5A" w:rsidR="00E13863" w:rsidRDefault="00E13863" w:rsidP="003D5323">
      <w:pPr>
        <w:pStyle w:val="Heading3"/>
      </w:pPr>
      <w:bookmarkStart w:id="43" w:name="_Toc122025023"/>
      <w:r w:rsidRPr="00E13863">
        <w:t>Analysis 5.1</w:t>
      </w:r>
      <w:r>
        <w:t xml:space="preserve">: </w:t>
      </w:r>
      <w:r w:rsidRPr="00E13863">
        <w:t>Which city has the highest total amount of BHK per city?</w:t>
      </w:r>
      <w:bookmarkEnd w:id="43"/>
    </w:p>
    <w:p w14:paraId="050E68FE" w14:textId="77777777" w:rsidR="00E13863" w:rsidRDefault="00E13863" w:rsidP="00E13863">
      <w:pPr>
        <w:spacing w:line="360" w:lineRule="auto"/>
        <w:jc w:val="both"/>
        <w:rPr>
          <w:rFonts w:cstheme="majorBidi"/>
          <w:szCs w:val="24"/>
        </w:rPr>
      </w:pPr>
    </w:p>
    <w:p w14:paraId="32B91462" w14:textId="0CABB352" w:rsidR="00C80EF2" w:rsidRDefault="00C80EF2" w:rsidP="00E13863">
      <w:pPr>
        <w:spacing w:line="360" w:lineRule="auto"/>
        <w:jc w:val="both"/>
        <w:rPr>
          <w:rFonts w:cstheme="majorBidi"/>
          <w:szCs w:val="24"/>
        </w:rPr>
      </w:pPr>
      <w:r>
        <w:rPr>
          <w:noProof/>
        </w:rPr>
        <w:drawing>
          <wp:inline distT="0" distB="0" distL="0" distR="0" wp14:anchorId="7E3271EE" wp14:editId="040C50EA">
            <wp:extent cx="5731510" cy="213233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132330"/>
                    </a:xfrm>
                    <a:prstGeom prst="rect">
                      <a:avLst/>
                    </a:prstGeom>
                    <a:noFill/>
                    <a:ln>
                      <a:noFill/>
                    </a:ln>
                  </pic:spPr>
                </pic:pic>
              </a:graphicData>
            </a:graphic>
          </wp:inline>
        </w:drawing>
      </w:r>
    </w:p>
    <w:p w14:paraId="5440C11C" w14:textId="0B4D2536" w:rsidR="00C80EF2" w:rsidRDefault="00C80EF2" w:rsidP="00C80EF2">
      <w:pPr>
        <w:pStyle w:val="Caption"/>
        <w:jc w:val="center"/>
      </w:pPr>
      <w:r w:rsidRPr="000C7875">
        <w:t>Figure</w:t>
      </w:r>
      <w:r>
        <w:t xml:space="preserve"> </w:t>
      </w:r>
      <w:r w:rsidR="00652042">
        <w:t>39</w:t>
      </w:r>
      <w:r w:rsidR="00652042" w:rsidRPr="000C7875">
        <w:t>:</w:t>
      </w:r>
      <w:r w:rsidR="00652042">
        <w:t xml:space="preserve"> A</w:t>
      </w:r>
      <w:r w:rsidR="002558F6">
        <w:t xml:space="preserve"> code </w:t>
      </w:r>
      <w:r w:rsidR="00560360">
        <w:t xml:space="preserve">to BMK amount per </w:t>
      </w:r>
      <w:r w:rsidR="00940824">
        <w:t>city</w:t>
      </w:r>
    </w:p>
    <w:p w14:paraId="58B97938" w14:textId="75ECD720" w:rsidR="00940824" w:rsidRPr="00940824" w:rsidRDefault="00940824" w:rsidP="00940824">
      <w:pPr>
        <w:spacing w:line="360" w:lineRule="auto"/>
        <w:jc w:val="both"/>
        <w:rPr>
          <w:rFonts w:cstheme="majorBidi"/>
          <w:szCs w:val="24"/>
        </w:rPr>
      </w:pPr>
      <w:r>
        <w:t xml:space="preserve">According to the graph, Chennai has the most amounts of BHK in their houses </w:t>
      </w:r>
      <w:r w:rsidR="00065D0B">
        <w:t>ahead of</w:t>
      </w:r>
      <w:r w:rsidR="003E6CB3">
        <w:t xml:space="preserve"> </w:t>
      </w:r>
      <w:r w:rsidR="00555734">
        <w:t>(</w:t>
      </w:r>
      <w:r w:rsidR="00B25C7E">
        <w:t>Hyderabad</w:t>
      </w:r>
      <w:r w:rsidR="00555734">
        <w:t>)</w:t>
      </w:r>
      <w:r w:rsidR="000E49DE">
        <w:t xml:space="preserve"> by </w:t>
      </w:r>
      <w:r w:rsidR="00025584">
        <w:t>a small margin</w:t>
      </w:r>
      <w:r w:rsidR="000E49DE">
        <w:t xml:space="preserve"> </w:t>
      </w:r>
      <w:r>
        <w:t xml:space="preserve">while </w:t>
      </w:r>
      <w:r w:rsidR="002C4082">
        <w:t>(</w:t>
      </w:r>
      <w:r>
        <w:t>Mumbai</w:t>
      </w:r>
      <w:r w:rsidR="002C4082">
        <w:t>)</w:t>
      </w:r>
      <w:r>
        <w:t xml:space="preserve"> has the least. This means that tenants who are looking for more BHK in their houses should start looking in Chennai for a suitable fit.</w:t>
      </w:r>
    </w:p>
    <w:p w14:paraId="09C4CE45" w14:textId="0448D3B5" w:rsidR="00C80EF2" w:rsidRDefault="00D21DDC" w:rsidP="00E13863">
      <w:pPr>
        <w:spacing w:line="360" w:lineRule="auto"/>
        <w:jc w:val="both"/>
        <w:rPr>
          <w:rFonts w:cstheme="majorBidi"/>
          <w:szCs w:val="24"/>
        </w:rPr>
      </w:pPr>
      <w:r>
        <w:rPr>
          <w:noProof/>
        </w:rPr>
        <w:drawing>
          <wp:inline distT="0" distB="0" distL="0" distR="0" wp14:anchorId="2C5E4D44" wp14:editId="5D16E4AD">
            <wp:extent cx="5731510" cy="359346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593465"/>
                    </a:xfrm>
                    <a:prstGeom prst="rect">
                      <a:avLst/>
                    </a:prstGeom>
                    <a:noFill/>
                    <a:ln>
                      <a:noFill/>
                    </a:ln>
                  </pic:spPr>
                </pic:pic>
              </a:graphicData>
            </a:graphic>
          </wp:inline>
        </w:drawing>
      </w:r>
    </w:p>
    <w:p w14:paraId="6C675BAC" w14:textId="06179C55" w:rsidR="001B039D" w:rsidRDefault="001B039D" w:rsidP="001B039D">
      <w:pPr>
        <w:pStyle w:val="Caption"/>
        <w:jc w:val="center"/>
        <w:rPr>
          <w:rFonts w:cstheme="majorBidi"/>
          <w:szCs w:val="24"/>
        </w:rPr>
      </w:pPr>
      <w:r w:rsidRPr="000C7875">
        <w:t>Figure</w:t>
      </w:r>
      <w:r>
        <w:t xml:space="preserve"> </w:t>
      </w:r>
      <w:proofErr w:type="gramStart"/>
      <w:r>
        <w:t>40</w:t>
      </w:r>
      <w:r w:rsidRPr="000C7875">
        <w:t>:</w:t>
      </w:r>
      <w:r w:rsidR="00711993">
        <w:t>The</w:t>
      </w:r>
      <w:proofErr w:type="gramEnd"/>
      <w:r w:rsidR="00711993">
        <w:t xml:space="preserve"> </w:t>
      </w:r>
      <w:r w:rsidR="003F0C10">
        <w:t xml:space="preserve">graph shows that </w:t>
      </w:r>
      <w:r w:rsidR="002C2BF7">
        <w:t>Chennai has the high</w:t>
      </w:r>
      <w:r w:rsidR="0013679F">
        <w:t>est amount of BMK</w:t>
      </w:r>
    </w:p>
    <w:p w14:paraId="23CAE915" w14:textId="77777777" w:rsidR="00D21DDC" w:rsidRDefault="00D21DDC" w:rsidP="00E13863">
      <w:pPr>
        <w:spacing w:line="360" w:lineRule="auto"/>
        <w:jc w:val="both"/>
        <w:rPr>
          <w:rFonts w:cstheme="majorBidi"/>
          <w:szCs w:val="24"/>
        </w:rPr>
      </w:pPr>
    </w:p>
    <w:p w14:paraId="6B8A5E42" w14:textId="77777777" w:rsidR="00D21DDC" w:rsidRPr="00C80EF2" w:rsidRDefault="00D21DDC" w:rsidP="00E13863">
      <w:pPr>
        <w:spacing w:line="360" w:lineRule="auto"/>
        <w:jc w:val="both"/>
        <w:rPr>
          <w:rFonts w:cstheme="majorBidi"/>
          <w:szCs w:val="24"/>
        </w:rPr>
      </w:pPr>
    </w:p>
    <w:p w14:paraId="5704F16A" w14:textId="504357BC" w:rsidR="003D5323" w:rsidRDefault="00B14499" w:rsidP="00B14499">
      <w:pPr>
        <w:pStyle w:val="Heading3"/>
        <w:rPr>
          <w:lang w:val="en-US"/>
        </w:rPr>
      </w:pPr>
      <w:bookmarkStart w:id="44" w:name="_Toc122025024"/>
      <w:r w:rsidRPr="00B14499">
        <w:rPr>
          <w:lang w:val="en-US"/>
        </w:rPr>
        <w:lastRenderedPageBreak/>
        <w:t>Analysis 5.2</w:t>
      </w:r>
      <w:r>
        <w:rPr>
          <w:lang w:val="en-US"/>
        </w:rPr>
        <w:t xml:space="preserve">: </w:t>
      </w:r>
      <w:r w:rsidRPr="00B14499">
        <w:rPr>
          <w:lang w:val="en-US"/>
        </w:rPr>
        <w:t>Which city has the highest total amount of each area type per city?</w:t>
      </w:r>
      <w:bookmarkEnd w:id="44"/>
    </w:p>
    <w:p w14:paraId="4D7BBDE5" w14:textId="77777777" w:rsidR="00B14499" w:rsidRDefault="00B14499" w:rsidP="00B14499">
      <w:pPr>
        <w:rPr>
          <w:lang w:val="en-US"/>
        </w:rPr>
      </w:pPr>
    </w:p>
    <w:p w14:paraId="30C9F6FE" w14:textId="78EE7535" w:rsidR="00B14499" w:rsidRDefault="004D64FA" w:rsidP="00B14499">
      <w:pPr>
        <w:rPr>
          <w:lang w:val="en-US"/>
        </w:rPr>
      </w:pPr>
      <w:r>
        <w:rPr>
          <w:noProof/>
        </w:rPr>
        <w:drawing>
          <wp:inline distT="0" distB="0" distL="0" distR="0" wp14:anchorId="6DE77E21" wp14:editId="0F6B0EC5">
            <wp:extent cx="5731510" cy="165544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655445"/>
                    </a:xfrm>
                    <a:prstGeom prst="rect">
                      <a:avLst/>
                    </a:prstGeom>
                    <a:noFill/>
                    <a:ln>
                      <a:noFill/>
                    </a:ln>
                  </pic:spPr>
                </pic:pic>
              </a:graphicData>
            </a:graphic>
          </wp:inline>
        </w:drawing>
      </w:r>
    </w:p>
    <w:p w14:paraId="5B49E640" w14:textId="2CC9F441" w:rsidR="001B039D" w:rsidRDefault="001B039D" w:rsidP="001B039D">
      <w:pPr>
        <w:pStyle w:val="Caption"/>
        <w:jc w:val="center"/>
        <w:rPr>
          <w:rFonts w:cstheme="majorBidi"/>
          <w:szCs w:val="24"/>
        </w:rPr>
      </w:pPr>
      <w:r w:rsidRPr="000C7875">
        <w:t>Figure</w:t>
      </w:r>
      <w:r>
        <w:t xml:space="preserve"> </w:t>
      </w:r>
      <w:r w:rsidR="008C4C7C">
        <w:t>41</w:t>
      </w:r>
      <w:r w:rsidR="008C4C7C" w:rsidRPr="000C7875">
        <w:t>:</w:t>
      </w:r>
      <w:r w:rsidR="008C4C7C">
        <w:t xml:space="preserve"> A</w:t>
      </w:r>
      <w:r w:rsidR="0013679F">
        <w:t xml:space="preserve"> code </w:t>
      </w:r>
      <w:r w:rsidR="00817E9A">
        <w:t xml:space="preserve">the available </w:t>
      </w:r>
      <w:r w:rsidR="00AE161E">
        <w:t>the count of available areas in each city.</w:t>
      </w:r>
    </w:p>
    <w:p w14:paraId="790FE933" w14:textId="5FF22411" w:rsidR="00691F88" w:rsidRDefault="0020377C" w:rsidP="000E33F5">
      <w:pPr>
        <w:spacing w:line="360" w:lineRule="auto"/>
        <w:rPr>
          <w:lang w:val="en-US"/>
        </w:rPr>
      </w:pPr>
      <w:r w:rsidRPr="0020377C">
        <w:rPr>
          <w:lang w:val="en-US"/>
        </w:rPr>
        <w:t xml:space="preserve">Most dwellings in the dataset have a super area, as seen by the statistics below. In addition, we can observe that among the other cities, Hyderabad has the greatest number of super-sized homes, while Mumbai has the least. In contrast, Mumbai has more residences than any other city in the dataset in terms of carpet area. This dataset would assist renters in determining which city to search for a home in case they want a property with a carpet or super </w:t>
      </w:r>
      <w:r w:rsidR="00691F88" w:rsidRPr="0020377C">
        <w:rPr>
          <w:lang w:val="en-US"/>
        </w:rPr>
        <w:t>space.</w:t>
      </w:r>
      <w:r w:rsidR="00691F88">
        <w:rPr>
          <w:lang w:val="en-US"/>
        </w:rPr>
        <w:t xml:space="preserve"> Moreover, the </w:t>
      </w:r>
      <w:r w:rsidR="000352DD">
        <w:rPr>
          <w:lang w:val="en-US"/>
        </w:rPr>
        <w:t>(</w:t>
      </w:r>
      <w:r w:rsidR="00691F88">
        <w:rPr>
          <w:lang w:val="en-US"/>
        </w:rPr>
        <w:t>built area</w:t>
      </w:r>
      <w:r w:rsidR="000352DD">
        <w:rPr>
          <w:lang w:val="en-US"/>
        </w:rPr>
        <w:t>) count</w:t>
      </w:r>
      <w:r w:rsidR="00691F88">
        <w:rPr>
          <w:lang w:val="en-US"/>
        </w:rPr>
        <w:t xml:space="preserve"> </w:t>
      </w:r>
      <w:r w:rsidR="00CF6BC8">
        <w:rPr>
          <w:lang w:val="en-US"/>
        </w:rPr>
        <w:t xml:space="preserve">is </w:t>
      </w:r>
      <w:r w:rsidR="00244B44">
        <w:rPr>
          <w:lang w:val="en-US"/>
        </w:rPr>
        <w:t>behind the other are</w:t>
      </w:r>
      <w:r w:rsidR="000352DD">
        <w:rPr>
          <w:lang w:val="en-US"/>
        </w:rPr>
        <w:t xml:space="preserve">as by a </w:t>
      </w:r>
      <w:r w:rsidR="00AD2CF4">
        <w:rPr>
          <w:lang w:val="en-US"/>
        </w:rPr>
        <w:t xml:space="preserve">big </w:t>
      </w:r>
      <w:r w:rsidR="000E33F5">
        <w:rPr>
          <w:lang w:val="en-US"/>
        </w:rPr>
        <w:t>margin</w:t>
      </w:r>
      <w:r w:rsidR="00AD2CF4">
        <w:rPr>
          <w:lang w:val="en-US"/>
        </w:rPr>
        <w:t>.</w:t>
      </w:r>
    </w:p>
    <w:p w14:paraId="2227B407" w14:textId="4AA12D5F" w:rsidR="001B039D" w:rsidRDefault="001B039D" w:rsidP="00B14499">
      <w:pPr>
        <w:rPr>
          <w:lang w:val="en-US"/>
        </w:rPr>
      </w:pPr>
      <w:r>
        <w:rPr>
          <w:noProof/>
        </w:rPr>
        <w:drawing>
          <wp:inline distT="0" distB="0" distL="0" distR="0" wp14:anchorId="12B757E3" wp14:editId="664EEC82">
            <wp:extent cx="5731510" cy="359346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593465"/>
                    </a:xfrm>
                    <a:prstGeom prst="rect">
                      <a:avLst/>
                    </a:prstGeom>
                    <a:noFill/>
                    <a:ln>
                      <a:noFill/>
                    </a:ln>
                  </pic:spPr>
                </pic:pic>
              </a:graphicData>
            </a:graphic>
          </wp:inline>
        </w:drawing>
      </w:r>
    </w:p>
    <w:p w14:paraId="5FE48946" w14:textId="11A8DBD5" w:rsidR="001B039D" w:rsidRDefault="001B039D" w:rsidP="001B039D">
      <w:pPr>
        <w:pStyle w:val="Caption"/>
        <w:jc w:val="center"/>
        <w:rPr>
          <w:rFonts w:cstheme="majorBidi"/>
          <w:szCs w:val="24"/>
        </w:rPr>
      </w:pPr>
      <w:r w:rsidRPr="000C7875">
        <w:t>Figure</w:t>
      </w:r>
      <w:r>
        <w:t xml:space="preserve"> </w:t>
      </w:r>
      <w:r w:rsidR="008C4C7C">
        <w:t>42</w:t>
      </w:r>
      <w:r w:rsidR="008C4C7C" w:rsidRPr="000C7875">
        <w:t>:</w:t>
      </w:r>
      <w:r w:rsidR="008C4C7C">
        <w:t xml:space="preserve"> The figure displays the</w:t>
      </w:r>
      <w:r w:rsidR="002221E9">
        <w:t xml:space="preserve"> area count in each city</w:t>
      </w:r>
    </w:p>
    <w:p w14:paraId="6B3BC128" w14:textId="77777777" w:rsidR="001B039D" w:rsidRDefault="001B039D" w:rsidP="00B14499">
      <w:pPr>
        <w:rPr>
          <w:lang w:val="en-US"/>
        </w:rPr>
      </w:pPr>
    </w:p>
    <w:p w14:paraId="5F51C1ED" w14:textId="77777777" w:rsidR="001B039D" w:rsidRDefault="001B039D" w:rsidP="00B14499">
      <w:pPr>
        <w:rPr>
          <w:lang w:val="en-US"/>
        </w:rPr>
      </w:pPr>
    </w:p>
    <w:p w14:paraId="6498149B" w14:textId="6947B93E" w:rsidR="00B14499" w:rsidRDefault="006F4207" w:rsidP="006F4207">
      <w:pPr>
        <w:pStyle w:val="Heading3"/>
        <w:rPr>
          <w:lang w:val="en-US"/>
        </w:rPr>
      </w:pPr>
      <w:bookmarkStart w:id="45" w:name="_Toc122025025"/>
      <w:r w:rsidRPr="006F4207">
        <w:rPr>
          <w:lang w:val="en-US"/>
        </w:rPr>
        <w:lastRenderedPageBreak/>
        <w:t>Analysis 5.3</w:t>
      </w:r>
      <w:r>
        <w:rPr>
          <w:lang w:val="en-US"/>
        </w:rPr>
        <w:t xml:space="preserve">: </w:t>
      </w:r>
      <w:r w:rsidRPr="006F4207">
        <w:rPr>
          <w:lang w:val="en-US"/>
        </w:rPr>
        <w:t>Which city has the highest total amount of rent per city?</w:t>
      </w:r>
      <w:bookmarkEnd w:id="45"/>
    </w:p>
    <w:p w14:paraId="459A5C45" w14:textId="77777777" w:rsidR="001B039D" w:rsidRDefault="001B039D" w:rsidP="00B14499">
      <w:pPr>
        <w:rPr>
          <w:lang w:val="en-US"/>
        </w:rPr>
      </w:pPr>
    </w:p>
    <w:p w14:paraId="17F5D6C9" w14:textId="0956F058" w:rsidR="007C2EBA" w:rsidRDefault="00EB5FEA" w:rsidP="00B14499">
      <w:pPr>
        <w:rPr>
          <w:lang w:val="en-US"/>
        </w:rPr>
      </w:pPr>
      <w:r>
        <w:rPr>
          <w:noProof/>
        </w:rPr>
        <w:drawing>
          <wp:inline distT="0" distB="0" distL="0" distR="0" wp14:anchorId="5F601C23" wp14:editId="6D3E267B">
            <wp:extent cx="5731510" cy="19265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926590"/>
                    </a:xfrm>
                    <a:prstGeom prst="rect">
                      <a:avLst/>
                    </a:prstGeom>
                    <a:noFill/>
                    <a:ln>
                      <a:noFill/>
                    </a:ln>
                  </pic:spPr>
                </pic:pic>
              </a:graphicData>
            </a:graphic>
          </wp:inline>
        </w:drawing>
      </w:r>
    </w:p>
    <w:p w14:paraId="791F5C52" w14:textId="602E3140" w:rsidR="00D5542D" w:rsidRDefault="00D5542D" w:rsidP="00D5542D">
      <w:pPr>
        <w:pStyle w:val="Caption"/>
        <w:jc w:val="center"/>
        <w:rPr>
          <w:rFonts w:cstheme="majorBidi"/>
          <w:szCs w:val="24"/>
        </w:rPr>
      </w:pPr>
      <w:r w:rsidRPr="000C7875">
        <w:t>Figure</w:t>
      </w:r>
      <w:r>
        <w:t xml:space="preserve"> </w:t>
      </w:r>
      <w:r w:rsidR="00A32A7C">
        <w:t>43</w:t>
      </w:r>
      <w:r w:rsidR="00A32A7C" w:rsidRPr="000C7875">
        <w:t>:</w:t>
      </w:r>
      <w:r w:rsidR="00A32A7C">
        <w:t xml:space="preserve"> A</w:t>
      </w:r>
      <w:r w:rsidR="000E33F5">
        <w:t xml:space="preserve"> code</w:t>
      </w:r>
      <w:r w:rsidR="004C20CF">
        <w:t xml:space="preserve"> that shows the </w:t>
      </w:r>
      <w:r w:rsidR="006A07B7">
        <w:t xml:space="preserve">total </w:t>
      </w:r>
      <w:r w:rsidR="00C84D9F">
        <w:t>rent price</w:t>
      </w:r>
      <w:r w:rsidR="0072789A">
        <w:t xml:space="preserve"> paid in</w:t>
      </w:r>
      <w:r w:rsidR="00B53435">
        <w:t xml:space="preserve"> each city</w:t>
      </w:r>
    </w:p>
    <w:p w14:paraId="51891F85" w14:textId="0188BB6A" w:rsidR="007C2EBA" w:rsidRDefault="00A32A7C" w:rsidP="00A32A7C">
      <w:pPr>
        <w:spacing w:line="360" w:lineRule="auto"/>
        <w:rPr>
          <w:lang w:val="en-US"/>
        </w:rPr>
      </w:pPr>
      <w:r>
        <w:t xml:space="preserve">In Figure </w:t>
      </w:r>
      <w:r w:rsidRPr="00A32A7C">
        <w:rPr>
          <w:i/>
          <w:iCs/>
        </w:rPr>
        <w:t>[44]</w:t>
      </w:r>
      <w:r>
        <w:t>, we can see that the total rent in Mumbai is not significantly higher than the rest of the cities</w:t>
      </w:r>
      <w:r w:rsidR="004B3B82">
        <w:t xml:space="preserve"> </w:t>
      </w:r>
      <w:proofErr w:type="gramStart"/>
      <w:r w:rsidR="004B3B82">
        <w:t>especially</w:t>
      </w:r>
      <w:r w:rsidR="006D5215">
        <w:t>(</w:t>
      </w:r>
      <w:proofErr w:type="gramEnd"/>
      <w:r w:rsidR="006D5215">
        <w:t>Chennai)</w:t>
      </w:r>
      <w:r>
        <w:t>. With this data in mind, we can assume that Mumbai is the most expensive city when it comes to living expenses and Delhi has the lowest.</w:t>
      </w:r>
    </w:p>
    <w:p w14:paraId="346BB863" w14:textId="7D50BB11" w:rsidR="007C2EBA" w:rsidRDefault="00F6536E" w:rsidP="00B14499">
      <w:pPr>
        <w:rPr>
          <w:lang w:val="en-US"/>
        </w:rPr>
      </w:pPr>
      <w:r>
        <w:rPr>
          <w:noProof/>
        </w:rPr>
        <w:drawing>
          <wp:inline distT="0" distB="0" distL="0" distR="0" wp14:anchorId="6D0C335F" wp14:editId="0C5414F3">
            <wp:extent cx="5731510" cy="359346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593465"/>
                    </a:xfrm>
                    <a:prstGeom prst="rect">
                      <a:avLst/>
                    </a:prstGeom>
                    <a:noFill/>
                    <a:ln>
                      <a:noFill/>
                    </a:ln>
                  </pic:spPr>
                </pic:pic>
              </a:graphicData>
            </a:graphic>
          </wp:inline>
        </w:drawing>
      </w:r>
    </w:p>
    <w:p w14:paraId="30D8897E" w14:textId="3DCA159C" w:rsidR="00D5542D" w:rsidRDefault="00D5542D" w:rsidP="00D5542D">
      <w:pPr>
        <w:pStyle w:val="Caption"/>
        <w:jc w:val="center"/>
        <w:rPr>
          <w:rFonts w:cstheme="majorBidi"/>
          <w:szCs w:val="24"/>
        </w:rPr>
      </w:pPr>
      <w:r w:rsidRPr="000C7875">
        <w:t>Figure</w:t>
      </w:r>
      <w:r>
        <w:t xml:space="preserve"> </w:t>
      </w:r>
      <w:r w:rsidR="006D5215">
        <w:t>44</w:t>
      </w:r>
      <w:r w:rsidR="006D5215" w:rsidRPr="000C7875">
        <w:t>:</w:t>
      </w:r>
      <w:r w:rsidR="006D5215">
        <w:t xml:space="preserve"> The</w:t>
      </w:r>
      <w:r w:rsidR="008A6DC9">
        <w:t xml:space="preserve"> graph shows that</w:t>
      </w:r>
      <w:r w:rsidR="000B3552">
        <w:t xml:space="preserve"> (Chennai &amp; Mumbai)</w:t>
      </w:r>
      <w:r w:rsidR="00E205B1">
        <w:t xml:space="preserve"> are close </w:t>
      </w:r>
      <w:r w:rsidR="00FB7506">
        <w:t>to each other for</w:t>
      </w:r>
      <w:r w:rsidR="00E205B1">
        <w:t xml:space="preserve"> the total rent</w:t>
      </w:r>
      <w:r w:rsidR="00FB7506">
        <w:t xml:space="preserve"> paid.</w:t>
      </w:r>
    </w:p>
    <w:p w14:paraId="056974FD" w14:textId="77777777" w:rsidR="007C2EBA" w:rsidRDefault="007C2EBA" w:rsidP="00B14499">
      <w:pPr>
        <w:rPr>
          <w:lang w:val="en-US"/>
        </w:rPr>
      </w:pPr>
    </w:p>
    <w:p w14:paraId="0366683B" w14:textId="77777777" w:rsidR="007C2EBA" w:rsidRDefault="007C2EBA" w:rsidP="00B14499">
      <w:pPr>
        <w:rPr>
          <w:lang w:val="en-US"/>
        </w:rPr>
      </w:pPr>
    </w:p>
    <w:p w14:paraId="200D0961" w14:textId="77777777" w:rsidR="00A32A7C" w:rsidRDefault="00A32A7C" w:rsidP="00B14499">
      <w:pPr>
        <w:rPr>
          <w:lang w:val="en-US"/>
        </w:rPr>
      </w:pPr>
    </w:p>
    <w:p w14:paraId="145FF829" w14:textId="77777777" w:rsidR="00A32A7C" w:rsidRDefault="00A32A7C" w:rsidP="00B14499">
      <w:pPr>
        <w:rPr>
          <w:lang w:val="en-US"/>
        </w:rPr>
      </w:pPr>
    </w:p>
    <w:p w14:paraId="22AF4F68" w14:textId="7154BF31" w:rsidR="001B039D" w:rsidRDefault="008746AB" w:rsidP="008746AB">
      <w:pPr>
        <w:pStyle w:val="Heading3"/>
        <w:rPr>
          <w:lang w:val="en-US"/>
        </w:rPr>
      </w:pPr>
      <w:bookmarkStart w:id="46" w:name="_Toc122025026"/>
      <w:r w:rsidRPr="008746AB">
        <w:rPr>
          <w:lang w:val="en-US"/>
        </w:rPr>
        <w:lastRenderedPageBreak/>
        <w:t>Analysis 5.4</w:t>
      </w:r>
      <w:r>
        <w:rPr>
          <w:lang w:val="en-US"/>
        </w:rPr>
        <w:t xml:space="preserve">: </w:t>
      </w:r>
      <w:r w:rsidRPr="008746AB">
        <w:rPr>
          <w:lang w:val="en-US"/>
        </w:rPr>
        <w:t>Which city has the highest total amount of furnishing status per city?</w:t>
      </w:r>
      <w:bookmarkEnd w:id="46"/>
    </w:p>
    <w:p w14:paraId="38B66984" w14:textId="77777777" w:rsidR="001B039D" w:rsidRDefault="001B039D" w:rsidP="00B14499">
      <w:pPr>
        <w:rPr>
          <w:lang w:val="en-US"/>
        </w:rPr>
      </w:pPr>
    </w:p>
    <w:p w14:paraId="728D00FD" w14:textId="636249DC" w:rsidR="00F6536E" w:rsidRDefault="00B33BB2" w:rsidP="00B14499">
      <w:pPr>
        <w:rPr>
          <w:lang w:val="en-US"/>
        </w:rPr>
      </w:pPr>
      <w:r>
        <w:rPr>
          <w:noProof/>
        </w:rPr>
        <w:drawing>
          <wp:inline distT="0" distB="0" distL="0" distR="0" wp14:anchorId="497397C3" wp14:editId="3CF56D73">
            <wp:extent cx="5731510" cy="156083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560830"/>
                    </a:xfrm>
                    <a:prstGeom prst="rect">
                      <a:avLst/>
                    </a:prstGeom>
                    <a:noFill/>
                    <a:ln>
                      <a:noFill/>
                    </a:ln>
                  </pic:spPr>
                </pic:pic>
              </a:graphicData>
            </a:graphic>
          </wp:inline>
        </w:drawing>
      </w:r>
    </w:p>
    <w:p w14:paraId="3A37A841" w14:textId="73EED50D" w:rsidR="00D5542D" w:rsidRDefault="00D5542D" w:rsidP="00D5542D">
      <w:pPr>
        <w:pStyle w:val="Caption"/>
        <w:jc w:val="center"/>
        <w:rPr>
          <w:rFonts w:cstheme="majorBidi"/>
          <w:szCs w:val="24"/>
        </w:rPr>
      </w:pPr>
      <w:r w:rsidRPr="000C7875">
        <w:t>Figure</w:t>
      </w:r>
      <w:r>
        <w:t xml:space="preserve"> </w:t>
      </w:r>
      <w:r w:rsidR="006D5215">
        <w:t>45</w:t>
      </w:r>
      <w:r w:rsidR="006D5215" w:rsidRPr="000C7875">
        <w:t>:</w:t>
      </w:r>
      <w:r w:rsidR="006D5215">
        <w:t xml:space="preserve"> A</w:t>
      </w:r>
      <w:r w:rsidR="00FB7506">
        <w:t xml:space="preserve"> code that shows the </w:t>
      </w:r>
      <w:r w:rsidR="00C8267B">
        <w:t>most popular fu</w:t>
      </w:r>
      <w:r w:rsidR="002D05E6">
        <w:t xml:space="preserve">rnishing status </w:t>
      </w:r>
      <w:proofErr w:type="gramStart"/>
      <w:r w:rsidR="00D55EEE">
        <w:t>per</w:t>
      </w:r>
      <w:proofErr w:type="gramEnd"/>
      <w:r w:rsidR="00D55EEE">
        <w:t xml:space="preserve"> each city.</w:t>
      </w:r>
    </w:p>
    <w:p w14:paraId="5C30D7E7" w14:textId="3EC65749" w:rsidR="00B33BB2" w:rsidRDefault="0037554A" w:rsidP="0037554A">
      <w:pPr>
        <w:spacing w:line="360" w:lineRule="auto"/>
        <w:rPr>
          <w:lang w:val="en-US"/>
        </w:rPr>
      </w:pPr>
      <w:r w:rsidRPr="0037554A">
        <w:t xml:space="preserve">According to Figure </w:t>
      </w:r>
      <w:r w:rsidRPr="0037554A">
        <w:rPr>
          <w:i/>
          <w:iCs/>
        </w:rPr>
        <w:t>[46]</w:t>
      </w:r>
      <w:r w:rsidRPr="0037554A">
        <w:t xml:space="preserve">, </w:t>
      </w:r>
      <w:r w:rsidRPr="0037554A">
        <w:t>most</w:t>
      </w:r>
      <w:r w:rsidRPr="0037554A">
        <w:t xml:space="preserve"> dwellings in the dataset are just semi furnished. In addition, Bangalore has </w:t>
      </w:r>
      <w:r w:rsidRPr="0037554A">
        <w:t>the greatest</w:t>
      </w:r>
      <w:r w:rsidRPr="0037554A">
        <w:t xml:space="preserve"> number of semi-furnished homes, while Kolkata has the fewest. Because Chennai has the most unfurnished properties, prospective renters seeking unfurnished housing should begin their search in Chennai. On the other hand, renters searching for furnished residences should select </w:t>
      </w:r>
      <w:proofErr w:type="spellStart"/>
      <w:r w:rsidRPr="0037554A">
        <w:t>Hyderbad</w:t>
      </w:r>
      <w:proofErr w:type="spellEnd"/>
      <w:r w:rsidRPr="0037554A">
        <w:t>, since it has the most furnished houses compared to Kolkata, which has the least. This graph makes it easy for renters seeking a certain area type to choose the city in which they want to reside.</w:t>
      </w:r>
    </w:p>
    <w:p w14:paraId="72ECD59C" w14:textId="5EDF8CAA" w:rsidR="00D5542D" w:rsidRDefault="00D5542D" w:rsidP="00B14499">
      <w:pPr>
        <w:rPr>
          <w:lang w:val="en-US"/>
        </w:rPr>
      </w:pPr>
      <w:r>
        <w:rPr>
          <w:noProof/>
        </w:rPr>
        <w:drawing>
          <wp:inline distT="0" distB="0" distL="0" distR="0" wp14:anchorId="7DD63090" wp14:editId="4F8CB263">
            <wp:extent cx="5731510" cy="3593465"/>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593465"/>
                    </a:xfrm>
                    <a:prstGeom prst="rect">
                      <a:avLst/>
                    </a:prstGeom>
                    <a:noFill/>
                    <a:ln>
                      <a:noFill/>
                    </a:ln>
                  </pic:spPr>
                </pic:pic>
              </a:graphicData>
            </a:graphic>
          </wp:inline>
        </w:drawing>
      </w:r>
    </w:p>
    <w:p w14:paraId="4DBC6E1C" w14:textId="3B6B2ADB" w:rsidR="00D5542D" w:rsidRDefault="00D5542D" w:rsidP="00D5542D">
      <w:pPr>
        <w:pStyle w:val="Caption"/>
        <w:jc w:val="center"/>
        <w:rPr>
          <w:rFonts w:cstheme="majorBidi"/>
          <w:szCs w:val="24"/>
        </w:rPr>
      </w:pPr>
      <w:r w:rsidRPr="000C7875">
        <w:t>Figure</w:t>
      </w:r>
      <w:r>
        <w:t xml:space="preserve"> </w:t>
      </w:r>
      <w:r w:rsidR="00F71D1A">
        <w:t>46</w:t>
      </w:r>
      <w:r w:rsidR="00F71D1A" w:rsidRPr="000C7875">
        <w:t>:</w:t>
      </w:r>
      <w:r w:rsidR="00F71D1A">
        <w:t xml:space="preserve"> The</w:t>
      </w:r>
      <w:r w:rsidR="00E10665">
        <w:t xml:space="preserve"> graph shows that the most </w:t>
      </w:r>
      <w:r w:rsidR="00A46586">
        <w:t>popular</w:t>
      </w:r>
      <w:r w:rsidR="00D34B5E">
        <w:t xml:space="preserve"> furnishing status</w:t>
      </w:r>
      <w:r w:rsidR="00EF2D71">
        <w:t xml:space="preserve"> is (Semi</w:t>
      </w:r>
      <w:r w:rsidR="00392401">
        <w:t>-Furnished)</w:t>
      </w:r>
    </w:p>
    <w:p w14:paraId="1ACA35EB" w14:textId="77777777" w:rsidR="00D5542D" w:rsidRPr="00B14499" w:rsidRDefault="00D5542D" w:rsidP="00B14499">
      <w:pPr>
        <w:rPr>
          <w:lang w:val="en-US"/>
        </w:rPr>
      </w:pPr>
    </w:p>
    <w:p w14:paraId="63EBC0EA" w14:textId="6AD7FEB2" w:rsidR="00F63847" w:rsidRPr="000C74DB" w:rsidRDefault="001723EC" w:rsidP="000C74DB">
      <w:pPr>
        <w:pStyle w:val="Heading1"/>
        <w:spacing w:after="100" w:afterAutospacing="1"/>
        <w:rPr>
          <w:rtl/>
          <w:lang w:val="en-US"/>
        </w:rPr>
      </w:pPr>
      <w:bookmarkStart w:id="47" w:name="_Toc122025027"/>
      <w:r>
        <w:rPr>
          <w:lang w:val="en-US"/>
        </w:rPr>
        <w:lastRenderedPageBreak/>
        <w:t>Addit</w:t>
      </w:r>
      <w:r w:rsidR="00F63847">
        <w:rPr>
          <w:lang w:val="en-US"/>
        </w:rPr>
        <w:t>ional Features</w:t>
      </w:r>
      <w:bookmarkEnd w:id="47"/>
    </w:p>
    <w:p w14:paraId="00C810B2" w14:textId="74596204" w:rsidR="000C74DB" w:rsidRDefault="000C74DB" w:rsidP="000C74DB">
      <w:pPr>
        <w:spacing w:line="360" w:lineRule="auto"/>
        <w:ind w:firstLine="432"/>
        <w:jc w:val="both"/>
        <w:rPr>
          <w:lang w:val="en-US"/>
        </w:rPr>
      </w:pPr>
      <w:r w:rsidRPr="000C74DB">
        <w:rPr>
          <w:lang w:val="en-US"/>
        </w:rPr>
        <w:t xml:space="preserve">Figure 47 contains a correlogram matrix graph that illustrates the relationships between the most important aspects of the dataset, including the number of bedrooms, square footage, and bathrooms. As can be seen in the graph that is located above, the proportion rises with the complexity of the elements that are being considered. This graph allows us to see how each element interacts with one another and gives us a better picture of how our dataset will perform as a result. As a result of this, we </w:t>
      </w:r>
      <w:r w:rsidR="002051A5" w:rsidRPr="000C74DB">
        <w:rPr>
          <w:lang w:val="en-US"/>
        </w:rPr>
        <w:t>can</w:t>
      </w:r>
      <w:r w:rsidRPr="000C74DB">
        <w:rPr>
          <w:lang w:val="en-US"/>
        </w:rPr>
        <w:t xml:space="preserve"> see how our dataset will perform.</w:t>
      </w:r>
    </w:p>
    <w:p w14:paraId="018FAE05" w14:textId="0CCF5F39" w:rsidR="00FC336E" w:rsidRDefault="00FC336E" w:rsidP="00FC336E">
      <w:pPr>
        <w:pStyle w:val="11"/>
      </w:pPr>
      <w:bookmarkStart w:id="48" w:name="_Toc122025028"/>
      <w:r w:rsidRPr="00FC336E">
        <w:t>Additional Features</w:t>
      </w:r>
      <w:r w:rsidR="00707D6A">
        <w:t>-1</w:t>
      </w:r>
      <w:bookmarkEnd w:id="48"/>
    </w:p>
    <w:p w14:paraId="72B5285D" w14:textId="74596204" w:rsidR="00FC336E" w:rsidRPr="00FC336E" w:rsidRDefault="00FC336E" w:rsidP="00FC336E">
      <w:pPr>
        <w:rPr>
          <w:rtl/>
        </w:rPr>
      </w:pPr>
    </w:p>
    <w:p w14:paraId="5AE004D8" w14:textId="37B4A0A8" w:rsidR="00F63847" w:rsidRDefault="00245A17" w:rsidP="00F63847">
      <w:pPr>
        <w:rPr>
          <w:rFonts w:cstheme="majorBidi"/>
          <w:noProof/>
          <w:szCs w:val="24"/>
          <w:rtl/>
        </w:rPr>
      </w:pPr>
      <w:r>
        <w:rPr>
          <w:noProof/>
        </w:rPr>
        <w:drawing>
          <wp:inline distT="0" distB="0" distL="0" distR="0" wp14:anchorId="24644B5E" wp14:editId="1725EF89">
            <wp:extent cx="5731510" cy="1517650"/>
            <wp:effectExtent l="0" t="0" r="254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517650"/>
                    </a:xfrm>
                    <a:prstGeom prst="rect">
                      <a:avLst/>
                    </a:prstGeom>
                    <a:noFill/>
                    <a:ln>
                      <a:noFill/>
                    </a:ln>
                  </pic:spPr>
                </pic:pic>
              </a:graphicData>
            </a:graphic>
          </wp:inline>
        </w:drawing>
      </w:r>
    </w:p>
    <w:p w14:paraId="124167F6" w14:textId="6E790D2B" w:rsidR="00EC4EB8" w:rsidRDefault="00EC4EB8" w:rsidP="000C74DB">
      <w:pPr>
        <w:pStyle w:val="Caption"/>
        <w:jc w:val="center"/>
        <w:rPr>
          <w:rFonts w:cstheme="majorBidi"/>
          <w:szCs w:val="24"/>
        </w:rPr>
      </w:pPr>
      <w:r w:rsidRPr="000C7875">
        <w:t>Figure</w:t>
      </w:r>
      <w:r>
        <w:t xml:space="preserve"> </w:t>
      </w:r>
      <w:proofErr w:type="gramStart"/>
      <w:r>
        <w:t>4</w:t>
      </w:r>
      <w:r>
        <w:rPr>
          <w:rFonts w:hint="cs"/>
        </w:rPr>
        <w:t>7</w:t>
      </w:r>
      <w:r w:rsidRPr="000C7875">
        <w:t>:</w:t>
      </w:r>
      <w:r w:rsidR="00707D6A">
        <w:t>A</w:t>
      </w:r>
      <w:proofErr w:type="gramEnd"/>
      <w:r w:rsidR="00707D6A">
        <w:t xml:space="preserve"> code that generates co</w:t>
      </w:r>
      <w:r w:rsidR="008930DA">
        <w:t>rrelogram Matrix</w:t>
      </w:r>
    </w:p>
    <w:p w14:paraId="10111603" w14:textId="61F570AB" w:rsidR="00F0239B" w:rsidRDefault="00097B4E" w:rsidP="00F63847">
      <w:pPr>
        <w:rPr>
          <w:rFonts w:cstheme="majorBidi"/>
          <w:noProof/>
          <w:szCs w:val="24"/>
        </w:rPr>
      </w:pPr>
      <w:r>
        <w:rPr>
          <w:noProof/>
        </w:rPr>
        <w:drawing>
          <wp:inline distT="0" distB="0" distL="0" distR="0" wp14:anchorId="00EE698C" wp14:editId="0FCB8B8C">
            <wp:extent cx="5731510" cy="3592830"/>
            <wp:effectExtent l="0" t="0" r="254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592830"/>
                    </a:xfrm>
                    <a:prstGeom prst="rect">
                      <a:avLst/>
                    </a:prstGeom>
                    <a:noFill/>
                    <a:ln>
                      <a:noFill/>
                    </a:ln>
                  </pic:spPr>
                </pic:pic>
              </a:graphicData>
            </a:graphic>
          </wp:inline>
        </w:drawing>
      </w:r>
    </w:p>
    <w:p w14:paraId="5929F6EC" w14:textId="7EAA4134" w:rsidR="00EC4EB8" w:rsidRDefault="00EC4EB8" w:rsidP="00EC4EB8">
      <w:pPr>
        <w:pStyle w:val="Caption"/>
        <w:jc w:val="center"/>
        <w:rPr>
          <w:rFonts w:cstheme="majorBidi"/>
          <w:szCs w:val="24"/>
        </w:rPr>
      </w:pPr>
      <w:r w:rsidRPr="000C7875">
        <w:t>Figure</w:t>
      </w:r>
      <w:r>
        <w:t xml:space="preserve"> 4</w:t>
      </w:r>
      <w:r>
        <w:rPr>
          <w:rFonts w:hint="cs"/>
          <w:rtl/>
        </w:rPr>
        <w:t>8</w:t>
      </w:r>
      <w:r w:rsidRPr="000C7875">
        <w:t>:</w:t>
      </w:r>
    </w:p>
    <w:p w14:paraId="4C0307AB" w14:textId="77777777" w:rsidR="00F0239B" w:rsidRDefault="00F0239B" w:rsidP="00F63847">
      <w:pPr>
        <w:rPr>
          <w:rFonts w:cstheme="majorBidi"/>
          <w:noProof/>
          <w:szCs w:val="24"/>
        </w:rPr>
      </w:pPr>
    </w:p>
    <w:p w14:paraId="57DD9E93" w14:textId="248BCDE3" w:rsidR="007C619F" w:rsidRPr="00214432" w:rsidRDefault="007C619F" w:rsidP="00214432">
      <w:pPr>
        <w:pStyle w:val="11"/>
        <w:spacing w:after="100" w:afterAutospacing="1"/>
        <w:rPr>
          <w:szCs w:val="24"/>
        </w:rPr>
      </w:pPr>
      <w:bookmarkStart w:id="49" w:name="_Toc122025029"/>
      <w:r w:rsidRPr="007C619F">
        <w:rPr>
          <w:noProof/>
        </w:rPr>
        <w:lastRenderedPageBreak/>
        <w:t>Additional Features</w:t>
      </w:r>
      <w:r w:rsidR="00707D6A">
        <w:rPr>
          <w:noProof/>
        </w:rPr>
        <w:t>-2</w:t>
      </w:r>
      <w:bookmarkEnd w:id="49"/>
    </w:p>
    <w:p w14:paraId="4C007962" w14:textId="21D1FBF9" w:rsidR="007C619F" w:rsidRDefault="00214432" w:rsidP="00214432">
      <w:pPr>
        <w:spacing w:line="360" w:lineRule="auto"/>
        <w:ind w:firstLine="576"/>
        <w:jc w:val="both"/>
        <w:rPr>
          <w:rFonts w:cstheme="majorBidi"/>
          <w:noProof/>
          <w:szCs w:val="24"/>
        </w:rPr>
      </w:pPr>
      <w:r w:rsidRPr="00214432">
        <w:rPr>
          <w:rFonts w:cstheme="majorBidi"/>
          <w:noProof/>
          <w:szCs w:val="24"/>
        </w:rPr>
        <w:t xml:space="preserve">Figure </w:t>
      </w:r>
      <w:r w:rsidR="008930DA" w:rsidRPr="008930DA">
        <w:rPr>
          <w:rFonts w:cstheme="majorBidi"/>
          <w:i/>
          <w:iCs/>
          <w:noProof/>
          <w:szCs w:val="24"/>
        </w:rPr>
        <w:t>[</w:t>
      </w:r>
      <w:r w:rsidRPr="008930DA">
        <w:rPr>
          <w:rFonts w:cstheme="majorBidi"/>
          <w:i/>
          <w:iCs/>
          <w:szCs w:val="24"/>
        </w:rPr>
        <w:t>49</w:t>
      </w:r>
      <w:r w:rsidR="008930DA" w:rsidRPr="008930DA">
        <w:rPr>
          <w:rFonts w:cstheme="majorBidi"/>
          <w:i/>
          <w:iCs/>
          <w:noProof/>
          <w:szCs w:val="24"/>
        </w:rPr>
        <w:t>]</w:t>
      </w:r>
      <w:r w:rsidRPr="00214432">
        <w:rPr>
          <w:rFonts w:cstheme="majorBidi"/>
          <w:noProof/>
          <w:szCs w:val="24"/>
        </w:rPr>
        <w:t xml:space="preserve"> displays the scatterplot graph that is produced by the functions "abline" and "plot" regarding the regression that examines the relationship between rent and the size of the dwellings in the dataset. We can see that Edline creates a blue line demonstrating the increasing lease amount as the aspect develops. This indicates that house size unquestionably has a role in determining house leases.</w:t>
      </w:r>
    </w:p>
    <w:p w14:paraId="70F370AD" w14:textId="08A44538" w:rsidR="00FC336E" w:rsidRDefault="007C619F" w:rsidP="00F63847">
      <w:pPr>
        <w:rPr>
          <w:rFonts w:cstheme="majorBidi"/>
        </w:rPr>
      </w:pPr>
      <w:r>
        <w:rPr>
          <w:noProof/>
        </w:rPr>
        <w:drawing>
          <wp:inline distT="0" distB="0" distL="0" distR="0" wp14:anchorId="1F6B8AA7" wp14:editId="30C51822">
            <wp:extent cx="5731510" cy="35934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593465"/>
                    </a:xfrm>
                    <a:prstGeom prst="rect">
                      <a:avLst/>
                    </a:prstGeom>
                    <a:noFill/>
                    <a:ln>
                      <a:noFill/>
                    </a:ln>
                  </pic:spPr>
                </pic:pic>
              </a:graphicData>
            </a:graphic>
          </wp:inline>
        </w:drawing>
      </w:r>
    </w:p>
    <w:p w14:paraId="67C60D26" w14:textId="31718BBB" w:rsidR="000405D3" w:rsidRDefault="000405D3" w:rsidP="000405D3">
      <w:pPr>
        <w:pStyle w:val="Caption"/>
        <w:jc w:val="center"/>
        <w:rPr>
          <w:rFonts w:cstheme="majorBidi"/>
          <w:szCs w:val="24"/>
        </w:rPr>
      </w:pPr>
      <w:r w:rsidRPr="000C7875">
        <w:t>Figure</w:t>
      </w:r>
      <w:r>
        <w:t xml:space="preserve"> 49</w:t>
      </w:r>
      <w:r w:rsidRPr="000C7875">
        <w:t>:</w:t>
      </w:r>
      <w:r w:rsidR="00707D6A">
        <w:t xml:space="preserve"> </w:t>
      </w:r>
      <w:r w:rsidR="00BF3397">
        <w:t>Scatter plot to show</w:t>
      </w:r>
      <w:r w:rsidR="00BC2ABE">
        <w:t xml:space="preserve"> the connection betw</w:t>
      </w:r>
      <w:r w:rsidR="00707D6A">
        <w:t>een rent &amp; size</w:t>
      </w:r>
    </w:p>
    <w:p w14:paraId="367361A5" w14:textId="74596204" w:rsidR="00FC336E" w:rsidRDefault="00FC336E" w:rsidP="00F63847">
      <w:pPr>
        <w:rPr>
          <w:rFonts w:cstheme="majorBidi"/>
        </w:rPr>
      </w:pPr>
    </w:p>
    <w:p w14:paraId="732B4ED9" w14:textId="1025C07E" w:rsidR="00A0528F" w:rsidRDefault="00A0528F" w:rsidP="00307CD5">
      <w:pPr>
        <w:spacing w:line="360" w:lineRule="auto"/>
        <w:rPr>
          <w:rFonts w:cstheme="majorBidi"/>
        </w:rPr>
      </w:pPr>
    </w:p>
    <w:p w14:paraId="57FEDA46" w14:textId="1025C07E" w:rsidR="00EF696C" w:rsidRDefault="00EF696C" w:rsidP="00307CD5">
      <w:pPr>
        <w:spacing w:line="360" w:lineRule="auto"/>
        <w:rPr>
          <w:rFonts w:cstheme="majorBidi"/>
        </w:rPr>
      </w:pPr>
    </w:p>
    <w:p w14:paraId="4CE0353D" w14:textId="1025C07E" w:rsidR="00EF696C" w:rsidRDefault="00EF696C" w:rsidP="00307CD5">
      <w:pPr>
        <w:spacing w:line="360" w:lineRule="auto"/>
        <w:rPr>
          <w:rFonts w:cstheme="majorBidi"/>
        </w:rPr>
      </w:pPr>
    </w:p>
    <w:p w14:paraId="252AA630" w14:textId="1025C07E" w:rsidR="00EF696C" w:rsidRDefault="00EF696C" w:rsidP="00307CD5">
      <w:pPr>
        <w:spacing w:line="360" w:lineRule="auto"/>
        <w:rPr>
          <w:rFonts w:cstheme="majorBidi"/>
        </w:rPr>
      </w:pPr>
    </w:p>
    <w:p w14:paraId="6FCC8D4F" w14:textId="1025C07E" w:rsidR="00EF696C" w:rsidRDefault="00EF696C" w:rsidP="00307CD5">
      <w:pPr>
        <w:spacing w:line="360" w:lineRule="auto"/>
        <w:rPr>
          <w:rFonts w:cstheme="majorBidi"/>
        </w:rPr>
      </w:pPr>
    </w:p>
    <w:p w14:paraId="1DF28D9A" w14:textId="1025C07E" w:rsidR="00EF696C" w:rsidRDefault="00EF696C" w:rsidP="00307CD5">
      <w:pPr>
        <w:spacing w:line="360" w:lineRule="auto"/>
        <w:rPr>
          <w:rFonts w:cstheme="majorBidi"/>
        </w:rPr>
      </w:pPr>
    </w:p>
    <w:p w14:paraId="13FB69B0" w14:textId="1025C07E" w:rsidR="00EF696C" w:rsidRDefault="00EF696C" w:rsidP="00307CD5">
      <w:pPr>
        <w:spacing w:line="360" w:lineRule="auto"/>
        <w:rPr>
          <w:rFonts w:cstheme="majorBidi"/>
        </w:rPr>
      </w:pPr>
    </w:p>
    <w:p w14:paraId="1D783B57" w14:textId="1025C07E" w:rsidR="00EF696C" w:rsidRDefault="00EF696C" w:rsidP="00307CD5">
      <w:pPr>
        <w:spacing w:line="360" w:lineRule="auto"/>
        <w:rPr>
          <w:rFonts w:cstheme="majorBidi"/>
        </w:rPr>
      </w:pPr>
    </w:p>
    <w:p w14:paraId="77236A57" w14:textId="70668BD8" w:rsidR="00EF696C" w:rsidRDefault="00D27C53" w:rsidP="00D27C53">
      <w:pPr>
        <w:pStyle w:val="11"/>
      </w:pPr>
      <w:bookmarkStart w:id="50" w:name="_Toc122025030"/>
      <w:r>
        <w:lastRenderedPageBreak/>
        <w:t>Additional Feature-3</w:t>
      </w:r>
      <w:bookmarkEnd w:id="50"/>
    </w:p>
    <w:p w14:paraId="15A00631" w14:textId="1025C07E" w:rsidR="00EF696C" w:rsidRDefault="00EF696C" w:rsidP="00307CD5">
      <w:pPr>
        <w:spacing w:line="360" w:lineRule="auto"/>
        <w:rPr>
          <w:rFonts w:cstheme="majorBidi"/>
        </w:rPr>
      </w:pPr>
    </w:p>
    <w:p w14:paraId="02CF5915" w14:textId="782A618A" w:rsidR="00EF696C" w:rsidRDefault="0088452A" w:rsidP="00307CD5">
      <w:pPr>
        <w:spacing w:line="360" w:lineRule="auto"/>
        <w:rPr>
          <w:rFonts w:cstheme="majorBidi"/>
        </w:rPr>
      </w:pPr>
      <w:r>
        <w:rPr>
          <w:noProof/>
        </w:rPr>
        <w:drawing>
          <wp:inline distT="0" distB="0" distL="0" distR="0" wp14:anchorId="79A7D76D" wp14:editId="05CDF97B">
            <wp:extent cx="5731510" cy="1368425"/>
            <wp:effectExtent l="0" t="0" r="2540" b="3175"/>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1368425"/>
                    </a:xfrm>
                    <a:prstGeom prst="rect">
                      <a:avLst/>
                    </a:prstGeom>
                    <a:noFill/>
                    <a:ln>
                      <a:noFill/>
                    </a:ln>
                  </pic:spPr>
                </pic:pic>
              </a:graphicData>
            </a:graphic>
          </wp:inline>
        </w:drawing>
      </w:r>
    </w:p>
    <w:p w14:paraId="346547CE" w14:textId="0B1B61D7" w:rsidR="0088452A" w:rsidRDefault="0088452A" w:rsidP="0088452A">
      <w:pPr>
        <w:pStyle w:val="Caption"/>
        <w:jc w:val="center"/>
        <w:rPr>
          <w:rFonts w:cstheme="majorBidi"/>
          <w:szCs w:val="24"/>
        </w:rPr>
      </w:pPr>
      <w:r w:rsidRPr="000C7875">
        <w:t>Figure</w:t>
      </w:r>
      <w:r>
        <w:t xml:space="preserve"> 50</w:t>
      </w:r>
      <w:r w:rsidRPr="000C7875">
        <w:t>:</w:t>
      </w:r>
      <w:r>
        <w:t xml:space="preserve"> A code that gene</w:t>
      </w:r>
      <w:r w:rsidR="00FE2402">
        <w:t xml:space="preserve">rates a violin graph </w:t>
      </w:r>
      <w:r w:rsidR="008051D0">
        <w:t>with the connection bet</w:t>
      </w:r>
      <w:r w:rsidR="00494864">
        <w:t>ween Rent &amp; Size</w:t>
      </w:r>
    </w:p>
    <w:p w14:paraId="0F4BBC1F" w14:textId="74F2A2FE" w:rsidR="00D915FE" w:rsidRDefault="00D915FE" w:rsidP="00D915FE">
      <w:pPr>
        <w:spacing w:line="360" w:lineRule="auto"/>
        <w:ind w:firstLine="720"/>
        <w:jc w:val="both"/>
        <w:rPr>
          <w:rFonts w:cstheme="majorBidi"/>
        </w:rPr>
      </w:pPr>
      <w:r>
        <w:rPr>
          <w:noProof/>
        </w:rPr>
        <w:drawing>
          <wp:anchor distT="0" distB="0" distL="114300" distR="114300" simplePos="0" relativeHeight="251658240" behindDoc="1" locked="0" layoutInCell="1" allowOverlap="1" wp14:anchorId="77567EC6" wp14:editId="1B63F006">
            <wp:simplePos x="0" y="0"/>
            <wp:positionH relativeFrom="margin">
              <wp:align>center</wp:align>
            </wp:positionH>
            <wp:positionV relativeFrom="paragraph">
              <wp:posOffset>1656080</wp:posOffset>
            </wp:positionV>
            <wp:extent cx="3409950" cy="3327400"/>
            <wp:effectExtent l="0" t="0" r="0" b="6350"/>
            <wp:wrapTight wrapText="bothSides">
              <wp:wrapPolygon edited="0">
                <wp:start x="0" y="0"/>
                <wp:lineTo x="0" y="21518"/>
                <wp:lineTo x="21479" y="21518"/>
                <wp:lineTo x="21479" y="0"/>
                <wp:lineTo x="0" y="0"/>
              </wp:wrapPolygon>
            </wp:wrapTight>
            <wp:docPr id="59" name="Picture 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409950" cy="332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1393">
        <w:rPr>
          <w:rFonts w:cstheme="majorBidi"/>
        </w:rPr>
        <w:t xml:space="preserve">Figure </w:t>
      </w:r>
      <w:r w:rsidRPr="00D915FE">
        <w:rPr>
          <w:rFonts w:cstheme="majorBidi"/>
          <w:i/>
          <w:iCs/>
        </w:rPr>
        <w:t xml:space="preserve">[50] </w:t>
      </w:r>
      <w:r w:rsidRPr="000C1393">
        <w:rPr>
          <w:rFonts w:cstheme="majorBidi"/>
        </w:rPr>
        <w:t xml:space="preserve">displays a violin graph that was generated by the </w:t>
      </w:r>
      <w:proofErr w:type="spellStart"/>
      <w:r w:rsidRPr="000C1393">
        <w:rPr>
          <w:rFonts w:cstheme="majorBidi"/>
        </w:rPr>
        <w:t>geom</w:t>
      </w:r>
      <w:proofErr w:type="spellEnd"/>
      <w:r w:rsidRPr="000C1393">
        <w:rPr>
          <w:rFonts w:cstheme="majorBidi"/>
        </w:rPr>
        <w:t xml:space="preserve"> </w:t>
      </w:r>
      <w:proofErr w:type="gramStart"/>
      <w:r w:rsidRPr="000C1393">
        <w:rPr>
          <w:rFonts w:cstheme="majorBidi"/>
        </w:rPr>
        <w:t>violin(</w:t>
      </w:r>
      <w:proofErr w:type="gramEnd"/>
      <w:r w:rsidRPr="000C1393">
        <w:rPr>
          <w:rFonts w:cstheme="majorBidi"/>
        </w:rPr>
        <w:t>) function. On this graph, you can observe the range of rent prices for each different size of house. We can see that the scope of the lease has the greatest reach when the size of the house is approximately 2,000 square feet, whereas the scope of the lease has a more limited reach when the house is larger. Because of this, there is a greater range of possible rent prices for homes with smaller floor plans.</w:t>
      </w:r>
    </w:p>
    <w:p w14:paraId="7B456B13" w14:textId="4EB4461D" w:rsidR="00EF696C" w:rsidRPr="00D915FE" w:rsidRDefault="00EF696C" w:rsidP="00307CD5">
      <w:pPr>
        <w:spacing w:line="360" w:lineRule="auto"/>
        <w:rPr>
          <w:rFonts w:cstheme="majorBidi"/>
        </w:rPr>
      </w:pPr>
    </w:p>
    <w:p w14:paraId="26440FAE" w14:textId="524333BC" w:rsidR="00EF696C" w:rsidRDefault="00EF696C" w:rsidP="00307CD5">
      <w:pPr>
        <w:spacing w:line="360" w:lineRule="auto"/>
        <w:rPr>
          <w:rFonts w:cstheme="majorBidi"/>
        </w:rPr>
      </w:pPr>
    </w:p>
    <w:p w14:paraId="4EC73471" w14:textId="77777777" w:rsidR="00D915FE" w:rsidRDefault="00D915FE" w:rsidP="00494864">
      <w:pPr>
        <w:pStyle w:val="Caption"/>
        <w:jc w:val="center"/>
      </w:pPr>
    </w:p>
    <w:p w14:paraId="1A4863CF" w14:textId="77777777" w:rsidR="00D915FE" w:rsidRDefault="00D915FE" w:rsidP="00494864">
      <w:pPr>
        <w:pStyle w:val="Caption"/>
        <w:jc w:val="center"/>
      </w:pPr>
    </w:p>
    <w:p w14:paraId="6CDFDC7E" w14:textId="77777777" w:rsidR="00D915FE" w:rsidRDefault="00D915FE" w:rsidP="00494864">
      <w:pPr>
        <w:pStyle w:val="Caption"/>
        <w:jc w:val="center"/>
      </w:pPr>
    </w:p>
    <w:p w14:paraId="160C4531" w14:textId="77777777" w:rsidR="00D915FE" w:rsidRDefault="00D915FE" w:rsidP="00494864">
      <w:pPr>
        <w:pStyle w:val="Caption"/>
        <w:jc w:val="center"/>
      </w:pPr>
    </w:p>
    <w:p w14:paraId="459A35B2" w14:textId="77777777" w:rsidR="00D915FE" w:rsidRDefault="00D915FE" w:rsidP="00494864">
      <w:pPr>
        <w:pStyle w:val="Caption"/>
        <w:jc w:val="center"/>
      </w:pPr>
    </w:p>
    <w:p w14:paraId="61D0A34F" w14:textId="77777777" w:rsidR="00D915FE" w:rsidRDefault="00D915FE" w:rsidP="00494864">
      <w:pPr>
        <w:pStyle w:val="Caption"/>
        <w:jc w:val="center"/>
      </w:pPr>
    </w:p>
    <w:p w14:paraId="105D5F6D" w14:textId="77777777" w:rsidR="00D915FE" w:rsidRDefault="00D915FE" w:rsidP="00494864">
      <w:pPr>
        <w:pStyle w:val="Caption"/>
        <w:jc w:val="center"/>
      </w:pPr>
    </w:p>
    <w:p w14:paraId="70782323" w14:textId="77777777" w:rsidR="00D915FE" w:rsidRDefault="00D915FE" w:rsidP="00494864">
      <w:pPr>
        <w:pStyle w:val="Caption"/>
        <w:jc w:val="center"/>
      </w:pPr>
    </w:p>
    <w:p w14:paraId="409FA79B" w14:textId="77777777" w:rsidR="00D915FE" w:rsidRDefault="00D915FE" w:rsidP="00494864">
      <w:pPr>
        <w:pStyle w:val="Caption"/>
        <w:jc w:val="center"/>
      </w:pPr>
    </w:p>
    <w:p w14:paraId="04D99CDB" w14:textId="77777777" w:rsidR="00D915FE" w:rsidRDefault="00D915FE" w:rsidP="00494864">
      <w:pPr>
        <w:pStyle w:val="Caption"/>
        <w:jc w:val="center"/>
      </w:pPr>
    </w:p>
    <w:p w14:paraId="14E77444" w14:textId="77777777" w:rsidR="00D915FE" w:rsidRDefault="00D915FE" w:rsidP="00494864">
      <w:pPr>
        <w:pStyle w:val="Caption"/>
        <w:jc w:val="center"/>
      </w:pPr>
    </w:p>
    <w:p w14:paraId="19D33F12" w14:textId="2B6320A0" w:rsidR="00494864" w:rsidRDefault="00494864" w:rsidP="00494864">
      <w:pPr>
        <w:pStyle w:val="Caption"/>
        <w:jc w:val="center"/>
        <w:rPr>
          <w:rFonts w:cstheme="majorBidi"/>
          <w:szCs w:val="24"/>
        </w:rPr>
      </w:pPr>
      <w:r w:rsidRPr="000C7875">
        <w:t>Figure</w:t>
      </w:r>
      <w:r>
        <w:t xml:space="preserve"> 51</w:t>
      </w:r>
      <w:r w:rsidRPr="000C7875">
        <w:t>:</w:t>
      </w:r>
      <w:r>
        <w:t xml:space="preserve"> A violin graph </w:t>
      </w:r>
      <w:r w:rsidR="00334E91">
        <w:t xml:space="preserve">that shows the relationship between </w:t>
      </w:r>
      <w:r w:rsidR="00D915FE">
        <w:t>rent and size</w:t>
      </w:r>
    </w:p>
    <w:p w14:paraId="3A230D0F" w14:textId="1025C07E" w:rsidR="00EF696C" w:rsidRPr="00494864" w:rsidRDefault="00EF696C" w:rsidP="00307CD5">
      <w:pPr>
        <w:spacing w:line="360" w:lineRule="auto"/>
        <w:rPr>
          <w:rFonts w:cstheme="majorBidi"/>
          <w:lang w:val="en-US"/>
        </w:rPr>
      </w:pPr>
    </w:p>
    <w:p w14:paraId="6365CA2D" w14:textId="1025C07E" w:rsidR="00EF696C" w:rsidRDefault="00EF696C" w:rsidP="00307CD5">
      <w:pPr>
        <w:spacing w:line="360" w:lineRule="auto"/>
        <w:rPr>
          <w:rFonts w:cstheme="majorBidi"/>
        </w:rPr>
      </w:pPr>
    </w:p>
    <w:p w14:paraId="45701FD4" w14:textId="1025C07E" w:rsidR="00EF696C" w:rsidRDefault="00EF696C" w:rsidP="00307CD5">
      <w:pPr>
        <w:spacing w:line="360" w:lineRule="auto"/>
        <w:rPr>
          <w:rFonts w:cstheme="majorBidi"/>
        </w:rPr>
      </w:pPr>
    </w:p>
    <w:p w14:paraId="0535B215" w14:textId="1025C07E" w:rsidR="00EF696C" w:rsidRDefault="00EF696C" w:rsidP="00307CD5">
      <w:pPr>
        <w:spacing w:line="360" w:lineRule="auto"/>
        <w:rPr>
          <w:rFonts w:cstheme="majorBidi"/>
        </w:rPr>
      </w:pPr>
    </w:p>
    <w:p w14:paraId="528780E5" w14:textId="1025C07E" w:rsidR="00EF696C" w:rsidRDefault="00EF696C" w:rsidP="00307CD5">
      <w:pPr>
        <w:spacing w:line="360" w:lineRule="auto"/>
        <w:rPr>
          <w:rFonts w:cstheme="majorBidi"/>
        </w:rPr>
      </w:pPr>
    </w:p>
    <w:p w14:paraId="53368F67" w14:textId="1025C07E" w:rsidR="00EF696C" w:rsidRDefault="00EF696C" w:rsidP="00307CD5">
      <w:pPr>
        <w:spacing w:line="360" w:lineRule="auto"/>
        <w:rPr>
          <w:rFonts w:cstheme="majorBidi"/>
        </w:rPr>
      </w:pPr>
    </w:p>
    <w:p w14:paraId="76EFB263" w14:textId="1025C07E" w:rsidR="00EF696C" w:rsidRDefault="00EF696C" w:rsidP="00307CD5">
      <w:pPr>
        <w:spacing w:line="360" w:lineRule="auto"/>
        <w:rPr>
          <w:rFonts w:cstheme="majorBidi"/>
        </w:rPr>
      </w:pPr>
    </w:p>
    <w:p w14:paraId="389CF0E4" w14:textId="1025C07E" w:rsidR="00EF696C" w:rsidRDefault="00EF696C" w:rsidP="00307CD5">
      <w:pPr>
        <w:spacing w:line="360" w:lineRule="auto"/>
        <w:rPr>
          <w:rFonts w:cstheme="majorBidi"/>
        </w:rPr>
      </w:pPr>
    </w:p>
    <w:p w14:paraId="562176F5" w14:textId="1025C07E" w:rsidR="00EF696C" w:rsidRDefault="00EF696C" w:rsidP="00307CD5">
      <w:pPr>
        <w:spacing w:line="360" w:lineRule="auto"/>
        <w:rPr>
          <w:rFonts w:cstheme="majorBidi"/>
        </w:rPr>
      </w:pPr>
    </w:p>
    <w:p w14:paraId="35B2E8FD" w14:textId="1025C07E" w:rsidR="00EF696C" w:rsidRDefault="00EF696C" w:rsidP="00307CD5">
      <w:pPr>
        <w:spacing w:line="360" w:lineRule="auto"/>
        <w:rPr>
          <w:rFonts w:cstheme="majorBidi"/>
        </w:rPr>
      </w:pPr>
    </w:p>
    <w:p w14:paraId="5892415B" w14:textId="1025C07E" w:rsidR="00EF696C" w:rsidRPr="000C7875" w:rsidRDefault="00EF696C" w:rsidP="00307CD5">
      <w:pPr>
        <w:spacing w:line="360" w:lineRule="auto"/>
        <w:rPr>
          <w:rFonts w:cstheme="majorBidi"/>
        </w:rPr>
      </w:pPr>
    </w:p>
    <w:p w14:paraId="6BF9D375" w14:textId="77777777" w:rsidR="00214432" w:rsidRDefault="00214432" w:rsidP="00307CD5">
      <w:pPr>
        <w:spacing w:line="360" w:lineRule="auto"/>
        <w:rPr>
          <w:rFonts w:cstheme="majorBidi"/>
          <w:szCs w:val="24"/>
        </w:rPr>
      </w:pPr>
    </w:p>
    <w:p w14:paraId="2234C650" w14:textId="77777777" w:rsidR="00214432" w:rsidRDefault="00214432" w:rsidP="00307CD5">
      <w:pPr>
        <w:spacing w:line="360" w:lineRule="auto"/>
        <w:rPr>
          <w:rFonts w:cstheme="majorBidi"/>
          <w:szCs w:val="24"/>
        </w:rPr>
      </w:pPr>
    </w:p>
    <w:p w14:paraId="7BEA3A3F" w14:textId="77777777" w:rsidR="00214432" w:rsidRDefault="00214432" w:rsidP="00307CD5">
      <w:pPr>
        <w:spacing w:line="360" w:lineRule="auto"/>
        <w:rPr>
          <w:rFonts w:cstheme="majorBidi"/>
          <w:szCs w:val="24"/>
        </w:rPr>
      </w:pPr>
    </w:p>
    <w:p w14:paraId="0A64894B" w14:textId="77777777" w:rsidR="00214432" w:rsidRDefault="00214432" w:rsidP="00307CD5">
      <w:pPr>
        <w:spacing w:line="360" w:lineRule="auto"/>
        <w:rPr>
          <w:rFonts w:cstheme="majorBidi"/>
          <w:szCs w:val="24"/>
        </w:rPr>
      </w:pPr>
    </w:p>
    <w:p w14:paraId="2AB2EF09" w14:textId="77777777" w:rsidR="00214432" w:rsidRDefault="00214432" w:rsidP="00307CD5">
      <w:pPr>
        <w:spacing w:line="360" w:lineRule="auto"/>
        <w:rPr>
          <w:rFonts w:cstheme="majorBidi"/>
          <w:szCs w:val="24"/>
        </w:rPr>
      </w:pPr>
    </w:p>
    <w:p w14:paraId="02D0D8F9" w14:textId="77777777" w:rsidR="00214432" w:rsidRDefault="00214432" w:rsidP="00307CD5">
      <w:pPr>
        <w:spacing w:line="360" w:lineRule="auto"/>
        <w:rPr>
          <w:rFonts w:cstheme="majorBidi"/>
          <w:szCs w:val="24"/>
        </w:rPr>
      </w:pPr>
    </w:p>
    <w:p w14:paraId="5D18DA0E" w14:textId="77777777" w:rsidR="00214432" w:rsidRPr="000C7875" w:rsidRDefault="00214432" w:rsidP="00307CD5">
      <w:pPr>
        <w:spacing w:line="360" w:lineRule="auto"/>
        <w:rPr>
          <w:rFonts w:cstheme="majorBidi"/>
          <w:szCs w:val="24"/>
        </w:rPr>
      </w:pPr>
    </w:p>
    <w:p w14:paraId="5F7CD39D" w14:textId="77777777" w:rsidR="00A0528F" w:rsidRPr="000C7875" w:rsidRDefault="00A0528F" w:rsidP="00214432">
      <w:pPr>
        <w:pStyle w:val="Heading1"/>
        <w:spacing w:after="100" w:afterAutospacing="1" w:line="360" w:lineRule="auto"/>
        <w:rPr>
          <w:b/>
        </w:rPr>
      </w:pPr>
      <w:bookmarkStart w:id="51" w:name="_Toc120984321"/>
      <w:bookmarkStart w:id="52" w:name="_Toc122025031"/>
      <w:r w:rsidRPr="000C7875">
        <w:rPr>
          <w:b/>
        </w:rPr>
        <w:t>Conclusion:</w:t>
      </w:r>
      <w:bookmarkEnd w:id="51"/>
      <w:bookmarkEnd w:id="52"/>
    </w:p>
    <w:p w14:paraId="7E9BF21A" w14:textId="77777777" w:rsidR="00BB10D7" w:rsidRPr="00BB10D7" w:rsidRDefault="00BB10D7" w:rsidP="00BB10D7">
      <w:pPr>
        <w:spacing w:line="360" w:lineRule="auto"/>
        <w:ind w:firstLine="720"/>
        <w:jc w:val="both"/>
        <w:rPr>
          <w:rFonts w:cstheme="majorBidi"/>
          <w:szCs w:val="24"/>
        </w:rPr>
      </w:pPr>
      <w:r w:rsidRPr="00BB10D7">
        <w:rPr>
          <w:rFonts w:cstheme="majorBidi"/>
          <w:szCs w:val="24"/>
        </w:rPr>
        <w:t xml:space="preserve">We were able to complete this task and gain some new insights after organizing, cleaning, and preparing the data for analysis.  Our investigation led us to the conclusion that, in comparison to other cities, Hyderabad has the largest average home size and the lowest average rent.  In this scenario, the Built Area is the least expensive while the Carpet Region is the most expensive. </w:t>
      </w:r>
    </w:p>
    <w:p w14:paraId="656099C7" w14:textId="3FA3D8DD" w:rsidR="00307CD5" w:rsidRDefault="00BB10D7" w:rsidP="00307CD5">
      <w:pPr>
        <w:spacing w:line="360" w:lineRule="auto"/>
        <w:ind w:firstLine="720"/>
        <w:jc w:val="both"/>
        <w:rPr>
          <w:rFonts w:cstheme="majorBidi"/>
          <w:szCs w:val="24"/>
          <w:rtl/>
        </w:rPr>
      </w:pPr>
      <w:r w:rsidRPr="00BB10D7">
        <w:rPr>
          <w:rFonts w:cstheme="majorBidi"/>
          <w:szCs w:val="24"/>
        </w:rPr>
        <w:t>A home's monthly rent varies depending on its size, and agency homes are significantly more expensive than owner and builder homes.  The average rent for a home in Mumbai is significantly higher than in any other metropolis.</w:t>
      </w:r>
    </w:p>
    <w:p w14:paraId="7E28A2A1" w14:textId="77777777" w:rsidR="00CF0039" w:rsidRPr="00CF0039" w:rsidRDefault="00CF0039" w:rsidP="00CF0039">
      <w:pPr>
        <w:spacing w:line="360" w:lineRule="auto"/>
        <w:ind w:firstLine="720"/>
        <w:rPr>
          <w:rFonts w:cstheme="majorBidi"/>
          <w:szCs w:val="24"/>
        </w:rPr>
      </w:pPr>
      <w:r w:rsidRPr="00CF0039">
        <w:rPr>
          <w:rFonts w:cstheme="majorBidi"/>
          <w:szCs w:val="24"/>
        </w:rPr>
        <w:t xml:space="preserve">We also found that there is a slight proportionality, and it can be explained by the fact that Mumbai is the most costly location, and as a direct result, it has the lowest population </w:t>
      </w:r>
      <w:r w:rsidRPr="00CF0039">
        <w:rPr>
          <w:rFonts w:cstheme="majorBidi"/>
          <w:szCs w:val="24"/>
        </w:rPr>
        <w:lastRenderedPageBreak/>
        <w:t xml:space="preserve">density, both in terms of immigrants and the overall </w:t>
      </w:r>
      <w:proofErr w:type="spellStart"/>
      <w:r w:rsidRPr="00CF0039">
        <w:rPr>
          <w:rFonts w:cstheme="majorBidi"/>
          <w:szCs w:val="24"/>
        </w:rPr>
        <w:t>population.After</w:t>
      </w:r>
      <w:proofErr w:type="spellEnd"/>
      <w:r w:rsidRPr="00CF0039">
        <w:rPr>
          <w:rFonts w:cstheme="majorBidi"/>
          <w:szCs w:val="24"/>
        </w:rPr>
        <w:t xml:space="preserve"> performing a large number of studies, we have arrived at the conclusion that certain cities may have higher costs, but this is likely due to the fact that residents do not particularly enjoy living there. </w:t>
      </w:r>
    </w:p>
    <w:p w14:paraId="45AE6C4B" w14:textId="77777777" w:rsidR="00CF0039" w:rsidRDefault="00CF0039" w:rsidP="00CF0039">
      <w:pPr>
        <w:spacing w:line="360" w:lineRule="auto"/>
        <w:ind w:firstLine="720"/>
        <w:jc w:val="both"/>
        <w:rPr>
          <w:rFonts w:cstheme="majorBidi"/>
          <w:szCs w:val="24"/>
        </w:rPr>
      </w:pPr>
      <w:r w:rsidRPr="00CF0039">
        <w:rPr>
          <w:rFonts w:cstheme="majorBidi"/>
          <w:szCs w:val="24"/>
        </w:rPr>
        <w:t xml:space="preserve">We also found that there is a slight proportionality, and it can be explained by the fact that Mumbai is the </w:t>
      </w:r>
      <w:proofErr w:type="gramStart"/>
      <w:r w:rsidRPr="00CF0039">
        <w:rPr>
          <w:rFonts w:cstheme="majorBidi"/>
          <w:szCs w:val="24"/>
        </w:rPr>
        <w:t>most costly</w:t>
      </w:r>
      <w:proofErr w:type="gramEnd"/>
      <w:r w:rsidRPr="00CF0039">
        <w:rPr>
          <w:rFonts w:cstheme="majorBidi"/>
          <w:szCs w:val="24"/>
        </w:rPr>
        <w:t xml:space="preserve"> location, and as a direct result, it has the lowest population density, both in terms of immigrants and the overall population.  In terms of rent, the most sought-after locations are ones that come partially furnished.</w:t>
      </w:r>
    </w:p>
    <w:p w14:paraId="43285DEE" w14:textId="4A915D20" w:rsidR="007E442C" w:rsidRPr="007E442C" w:rsidRDefault="007E442C" w:rsidP="00CF0039">
      <w:pPr>
        <w:spacing w:line="360" w:lineRule="auto"/>
        <w:ind w:firstLine="720"/>
        <w:jc w:val="both"/>
        <w:rPr>
          <w:rFonts w:cstheme="majorBidi"/>
          <w:szCs w:val="24"/>
        </w:rPr>
      </w:pPr>
      <w:r w:rsidRPr="007E442C">
        <w:rPr>
          <w:rFonts w:cstheme="majorBidi"/>
          <w:szCs w:val="24"/>
        </w:rPr>
        <w:t xml:space="preserve">Because communication with the agent is comparable to 1529 and communication with the owner is equivalent to 3216, </w:t>
      </w:r>
      <w:proofErr w:type="gramStart"/>
      <w:r w:rsidRPr="007E442C">
        <w:rPr>
          <w:rFonts w:cstheme="majorBidi"/>
          <w:szCs w:val="24"/>
        </w:rPr>
        <w:t>it would appear that direct</w:t>
      </w:r>
      <w:proofErr w:type="gramEnd"/>
      <w:r w:rsidRPr="007E442C">
        <w:rPr>
          <w:rFonts w:cstheme="majorBidi"/>
          <w:szCs w:val="24"/>
        </w:rPr>
        <w:t xml:space="preserve"> communication with the owner is the most valuable form of communication.  This indicates that the combined rents paid by persons who are in direct contact with the King account for close to 67% of the total. </w:t>
      </w:r>
    </w:p>
    <w:p w14:paraId="52CF26BE" w14:textId="7EA83E3C" w:rsidR="00A0528F" w:rsidRPr="000C7875" w:rsidRDefault="007E442C" w:rsidP="007E442C">
      <w:pPr>
        <w:spacing w:line="360" w:lineRule="auto"/>
        <w:ind w:firstLine="720"/>
        <w:jc w:val="both"/>
        <w:rPr>
          <w:rFonts w:cstheme="majorBidi"/>
          <w:szCs w:val="24"/>
        </w:rPr>
      </w:pPr>
      <w:r w:rsidRPr="007E442C">
        <w:rPr>
          <w:rFonts w:cstheme="majorBidi"/>
          <w:szCs w:val="24"/>
        </w:rPr>
        <w:t>In addition to this, it was found that out of the cities that were stated earlier, Chennai has the greatest population in the region.</w:t>
      </w:r>
      <w:r w:rsidR="00A0528F" w:rsidRPr="000C7875">
        <w:rPr>
          <w:rFonts w:cstheme="majorBidi"/>
          <w:szCs w:val="24"/>
        </w:rPr>
        <w:br w:type="page"/>
      </w:r>
    </w:p>
    <w:p w14:paraId="236C5630" w14:textId="5E25018C" w:rsidR="00661A73" w:rsidRPr="00BB10D7" w:rsidRDefault="00661A73" w:rsidP="001B7799">
      <w:pPr>
        <w:pStyle w:val="Heading1"/>
        <w:spacing w:after="100" w:afterAutospacing="1" w:line="360" w:lineRule="auto"/>
        <w:rPr>
          <w:b/>
        </w:rPr>
      </w:pPr>
      <w:bookmarkStart w:id="53" w:name="_Toc120984322"/>
      <w:bookmarkStart w:id="54" w:name="_Toc122025032"/>
      <w:r w:rsidRPr="000C7875">
        <w:rPr>
          <w:b/>
        </w:rPr>
        <w:lastRenderedPageBreak/>
        <w:t>References:</w:t>
      </w:r>
      <w:bookmarkEnd w:id="53"/>
      <w:bookmarkEnd w:id="54"/>
    </w:p>
    <w:p w14:paraId="32E64DDC" w14:textId="74FD4CC5" w:rsidR="00B53EE1" w:rsidRPr="00B53EE1" w:rsidRDefault="00B53EE1" w:rsidP="00307CD5">
      <w:pPr>
        <w:pStyle w:val="ListParagraph"/>
        <w:numPr>
          <w:ilvl w:val="0"/>
          <w:numId w:val="1"/>
        </w:numPr>
        <w:spacing w:line="360" w:lineRule="auto"/>
        <w:jc w:val="both"/>
        <w:rPr>
          <w:rFonts w:cstheme="majorBidi"/>
        </w:rPr>
      </w:pPr>
      <w:r>
        <w:rPr>
          <w:i/>
          <w:iCs/>
          <w:color w:val="05103E"/>
          <w:bdr w:val="single" w:sz="2" w:space="0" w:color="ECEDEE" w:frame="1"/>
          <w:shd w:val="clear" w:color="auto" w:fill="FFFFFF"/>
        </w:rPr>
        <w:t>How to Remove Outliers in R</w:t>
      </w:r>
      <w:r>
        <w:rPr>
          <w:color w:val="05103E"/>
          <w:shd w:val="clear" w:color="auto" w:fill="FFFFFF"/>
        </w:rPr>
        <w:t>. (2021, September 27). R-bloggers. Retrieved December 3, 2022, from </w:t>
      </w:r>
      <w:hyperlink r:id="rId60" w:history="1">
        <w:r w:rsidRPr="00A02DEB">
          <w:rPr>
            <w:rStyle w:val="Hyperlink"/>
            <w:bdr w:val="single" w:sz="2" w:space="0" w:color="ECEDEE" w:frame="1"/>
            <w:shd w:val="clear" w:color="auto" w:fill="FFFFFF"/>
          </w:rPr>
          <w:t>https://www.r-bloggers.com/2021/09/how-to-remove-outliers-in-r-3/</w:t>
        </w:r>
      </w:hyperlink>
    </w:p>
    <w:p w14:paraId="37EBF1BA" w14:textId="7C4E4712" w:rsidR="00E46F53" w:rsidRPr="00E46F53" w:rsidRDefault="00E46F53" w:rsidP="00307CD5">
      <w:pPr>
        <w:pStyle w:val="ListParagraph"/>
        <w:numPr>
          <w:ilvl w:val="0"/>
          <w:numId w:val="1"/>
        </w:numPr>
        <w:spacing w:line="360" w:lineRule="auto"/>
        <w:jc w:val="both"/>
        <w:rPr>
          <w:rFonts w:cstheme="majorBidi"/>
        </w:rPr>
      </w:pPr>
      <w:r>
        <w:rPr>
          <w:color w:val="05103E"/>
          <w:shd w:val="clear" w:color="auto" w:fill="FFFFFF"/>
        </w:rPr>
        <w:t>Coder, R. (2021c, March 24). </w:t>
      </w:r>
      <w:r>
        <w:rPr>
          <w:i/>
          <w:iCs/>
          <w:color w:val="05103E"/>
          <w:bdr w:val="single" w:sz="2" w:space="0" w:color="ECEDEE" w:frame="1"/>
          <w:shd w:val="clear" w:color="auto" w:fill="FFFFFF"/>
        </w:rPr>
        <w:t>Box plot by group in ggplot2</w:t>
      </w:r>
      <w:r>
        <w:rPr>
          <w:color w:val="05103E"/>
          <w:shd w:val="clear" w:color="auto" w:fill="FFFFFF"/>
        </w:rPr>
        <w:t xml:space="preserve">. R CHARTS | a Collection of Charts and Graphs Made </w:t>
      </w:r>
      <w:r w:rsidR="004E7443">
        <w:rPr>
          <w:color w:val="05103E"/>
          <w:shd w:val="clear" w:color="auto" w:fill="FFFFFF"/>
        </w:rPr>
        <w:t>with</w:t>
      </w:r>
      <w:r>
        <w:rPr>
          <w:color w:val="05103E"/>
          <w:shd w:val="clear" w:color="auto" w:fill="FFFFFF"/>
        </w:rPr>
        <w:t xml:space="preserve"> the R Programming Language. Retrieved December 3, 2022, from </w:t>
      </w:r>
      <w:hyperlink r:id="rId61" w:history="1">
        <w:r w:rsidRPr="00A02DEB">
          <w:rPr>
            <w:rStyle w:val="Hyperlink"/>
            <w:bdr w:val="single" w:sz="2" w:space="0" w:color="ECEDEE" w:frame="1"/>
            <w:shd w:val="clear" w:color="auto" w:fill="FFFFFF"/>
          </w:rPr>
          <w:t>https://r-charts.com/distribution/box-plot-group-ggplot2/</w:t>
        </w:r>
      </w:hyperlink>
    </w:p>
    <w:p w14:paraId="377443D6" w14:textId="2DDC54A9" w:rsidR="004076FD" w:rsidRPr="004076FD" w:rsidRDefault="004076FD" w:rsidP="00307CD5">
      <w:pPr>
        <w:pStyle w:val="ListParagraph"/>
        <w:numPr>
          <w:ilvl w:val="0"/>
          <w:numId w:val="1"/>
        </w:numPr>
        <w:spacing w:line="360" w:lineRule="auto"/>
        <w:jc w:val="both"/>
        <w:rPr>
          <w:rFonts w:cstheme="majorBidi"/>
        </w:rPr>
      </w:pPr>
      <w:r>
        <w:rPr>
          <w:i/>
          <w:iCs/>
          <w:color w:val="05103E"/>
          <w:bdr w:val="single" w:sz="2" w:space="0" w:color="ECEDEE" w:frame="1"/>
          <w:shd w:val="clear" w:color="auto" w:fill="FFFFFF"/>
        </w:rPr>
        <w:t xml:space="preserve">ggplot2 scatter </w:t>
      </w:r>
      <w:r w:rsidR="00E75860">
        <w:rPr>
          <w:i/>
          <w:iCs/>
          <w:color w:val="05103E"/>
          <w:bdr w:val="single" w:sz="2" w:space="0" w:color="ECEDEE" w:frame="1"/>
          <w:shd w:val="clear" w:color="auto" w:fill="FFFFFF"/>
        </w:rPr>
        <w:t>plots:</w:t>
      </w:r>
      <w:r>
        <w:rPr>
          <w:i/>
          <w:iCs/>
          <w:color w:val="05103E"/>
          <w:bdr w:val="single" w:sz="2" w:space="0" w:color="ECEDEE" w:frame="1"/>
          <w:shd w:val="clear" w:color="auto" w:fill="FFFFFF"/>
        </w:rPr>
        <w:t xml:space="preserve"> Quick start guide - R software and data visualization - Easy Guides - Wiki - STHDA</w:t>
      </w:r>
      <w:r>
        <w:rPr>
          <w:color w:val="05103E"/>
          <w:shd w:val="clear" w:color="auto" w:fill="FFFFFF"/>
        </w:rPr>
        <w:t>. (n.d.). www.sthda.com. Retrieved November 29, 2022, from </w:t>
      </w:r>
      <w:hyperlink r:id="rId62" w:history="1">
        <w:r w:rsidRPr="00A02DEB">
          <w:rPr>
            <w:rStyle w:val="Hyperlink"/>
            <w:bdr w:val="single" w:sz="2" w:space="0" w:color="ECEDEE" w:frame="1"/>
            <w:shd w:val="clear" w:color="auto" w:fill="FFFFFF"/>
          </w:rPr>
          <w:t>http://www.sthda.com/english/wiki/ggplot2-scatter-plots-quick-start-guide-r-software-and-data-visualization</w:t>
        </w:r>
      </w:hyperlink>
    </w:p>
    <w:p w14:paraId="2CDBAC0D" w14:textId="56C6849D" w:rsidR="00661A73" w:rsidRPr="00785313" w:rsidRDefault="004076FD" w:rsidP="00307CD5">
      <w:pPr>
        <w:pStyle w:val="ListParagraph"/>
        <w:numPr>
          <w:ilvl w:val="0"/>
          <w:numId w:val="1"/>
        </w:numPr>
        <w:spacing w:line="360" w:lineRule="auto"/>
        <w:jc w:val="both"/>
        <w:rPr>
          <w:rFonts w:cstheme="majorBidi"/>
        </w:rPr>
      </w:pPr>
      <w:r w:rsidRPr="000C7875">
        <w:rPr>
          <w:rFonts w:cstheme="majorBidi"/>
        </w:rPr>
        <w:t xml:space="preserve"> </w:t>
      </w:r>
      <w:r w:rsidR="00F406D7">
        <w:rPr>
          <w:color w:val="05103E"/>
          <w:shd w:val="clear" w:color="auto" w:fill="FFFFFF"/>
        </w:rPr>
        <w:t>Chon, W. (2021, December 15). </w:t>
      </w:r>
      <w:r w:rsidR="00F406D7">
        <w:rPr>
          <w:i/>
          <w:iCs/>
          <w:color w:val="05103E"/>
          <w:bdr w:val="single" w:sz="2" w:space="0" w:color="ECEDEE" w:frame="1"/>
          <w:shd w:val="clear" w:color="auto" w:fill="FFFFFF"/>
        </w:rPr>
        <w:t>8 Tips for Better Data Visualization - Towards Data Science</w:t>
      </w:r>
      <w:r w:rsidR="00F406D7">
        <w:rPr>
          <w:color w:val="05103E"/>
          <w:shd w:val="clear" w:color="auto" w:fill="FFFFFF"/>
        </w:rPr>
        <w:t>. Medium. Retrieved November 25, 2022, from </w:t>
      </w:r>
      <w:hyperlink r:id="rId63" w:history="1">
        <w:r w:rsidR="00785313" w:rsidRPr="00A02DEB">
          <w:rPr>
            <w:rStyle w:val="Hyperlink"/>
            <w:bdr w:val="single" w:sz="2" w:space="0" w:color="ECEDEE" w:frame="1"/>
            <w:shd w:val="clear" w:color="auto" w:fill="FFFFFF"/>
          </w:rPr>
          <w:t>https://towardsdatascience.com/8-tips-for-better-data-visualization-2f7118e8a9f4</w:t>
        </w:r>
      </w:hyperlink>
    </w:p>
    <w:p w14:paraId="326AEFEC" w14:textId="6968B284" w:rsidR="00785313" w:rsidRPr="00617944" w:rsidRDefault="00617944" w:rsidP="00307CD5">
      <w:pPr>
        <w:pStyle w:val="ListParagraph"/>
        <w:numPr>
          <w:ilvl w:val="0"/>
          <w:numId w:val="1"/>
        </w:numPr>
        <w:spacing w:line="360" w:lineRule="auto"/>
        <w:jc w:val="both"/>
        <w:rPr>
          <w:rFonts w:cstheme="majorBidi"/>
        </w:rPr>
      </w:pPr>
      <w:r>
        <w:rPr>
          <w:color w:val="05103E"/>
          <w:shd w:val="clear" w:color="auto" w:fill="FFFFFF"/>
        </w:rPr>
        <w:t>GeeksforGeeks. (2021b, February 6). </w:t>
      </w:r>
      <w:r>
        <w:rPr>
          <w:i/>
          <w:iCs/>
          <w:color w:val="05103E"/>
          <w:bdr w:val="single" w:sz="2" w:space="0" w:color="ECEDEE" w:frame="1"/>
          <w:shd w:val="clear" w:color="auto" w:fill="FFFFFF"/>
        </w:rPr>
        <w:t>R Tutorial</w:t>
      </w:r>
      <w:r>
        <w:rPr>
          <w:color w:val="05103E"/>
          <w:shd w:val="clear" w:color="auto" w:fill="FFFFFF"/>
        </w:rPr>
        <w:t>. Retrieved October 5, 2022, from </w:t>
      </w:r>
      <w:hyperlink r:id="rId64" w:history="1">
        <w:r w:rsidRPr="00A02DEB">
          <w:rPr>
            <w:rStyle w:val="Hyperlink"/>
            <w:bdr w:val="single" w:sz="2" w:space="0" w:color="ECEDEE" w:frame="1"/>
            <w:shd w:val="clear" w:color="auto" w:fill="FFFFFF"/>
          </w:rPr>
          <w:t>https://www.geeksforgeeks.org/r-tutorial/</w:t>
        </w:r>
      </w:hyperlink>
    </w:p>
    <w:p w14:paraId="243CBF9B" w14:textId="07C4DC39" w:rsidR="00312DCE" w:rsidRPr="00A2309B" w:rsidRDefault="00312DCE" w:rsidP="00E75860">
      <w:pPr>
        <w:pStyle w:val="ListParagraph"/>
        <w:numPr>
          <w:ilvl w:val="0"/>
          <w:numId w:val="1"/>
        </w:numPr>
        <w:spacing w:line="360" w:lineRule="auto"/>
        <w:jc w:val="both"/>
        <w:rPr>
          <w:rStyle w:val="Hyperlink"/>
          <w:rFonts w:cstheme="majorBidi"/>
          <w:color w:val="auto"/>
          <w:u w:val="none"/>
        </w:rPr>
      </w:pPr>
      <w:r>
        <w:rPr>
          <w:i/>
          <w:iCs/>
          <w:color w:val="05103E"/>
          <w:bdr w:val="single" w:sz="2" w:space="0" w:color="ECEDEE" w:frame="1"/>
          <w:shd w:val="clear" w:color="auto" w:fill="FFFFFF"/>
        </w:rPr>
        <w:t xml:space="preserve">Comprehensive Guide to Data Visualization </w:t>
      </w:r>
      <w:proofErr w:type="gramStart"/>
      <w:r>
        <w:rPr>
          <w:i/>
          <w:iCs/>
          <w:color w:val="05103E"/>
          <w:bdr w:val="single" w:sz="2" w:space="0" w:color="ECEDEE" w:frame="1"/>
          <w:shd w:val="clear" w:color="auto" w:fill="FFFFFF"/>
        </w:rPr>
        <w:t>in  R</w:t>
      </w:r>
      <w:r>
        <w:rPr>
          <w:color w:val="05103E"/>
          <w:shd w:val="clear" w:color="auto" w:fill="FFFFFF"/>
        </w:rPr>
        <w:t>.</w:t>
      </w:r>
      <w:proofErr w:type="gramEnd"/>
      <w:r>
        <w:rPr>
          <w:color w:val="05103E"/>
          <w:shd w:val="clear" w:color="auto" w:fill="FFFFFF"/>
        </w:rPr>
        <w:t xml:space="preserve"> (2020, July 12). Analytics Vidhya. Retrieved November 15, 2022, from </w:t>
      </w:r>
      <w:hyperlink r:id="rId65" w:history="1">
        <w:r w:rsidRPr="00A02DEB">
          <w:rPr>
            <w:rStyle w:val="Hyperlink"/>
            <w:bdr w:val="single" w:sz="2" w:space="0" w:color="ECEDEE" w:frame="1"/>
            <w:shd w:val="clear" w:color="auto" w:fill="FFFFFF"/>
          </w:rPr>
          <w:t>https://www.analyticsvidhya.com/blog/2015/07/guide-data-visualization-r/</w:t>
        </w:r>
      </w:hyperlink>
    </w:p>
    <w:p w14:paraId="770D2A45" w14:textId="51C9AC00" w:rsidR="00A2309B" w:rsidRPr="00A2309B" w:rsidRDefault="00A2309B" w:rsidP="00E75860">
      <w:pPr>
        <w:pStyle w:val="ListParagraph"/>
        <w:numPr>
          <w:ilvl w:val="0"/>
          <w:numId w:val="1"/>
        </w:numPr>
        <w:spacing w:line="360" w:lineRule="auto"/>
        <w:jc w:val="both"/>
        <w:rPr>
          <w:rFonts w:cstheme="majorBidi"/>
        </w:rPr>
      </w:pPr>
      <w:proofErr w:type="spellStart"/>
      <w:r>
        <w:rPr>
          <w:i/>
          <w:iCs/>
          <w:color w:val="05103E"/>
          <w:bdr w:val="single" w:sz="2" w:space="0" w:color="ECEDEE" w:frame="1"/>
          <w:shd w:val="clear" w:color="auto" w:fill="FFFFFF"/>
        </w:rPr>
        <w:t>Tidyverse</w:t>
      </w:r>
      <w:proofErr w:type="spellEnd"/>
      <w:r>
        <w:rPr>
          <w:i/>
          <w:iCs/>
          <w:color w:val="05103E"/>
          <w:bdr w:val="single" w:sz="2" w:space="0" w:color="ECEDEE" w:frame="1"/>
          <w:shd w:val="clear" w:color="auto" w:fill="FFFFFF"/>
        </w:rPr>
        <w:t xml:space="preserve"> packages</w:t>
      </w:r>
      <w:r>
        <w:rPr>
          <w:color w:val="05103E"/>
          <w:shd w:val="clear" w:color="auto" w:fill="FFFFFF"/>
        </w:rPr>
        <w:t xml:space="preserve">. (n.d.). </w:t>
      </w:r>
      <w:proofErr w:type="spellStart"/>
      <w:r>
        <w:rPr>
          <w:color w:val="05103E"/>
          <w:shd w:val="clear" w:color="auto" w:fill="FFFFFF"/>
        </w:rPr>
        <w:t>TidyVerse</w:t>
      </w:r>
      <w:proofErr w:type="spellEnd"/>
      <w:r>
        <w:rPr>
          <w:color w:val="05103E"/>
          <w:shd w:val="clear" w:color="auto" w:fill="FFFFFF"/>
        </w:rPr>
        <w:t>. Retrieved November 30, 2022, from </w:t>
      </w:r>
      <w:hyperlink r:id="rId66" w:history="1">
        <w:r w:rsidRPr="00631F55">
          <w:rPr>
            <w:rStyle w:val="Hyperlink"/>
            <w:bdr w:val="single" w:sz="2" w:space="0" w:color="ECEDEE" w:frame="1"/>
            <w:shd w:val="clear" w:color="auto" w:fill="FFFFFF"/>
          </w:rPr>
          <w:t>https://www.tidyverse.org/packages/</w:t>
        </w:r>
      </w:hyperlink>
    </w:p>
    <w:p w14:paraId="1386E82F" w14:textId="3167F163" w:rsidR="00A2309B" w:rsidRPr="00E75860" w:rsidRDefault="00975F71" w:rsidP="00E75860">
      <w:pPr>
        <w:pStyle w:val="ListParagraph"/>
        <w:numPr>
          <w:ilvl w:val="0"/>
          <w:numId w:val="1"/>
        </w:numPr>
        <w:spacing w:line="360" w:lineRule="auto"/>
        <w:jc w:val="both"/>
        <w:rPr>
          <w:rFonts w:cstheme="majorBidi"/>
        </w:rPr>
      </w:pPr>
      <w:r>
        <w:rPr>
          <w:i/>
          <w:iCs/>
          <w:color w:val="05103E"/>
          <w:bdr w:val="single" w:sz="2" w:space="0" w:color="ECEDEE" w:frame="1"/>
          <w:shd w:val="clear" w:color="auto" w:fill="FFFFFF"/>
        </w:rPr>
        <w:t>Predicting House Prices using R</w:t>
      </w:r>
      <w:r>
        <w:rPr>
          <w:color w:val="05103E"/>
          <w:shd w:val="clear" w:color="auto" w:fill="FFFFFF"/>
        </w:rPr>
        <w:t>. (2017, September 3). Kaggle. Retrieved November 20, 2022, from </w:t>
      </w:r>
      <w:hyperlink r:id="rId67" w:history="1">
        <w:r w:rsidRPr="00631F55">
          <w:rPr>
            <w:rStyle w:val="Hyperlink"/>
            <w:bdr w:val="single" w:sz="2" w:space="0" w:color="ECEDEE" w:frame="1"/>
            <w:shd w:val="clear" w:color="auto" w:fill="FFFFFF"/>
          </w:rPr>
          <w:t>https://www.kaggle.com/code/pradeeptripathi/predicting-house-prices-using-r</w:t>
        </w:r>
      </w:hyperlink>
    </w:p>
    <w:p w14:paraId="17643818" w14:textId="5385373B" w:rsidR="00975F71" w:rsidRPr="00E75860" w:rsidRDefault="00A147A5" w:rsidP="00E75860">
      <w:pPr>
        <w:pStyle w:val="ListParagraph"/>
        <w:numPr>
          <w:ilvl w:val="0"/>
          <w:numId w:val="1"/>
        </w:numPr>
        <w:spacing w:line="360" w:lineRule="auto"/>
        <w:jc w:val="both"/>
        <w:rPr>
          <w:rFonts w:cstheme="majorBidi"/>
        </w:rPr>
      </w:pPr>
      <w:r>
        <w:rPr>
          <w:i/>
          <w:iCs/>
          <w:color w:val="05103E"/>
          <w:bdr w:val="single" w:sz="2" w:space="0" w:color="ECEDEE" w:frame="1"/>
          <w:shd w:val="clear" w:color="auto" w:fill="FFFFFF"/>
        </w:rPr>
        <w:t>Example R code / analysis for housing data</w:t>
      </w:r>
      <w:r>
        <w:rPr>
          <w:color w:val="05103E"/>
          <w:shd w:val="clear" w:color="auto" w:fill="FFFFFF"/>
        </w:rPr>
        <w:t>. (n.d.). Retrieved November 28, 2022, from </w:t>
      </w:r>
      <w:hyperlink r:id="rId68" w:history="1">
        <w:r w:rsidRPr="00631F55">
          <w:rPr>
            <w:rStyle w:val="Hyperlink"/>
            <w:bdr w:val="single" w:sz="2" w:space="0" w:color="ECEDEE" w:frame="1"/>
            <w:shd w:val="clear" w:color="auto" w:fill="FFFFFF"/>
          </w:rPr>
          <w:t>https://pages.pomona.edu/%7Ejsh04747/courses/math58/Final_examp.html</w:t>
        </w:r>
      </w:hyperlink>
    </w:p>
    <w:p w14:paraId="755C7E2D" w14:textId="1E29034C" w:rsidR="00A147A5" w:rsidRPr="00E75860" w:rsidRDefault="00E51AB6" w:rsidP="00E75860">
      <w:pPr>
        <w:pStyle w:val="ListParagraph"/>
        <w:numPr>
          <w:ilvl w:val="0"/>
          <w:numId w:val="1"/>
        </w:numPr>
        <w:spacing w:line="360" w:lineRule="auto"/>
        <w:jc w:val="both"/>
        <w:rPr>
          <w:rFonts w:cstheme="majorBidi"/>
        </w:rPr>
      </w:pPr>
      <w:r>
        <w:rPr>
          <w:i/>
          <w:iCs/>
          <w:color w:val="05103E"/>
          <w:bdr w:val="single" w:sz="2" w:space="0" w:color="ECEDEE" w:frame="1"/>
          <w:shd w:val="clear" w:color="auto" w:fill="FFFFFF"/>
        </w:rPr>
        <w:t>How to check data type in R -</w:t>
      </w:r>
      <w:r>
        <w:rPr>
          <w:color w:val="05103E"/>
          <w:shd w:val="clear" w:color="auto" w:fill="FFFFFF"/>
        </w:rPr>
        <w:t xml:space="preserve">. (n.d.). </w:t>
      </w:r>
      <w:proofErr w:type="spellStart"/>
      <w:r>
        <w:rPr>
          <w:color w:val="05103E"/>
          <w:shd w:val="clear" w:color="auto" w:fill="FFFFFF"/>
        </w:rPr>
        <w:t>ProjectPro</w:t>
      </w:r>
      <w:proofErr w:type="spellEnd"/>
      <w:r>
        <w:rPr>
          <w:color w:val="05103E"/>
          <w:shd w:val="clear" w:color="auto" w:fill="FFFFFF"/>
        </w:rPr>
        <w:t>. Retrieved November 30, 2022, from </w:t>
      </w:r>
      <w:hyperlink r:id="rId69" w:history="1">
        <w:r w:rsidRPr="00631F55">
          <w:rPr>
            <w:rStyle w:val="Hyperlink"/>
            <w:bdr w:val="single" w:sz="2" w:space="0" w:color="ECEDEE" w:frame="1"/>
            <w:shd w:val="clear" w:color="auto" w:fill="FFFFFF"/>
          </w:rPr>
          <w:t>https://www.projectpro.io/recipes/check-data-type-</w:t>
        </w:r>
      </w:hyperlink>
    </w:p>
    <w:p w14:paraId="0082E4E0" w14:textId="2C1C3222" w:rsidR="00E51AB6" w:rsidRPr="00E51AB6" w:rsidRDefault="004619A3" w:rsidP="00E75860">
      <w:pPr>
        <w:pStyle w:val="ListParagraph"/>
        <w:numPr>
          <w:ilvl w:val="0"/>
          <w:numId w:val="1"/>
        </w:numPr>
        <w:spacing w:line="360" w:lineRule="auto"/>
        <w:jc w:val="both"/>
        <w:rPr>
          <w:rFonts w:cstheme="majorBidi"/>
        </w:rPr>
      </w:pPr>
      <w:r>
        <w:rPr>
          <w:i/>
          <w:iCs/>
          <w:color w:val="05103E"/>
          <w:bdr w:val="single" w:sz="2" w:space="0" w:color="ECEDEE" w:frame="1"/>
          <w:shd w:val="clear" w:color="auto" w:fill="FFFFFF"/>
        </w:rPr>
        <w:t>How to check data type in R -</w:t>
      </w:r>
      <w:r>
        <w:rPr>
          <w:color w:val="05103E"/>
          <w:shd w:val="clear" w:color="auto" w:fill="FFFFFF"/>
        </w:rPr>
        <w:t xml:space="preserve">. (n.d.-b). </w:t>
      </w:r>
      <w:proofErr w:type="spellStart"/>
      <w:r>
        <w:rPr>
          <w:color w:val="05103E"/>
          <w:shd w:val="clear" w:color="auto" w:fill="FFFFFF"/>
        </w:rPr>
        <w:t>ProjectPro</w:t>
      </w:r>
      <w:proofErr w:type="spellEnd"/>
      <w:r>
        <w:rPr>
          <w:color w:val="05103E"/>
          <w:shd w:val="clear" w:color="auto" w:fill="FFFFFF"/>
        </w:rPr>
        <w:t>. Retrieved November 20, 2022, from </w:t>
      </w:r>
      <w:hyperlink r:id="rId70" w:history="1">
        <w:r w:rsidRPr="00631F55">
          <w:rPr>
            <w:rStyle w:val="Hyperlink"/>
            <w:bdr w:val="single" w:sz="2" w:space="0" w:color="ECEDEE" w:frame="1"/>
            <w:shd w:val="clear" w:color="auto" w:fill="FFFFFF"/>
          </w:rPr>
          <w:t>https://www.projectpro.io/recipes/check-data-type-r</w:t>
        </w:r>
      </w:hyperlink>
    </w:p>
    <w:p w14:paraId="12B58E6B" w14:textId="097821EA" w:rsidR="004619A3" w:rsidRPr="00E51AB6" w:rsidRDefault="00BF3397" w:rsidP="00E75860">
      <w:pPr>
        <w:pStyle w:val="ListParagraph"/>
        <w:numPr>
          <w:ilvl w:val="0"/>
          <w:numId w:val="1"/>
        </w:numPr>
        <w:spacing w:line="360" w:lineRule="auto"/>
        <w:jc w:val="both"/>
        <w:rPr>
          <w:rFonts w:cstheme="majorBidi"/>
        </w:rPr>
      </w:pPr>
      <w:r>
        <w:rPr>
          <w:i/>
          <w:iCs/>
          <w:color w:val="05103E"/>
          <w:bdr w:val="single" w:sz="2" w:space="0" w:color="ECEDEE" w:frame="1"/>
          <w:shd w:val="clear" w:color="auto" w:fill="FFFFFF"/>
        </w:rPr>
        <w:lastRenderedPageBreak/>
        <w:t>Data Types and Structures – Programming with R</w:t>
      </w:r>
      <w:r>
        <w:rPr>
          <w:color w:val="05103E"/>
          <w:shd w:val="clear" w:color="auto" w:fill="FFFFFF"/>
        </w:rPr>
        <w:t xml:space="preserve">. (n.d.). Software Carpentry - Programming </w:t>
      </w:r>
      <w:proofErr w:type="gramStart"/>
      <w:r>
        <w:rPr>
          <w:color w:val="05103E"/>
          <w:shd w:val="clear" w:color="auto" w:fill="FFFFFF"/>
        </w:rPr>
        <w:t>With</w:t>
      </w:r>
      <w:proofErr w:type="gramEnd"/>
      <w:r>
        <w:rPr>
          <w:color w:val="05103E"/>
          <w:shd w:val="clear" w:color="auto" w:fill="FFFFFF"/>
        </w:rPr>
        <w:t xml:space="preserve"> R. Retrieved December 1, 2022, from </w:t>
      </w:r>
      <w:hyperlink r:id="rId71" w:history="1">
        <w:r w:rsidRPr="00631F55">
          <w:rPr>
            <w:rStyle w:val="Hyperlink"/>
            <w:bdr w:val="single" w:sz="2" w:space="0" w:color="ECEDEE" w:frame="1"/>
            <w:shd w:val="clear" w:color="auto" w:fill="FFFFFF"/>
          </w:rPr>
          <w:t>https://swcarpentry.github.io/r-novice-inflammation/13-supp-data-structures/</w:t>
        </w:r>
      </w:hyperlink>
    </w:p>
    <w:p w14:paraId="44F88B31" w14:textId="77777777" w:rsidR="00BF3397" w:rsidRPr="00E51AB6" w:rsidRDefault="00BF3397" w:rsidP="00E75860">
      <w:pPr>
        <w:pStyle w:val="ListParagraph"/>
        <w:numPr>
          <w:ilvl w:val="0"/>
          <w:numId w:val="1"/>
        </w:numPr>
        <w:spacing w:line="360" w:lineRule="auto"/>
        <w:jc w:val="both"/>
        <w:rPr>
          <w:rFonts w:cstheme="majorBidi"/>
        </w:rPr>
      </w:pPr>
    </w:p>
    <w:p w14:paraId="7C58E8BD" w14:textId="77777777" w:rsidR="00E51AB6" w:rsidRDefault="00E51AB6" w:rsidP="00E51AB6">
      <w:pPr>
        <w:spacing w:line="360" w:lineRule="auto"/>
        <w:jc w:val="both"/>
        <w:rPr>
          <w:rFonts w:cstheme="majorBidi"/>
        </w:rPr>
      </w:pPr>
    </w:p>
    <w:p w14:paraId="3594BD2B" w14:textId="77777777" w:rsidR="00E51AB6" w:rsidRDefault="00E51AB6" w:rsidP="00E51AB6">
      <w:pPr>
        <w:spacing w:line="360" w:lineRule="auto"/>
        <w:jc w:val="both"/>
        <w:rPr>
          <w:rFonts w:cstheme="majorBidi"/>
        </w:rPr>
      </w:pPr>
    </w:p>
    <w:p w14:paraId="2F32EB78" w14:textId="77777777" w:rsidR="00E51AB6" w:rsidRPr="00E51AB6" w:rsidRDefault="00E51AB6" w:rsidP="00E51AB6">
      <w:pPr>
        <w:spacing w:line="360" w:lineRule="auto"/>
        <w:jc w:val="both"/>
        <w:rPr>
          <w:rFonts w:cstheme="majorBidi"/>
        </w:rPr>
      </w:pPr>
    </w:p>
    <w:p w14:paraId="77BC5562" w14:textId="7F18CBA5" w:rsidR="00F95137" w:rsidRPr="000C7875" w:rsidRDefault="00F95137" w:rsidP="00F95137">
      <w:pPr>
        <w:pStyle w:val="ListParagraph"/>
        <w:spacing w:line="360" w:lineRule="auto"/>
        <w:jc w:val="both"/>
        <w:rPr>
          <w:rFonts w:cstheme="majorBidi"/>
        </w:rPr>
      </w:pPr>
    </w:p>
    <w:p w14:paraId="3FD0FA5A" w14:textId="77777777" w:rsidR="00A0528F" w:rsidRPr="000C7875" w:rsidRDefault="00A0528F" w:rsidP="00307CD5">
      <w:pPr>
        <w:tabs>
          <w:tab w:val="left" w:pos="1270"/>
        </w:tabs>
        <w:spacing w:line="360" w:lineRule="auto"/>
        <w:rPr>
          <w:rFonts w:cstheme="majorBidi"/>
          <w:sz w:val="32"/>
          <w:szCs w:val="32"/>
          <w:lang w:val="en-US"/>
        </w:rPr>
      </w:pPr>
    </w:p>
    <w:sectPr w:rsidR="00A0528F" w:rsidRPr="000C7875" w:rsidSect="001F2F63">
      <w:footerReference w:type="default" r:id="rId72"/>
      <w:pgSz w:w="11906" w:h="16838"/>
      <w:pgMar w:top="1440" w:right="1440" w:bottom="1440" w:left="1440" w:header="708" w:footer="708" w:gutter="0"/>
      <w:pgBorders w:offsetFrom="page">
        <w:top w:val="cornerTriangles" w:sz="10" w:space="24" w:color="auto"/>
        <w:left w:val="cornerTriangles" w:sz="10" w:space="24" w:color="auto"/>
        <w:bottom w:val="cornerTriangles" w:sz="10" w:space="24" w:color="auto"/>
        <w:right w:val="cornerTriangles" w:sz="10"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1BF4D" w14:textId="77777777" w:rsidR="009D2814" w:rsidRDefault="009D2814" w:rsidP="00DC7EB8">
      <w:pPr>
        <w:spacing w:after="0" w:line="240" w:lineRule="auto"/>
      </w:pPr>
      <w:r>
        <w:separator/>
      </w:r>
    </w:p>
  </w:endnote>
  <w:endnote w:type="continuationSeparator" w:id="0">
    <w:p w14:paraId="7FFE5B06" w14:textId="77777777" w:rsidR="009D2814" w:rsidRDefault="009D2814" w:rsidP="00DC7EB8">
      <w:pPr>
        <w:spacing w:after="0" w:line="240" w:lineRule="auto"/>
      </w:pPr>
      <w:r>
        <w:continuationSeparator/>
      </w:r>
    </w:p>
  </w:endnote>
  <w:endnote w:type="continuationNotice" w:id="1">
    <w:p w14:paraId="2DBD3081" w14:textId="77777777" w:rsidR="009D2814" w:rsidRDefault="009D28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523009"/>
      <w:docPartObj>
        <w:docPartGallery w:val="Page Numbers (Bottom of Page)"/>
        <w:docPartUnique/>
      </w:docPartObj>
    </w:sdtPr>
    <w:sdtEndPr/>
    <w:sdtContent>
      <w:sdt>
        <w:sdtPr>
          <w:id w:val="1728636285"/>
          <w:docPartObj>
            <w:docPartGallery w:val="Page Numbers (Top of Page)"/>
            <w:docPartUnique/>
          </w:docPartObj>
        </w:sdtPr>
        <w:sdtEndPr/>
        <w:sdtContent>
          <w:p w14:paraId="04F638DB" w14:textId="1E971710" w:rsidR="00DC7EB8" w:rsidRDefault="001F2F63">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295C2856" w14:textId="77777777" w:rsidR="00DC7EB8" w:rsidRDefault="00DC7E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A9546" w14:textId="77777777" w:rsidR="009D2814" w:rsidRDefault="009D2814" w:rsidP="00DC7EB8">
      <w:pPr>
        <w:spacing w:after="0" w:line="240" w:lineRule="auto"/>
      </w:pPr>
      <w:r>
        <w:separator/>
      </w:r>
    </w:p>
  </w:footnote>
  <w:footnote w:type="continuationSeparator" w:id="0">
    <w:p w14:paraId="4F285A16" w14:textId="77777777" w:rsidR="009D2814" w:rsidRDefault="009D2814" w:rsidP="00DC7EB8">
      <w:pPr>
        <w:spacing w:after="0" w:line="240" w:lineRule="auto"/>
      </w:pPr>
      <w:r>
        <w:continuationSeparator/>
      </w:r>
    </w:p>
  </w:footnote>
  <w:footnote w:type="continuationNotice" w:id="1">
    <w:p w14:paraId="6CE81534" w14:textId="77777777" w:rsidR="009D2814" w:rsidRDefault="009D281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07F58"/>
    <w:multiLevelType w:val="multilevel"/>
    <w:tmpl w:val="6344A9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5B31F0A"/>
    <w:multiLevelType w:val="hybridMultilevel"/>
    <w:tmpl w:val="183274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76FE50B1"/>
    <w:multiLevelType w:val="hybridMultilevel"/>
    <w:tmpl w:val="A674486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0714670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4768998">
    <w:abstractNumId w:val="0"/>
  </w:num>
  <w:num w:numId="3" w16cid:durableId="6866356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U1Nbc0NzQ1MTQ3tzRW0lEKTi0uzszPAykwqgUAODuYliwAAAA="/>
  </w:docVars>
  <w:rsids>
    <w:rsidRoot w:val="00627CC6"/>
    <w:rsid w:val="00002113"/>
    <w:rsid w:val="00005206"/>
    <w:rsid w:val="000058B6"/>
    <w:rsid w:val="0000669D"/>
    <w:rsid w:val="00007B84"/>
    <w:rsid w:val="00014B19"/>
    <w:rsid w:val="00014C19"/>
    <w:rsid w:val="00025584"/>
    <w:rsid w:val="000256D5"/>
    <w:rsid w:val="00030314"/>
    <w:rsid w:val="000312DB"/>
    <w:rsid w:val="00031ABC"/>
    <w:rsid w:val="00031D7C"/>
    <w:rsid w:val="00031EF0"/>
    <w:rsid w:val="00031F93"/>
    <w:rsid w:val="00032B1F"/>
    <w:rsid w:val="00035216"/>
    <w:rsid w:val="000352DD"/>
    <w:rsid w:val="00037805"/>
    <w:rsid w:val="000405D3"/>
    <w:rsid w:val="00044F01"/>
    <w:rsid w:val="000464A9"/>
    <w:rsid w:val="00046FB4"/>
    <w:rsid w:val="000479D3"/>
    <w:rsid w:val="000513B1"/>
    <w:rsid w:val="00051D54"/>
    <w:rsid w:val="000547B7"/>
    <w:rsid w:val="00054818"/>
    <w:rsid w:val="000570F7"/>
    <w:rsid w:val="000608AE"/>
    <w:rsid w:val="00062438"/>
    <w:rsid w:val="0006445C"/>
    <w:rsid w:val="00065D0B"/>
    <w:rsid w:val="00066BD9"/>
    <w:rsid w:val="00066E79"/>
    <w:rsid w:val="0007194D"/>
    <w:rsid w:val="000757F7"/>
    <w:rsid w:val="00080D5B"/>
    <w:rsid w:val="00080ED7"/>
    <w:rsid w:val="00082024"/>
    <w:rsid w:val="000868EB"/>
    <w:rsid w:val="00086F1C"/>
    <w:rsid w:val="0008704B"/>
    <w:rsid w:val="00087CF5"/>
    <w:rsid w:val="00087E8C"/>
    <w:rsid w:val="00090107"/>
    <w:rsid w:val="00090D14"/>
    <w:rsid w:val="00092401"/>
    <w:rsid w:val="00095A0C"/>
    <w:rsid w:val="00095A86"/>
    <w:rsid w:val="00095CF3"/>
    <w:rsid w:val="00097B4E"/>
    <w:rsid w:val="000A06D0"/>
    <w:rsid w:val="000A20D1"/>
    <w:rsid w:val="000A6A6E"/>
    <w:rsid w:val="000A6CB6"/>
    <w:rsid w:val="000A747E"/>
    <w:rsid w:val="000B0099"/>
    <w:rsid w:val="000B0B7F"/>
    <w:rsid w:val="000B1F11"/>
    <w:rsid w:val="000B3552"/>
    <w:rsid w:val="000B526D"/>
    <w:rsid w:val="000B5C96"/>
    <w:rsid w:val="000B706B"/>
    <w:rsid w:val="000C1393"/>
    <w:rsid w:val="000C74DB"/>
    <w:rsid w:val="000C7875"/>
    <w:rsid w:val="000D0896"/>
    <w:rsid w:val="000D26FB"/>
    <w:rsid w:val="000D428C"/>
    <w:rsid w:val="000D48C6"/>
    <w:rsid w:val="000E2612"/>
    <w:rsid w:val="000E33F5"/>
    <w:rsid w:val="000E3AE9"/>
    <w:rsid w:val="000E49DE"/>
    <w:rsid w:val="000E7696"/>
    <w:rsid w:val="000E7FFB"/>
    <w:rsid w:val="000F2D0E"/>
    <w:rsid w:val="000F5843"/>
    <w:rsid w:val="000F5AE2"/>
    <w:rsid w:val="000F74FC"/>
    <w:rsid w:val="00102E4F"/>
    <w:rsid w:val="00103BB8"/>
    <w:rsid w:val="00105473"/>
    <w:rsid w:val="00110A37"/>
    <w:rsid w:val="00111B40"/>
    <w:rsid w:val="00112C65"/>
    <w:rsid w:val="0012261C"/>
    <w:rsid w:val="00124342"/>
    <w:rsid w:val="001278EB"/>
    <w:rsid w:val="00127EAE"/>
    <w:rsid w:val="00130B4B"/>
    <w:rsid w:val="00132B7D"/>
    <w:rsid w:val="001357EC"/>
    <w:rsid w:val="0013679F"/>
    <w:rsid w:val="00140BD6"/>
    <w:rsid w:val="0014194B"/>
    <w:rsid w:val="00141BDE"/>
    <w:rsid w:val="00144B4C"/>
    <w:rsid w:val="00144D1A"/>
    <w:rsid w:val="00150928"/>
    <w:rsid w:val="00162546"/>
    <w:rsid w:val="00167947"/>
    <w:rsid w:val="00171F8E"/>
    <w:rsid w:val="001723EC"/>
    <w:rsid w:val="00176F05"/>
    <w:rsid w:val="00181399"/>
    <w:rsid w:val="00182F5F"/>
    <w:rsid w:val="0018728D"/>
    <w:rsid w:val="00191892"/>
    <w:rsid w:val="00192254"/>
    <w:rsid w:val="00194FD0"/>
    <w:rsid w:val="0019709C"/>
    <w:rsid w:val="001A0ECA"/>
    <w:rsid w:val="001A0FBC"/>
    <w:rsid w:val="001A3328"/>
    <w:rsid w:val="001A44B1"/>
    <w:rsid w:val="001A59D9"/>
    <w:rsid w:val="001B039D"/>
    <w:rsid w:val="001B1055"/>
    <w:rsid w:val="001B1585"/>
    <w:rsid w:val="001B51FA"/>
    <w:rsid w:val="001B6313"/>
    <w:rsid w:val="001B65E5"/>
    <w:rsid w:val="001B7799"/>
    <w:rsid w:val="001C1FB9"/>
    <w:rsid w:val="001C27FE"/>
    <w:rsid w:val="001C3AA6"/>
    <w:rsid w:val="001C4C2F"/>
    <w:rsid w:val="001D2F94"/>
    <w:rsid w:val="001D5F01"/>
    <w:rsid w:val="001E0212"/>
    <w:rsid w:val="001E12CC"/>
    <w:rsid w:val="001F1A58"/>
    <w:rsid w:val="001F2B5D"/>
    <w:rsid w:val="001F2F63"/>
    <w:rsid w:val="001F47F3"/>
    <w:rsid w:val="001F7489"/>
    <w:rsid w:val="00200D35"/>
    <w:rsid w:val="00200F39"/>
    <w:rsid w:val="00201EDF"/>
    <w:rsid w:val="0020377C"/>
    <w:rsid w:val="00203962"/>
    <w:rsid w:val="002051A5"/>
    <w:rsid w:val="00205584"/>
    <w:rsid w:val="00206706"/>
    <w:rsid w:val="00211758"/>
    <w:rsid w:val="00211AAA"/>
    <w:rsid w:val="00211D36"/>
    <w:rsid w:val="00211F98"/>
    <w:rsid w:val="00213E00"/>
    <w:rsid w:val="00214432"/>
    <w:rsid w:val="002158A8"/>
    <w:rsid w:val="0021689E"/>
    <w:rsid w:val="00216916"/>
    <w:rsid w:val="00217040"/>
    <w:rsid w:val="002213DA"/>
    <w:rsid w:val="002221E9"/>
    <w:rsid w:val="0022524F"/>
    <w:rsid w:val="0023150C"/>
    <w:rsid w:val="00235368"/>
    <w:rsid w:val="00244B44"/>
    <w:rsid w:val="00245A17"/>
    <w:rsid w:val="00251146"/>
    <w:rsid w:val="00253D0C"/>
    <w:rsid w:val="002558F6"/>
    <w:rsid w:val="00257CEB"/>
    <w:rsid w:val="00263019"/>
    <w:rsid w:val="002673A4"/>
    <w:rsid w:val="0027248F"/>
    <w:rsid w:val="00274636"/>
    <w:rsid w:val="00274BC5"/>
    <w:rsid w:val="00274D43"/>
    <w:rsid w:val="00276C71"/>
    <w:rsid w:val="00276D96"/>
    <w:rsid w:val="00277D82"/>
    <w:rsid w:val="002828EF"/>
    <w:rsid w:val="0028647E"/>
    <w:rsid w:val="00286B89"/>
    <w:rsid w:val="00287A93"/>
    <w:rsid w:val="00290D49"/>
    <w:rsid w:val="0029185C"/>
    <w:rsid w:val="002944DA"/>
    <w:rsid w:val="00295F26"/>
    <w:rsid w:val="002A2FC3"/>
    <w:rsid w:val="002A55FF"/>
    <w:rsid w:val="002A71BE"/>
    <w:rsid w:val="002A7C76"/>
    <w:rsid w:val="002B27D2"/>
    <w:rsid w:val="002B5D54"/>
    <w:rsid w:val="002B74D1"/>
    <w:rsid w:val="002B7795"/>
    <w:rsid w:val="002C036E"/>
    <w:rsid w:val="002C07C3"/>
    <w:rsid w:val="002C0F3B"/>
    <w:rsid w:val="002C1380"/>
    <w:rsid w:val="002C2BF7"/>
    <w:rsid w:val="002C3FA0"/>
    <w:rsid w:val="002C4082"/>
    <w:rsid w:val="002D03B5"/>
    <w:rsid w:val="002D05E6"/>
    <w:rsid w:val="002D4915"/>
    <w:rsid w:val="002D56E1"/>
    <w:rsid w:val="002D6321"/>
    <w:rsid w:val="002D7CDF"/>
    <w:rsid w:val="002E133E"/>
    <w:rsid w:val="002E14B9"/>
    <w:rsid w:val="002E304E"/>
    <w:rsid w:val="002E54BD"/>
    <w:rsid w:val="002E6BE1"/>
    <w:rsid w:val="002F18AA"/>
    <w:rsid w:val="002F5429"/>
    <w:rsid w:val="002F6FF5"/>
    <w:rsid w:val="002F7131"/>
    <w:rsid w:val="003036B6"/>
    <w:rsid w:val="00303DD1"/>
    <w:rsid w:val="0030664D"/>
    <w:rsid w:val="00306BD9"/>
    <w:rsid w:val="00307CD5"/>
    <w:rsid w:val="0031033C"/>
    <w:rsid w:val="00310558"/>
    <w:rsid w:val="00310F66"/>
    <w:rsid w:val="00312DCE"/>
    <w:rsid w:val="00312EF0"/>
    <w:rsid w:val="0031525B"/>
    <w:rsid w:val="00317400"/>
    <w:rsid w:val="00322F5D"/>
    <w:rsid w:val="00331AA7"/>
    <w:rsid w:val="003326B9"/>
    <w:rsid w:val="00332F04"/>
    <w:rsid w:val="00334E91"/>
    <w:rsid w:val="00336152"/>
    <w:rsid w:val="00340057"/>
    <w:rsid w:val="0034191A"/>
    <w:rsid w:val="00342B43"/>
    <w:rsid w:val="00343688"/>
    <w:rsid w:val="00344496"/>
    <w:rsid w:val="00345505"/>
    <w:rsid w:val="00350481"/>
    <w:rsid w:val="0035156A"/>
    <w:rsid w:val="00351F53"/>
    <w:rsid w:val="003525DD"/>
    <w:rsid w:val="00357317"/>
    <w:rsid w:val="0036173A"/>
    <w:rsid w:val="003634EE"/>
    <w:rsid w:val="003656A5"/>
    <w:rsid w:val="00370A3C"/>
    <w:rsid w:val="003712AD"/>
    <w:rsid w:val="00373E8B"/>
    <w:rsid w:val="0037520C"/>
    <w:rsid w:val="0037554A"/>
    <w:rsid w:val="00380C69"/>
    <w:rsid w:val="00380E6D"/>
    <w:rsid w:val="00381ED5"/>
    <w:rsid w:val="00382710"/>
    <w:rsid w:val="00383587"/>
    <w:rsid w:val="003846C9"/>
    <w:rsid w:val="00392401"/>
    <w:rsid w:val="00393A5A"/>
    <w:rsid w:val="003944CC"/>
    <w:rsid w:val="00394622"/>
    <w:rsid w:val="003A2626"/>
    <w:rsid w:val="003A30BC"/>
    <w:rsid w:val="003B12BF"/>
    <w:rsid w:val="003B5A6A"/>
    <w:rsid w:val="003B6ABF"/>
    <w:rsid w:val="003D2C85"/>
    <w:rsid w:val="003D3383"/>
    <w:rsid w:val="003D3EE6"/>
    <w:rsid w:val="003D5323"/>
    <w:rsid w:val="003D7262"/>
    <w:rsid w:val="003E1993"/>
    <w:rsid w:val="003E20F4"/>
    <w:rsid w:val="003E2D3C"/>
    <w:rsid w:val="003E3B4F"/>
    <w:rsid w:val="003E6CB3"/>
    <w:rsid w:val="003F02BE"/>
    <w:rsid w:val="003F045C"/>
    <w:rsid w:val="003F0C10"/>
    <w:rsid w:val="003F1624"/>
    <w:rsid w:val="003F1C60"/>
    <w:rsid w:val="003F38CE"/>
    <w:rsid w:val="003F6A3B"/>
    <w:rsid w:val="004009D8"/>
    <w:rsid w:val="00401A21"/>
    <w:rsid w:val="00403022"/>
    <w:rsid w:val="004076FD"/>
    <w:rsid w:val="004105C3"/>
    <w:rsid w:val="00410E88"/>
    <w:rsid w:val="00411660"/>
    <w:rsid w:val="00416F63"/>
    <w:rsid w:val="00422E4C"/>
    <w:rsid w:val="004252A3"/>
    <w:rsid w:val="00427854"/>
    <w:rsid w:val="00430543"/>
    <w:rsid w:val="00434851"/>
    <w:rsid w:val="00435A3E"/>
    <w:rsid w:val="00436E64"/>
    <w:rsid w:val="00437687"/>
    <w:rsid w:val="00441099"/>
    <w:rsid w:val="00443D05"/>
    <w:rsid w:val="00447804"/>
    <w:rsid w:val="00447F92"/>
    <w:rsid w:val="0045050B"/>
    <w:rsid w:val="00451BBA"/>
    <w:rsid w:val="00453FE4"/>
    <w:rsid w:val="004549D8"/>
    <w:rsid w:val="00455975"/>
    <w:rsid w:val="004608D3"/>
    <w:rsid w:val="00460D3C"/>
    <w:rsid w:val="004619A3"/>
    <w:rsid w:val="00465AC4"/>
    <w:rsid w:val="00470DCD"/>
    <w:rsid w:val="00471578"/>
    <w:rsid w:val="00471B40"/>
    <w:rsid w:val="00475031"/>
    <w:rsid w:val="004752CC"/>
    <w:rsid w:val="00481BA9"/>
    <w:rsid w:val="004821D3"/>
    <w:rsid w:val="00484F7F"/>
    <w:rsid w:val="00485C0F"/>
    <w:rsid w:val="00486169"/>
    <w:rsid w:val="00491A79"/>
    <w:rsid w:val="00492345"/>
    <w:rsid w:val="00494864"/>
    <w:rsid w:val="00495D81"/>
    <w:rsid w:val="00495E0C"/>
    <w:rsid w:val="004A1DD5"/>
    <w:rsid w:val="004A6F59"/>
    <w:rsid w:val="004B1E43"/>
    <w:rsid w:val="004B2099"/>
    <w:rsid w:val="004B3B82"/>
    <w:rsid w:val="004B492C"/>
    <w:rsid w:val="004B4E48"/>
    <w:rsid w:val="004C20CF"/>
    <w:rsid w:val="004C2E1F"/>
    <w:rsid w:val="004C51DD"/>
    <w:rsid w:val="004D10EF"/>
    <w:rsid w:val="004D3830"/>
    <w:rsid w:val="004D3A76"/>
    <w:rsid w:val="004D64FA"/>
    <w:rsid w:val="004E0FF0"/>
    <w:rsid w:val="004E69C9"/>
    <w:rsid w:val="004E7443"/>
    <w:rsid w:val="004F08E2"/>
    <w:rsid w:val="004F5CCF"/>
    <w:rsid w:val="004F76DF"/>
    <w:rsid w:val="00500116"/>
    <w:rsid w:val="00500876"/>
    <w:rsid w:val="00505BF2"/>
    <w:rsid w:val="00510E01"/>
    <w:rsid w:val="0051227D"/>
    <w:rsid w:val="005129AB"/>
    <w:rsid w:val="0051350B"/>
    <w:rsid w:val="00515B38"/>
    <w:rsid w:val="00515D0C"/>
    <w:rsid w:val="00515D73"/>
    <w:rsid w:val="00524461"/>
    <w:rsid w:val="00525B37"/>
    <w:rsid w:val="00525F92"/>
    <w:rsid w:val="00530E5E"/>
    <w:rsid w:val="00532009"/>
    <w:rsid w:val="005327DB"/>
    <w:rsid w:val="00532ECE"/>
    <w:rsid w:val="0053402B"/>
    <w:rsid w:val="005358A4"/>
    <w:rsid w:val="00551417"/>
    <w:rsid w:val="005514F7"/>
    <w:rsid w:val="00551E3D"/>
    <w:rsid w:val="00553601"/>
    <w:rsid w:val="005549CF"/>
    <w:rsid w:val="00555734"/>
    <w:rsid w:val="00560360"/>
    <w:rsid w:val="00560B9C"/>
    <w:rsid w:val="005651B8"/>
    <w:rsid w:val="005659AD"/>
    <w:rsid w:val="00570345"/>
    <w:rsid w:val="00573F16"/>
    <w:rsid w:val="005768C3"/>
    <w:rsid w:val="005777D6"/>
    <w:rsid w:val="0058080A"/>
    <w:rsid w:val="00581B72"/>
    <w:rsid w:val="005845A5"/>
    <w:rsid w:val="00586BE1"/>
    <w:rsid w:val="0058782F"/>
    <w:rsid w:val="00594F10"/>
    <w:rsid w:val="005A1C99"/>
    <w:rsid w:val="005A3D59"/>
    <w:rsid w:val="005A7ED2"/>
    <w:rsid w:val="005B150E"/>
    <w:rsid w:val="005B791E"/>
    <w:rsid w:val="005C2E5B"/>
    <w:rsid w:val="005C57D4"/>
    <w:rsid w:val="005C6E48"/>
    <w:rsid w:val="005C79FC"/>
    <w:rsid w:val="005D79B4"/>
    <w:rsid w:val="005E13E8"/>
    <w:rsid w:val="005E1B9C"/>
    <w:rsid w:val="005E245B"/>
    <w:rsid w:val="005E3CE0"/>
    <w:rsid w:val="005F3271"/>
    <w:rsid w:val="005F3892"/>
    <w:rsid w:val="005F3A20"/>
    <w:rsid w:val="005F6148"/>
    <w:rsid w:val="005F67FF"/>
    <w:rsid w:val="005F6D2B"/>
    <w:rsid w:val="005F73DD"/>
    <w:rsid w:val="00603D2F"/>
    <w:rsid w:val="006102B7"/>
    <w:rsid w:val="00610C79"/>
    <w:rsid w:val="00610CBE"/>
    <w:rsid w:val="00614DD7"/>
    <w:rsid w:val="00615EE9"/>
    <w:rsid w:val="00617944"/>
    <w:rsid w:val="0062019B"/>
    <w:rsid w:val="0062143B"/>
    <w:rsid w:val="00623E91"/>
    <w:rsid w:val="00623E9C"/>
    <w:rsid w:val="00627CC6"/>
    <w:rsid w:val="006307A9"/>
    <w:rsid w:val="006326A5"/>
    <w:rsid w:val="00641A4C"/>
    <w:rsid w:val="00641A68"/>
    <w:rsid w:val="00641B9C"/>
    <w:rsid w:val="00645F03"/>
    <w:rsid w:val="00652042"/>
    <w:rsid w:val="0065248B"/>
    <w:rsid w:val="00653380"/>
    <w:rsid w:val="006535A8"/>
    <w:rsid w:val="0065380B"/>
    <w:rsid w:val="00653AE6"/>
    <w:rsid w:val="00654DA2"/>
    <w:rsid w:val="00657BF7"/>
    <w:rsid w:val="00660892"/>
    <w:rsid w:val="00660998"/>
    <w:rsid w:val="00660B46"/>
    <w:rsid w:val="006619B9"/>
    <w:rsid w:val="00661A73"/>
    <w:rsid w:val="006631F0"/>
    <w:rsid w:val="006638BB"/>
    <w:rsid w:val="0066558D"/>
    <w:rsid w:val="00667930"/>
    <w:rsid w:val="00667C32"/>
    <w:rsid w:val="0067623B"/>
    <w:rsid w:val="00676BDA"/>
    <w:rsid w:val="006809C6"/>
    <w:rsid w:val="00680E58"/>
    <w:rsid w:val="0068178D"/>
    <w:rsid w:val="006864C1"/>
    <w:rsid w:val="006910F6"/>
    <w:rsid w:val="00691546"/>
    <w:rsid w:val="00691F88"/>
    <w:rsid w:val="006933BC"/>
    <w:rsid w:val="00695F9E"/>
    <w:rsid w:val="006A07B7"/>
    <w:rsid w:val="006A30CD"/>
    <w:rsid w:val="006B2843"/>
    <w:rsid w:val="006B2E92"/>
    <w:rsid w:val="006B4DCE"/>
    <w:rsid w:val="006B4FEA"/>
    <w:rsid w:val="006B6708"/>
    <w:rsid w:val="006C6742"/>
    <w:rsid w:val="006C681F"/>
    <w:rsid w:val="006D36E9"/>
    <w:rsid w:val="006D5215"/>
    <w:rsid w:val="006E0906"/>
    <w:rsid w:val="006E180C"/>
    <w:rsid w:val="006E1D63"/>
    <w:rsid w:val="006E1ED6"/>
    <w:rsid w:val="006E6272"/>
    <w:rsid w:val="006F0D3D"/>
    <w:rsid w:val="006F1720"/>
    <w:rsid w:val="006F2482"/>
    <w:rsid w:val="006F4207"/>
    <w:rsid w:val="00705498"/>
    <w:rsid w:val="0070576A"/>
    <w:rsid w:val="00707D6A"/>
    <w:rsid w:val="00711993"/>
    <w:rsid w:val="007136F2"/>
    <w:rsid w:val="00713C56"/>
    <w:rsid w:val="007146A1"/>
    <w:rsid w:val="00715A2D"/>
    <w:rsid w:val="00717929"/>
    <w:rsid w:val="00717949"/>
    <w:rsid w:val="00717E5F"/>
    <w:rsid w:val="0072029B"/>
    <w:rsid w:val="00723952"/>
    <w:rsid w:val="00724BA1"/>
    <w:rsid w:val="00725A6E"/>
    <w:rsid w:val="0072731D"/>
    <w:rsid w:val="0072789A"/>
    <w:rsid w:val="0073268D"/>
    <w:rsid w:val="007334F7"/>
    <w:rsid w:val="00737952"/>
    <w:rsid w:val="00737C5B"/>
    <w:rsid w:val="00740A40"/>
    <w:rsid w:val="007519EE"/>
    <w:rsid w:val="00752E69"/>
    <w:rsid w:val="00753A8E"/>
    <w:rsid w:val="0075414F"/>
    <w:rsid w:val="0076036C"/>
    <w:rsid w:val="00760E6D"/>
    <w:rsid w:val="00767F99"/>
    <w:rsid w:val="00770490"/>
    <w:rsid w:val="0077056B"/>
    <w:rsid w:val="00770A35"/>
    <w:rsid w:val="007718FF"/>
    <w:rsid w:val="00772CEE"/>
    <w:rsid w:val="0078089F"/>
    <w:rsid w:val="00780C38"/>
    <w:rsid w:val="00785313"/>
    <w:rsid w:val="00786940"/>
    <w:rsid w:val="00786AB3"/>
    <w:rsid w:val="007903AC"/>
    <w:rsid w:val="00791D30"/>
    <w:rsid w:val="00796F6A"/>
    <w:rsid w:val="007A29FC"/>
    <w:rsid w:val="007A2E22"/>
    <w:rsid w:val="007A592A"/>
    <w:rsid w:val="007A7181"/>
    <w:rsid w:val="007A7587"/>
    <w:rsid w:val="007B0EC5"/>
    <w:rsid w:val="007B1BEA"/>
    <w:rsid w:val="007B5196"/>
    <w:rsid w:val="007B7524"/>
    <w:rsid w:val="007B78EC"/>
    <w:rsid w:val="007C01CD"/>
    <w:rsid w:val="007C15AB"/>
    <w:rsid w:val="007C2EBA"/>
    <w:rsid w:val="007C325B"/>
    <w:rsid w:val="007C355E"/>
    <w:rsid w:val="007C3624"/>
    <w:rsid w:val="007C4732"/>
    <w:rsid w:val="007C4FC0"/>
    <w:rsid w:val="007C619F"/>
    <w:rsid w:val="007D1BC0"/>
    <w:rsid w:val="007D27D9"/>
    <w:rsid w:val="007D445C"/>
    <w:rsid w:val="007D732A"/>
    <w:rsid w:val="007D7798"/>
    <w:rsid w:val="007D7977"/>
    <w:rsid w:val="007E0E15"/>
    <w:rsid w:val="007E19E2"/>
    <w:rsid w:val="007E2043"/>
    <w:rsid w:val="007E216A"/>
    <w:rsid w:val="007E442C"/>
    <w:rsid w:val="007E4A9B"/>
    <w:rsid w:val="007E4D07"/>
    <w:rsid w:val="007E51E6"/>
    <w:rsid w:val="007E5C24"/>
    <w:rsid w:val="007E603A"/>
    <w:rsid w:val="007E7EA7"/>
    <w:rsid w:val="007F004A"/>
    <w:rsid w:val="007F199B"/>
    <w:rsid w:val="007F298F"/>
    <w:rsid w:val="007F70B2"/>
    <w:rsid w:val="00802D27"/>
    <w:rsid w:val="00802FAA"/>
    <w:rsid w:val="00803A75"/>
    <w:rsid w:val="008042A3"/>
    <w:rsid w:val="008051D0"/>
    <w:rsid w:val="00812A37"/>
    <w:rsid w:val="00813EBE"/>
    <w:rsid w:val="00814D20"/>
    <w:rsid w:val="00815C45"/>
    <w:rsid w:val="0081684D"/>
    <w:rsid w:val="00817DD0"/>
    <w:rsid w:val="00817E9A"/>
    <w:rsid w:val="00820E0B"/>
    <w:rsid w:val="00822067"/>
    <w:rsid w:val="00822FF8"/>
    <w:rsid w:val="008231C6"/>
    <w:rsid w:val="00826FC2"/>
    <w:rsid w:val="00832982"/>
    <w:rsid w:val="008347BC"/>
    <w:rsid w:val="008352F6"/>
    <w:rsid w:val="0083780A"/>
    <w:rsid w:val="00846F4B"/>
    <w:rsid w:val="00847C1C"/>
    <w:rsid w:val="00847FFE"/>
    <w:rsid w:val="0085107E"/>
    <w:rsid w:val="0085155B"/>
    <w:rsid w:val="0085155F"/>
    <w:rsid w:val="00855B8B"/>
    <w:rsid w:val="00856289"/>
    <w:rsid w:val="0085673D"/>
    <w:rsid w:val="008601BA"/>
    <w:rsid w:val="008647AB"/>
    <w:rsid w:val="00864AFB"/>
    <w:rsid w:val="00864F1D"/>
    <w:rsid w:val="00866050"/>
    <w:rsid w:val="00866A1D"/>
    <w:rsid w:val="008746AB"/>
    <w:rsid w:val="0087720E"/>
    <w:rsid w:val="00880B26"/>
    <w:rsid w:val="00882774"/>
    <w:rsid w:val="00882AA6"/>
    <w:rsid w:val="0088452A"/>
    <w:rsid w:val="008860CD"/>
    <w:rsid w:val="0089021C"/>
    <w:rsid w:val="008918F6"/>
    <w:rsid w:val="00892D36"/>
    <w:rsid w:val="008930DA"/>
    <w:rsid w:val="008A36F3"/>
    <w:rsid w:val="008A4F23"/>
    <w:rsid w:val="008A6ACD"/>
    <w:rsid w:val="008A6DC9"/>
    <w:rsid w:val="008A7862"/>
    <w:rsid w:val="008B4EA7"/>
    <w:rsid w:val="008C036C"/>
    <w:rsid w:val="008C0FDC"/>
    <w:rsid w:val="008C1A10"/>
    <w:rsid w:val="008C1AE3"/>
    <w:rsid w:val="008C4C7C"/>
    <w:rsid w:val="008D016D"/>
    <w:rsid w:val="008D40FA"/>
    <w:rsid w:val="008D4ED3"/>
    <w:rsid w:val="008E0517"/>
    <w:rsid w:val="008E079D"/>
    <w:rsid w:val="008E4FA0"/>
    <w:rsid w:val="008F1211"/>
    <w:rsid w:val="008F19F3"/>
    <w:rsid w:val="008F3893"/>
    <w:rsid w:val="008F726D"/>
    <w:rsid w:val="00904B8E"/>
    <w:rsid w:val="00910196"/>
    <w:rsid w:val="009102B8"/>
    <w:rsid w:val="009105A0"/>
    <w:rsid w:val="00912BA7"/>
    <w:rsid w:val="00915734"/>
    <w:rsid w:val="00916DCA"/>
    <w:rsid w:val="00925ECE"/>
    <w:rsid w:val="00931B94"/>
    <w:rsid w:val="009327E5"/>
    <w:rsid w:val="009335A9"/>
    <w:rsid w:val="00935516"/>
    <w:rsid w:val="00940824"/>
    <w:rsid w:val="00940F9F"/>
    <w:rsid w:val="0094504C"/>
    <w:rsid w:val="009459F0"/>
    <w:rsid w:val="00945A9F"/>
    <w:rsid w:val="00947081"/>
    <w:rsid w:val="009601BA"/>
    <w:rsid w:val="00964503"/>
    <w:rsid w:val="00965424"/>
    <w:rsid w:val="00965FA4"/>
    <w:rsid w:val="00966676"/>
    <w:rsid w:val="009727B5"/>
    <w:rsid w:val="00975F71"/>
    <w:rsid w:val="00977AEC"/>
    <w:rsid w:val="00981F35"/>
    <w:rsid w:val="0098799E"/>
    <w:rsid w:val="00993F51"/>
    <w:rsid w:val="009A2038"/>
    <w:rsid w:val="009A3A1C"/>
    <w:rsid w:val="009A4690"/>
    <w:rsid w:val="009A477E"/>
    <w:rsid w:val="009A7382"/>
    <w:rsid w:val="009B1091"/>
    <w:rsid w:val="009B2C6B"/>
    <w:rsid w:val="009B3E58"/>
    <w:rsid w:val="009B4965"/>
    <w:rsid w:val="009C6DA0"/>
    <w:rsid w:val="009D2587"/>
    <w:rsid w:val="009D2814"/>
    <w:rsid w:val="009D37C1"/>
    <w:rsid w:val="009D4524"/>
    <w:rsid w:val="009D479B"/>
    <w:rsid w:val="009D5E2D"/>
    <w:rsid w:val="009D7282"/>
    <w:rsid w:val="009E1874"/>
    <w:rsid w:val="009E5104"/>
    <w:rsid w:val="009E5404"/>
    <w:rsid w:val="009E566D"/>
    <w:rsid w:val="009E62B7"/>
    <w:rsid w:val="009E6564"/>
    <w:rsid w:val="009E765F"/>
    <w:rsid w:val="009F3B82"/>
    <w:rsid w:val="009F493B"/>
    <w:rsid w:val="00A035F5"/>
    <w:rsid w:val="00A043E7"/>
    <w:rsid w:val="00A0528F"/>
    <w:rsid w:val="00A066ED"/>
    <w:rsid w:val="00A1000B"/>
    <w:rsid w:val="00A11996"/>
    <w:rsid w:val="00A1212C"/>
    <w:rsid w:val="00A12153"/>
    <w:rsid w:val="00A13621"/>
    <w:rsid w:val="00A147A5"/>
    <w:rsid w:val="00A16ACC"/>
    <w:rsid w:val="00A20786"/>
    <w:rsid w:val="00A21D61"/>
    <w:rsid w:val="00A2309B"/>
    <w:rsid w:val="00A2489B"/>
    <w:rsid w:val="00A25350"/>
    <w:rsid w:val="00A32A7C"/>
    <w:rsid w:val="00A37289"/>
    <w:rsid w:val="00A376B5"/>
    <w:rsid w:val="00A40785"/>
    <w:rsid w:val="00A4280C"/>
    <w:rsid w:val="00A46586"/>
    <w:rsid w:val="00A5402A"/>
    <w:rsid w:val="00A55983"/>
    <w:rsid w:val="00A5730B"/>
    <w:rsid w:val="00A64897"/>
    <w:rsid w:val="00A66B38"/>
    <w:rsid w:val="00A7092D"/>
    <w:rsid w:val="00A72004"/>
    <w:rsid w:val="00A7211A"/>
    <w:rsid w:val="00A7281B"/>
    <w:rsid w:val="00A7489C"/>
    <w:rsid w:val="00A74F5B"/>
    <w:rsid w:val="00A77EEC"/>
    <w:rsid w:val="00A811C3"/>
    <w:rsid w:val="00A832F8"/>
    <w:rsid w:val="00A951DF"/>
    <w:rsid w:val="00A9642D"/>
    <w:rsid w:val="00A9798C"/>
    <w:rsid w:val="00AA174F"/>
    <w:rsid w:val="00AA4BF3"/>
    <w:rsid w:val="00AA4E47"/>
    <w:rsid w:val="00AA4FA6"/>
    <w:rsid w:val="00AB39E6"/>
    <w:rsid w:val="00AB5725"/>
    <w:rsid w:val="00AB5FC0"/>
    <w:rsid w:val="00AB71F5"/>
    <w:rsid w:val="00AB727C"/>
    <w:rsid w:val="00AC21C4"/>
    <w:rsid w:val="00AC263E"/>
    <w:rsid w:val="00AC3EC1"/>
    <w:rsid w:val="00AC4C2D"/>
    <w:rsid w:val="00AC76B7"/>
    <w:rsid w:val="00AD0242"/>
    <w:rsid w:val="00AD21FE"/>
    <w:rsid w:val="00AD2C39"/>
    <w:rsid w:val="00AD2CF4"/>
    <w:rsid w:val="00AD4743"/>
    <w:rsid w:val="00AD6254"/>
    <w:rsid w:val="00AD6257"/>
    <w:rsid w:val="00AE161E"/>
    <w:rsid w:val="00AE4B75"/>
    <w:rsid w:val="00AF131A"/>
    <w:rsid w:val="00AF5301"/>
    <w:rsid w:val="00AF5954"/>
    <w:rsid w:val="00AF6FF3"/>
    <w:rsid w:val="00AF719A"/>
    <w:rsid w:val="00B01970"/>
    <w:rsid w:val="00B03B8F"/>
    <w:rsid w:val="00B03D44"/>
    <w:rsid w:val="00B14499"/>
    <w:rsid w:val="00B176A4"/>
    <w:rsid w:val="00B219E5"/>
    <w:rsid w:val="00B230AB"/>
    <w:rsid w:val="00B240B0"/>
    <w:rsid w:val="00B25188"/>
    <w:rsid w:val="00B25C7E"/>
    <w:rsid w:val="00B3365A"/>
    <w:rsid w:val="00B33BB2"/>
    <w:rsid w:val="00B3542B"/>
    <w:rsid w:val="00B42382"/>
    <w:rsid w:val="00B43966"/>
    <w:rsid w:val="00B43A39"/>
    <w:rsid w:val="00B44FAF"/>
    <w:rsid w:val="00B46FED"/>
    <w:rsid w:val="00B47AB7"/>
    <w:rsid w:val="00B51249"/>
    <w:rsid w:val="00B51C9C"/>
    <w:rsid w:val="00B5312A"/>
    <w:rsid w:val="00B53435"/>
    <w:rsid w:val="00B53EE1"/>
    <w:rsid w:val="00B56649"/>
    <w:rsid w:val="00B56F98"/>
    <w:rsid w:val="00B60306"/>
    <w:rsid w:val="00B61031"/>
    <w:rsid w:val="00B612CD"/>
    <w:rsid w:val="00B61399"/>
    <w:rsid w:val="00B6379A"/>
    <w:rsid w:val="00B706AB"/>
    <w:rsid w:val="00B75402"/>
    <w:rsid w:val="00B76CC6"/>
    <w:rsid w:val="00B80660"/>
    <w:rsid w:val="00B823DF"/>
    <w:rsid w:val="00B84E44"/>
    <w:rsid w:val="00B84FFF"/>
    <w:rsid w:val="00B87EA3"/>
    <w:rsid w:val="00B91528"/>
    <w:rsid w:val="00B91B6D"/>
    <w:rsid w:val="00BA0227"/>
    <w:rsid w:val="00BA4442"/>
    <w:rsid w:val="00BB0ABC"/>
    <w:rsid w:val="00BB10D7"/>
    <w:rsid w:val="00BB19FD"/>
    <w:rsid w:val="00BB1A87"/>
    <w:rsid w:val="00BB2968"/>
    <w:rsid w:val="00BB30C3"/>
    <w:rsid w:val="00BB415E"/>
    <w:rsid w:val="00BB416E"/>
    <w:rsid w:val="00BB7F06"/>
    <w:rsid w:val="00BC197D"/>
    <w:rsid w:val="00BC213D"/>
    <w:rsid w:val="00BC2ABE"/>
    <w:rsid w:val="00BC32A4"/>
    <w:rsid w:val="00BC3A2E"/>
    <w:rsid w:val="00BD0810"/>
    <w:rsid w:val="00BD45FD"/>
    <w:rsid w:val="00BE44A9"/>
    <w:rsid w:val="00BE487F"/>
    <w:rsid w:val="00BE565D"/>
    <w:rsid w:val="00BE74CB"/>
    <w:rsid w:val="00BF3397"/>
    <w:rsid w:val="00BF66BD"/>
    <w:rsid w:val="00BF78C9"/>
    <w:rsid w:val="00C01F13"/>
    <w:rsid w:val="00C01FE9"/>
    <w:rsid w:val="00C0448E"/>
    <w:rsid w:val="00C102DE"/>
    <w:rsid w:val="00C11951"/>
    <w:rsid w:val="00C15286"/>
    <w:rsid w:val="00C1660E"/>
    <w:rsid w:val="00C17B65"/>
    <w:rsid w:val="00C207DF"/>
    <w:rsid w:val="00C2364C"/>
    <w:rsid w:val="00C26C90"/>
    <w:rsid w:val="00C30D47"/>
    <w:rsid w:val="00C325A6"/>
    <w:rsid w:val="00C34915"/>
    <w:rsid w:val="00C349AF"/>
    <w:rsid w:val="00C40851"/>
    <w:rsid w:val="00C41799"/>
    <w:rsid w:val="00C42C8C"/>
    <w:rsid w:val="00C501DE"/>
    <w:rsid w:val="00C5139C"/>
    <w:rsid w:val="00C57C77"/>
    <w:rsid w:val="00C601B4"/>
    <w:rsid w:val="00C6037F"/>
    <w:rsid w:val="00C60512"/>
    <w:rsid w:val="00C61A22"/>
    <w:rsid w:val="00C63C8F"/>
    <w:rsid w:val="00C64069"/>
    <w:rsid w:val="00C64FA5"/>
    <w:rsid w:val="00C65765"/>
    <w:rsid w:val="00C709A7"/>
    <w:rsid w:val="00C73ADD"/>
    <w:rsid w:val="00C759AF"/>
    <w:rsid w:val="00C80C39"/>
    <w:rsid w:val="00C80EF2"/>
    <w:rsid w:val="00C8192B"/>
    <w:rsid w:val="00C8267B"/>
    <w:rsid w:val="00C84D9F"/>
    <w:rsid w:val="00C905CA"/>
    <w:rsid w:val="00C91223"/>
    <w:rsid w:val="00C91C8B"/>
    <w:rsid w:val="00C9458E"/>
    <w:rsid w:val="00C952F5"/>
    <w:rsid w:val="00C95B58"/>
    <w:rsid w:val="00CA715E"/>
    <w:rsid w:val="00CA7609"/>
    <w:rsid w:val="00CA77E0"/>
    <w:rsid w:val="00CB2032"/>
    <w:rsid w:val="00CC1880"/>
    <w:rsid w:val="00CC29E3"/>
    <w:rsid w:val="00CC60FD"/>
    <w:rsid w:val="00CD2A6A"/>
    <w:rsid w:val="00CD3BF5"/>
    <w:rsid w:val="00CD46E3"/>
    <w:rsid w:val="00CD47D9"/>
    <w:rsid w:val="00CD4A45"/>
    <w:rsid w:val="00CE2AFD"/>
    <w:rsid w:val="00CE2CEB"/>
    <w:rsid w:val="00CE3EE5"/>
    <w:rsid w:val="00CE4AFD"/>
    <w:rsid w:val="00CF0039"/>
    <w:rsid w:val="00CF0D14"/>
    <w:rsid w:val="00CF39F6"/>
    <w:rsid w:val="00CF40E2"/>
    <w:rsid w:val="00CF6BC8"/>
    <w:rsid w:val="00CF7482"/>
    <w:rsid w:val="00D020AB"/>
    <w:rsid w:val="00D03AC5"/>
    <w:rsid w:val="00D04E84"/>
    <w:rsid w:val="00D0525B"/>
    <w:rsid w:val="00D101CD"/>
    <w:rsid w:val="00D10399"/>
    <w:rsid w:val="00D13107"/>
    <w:rsid w:val="00D13561"/>
    <w:rsid w:val="00D14131"/>
    <w:rsid w:val="00D149F5"/>
    <w:rsid w:val="00D1589B"/>
    <w:rsid w:val="00D21DDC"/>
    <w:rsid w:val="00D244B1"/>
    <w:rsid w:val="00D24D83"/>
    <w:rsid w:val="00D2566C"/>
    <w:rsid w:val="00D263F9"/>
    <w:rsid w:val="00D27C53"/>
    <w:rsid w:val="00D30DAF"/>
    <w:rsid w:val="00D33577"/>
    <w:rsid w:val="00D33F53"/>
    <w:rsid w:val="00D34B5E"/>
    <w:rsid w:val="00D35B76"/>
    <w:rsid w:val="00D41441"/>
    <w:rsid w:val="00D43222"/>
    <w:rsid w:val="00D43A9B"/>
    <w:rsid w:val="00D43D96"/>
    <w:rsid w:val="00D43EE3"/>
    <w:rsid w:val="00D47369"/>
    <w:rsid w:val="00D506B3"/>
    <w:rsid w:val="00D553E5"/>
    <w:rsid w:val="00D5542D"/>
    <w:rsid w:val="00D55EEE"/>
    <w:rsid w:val="00D62503"/>
    <w:rsid w:val="00D65B3F"/>
    <w:rsid w:val="00D66CC0"/>
    <w:rsid w:val="00D70D9F"/>
    <w:rsid w:val="00D718AD"/>
    <w:rsid w:val="00D72B6D"/>
    <w:rsid w:val="00D72C06"/>
    <w:rsid w:val="00D74F7F"/>
    <w:rsid w:val="00D77916"/>
    <w:rsid w:val="00D80C85"/>
    <w:rsid w:val="00D827CA"/>
    <w:rsid w:val="00D846D5"/>
    <w:rsid w:val="00D86A86"/>
    <w:rsid w:val="00D87BF9"/>
    <w:rsid w:val="00D915FE"/>
    <w:rsid w:val="00D93ED6"/>
    <w:rsid w:val="00D940DB"/>
    <w:rsid w:val="00D94DB7"/>
    <w:rsid w:val="00D9759A"/>
    <w:rsid w:val="00DA092A"/>
    <w:rsid w:val="00DA129F"/>
    <w:rsid w:val="00DA3102"/>
    <w:rsid w:val="00DA446B"/>
    <w:rsid w:val="00DA4590"/>
    <w:rsid w:val="00DA65F4"/>
    <w:rsid w:val="00DA7A9B"/>
    <w:rsid w:val="00DB0DE9"/>
    <w:rsid w:val="00DB1CB5"/>
    <w:rsid w:val="00DB2E30"/>
    <w:rsid w:val="00DB50D6"/>
    <w:rsid w:val="00DB763F"/>
    <w:rsid w:val="00DC3DEC"/>
    <w:rsid w:val="00DC46BE"/>
    <w:rsid w:val="00DC7EB8"/>
    <w:rsid w:val="00DD2C65"/>
    <w:rsid w:val="00DD72E4"/>
    <w:rsid w:val="00DE5E5B"/>
    <w:rsid w:val="00DF0F83"/>
    <w:rsid w:val="00DF510B"/>
    <w:rsid w:val="00DF7AD1"/>
    <w:rsid w:val="00DF7AD2"/>
    <w:rsid w:val="00E02CBE"/>
    <w:rsid w:val="00E061BA"/>
    <w:rsid w:val="00E07436"/>
    <w:rsid w:val="00E07494"/>
    <w:rsid w:val="00E10665"/>
    <w:rsid w:val="00E11313"/>
    <w:rsid w:val="00E13863"/>
    <w:rsid w:val="00E15166"/>
    <w:rsid w:val="00E1538A"/>
    <w:rsid w:val="00E16DAE"/>
    <w:rsid w:val="00E205B1"/>
    <w:rsid w:val="00E2206F"/>
    <w:rsid w:val="00E22D10"/>
    <w:rsid w:val="00E22D86"/>
    <w:rsid w:val="00E31462"/>
    <w:rsid w:val="00E32964"/>
    <w:rsid w:val="00E33D78"/>
    <w:rsid w:val="00E3500F"/>
    <w:rsid w:val="00E35019"/>
    <w:rsid w:val="00E35461"/>
    <w:rsid w:val="00E36F49"/>
    <w:rsid w:val="00E37495"/>
    <w:rsid w:val="00E40B37"/>
    <w:rsid w:val="00E438E2"/>
    <w:rsid w:val="00E43ACC"/>
    <w:rsid w:val="00E46F53"/>
    <w:rsid w:val="00E51100"/>
    <w:rsid w:val="00E51304"/>
    <w:rsid w:val="00E51AB6"/>
    <w:rsid w:val="00E51BA0"/>
    <w:rsid w:val="00E54BE5"/>
    <w:rsid w:val="00E5514C"/>
    <w:rsid w:val="00E55591"/>
    <w:rsid w:val="00E56090"/>
    <w:rsid w:val="00E56B95"/>
    <w:rsid w:val="00E6006D"/>
    <w:rsid w:val="00E62394"/>
    <w:rsid w:val="00E709E6"/>
    <w:rsid w:val="00E73718"/>
    <w:rsid w:val="00E75860"/>
    <w:rsid w:val="00E77964"/>
    <w:rsid w:val="00E82A6D"/>
    <w:rsid w:val="00E863A9"/>
    <w:rsid w:val="00E865F8"/>
    <w:rsid w:val="00E867BC"/>
    <w:rsid w:val="00E93095"/>
    <w:rsid w:val="00E930CF"/>
    <w:rsid w:val="00E96ABA"/>
    <w:rsid w:val="00EA1C0F"/>
    <w:rsid w:val="00EA1F8A"/>
    <w:rsid w:val="00EA3E58"/>
    <w:rsid w:val="00EA562A"/>
    <w:rsid w:val="00EB1FFB"/>
    <w:rsid w:val="00EB4CDE"/>
    <w:rsid w:val="00EB5FEA"/>
    <w:rsid w:val="00EB71E7"/>
    <w:rsid w:val="00EC0477"/>
    <w:rsid w:val="00EC163A"/>
    <w:rsid w:val="00EC2939"/>
    <w:rsid w:val="00EC370E"/>
    <w:rsid w:val="00EC4EB8"/>
    <w:rsid w:val="00EC7044"/>
    <w:rsid w:val="00EC7934"/>
    <w:rsid w:val="00EC7F27"/>
    <w:rsid w:val="00ED03C2"/>
    <w:rsid w:val="00ED4732"/>
    <w:rsid w:val="00ED548D"/>
    <w:rsid w:val="00ED58EE"/>
    <w:rsid w:val="00ED5E12"/>
    <w:rsid w:val="00ED7B57"/>
    <w:rsid w:val="00EE1EAE"/>
    <w:rsid w:val="00EE2BCC"/>
    <w:rsid w:val="00EE47CC"/>
    <w:rsid w:val="00EE4BA3"/>
    <w:rsid w:val="00EF2A53"/>
    <w:rsid w:val="00EF2D71"/>
    <w:rsid w:val="00EF3D4F"/>
    <w:rsid w:val="00EF402B"/>
    <w:rsid w:val="00EF696C"/>
    <w:rsid w:val="00F00977"/>
    <w:rsid w:val="00F0151B"/>
    <w:rsid w:val="00F0166B"/>
    <w:rsid w:val="00F01F4E"/>
    <w:rsid w:val="00F0239B"/>
    <w:rsid w:val="00F03688"/>
    <w:rsid w:val="00F10550"/>
    <w:rsid w:val="00F12523"/>
    <w:rsid w:val="00F12E52"/>
    <w:rsid w:val="00F157E0"/>
    <w:rsid w:val="00F215DD"/>
    <w:rsid w:val="00F22420"/>
    <w:rsid w:val="00F23102"/>
    <w:rsid w:val="00F232CE"/>
    <w:rsid w:val="00F23AC5"/>
    <w:rsid w:val="00F25084"/>
    <w:rsid w:val="00F25C92"/>
    <w:rsid w:val="00F26886"/>
    <w:rsid w:val="00F3242C"/>
    <w:rsid w:val="00F330AE"/>
    <w:rsid w:val="00F3399F"/>
    <w:rsid w:val="00F36004"/>
    <w:rsid w:val="00F36E1F"/>
    <w:rsid w:val="00F371DC"/>
    <w:rsid w:val="00F379EA"/>
    <w:rsid w:val="00F406D7"/>
    <w:rsid w:val="00F4245C"/>
    <w:rsid w:val="00F47784"/>
    <w:rsid w:val="00F51149"/>
    <w:rsid w:val="00F51B67"/>
    <w:rsid w:val="00F520AC"/>
    <w:rsid w:val="00F5269A"/>
    <w:rsid w:val="00F52BC8"/>
    <w:rsid w:val="00F56418"/>
    <w:rsid w:val="00F56FFC"/>
    <w:rsid w:val="00F572B6"/>
    <w:rsid w:val="00F60C2B"/>
    <w:rsid w:val="00F625C5"/>
    <w:rsid w:val="00F63405"/>
    <w:rsid w:val="00F63847"/>
    <w:rsid w:val="00F64D19"/>
    <w:rsid w:val="00F64DCB"/>
    <w:rsid w:val="00F6536E"/>
    <w:rsid w:val="00F66FF6"/>
    <w:rsid w:val="00F67C61"/>
    <w:rsid w:val="00F701F4"/>
    <w:rsid w:val="00F7037D"/>
    <w:rsid w:val="00F71D1A"/>
    <w:rsid w:val="00F72885"/>
    <w:rsid w:val="00F72CBE"/>
    <w:rsid w:val="00F746B0"/>
    <w:rsid w:val="00F7635F"/>
    <w:rsid w:val="00F80A1D"/>
    <w:rsid w:val="00F81197"/>
    <w:rsid w:val="00F814F6"/>
    <w:rsid w:val="00F825D2"/>
    <w:rsid w:val="00F841E4"/>
    <w:rsid w:val="00F869E7"/>
    <w:rsid w:val="00F92681"/>
    <w:rsid w:val="00F9488C"/>
    <w:rsid w:val="00F95137"/>
    <w:rsid w:val="00F96858"/>
    <w:rsid w:val="00FA1076"/>
    <w:rsid w:val="00FB32A7"/>
    <w:rsid w:val="00FB35D8"/>
    <w:rsid w:val="00FB3D4C"/>
    <w:rsid w:val="00FB66D7"/>
    <w:rsid w:val="00FB7506"/>
    <w:rsid w:val="00FC1322"/>
    <w:rsid w:val="00FC1FC2"/>
    <w:rsid w:val="00FC336E"/>
    <w:rsid w:val="00FC3C98"/>
    <w:rsid w:val="00FC564C"/>
    <w:rsid w:val="00FC5981"/>
    <w:rsid w:val="00FD3833"/>
    <w:rsid w:val="00FD393E"/>
    <w:rsid w:val="00FD586D"/>
    <w:rsid w:val="00FD6451"/>
    <w:rsid w:val="00FE194A"/>
    <w:rsid w:val="00FE2402"/>
    <w:rsid w:val="00FF47E5"/>
    <w:rsid w:val="166145DC"/>
    <w:rsid w:val="16AD2D37"/>
    <w:rsid w:val="1D658ED0"/>
    <w:rsid w:val="219A82F9"/>
    <w:rsid w:val="5F97F99B"/>
    <w:rsid w:val="6F4B80BD"/>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C9F5A"/>
  <w15:chartTrackingRefBased/>
  <w15:docId w15:val="{F53C0948-6397-47FB-972D-18D1445C9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C6B"/>
    <w:rPr>
      <w:rFonts w:asciiTheme="majorBidi" w:hAnsiTheme="majorBidi"/>
      <w:sz w:val="24"/>
    </w:rPr>
  </w:style>
  <w:style w:type="paragraph" w:styleId="Heading1">
    <w:name w:val="heading 1"/>
    <w:basedOn w:val="Normal"/>
    <w:next w:val="Normal"/>
    <w:link w:val="Heading1Char"/>
    <w:uiPriority w:val="9"/>
    <w:qFormat/>
    <w:rsid w:val="00A0528F"/>
    <w:pPr>
      <w:keepNext/>
      <w:keepLines/>
      <w:numPr>
        <w:numId w:val="2"/>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5323"/>
    <w:pPr>
      <w:keepNext/>
      <w:keepLines/>
      <w:numPr>
        <w:ilvl w:val="1"/>
        <w:numId w:val="2"/>
      </w:numPr>
      <w:spacing w:before="40" w:after="0" w:line="256" w:lineRule="auto"/>
      <w:outlineLvl w:val="1"/>
    </w:pPr>
    <w:rPr>
      <w:rFonts w:eastAsiaTheme="majorEastAsia"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3D5323"/>
    <w:pPr>
      <w:keepNext/>
      <w:keepLines/>
      <w:numPr>
        <w:ilvl w:val="2"/>
        <w:numId w:val="2"/>
      </w:numPr>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95E0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95E0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95E0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95E0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86BE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6BE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80E58"/>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680E58"/>
    <w:rPr>
      <w:rFonts w:asciiTheme="majorHAnsi" w:eastAsiaTheme="majorEastAsia" w:hAnsiTheme="majorHAnsi" w:cstheme="majorBidi"/>
      <w:spacing w:val="-10"/>
      <w:kern w:val="28"/>
      <w:sz w:val="56"/>
      <w:szCs w:val="56"/>
      <w:lang w:val="en-US"/>
    </w:rPr>
  </w:style>
  <w:style w:type="paragraph" w:customStyle="1" w:styleId="paragraph">
    <w:name w:val="paragraph"/>
    <w:basedOn w:val="Normal"/>
    <w:rsid w:val="000B0099"/>
    <w:pPr>
      <w:spacing w:before="100" w:beforeAutospacing="1" w:after="100" w:afterAutospacing="1" w:line="240" w:lineRule="auto"/>
    </w:pPr>
    <w:rPr>
      <w:rFonts w:ascii="Times New Roman" w:eastAsia="Times New Roman" w:hAnsi="Times New Roman" w:cs="Times New Roman"/>
      <w:szCs w:val="24"/>
      <w:lang w:eastAsia="en-MY"/>
    </w:rPr>
  </w:style>
  <w:style w:type="character" w:customStyle="1" w:styleId="normaltextrun">
    <w:name w:val="normaltextrun"/>
    <w:basedOn w:val="DefaultParagraphFont"/>
    <w:rsid w:val="000B0099"/>
  </w:style>
  <w:style w:type="character" w:customStyle="1" w:styleId="eop">
    <w:name w:val="eop"/>
    <w:basedOn w:val="DefaultParagraphFont"/>
    <w:rsid w:val="000B0099"/>
  </w:style>
  <w:style w:type="character" w:customStyle="1" w:styleId="Heading1Char">
    <w:name w:val="Heading 1 Char"/>
    <w:basedOn w:val="DefaultParagraphFont"/>
    <w:link w:val="Heading1"/>
    <w:uiPriority w:val="9"/>
    <w:rsid w:val="00A0528F"/>
    <w:rPr>
      <w:rFonts w:asciiTheme="majorBidi" w:eastAsiaTheme="majorEastAsia" w:hAnsiTheme="majorBidi" w:cstheme="majorBidi"/>
      <w:color w:val="2F5496" w:themeColor="accent1" w:themeShade="BF"/>
      <w:sz w:val="32"/>
      <w:szCs w:val="32"/>
    </w:rPr>
  </w:style>
  <w:style w:type="paragraph" w:styleId="TOCHeading">
    <w:name w:val="TOC Heading"/>
    <w:basedOn w:val="Heading1"/>
    <w:next w:val="Normal"/>
    <w:uiPriority w:val="39"/>
    <w:unhideWhenUsed/>
    <w:qFormat/>
    <w:rsid w:val="009727B5"/>
    <w:pPr>
      <w:outlineLvl w:val="9"/>
    </w:pPr>
    <w:rPr>
      <w:lang w:val="en-US"/>
    </w:rPr>
  </w:style>
  <w:style w:type="character" w:customStyle="1" w:styleId="Heading2Char">
    <w:name w:val="Heading 2 Char"/>
    <w:basedOn w:val="DefaultParagraphFont"/>
    <w:link w:val="Heading2"/>
    <w:uiPriority w:val="9"/>
    <w:rsid w:val="003D5323"/>
    <w:rPr>
      <w:rFonts w:asciiTheme="majorBidi" w:eastAsiaTheme="majorEastAsia" w:hAnsiTheme="majorBidi" w:cstheme="majorBidi"/>
      <w:color w:val="2F5496" w:themeColor="accent1" w:themeShade="BF"/>
      <w:sz w:val="26"/>
      <w:szCs w:val="26"/>
      <w:lang w:val="en-US"/>
    </w:rPr>
  </w:style>
  <w:style w:type="paragraph" w:styleId="Caption">
    <w:name w:val="caption"/>
    <w:basedOn w:val="Normal"/>
    <w:next w:val="Normal"/>
    <w:uiPriority w:val="35"/>
    <w:unhideWhenUsed/>
    <w:qFormat/>
    <w:rsid w:val="00A0528F"/>
    <w:pPr>
      <w:spacing w:after="200" w:line="240" w:lineRule="auto"/>
    </w:pPr>
    <w:rPr>
      <w:i/>
      <w:iCs/>
      <w:color w:val="44546A" w:themeColor="text2"/>
      <w:sz w:val="18"/>
      <w:szCs w:val="18"/>
      <w:lang w:val="en-US"/>
    </w:rPr>
  </w:style>
  <w:style w:type="table" w:styleId="TableGrid">
    <w:name w:val="Table Grid"/>
    <w:basedOn w:val="TableNormal"/>
    <w:uiPriority w:val="39"/>
    <w:rsid w:val="00A0528F"/>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1.0"/>
    <w:basedOn w:val="Heading1"/>
    <w:link w:val="10Char"/>
    <w:qFormat/>
    <w:rsid w:val="00495E0C"/>
  </w:style>
  <w:style w:type="paragraph" w:customStyle="1" w:styleId="11">
    <w:name w:val="1.1"/>
    <w:basedOn w:val="Heading2"/>
    <w:link w:val="11Char"/>
    <w:qFormat/>
    <w:rsid w:val="00495E0C"/>
    <w:rPr>
      <w:sz w:val="28"/>
    </w:rPr>
  </w:style>
  <w:style w:type="character" w:customStyle="1" w:styleId="10Char">
    <w:name w:val="1.0 Char"/>
    <w:basedOn w:val="Heading1Char"/>
    <w:link w:val="10"/>
    <w:rsid w:val="00A0528F"/>
    <w:rPr>
      <w:rFonts w:asciiTheme="majorBidi" w:eastAsiaTheme="majorEastAsia" w:hAnsiTheme="majorBidi" w:cstheme="majorBidi"/>
      <w:color w:val="2F5496" w:themeColor="accent1" w:themeShade="BF"/>
      <w:sz w:val="32"/>
      <w:szCs w:val="32"/>
    </w:rPr>
  </w:style>
  <w:style w:type="paragraph" w:customStyle="1" w:styleId="111">
    <w:name w:val="1.1.1"/>
    <w:basedOn w:val="Heading3"/>
    <w:link w:val="111Char"/>
    <w:qFormat/>
    <w:rsid w:val="00495E0C"/>
    <w:rPr>
      <w:color w:val="2F5496" w:themeColor="accent1" w:themeShade="BF"/>
      <w:sz w:val="26"/>
    </w:rPr>
  </w:style>
  <w:style w:type="character" w:customStyle="1" w:styleId="11Char">
    <w:name w:val="1.1 Char"/>
    <w:basedOn w:val="Heading2Char"/>
    <w:link w:val="11"/>
    <w:rsid w:val="005B150E"/>
    <w:rPr>
      <w:rFonts w:asciiTheme="majorBidi" w:eastAsiaTheme="majorEastAsia" w:hAnsiTheme="majorBidi" w:cstheme="majorBidi"/>
      <w:color w:val="2F5496" w:themeColor="accent1" w:themeShade="BF"/>
      <w:sz w:val="28"/>
      <w:szCs w:val="26"/>
      <w:lang w:val="en-US"/>
    </w:rPr>
  </w:style>
  <w:style w:type="paragraph" w:styleId="TOC1">
    <w:name w:val="toc 1"/>
    <w:basedOn w:val="Normal"/>
    <w:next w:val="Normal"/>
    <w:autoRedefine/>
    <w:uiPriority w:val="39"/>
    <w:unhideWhenUsed/>
    <w:rsid w:val="00A0528F"/>
    <w:pPr>
      <w:spacing w:after="100"/>
    </w:pPr>
  </w:style>
  <w:style w:type="character" w:customStyle="1" w:styleId="Heading3Char">
    <w:name w:val="Heading 3 Char"/>
    <w:basedOn w:val="DefaultParagraphFont"/>
    <w:link w:val="Heading3"/>
    <w:uiPriority w:val="9"/>
    <w:rsid w:val="003D5323"/>
    <w:rPr>
      <w:rFonts w:asciiTheme="majorBidi" w:eastAsiaTheme="majorEastAsia" w:hAnsiTheme="majorBidi" w:cstheme="majorBidi"/>
      <w:color w:val="1F3763" w:themeColor="accent1" w:themeShade="7F"/>
      <w:sz w:val="24"/>
      <w:szCs w:val="24"/>
    </w:rPr>
  </w:style>
  <w:style w:type="character" w:customStyle="1" w:styleId="111Char">
    <w:name w:val="1.1.1 Char"/>
    <w:basedOn w:val="Heading3Char"/>
    <w:link w:val="111"/>
    <w:rsid w:val="00A0528F"/>
    <w:rPr>
      <w:rFonts w:asciiTheme="majorBidi" w:eastAsiaTheme="majorEastAsia" w:hAnsiTheme="majorBidi" w:cstheme="majorBidi"/>
      <w:color w:val="2F5496" w:themeColor="accent1" w:themeShade="BF"/>
      <w:sz w:val="26"/>
      <w:szCs w:val="24"/>
    </w:rPr>
  </w:style>
  <w:style w:type="paragraph" w:styleId="TOC2">
    <w:name w:val="toc 2"/>
    <w:basedOn w:val="Normal"/>
    <w:next w:val="Normal"/>
    <w:autoRedefine/>
    <w:uiPriority w:val="39"/>
    <w:unhideWhenUsed/>
    <w:rsid w:val="00A0528F"/>
    <w:pPr>
      <w:spacing w:after="100"/>
      <w:ind w:left="220"/>
    </w:pPr>
  </w:style>
  <w:style w:type="character" w:styleId="Hyperlink">
    <w:name w:val="Hyperlink"/>
    <w:basedOn w:val="DefaultParagraphFont"/>
    <w:uiPriority w:val="99"/>
    <w:unhideWhenUsed/>
    <w:rsid w:val="00A0528F"/>
    <w:rPr>
      <w:color w:val="0563C1" w:themeColor="hyperlink"/>
      <w:u w:val="single"/>
    </w:rPr>
  </w:style>
  <w:style w:type="paragraph" w:styleId="ListParagraph">
    <w:name w:val="List Paragraph"/>
    <w:basedOn w:val="Normal"/>
    <w:uiPriority w:val="34"/>
    <w:qFormat/>
    <w:rsid w:val="00661A73"/>
    <w:pPr>
      <w:spacing w:line="256" w:lineRule="auto"/>
      <w:ind w:left="720"/>
      <w:contextualSpacing/>
    </w:pPr>
    <w:rPr>
      <w:lang w:val="en-US"/>
    </w:rPr>
  </w:style>
  <w:style w:type="paragraph" w:styleId="Header">
    <w:name w:val="header"/>
    <w:basedOn w:val="Normal"/>
    <w:link w:val="HeaderChar"/>
    <w:uiPriority w:val="99"/>
    <w:unhideWhenUsed/>
    <w:rsid w:val="00DC7E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7EB8"/>
  </w:style>
  <w:style w:type="paragraph" w:styleId="Footer">
    <w:name w:val="footer"/>
    <w:basedOn w:val="Normal"/>
    <w:link w:val="FooterChar"/>
    <w:uiPriority w:val="99"/>
    <w:unhideWhenUsed/>
    <w:rsid w:val="00DC7E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7EB8"/>
  </w:style>
  <w:style w:type="character" w:customStyle="1" w:styleId="Heading4Char">
    <w:name w:val="Heading 4 Char"/>
    <w:basedOn w:val="DefaultParagraphFont"/>
    <w:link w:val="Heading4"/>
    <w:uiPriority w:val="9"/>
    <w:semiHidden/>
    <w:rsid w:val="00586BE1"/>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586BE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86BE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86BE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86BE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6BE1"/>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495E0C"/>
    <w:pPr>
      <w:spacing w:after="100"/>
      <w:ind w:left="480"/>
    </w:pPr>
  </w:style>
  <w:style w:type="character" w:styleId="UnresolvedMention">
    <w:name w:val="Unresolved Mention"/>
    <w:basedOn w:val="DefaultParagraphFont"/>
    <w:uiPriority w:val="99"/>
    <w:semiHidden/>
    <w:unhideWhenUsed/>
    <w:rsid w:val="00B53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524972">
      <w:bodyDiv w:val="1"/>
      <w:marLeft w:val="0"/>
      <w:marRight w:val="0"/>
      <w:marTop w:val="0"/>
      <w:marBottom w:val="0"/>
      <w:divBdr>
        <w:top w:val="none" w:sz="0" w:space="0" w:color="auto"/>
        <w:left w:val="none" w:sz="0" w:space="0" w:color="auto"/>
        <w:bottom w:val="none" w:sz="0" w:space="0" w:color="auto"/>
        <w:right w:val="none" w:sz="0" w:space="0" w:color="auto"/>
      </w:divBdr>
    </w:div>
    <w:div w:id="535242855">
      <w:bodyDiv w:val="1"/>
      <w:marLeft w:val="0"/>
      <w:marRight w:val="0"/>
      <w:marTop w:val="0"/>
      <w:marBottom w:val="0"/>
      <w:divBdr>
        <w:top w:val="none" w:sz="0" w:space="0" w:color="auto"/>
        <w:left w:val="none" w:sz="0" w:space="0" w:color="auto"/>
        <w:bottom w:val="none" w:sz="0" w:space="0" w:color="auto"/>
        <w:right w:val="none" w:sz="0" w:space="0" w:color="auto"/>
      </w:divBdr>
    </w:div>
    <w:div w:id="1230268363">
      <w:bodyDiv w:val="1"/>
      <w:marLeft w:val="0"/>
      <w:marRight w:val="0"/>
      <w:marTop w:val="0"/>
      <w:marBottom w:val="0"/>
      <w:divBdr>
        <w:top w:val="none" w:sz="0" w:space="0" w:color="auto"/>
        <w:left w:val="none" w:sz="0" w:space="0" w:color="auto"/>
        <w:bottom w:val="none" w:sz="0" w:space="0" w:color="auto"/>
        <w:right w:val="none" w:sz="0" w:space="0" w:color="auto"/>
      </w:divBdr>
    </w:div>
    <w:div w:id="1378235804">
      <w:bodyDiv w:val="1"/>
      <w:marLeft w:val="0"/>
      <w:marRight w:val="0"/>
      <w:marTop w:val="0"/>
      <w:marBottom w:val="0"/>
      <w:divBdr>
        <w:top w:val="none" w:sz="0" w:space="0" w:color="auto"/>
        <w:left w:val="none" w:sz="0" w:space="0" w:color="auto"/>
        <w:bottom w:val="none" w:sz="0" w:space="0" w:color="auto"/>
        <w:right w:val="none" w:sz="0" w:space="0" w:color="auto"/>
      </w:divBdr>
      <w:divsChild>
        <w:div w:id="52194190">
          <w:marLeft w:val="0"/>
          <w:marRight w:val="0"/>
          <w:marTop w:val="0"/>
          <w:marBottom w:val="0"/>
          <w:divBdr>
            <w:top w:val="none" w:sz="0" w:space="0" w:color="auto"/>
            <w:left w:val="none" w:sz="0" w:space="0" w:color="auto"/>
            <w:bottom w:val="none" w:sz="0" w:space="0" w:color="auto"/>
            <w:right w:val="none" w:sz="0" w:space="0" w:color="auto"/>
          </w:divBdr>
          <w:divsChild>
            <w:div w:id="2083211646">
              <w:marLeft w:val="0"/>
              <w:marRight w:val="0"/>
              <w:marTop w:val="30"/>
              <w:marBottom w:val="30"/>
              <w:divBdr>
                <w:top w:val="none" w:sz="0" w:space="0" w:color="auto"/>
                <w:left w:val="none" w:sz="0" w:space="0" w:color="auto"/>
                <w:bottom w:val="none" w:sz="0" w:space="0" w:color="auto"/>
                <w:right w:val="none" w:sz="0" w:space="0" w:color="auto"/>
              </w:divBdr>
              <w:divsChild>
                <w:div w:id="421218566">
                  <w:marLeft w:val="0"/>
                  <w:marRight w:val="0"/>
                  <w:marTop w:val="0"/>
                  <w:marBottom w:val="0"/>
                  <w:divBdr>
                    <w:top w:val="none" w:sz="0" w:space="0" w:color="auto"/>
                    <w:left w:val="none" w:sz="0" w:space="0" w:color="auto"/>
                    <w:bottom w:val="none" w:sz="0" w:space="0" w:color="auto"/>
                    <w:right w:val="none" w:sz="0" w:space="0" w:color="auto"/>
                  </w:divBdr>
                  <w:divsChild>
                    <w:div w:id="78453823">
                      <w:marLeft w:val="0"/>
                      <w:marRight w:val="0"/>
                      <w:marTop w:val="0"/>
                      <w:marBottom w:val="0"/>
                      <w:divBdr>
                        <w:top w:val="none" w:sz="0" w:space="0" w:color="auto"/>
                        <w:left w:val="none" w:sz="0" w:space="0" w:color="auto"/>
                        <w:bottom w:val="none" w:sz="0" w:space="0" w:color="auto"/>
                        <w:right w:val="none" w:sz="0" w:space="0" w:color="auto"/>
                      </w:divBdr>
                    </w:div>
                    <w:div w:id="879320792">
                      <w:marLeft w:val="0"/>
                      <w:marRight w:val="0"/>
                      <w:marTop w:val="0"/>
                      <w:marBottom w:val="0"/>
                      <w:divBdr>
                        <w:top w:val="none" w:sz="0" w:space="0" w:color="auto"/>
                        <w:left w:val="none" w:sz="0" w:space="0" w:color="auto"/>
                        <w:bottom w:val="none" w:sz="0" w:space="0" w:color="auto"/>
                        <w:right w:val="none" w:sz="0" w:space="0" w:color="auto"/>
                      </w:divBdr>
                    </w:div>
                  </w:divsChild>
                </w:div>
                <w:div w:id="1006903672">
                  <w:marLeft w:val="0"/>
                  <w:marRight w:val="0"/>
                  <w:marTop w:val="0"/>
                  <w:marBottom w:val="0"/>
                  <w:divBdr>
                    <w:top w:val="none" w:sz="0" w:space="0" w:color="auto"/>
                    <w:left w:val="none" w:sz="0" w:space="0" w:color="auto"/>
                    <w:bottom w:val="none" w:sz="0" w:space="0" w:color="auto"/>
                    <w:right w:val="none" w:sz="0" w:space="0" w:color="auto"/>
                  </w:divBdr>
                  <w:divsChild>
                    <w:div w:id="1583637789">
                      <w:marLeft w:val="0"/>
                      <w:marRight w:val="0"/>
                      <w:marTop w:val="0"/>
                      <w:marBottom w:val="0"/>
                      <w:divBdr>
                        <w:top w:val="none" w:sz="0" w:space="0" w:color="auto"/>
                        <w:left w:val="none" w:sz="0" w:space="0" w:color="auto"/>
                        <w:bottom w:val="none" w:sz="0" w:space="0" w:color="auto"/>
                        <w:right w:val="none" w:sz="0" w:space="0" w:color="auto"/>
                      </w:divBdr>
                    </w:div>
                  </w:divsChild>
                </w:div>
                <w:div w:id="1300764744">
                  <w:marLeft w:val="0"/>
                  <w:marRight w:val="0"/>
                  <w:marTop w:val="0"/>
                  <w:marBottom w:val="0"/>
                  <w:divBdr>
                    <w:top w:val="none" w:sz="0" w:space="0" w:color="auto"/>
                    <w:left w:val="none" w:sz="0" w:space="0" w:color="auto"/>
                    <w:bottom w:val="none" w:sz="0" w:space="0" w:color="auto"/>
                    <w:right w:val="none" w:sz="0" w:space="0" w:color="auto"/>
                  </w:divBdr>
                  <w:divsChild>
                    <w:div w:id="239340093">
                      <w:marLeft w:val="0"/>
                      <w:marRight w:val="0"/>
                      <w:marTop w:val="0"/>
                      <w:marBottom w:val="0"/>
                      <w:divBdr>
                        <w:top w:val="none" w:sz="0" w:space="0" w:color="auto"/>
                        <w:left w:val="none" w:sz="0" w:space="0" w:color="auto"/>
                        <w:bottom w:val="none" w:sz="0" w:space="0" w:color="auto"/>
                        <w:right w:val="none" w:sz="0" w:space="0" w:color="auto"/>
                      </w:divBdr>
                    </w:div>
                  </w:divsChild>
                </w:div>
                <w:div w:id="1919826173">
                  <w:marLeft w:val="0"/>
                  <w:marRight w:val="0"/>
                  <w:marTop w:val="0"/>
                  <w:marBottom w:val="0"/>
                  <w:divBdr>
                    <w:top w:val="none" w:sz="0" w:space="0" w:color="auto"/>
                    <w:left w:val="none" w:sz="0" w:space="0" w:color="auto"/>
                    <w:bottom w:val="none" w:sz="0" w:space="0" w:color="auto"/>
                    <w:right w:val="none" w:sz="0" w:space="0" w:color="auto"/>
                  </w:divBdr>
                  <w:divsChild>
                    <w:div w:id="57640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292243">
          <w:marLeft w:val="0"/>
          <w:marRight w:val="0"/>
          <w:marTop w:val="0"/>
          <w:marBottom w:val="0"/>
          <w:divBdr>
            <w:top w:val="none" w:sz="0" w:space="0" w:color="auto"/>
            <w:left w:val="none" w:sz="0" w:space="0" w:color="auto"/>
            <w:bottom w:val="none" w:sz="0" w:space="0" w:color="auto"/>
            <w:right w:val="none" w:sz="0" w:space="0" w:color="auto"/>
          </w:divBdr>
        </w:div>
        <w:div w:id="917908917">
          <w:marLeft w:val="0"/>
          <w:marRight w:val="0"/>
          <w:marTop w:val="0"/>
          <w:marBottom w:val="0"/>
          <w:divBdr>
            <w:top w:val="none" w:sz="0" w:space="0" w:color="auto"/>
            <w:left w:val="none" w:sz="0" w:space="0" w:color="auto"/>
            <w:bottom w:val="none" w:sz="0" w:space="0" w:color="auto"/>
            <w:right w:val="none" w:sz="0" w:space="0" w:color="auto"/>
          </w:divBdr>
        </w:div>
        <w:div w:id="1726100901">
          <w:marLeft w:val="0"/>
          <w:marRight w:val="0"/>
          <w:marTop w:val="0"/>
          <w:marBottom w:val="0"/>
          <w:divBdr>
            <w:top w:val="none" w:sz="0" w:space="0" w:color="auto"/>
            <w:left w:val="none" w:sz="0" w:space="0" w:color="auto"/>
            <w:bottom w:val="none" w:sz="0" w:space="0" w:color="auto"/>
            <w:right w:val="none" w:sz="0" w:space="0" w:color="auto"/>
          </w:divBdr>
        </w:div>
        <w:div w:id="1745882508">
          <w:marLeft w:val="0"/>
          <w:marRight w:val="0"/>
          <w:marTop w:val="0"/>
          <w:marBottom w:val="0"/>
          <w:divBdr>
            <w:top w:val="none" w:sz="0" w:space="0" w:color="auto"/>
            <w:left w:val="none" w:sz="0" w:space="0" w:color="auto"/>
            <w:bottom w:val="none" w:sz="0" w:space="0" w:color="auto"/>
            <w:right w:val="none" w:sz="0" w:space="0" w:color="auto"/>
          </w:divBdr>
        </w:div>
        <w:div w:id="1779793284">
          <w:marLeft w:val="0"/>
          <w:marRight w:val="0"/>
          <w:marTop w:val="0"/>
          <w:marBottom w:val="0"/>
          <w:divBdr>
            <w:top w:val="none" w:sz="0" w:space="0" w:color="auto"/>
            <w:left w:val="none" w:sz="0" w:space="0" w:color="auto"/>
            <w:bottom w:val="none" w:sz="0" w:space="0" w:color="auto"/>
            <w:right w:val="none" w:sz="0" w:space="0" w:color="auto"/>
          </w:divBdr>
          <w:divsChild>
            <w:div w:id="1491678675">
              <w:marLeft w:val="0"/>
              <w:marRight w:val="0"/>
              <w:marTop w:val="30"/>
              <w:marBottom w:val="30"/>
              <w:divBdr>
                <w:top w:val="none" w:sz="0" w:space="0" w:color="auto"/>
                <w:left w:val="none" w:sz="0" w:space="0" w:color="auto"/>
                <w:bottom w:val="none" w:sz="0" w:space="0" w:color="auto"/>
                <w:right w:val="none" w:sz="0" w:space="0" w:color="auto"/>
              </w:divBdr>
              <w:divsChild>
                <w:div w:id="260340861">
                  <w:marLeft w:val="0"/>
                  <w:marRight w:val="0"/>
                  <w:marTop w:val="0"/>
                  <w:marBottom w:val="0"/>
                  <w:divBdr>
                    <w:top w:val="none" w:sz="0" w:space="0" w:color="auto"/>
                    <w:left w:val="none" w:sz="0" w:space="0" w:color="auto"/>
                    <w:bottom w:val="none" w:sz="0" w:space="0" w:color="auto"/>
                    <w:right w:val="none" w:sz="0" w:space="0" w:color="auto"/>
                  </w:divBdr>
                  <w:divsChild>
                    <w:div w:id="900750316">
                      <w:marLeft w:val="0"/>
                      <w:marRight w:val="0"/>
                      <w:marTop w:val="0"/>
                      <w:marBottom w:val="0"/>
                      <w:divBdr>
                        <w:top w:val="none" w:sz="0" w:space="0" w:color="auto"/>
                        <w:left w:val="none" w:sz="0" w:space="0" w:color="auto"/>
                        <w:bottom w:val="none" w:sz="0" w:space="0" w:color="auto"/>
                        <w:right w:val="none" w:sz="0" w:space="0" w:color="auto"/>
                      </w:divBdr>
                    </w:div>
                  </w:divsChild>
                </w:div>
                <w:div w:id="451020118">
                  <w:marLeft w:val="0"/>
                  <w:marRight w:val="0"/>
                  <w:marTop w:val="0"/>
                  <w:marBottom w:val="0"/>
                  <w:divBdr>
                    <w:top w:val="none" w:sz="0" w:space="0" w:color="auto"/>
                    <w:left w:val="none" w:sz="0" w:space="0" w:color="auto"/>
                    <w:bottom w:val="none" w:sz="0" w:space="0" w:color="auto"/>
                    <w:right w:val="none" w:sz="0" w:space="0" w:color="auto"/>
                  </w:divBdr>
                  <w:divsChild>
                    <w:div w:id="1044254248">
                      <w:marLeft w:val="0"/>
                      <w:marRight w:val="0"/>
                      <w:marTop w:val="0"/>
                      <w:marBottom w:val="0"/>
                      <w:divBdr>
                        <w:top w:val="none" w:sz="0" w:space="0" w:color="auto"/>
                        <w:left w:val="none" w:sz="0" w:space="0" w:color="auto"/>
                        <w:bottom w:val="none" w:sz="0" w:space="0" w:color="auto"/>
                        <w:right w:val="none" w:sz="0" w:space="0" w:color="auto"/>
                      </w:divBdr>
                    </w:div>
                  </w:divsChild>
                </w:div>
                <w:div w:id="510222823">
                  <w:marLeft w:val="0"/>
                  <w:marRight w:val="0"/>
                  <w:marTop w:val="0"/>
                  <w:marBottom w:val="0"/>
                  <w:divBdr>
                    <w:top w:val="none" w:sz="0" w:space="0" w:color="auto"/>
                    <w:left w:val="none" w:sz="0" w:space="0" w:color="auto"/>
                    <w:bottom w:val="none" w:sz="0" w:space="0" w:color="auto"/>
                    <w:right w:val="none" w:sz="0" w:space="0" w:color="auto"/>
                  </w:divBdr>
                  <w:divsChild>
                    <w:div w:id="2048948166">
                      <w:marLeft w:val="0"/>
                      <w:marRight w:val="0"/>
                      <w:marTop w:val="0"/>
                      <w:marBottom w:val="0"/>
                      <w:divBdr>
                        <w:top w:val="none" w:sz="0" w:space="0" w:color="auto"/>
                        <w:left w:val="none" w:sz="0" w:space="0" w:color="auto"/>
                        <w:bottom w:val="none" w:sz="0" w:space="0" w:color="auto"/>
                        <w:right w:val="none" w:sz="0" w:space="0" w:color="auto"/>
                      </w:divBdr>
                    </w:div>
                  </w:divsChild>
                </w:div>
                <w:div w:id="640812764">
                  <w:marLeft w:val="0"/>
                  <w:marRight w:val="0"/>
                  <w:marTop w:val="0"/>
                  <w:marBottom w:val="0"/>
                  <w:divBdr>
                    <w:top w:val="none" w:sz="0" w:space="0" w:color="auto"/>
                    <w:left w:val="none" w:sz="0" w:space="0" w:color="auto"/>
                    <w:bottom w:val="none" w:sz="0" w:space="0" w:color="auto"/>
                    <w:right w:val="none" w:sz="0" w:space="0" w:color="auto"/>
                  </w:divBdr>
                  <w:divsChild>
                    <w:div w:id="433134661">
                      <w:marLeft w:val="0"/>
                      <w:marRight w:val="0"/>
                      <w:marTop w:val="0"/>
                      <w:marBottom w:val="0"/>
                      <w:divBdr>
                        <w:top w:val="none" w:sz="0" w:space="0" w:color="auto"/>
                        <w:left w:val="none" w:sz="0" w:space="0" w:color="auto"/>
                        <w:bottom w:val="none" w:sz="0" w:space="0" w:color="auto"/>
                        <w:right w:val="none" w:sz="0" w:space="0" w:color="auto"/>
                      </w:divBdr>
                    </w:div>
                  </w:divsChild>
                </w:div>
                <w:div w:id="673458379">
                  <w:marLeft w:val="0"/>
                  <w:marRight w:val="0"/>
                  <w:marTop w:val="0"/>
                  <w:marBottom w:val="0"/>
                  <w:divBdr>
                    <w:top w:val="none" w:sz="0" w:space="0" w:color="auto"/>
                    <w:left w:val="none" w:sz="0" w:space="0" w:color="auto"/>
                    <w:bottom w:val="none" w:sz="0" w:space="0" w:color="auto"/>
                    <w:right w:val="none" w:sz="0" w:space="0" w:color="auto"/>
                  </w:divBdr>
                  <w:divsChild>
                    <w:div w:id="114252761">
                      <w:marLeft w:val="0"/>
                      <w:marRight w:val="0"/>
                      <w:marTop w:val="0"/>
                      <w:marBottom w:val="0"/>
                      <w:divBdr>
                        <w:top w:val="none" w:sz="0" w:space="0" w:color="auto"/>
                        <w:left w:val="none" w:sz="0" w:space="0" w:color="auto"/>
                        <w:bottom w:val="none" w:sz="0" w:space="0" w:color="auto"/>
                        <w:right w:val="none" w:sz="0" w:space="0" w:color="auto"/>
                      </w:divBdr>
                    </w:div>
                  </w:divsChild>
                </w:div>
                <w:div w:id="941955261">
                  <w:marLeft w:val="0"/>
                  <w:marRight w:val="0"/>
                  <w:marTop w:val="0"/>
                  <w:marBottom w:val="0"/>
                  <w:divBdr>
                    <w:top w:val="none" w:sz="0" w:space="0" w:color="auto"/>
                    <w:left w:val="none" w:sz="0" w:space="0" w:color="auto"/>
                    <w:bottom w:val="none" w:sz="0" w:space="0" w:color="auto"/>
                    <w:right w:val="none" w:sz="0" w:space="0" w:color="auto"/>
                  </w:divBdr>
                  <w:divsChild>
                    <w:div w:id="309671090">
                      <w:marLeft w:val="0"/>
                      <w:marRight w:val="0"/>
                      <w:marTop w:val="0"/>
                      <w:marBottom w:val="0"/>
                      <w:divBdr>
                        <w:top w:val="none" w:sz="0" w:space="0" w:color="auto"/>
                        <w:left w:val="none" w:sz="0" w:space="0" w:color="auto"/>
                        <w:bottom w:val="none" w:sz="0" w:space="0" w:color="auto"/>
                        <w:right w:val="none" w:sz="0" w:space="0" w:color="auto"/>
                      </w:divBdr>
                    </w:div>
                  </w:divsChild>
                </w:div>
                <w:div w:id="1348360580">
                  <w:marLeft w:val="0"/>
                  <w:marRight w:val="0"/>
                  <w:marTop w:val="0"/>
                  <w:marBottom w:val="0"/>
                  <w:divBdr>
                    <w:top w:val="none" w:sz="0" w:space="0" w:color="auto"/>
                    <w:left w:val="none" w:sz="0" w:space="0" w:color="auto"/>
                    <w:bottom w:val="none" w:sz="0" w:space="0" w:color="auto"/>
                    <w:right w:val="none" w:sz="0" w:space="0" w:color="auto"/>
                  </w:divBdr>
                  <w:divsChild>
                    <w:div w:id="1981112529">
                      <w:marLeft w:val="0"/>
                      <w:marRight w:val="0"/>
                      <w:marTop w:val="0"/>
                      <w:marBottom w:val="0"/>
                      <w:divBdr>
                        <w:top w:val="none" w:sz="0" w:space="0" w:color="auto"/>
                        <w:left w:val="none" w:sz="0" w:space="0" w:color="auto"/>
                        <w:bottom w:val="none" w:sz="0" w:space="0" w:color="auto"/>
                        <w:right w:val="none" w:sz="0" w:space="0" w:color="auto"/>
                      </w:divBdr>
                    </w:div>
                  </w:divsChild>
                </w:div>
                <w:div w:id="1471551496">
                  <w:marLeft w:val="0"/>
                  <w:marRight w:val="0"/>
                  <w:marTop w:val="0"/>
                  <w:marBottom w:val="0"/>
                  <w:divBdr>
                    <w:top w:val="none" w:sz="0" w:space="0" w:color="auto"/>
                    <w:left w:val="none" w:sz="0" w:space="0" w:color="auto"/>
                    <w:bottom w:val="none" w:sz="0" w:space="0" w:color="auto"/>
                    <w:right w:val="none" w:sz="0" w:space="0" w:color="auto"/>
                  </w:divBdr>
                  <w:divsChild>
                    <w:div w:id="1133601357">
                      <w:marLeft w:val="0"/>
                      <w:marRight w:val="0"/>
                      <w:marTop w:val="0"/>
                      <w:marBottom w:val="0"/>
                      <w:divBdr>
                        <w:top w:val="none" w:sz="0" w:space="0" w:color="auto"/>
                        <w:left w:val="none" w:sz="0" w:space="0" w:color="auto"/>
                        <w:bottom w:val="none" w:sz="0" w:space="0" w:color="auto"/>
                        <w:right w:val="none" w:sz="0" w:space="0" w:color="auto"/>
                      </w:divBdr>
                    </w:div>
                  </w:divsChild>
                </w:div>
                <w:div w:id="1500073417">
                  <w:marLeft w:val="0"/>
                  <w:marRight w:val="0"/>
                  <w:marTop w:val="0"/>
                  <w:marBottom w:val="0"/>
                  <w:divBdr>
                    <w:top w:val="none" w:sz="0" w:space="0" w:color="auto"/>
                    <w:left w:val="none" w:sz="0" w:space="0" w:color="auto"/>
                    <w:bottom w:val="none" w:sz="0" w:space="0" w:color="auto"/>
                    <w:right w:val="none" w:sz="0" w:space="0" w:color="auto"/>
                  </w:divBdr>
                  <w:divsChild>
                    <w:div w:id="846210903">
                      <w:marLeft w:val="0"/>
                      <w:marRight w:val="0"/>
                      <w:marTop w:val="0"/>
                      <w:marBottom w:val="0"/>
                      <w:divBdr>
                        <w:top w:val="none" w:sz="0" w:space="0" w:color="auto"/>
                        <w:left w:val="none" w:sz="0" w:space="0" w:color="auto"/>
                        <w:bottom w:val="none" w:sz="0" w:space="0" w:color="auto"/>
                        <w:right w:val="none" w:sz="0" w:space="0" w:color="auto"/>
                      </w:divBdr>
                    </w:div>
                  </w:divsChild>
                </w:div>
                <w:div w:id="1557080455">
                  <w:marLeft w:val="0"/>
                  <w:marRight w:val="0"/>
                  <w:marTop w:val="0"/>
                  <w:marBottom w:val="0"/>
                  <w:divBdr>
                    <w:top w:val="none" w:sz="0" w:space="0" w:color="auto"/>
                    <w:left w:val="none" w:sz="0" w:space="0" w:color="auto"/>
                    <w:bottom w:val="none" w:sz="0" w:space="0" w:color="auto"/>
                    <w:right w:val="none" w:sz="0" w:space="0" w:color="auto"/>
                  </w:divBdr>
                  <w:divsChild>
                    <w:div w:id="261451012">
                      <w:marLeft w:val="0"/>
                      <w:marRight w:val="0"/>
                      <w:marTop w:val="0"/>
                      <w:marBottom w:val="0"/>
                      <w:divBdr>
                        <w:top w:val="none" w:sz="0" w:space="0" w:color="auto"/>
                        <w:left w:val="none" w:sz="0" w:space="0" w:color="auto"/>
                        <w:bottom w:val="none" w:sz="0" w:space="0" w:color="auto"/>
                        <w:right w:val="none" w:sz="0" w:space="0" w:color="auto"/>
                      </w:divBdr>
                    </w:div>
                  </w:divsChild>
                </w:div>
                <w:div w:id="1572428489">
                  <w:marLeft w:val="0"/>
                  <w:marRight w:val="0"/>
                  <w:marTop w:val="0"/>
                  <w:marBottom w:val="0"/>
                  <w:divBdr>
                    <w:top w:val="none" w:sz="0" w:space="0" w:color="auto"/>
                    <w:left w:val="none" w:sz="0" w:space="0" w:color="auto"/>
                    <w:bottom w:val="none" w:sz="0" w:space="0" w:color="auto"/>
                    <w:right w:val="none" w:sz="0" w:space="0" w:color="auto"/>
                  </w:divBdr>
                  <w:divsChild>
                    <w:div w:id="63838205">
                      <w:marLeft w:val="0"/>
                      <w:marRight w:val="0"/>
                      <w:marTop w:val="0"/>
                      <w:marBottom w:val="0"/>
                      <w:divBdr>
                        <w:top w:val="none" w:sz="0" w:space="0" w:color="auto"/>
                        <w:left w:val="none" w:sz="0" w:space="0" w:color="auto"/>
                        <w:bottom w:val="none" w:sz="0" w:space="0" w:color="auto"/>
                        <w:right w:val="none" w:sz="0" w:space="0" w:color="auto"/>
                      </w:divBdr>
                    </w:div>
                  </w:divsChild>
                </w:div>
                <w:div w:id="2050448220">
                  <w:marLeft w:val="0"/>
                  <w:marRight w:val="0"/>
                  <w:marTop w:val="0"/>
                  <w:marBottom w:val="0"/>
                  <w:divBdr>
                    <w:top w:val="none" w:sz="0" w:space="0" w:color="auto"/>
                    <w:left w:val="none" w:sz="0" w:space="0" w:color="auto"/>
                    <w:bottom w:val="none" w:sz="0" w:space="0" w:color="auto"/>
                    <w:right w:val="none" w:sz="0" w:space="0" w:color="auto"/>
                  </w:divBdr>
                  <w:divsChild>
                    <w:div w:id="131996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126789">
      <w:bodyDiv w:val="1"/>
      <w:marLeft w:val="0"/>
      <w:marRight w:val="0"/>
      <w:marTop w:val="0"/>
      <w:marBottom w:val="0"/>
      <w:divBdr>
        <w:top w:val="none" w:sz="0" w:space="0" w:color="auto"/>
        <w:left w:val="none" w:sz="0" w:space="0" w:color="auto"/>
        <w:bottom w:val="none" w:sz="0" w:space="0" w:color="auto"/>
        <w:right w:val="none" w:sz="0" w:space="0" w:color="auto"/>
      </w:divBdr>
    </w:div>
    <w:div w:id="214565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hyperlink" Target="https://towardsdatascience.com/8-tips-for-better-data-visualization-2f7118e8a9f4" TargetMode="External"/><Relationship Id="rId68" Type="http://schemas.openxmlformats.org/officeDocument/2006/relationships/hyperlink" Target="https://pages.pomona.edu/%7Ejsh04747/courses/math58/Final_examp.html"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hyperlink" Target="https://www.tidyverse.org/packages/"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r-charts.com/distribution/box-plot-group-ggplot2/" TargetMode="Externa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hyperlink" Target="https://www.geeksforgeeks.org/r-tutorial/" TargetMode="External"/><Relationship Id="rId69" Type="http://schemas.openxmlformats.org/officeDocument/2006/relationships/hyperlink" Target="https://www.projectpro.io/recipes/check-data-type-" TargetMode="Externa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hyperlink" Target="https://www.kaggle.com/code/pradeeptripathi/predicting-house-prices-using-r" TargetMode="Externa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hyperlink" Target="http://www.sthda.com/english/wiki/ggplot2-scatter-plots-quick-start-guide-r-software-and-data-visualization" TargetMode="External"/><Relationship Id="rId70" Type="http://schemas.openxmlformats.org/officeDocument/2006/relationships/hyperlink" Target="https://www.projectpro.io/recipes/check-data-typ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hyperlink" Target="https://www.r-bloggers.com/2021/09/how-to-remove-outliers-in-r-3/" TargetMode="External"/><Relationship Id="rId65" Type="http://schemas.openxmlformats.org/officeDocument/2006/relationships/hyperlink" Target="https://www.analyticsvidhya.com/blog/2015/07/guide-data-visualization-r/"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hyperlink" Target="https://swcarpentry.github.io/r-novice-inflammation/13-supp-data-structu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47C38-D91F-42D2-B900-D92140119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4546</Words>
  <Characters>25913</Characters>
  <Application>Microsoft Office Word</Application>
  <DocSecurity>0</DocSecurity>
  <Lines>215</Lines>
  <Paragraphs>60</Paragraphs>
  <ScaleCrop>false</ScaleCrop>
  <Company/>
  <LinksUpToDate>false</LinksUpToDate>
  <CharactersWithSpaces>30399</CharactersWithSpaces>
  <SharedDoc>false</SharedDoc>
  <HLinks>
    <vt:vector size="288" baseType="variant">
      <vt:variant>
        <vt:i4>5832720</vt:i4>
      </vt:variant>
      <vt:variant>
        <vt:i4>255</vt:i4>
      </vt:variant>
      <vt:variant>
        <vt:i4>0</vt:i4>
      </vt:variant>
      <vt:variant>
        <vt:i4>5</vt:i4>
      </vt:variant>
      <vt:variant>
        <vt:lpwstr>https://swcarpentry.github.io/r-novice-inflammation/13-supp-data-structures/</vt:lpwstr>
      </vt:variant>
      <vt:variant>
        <vt:lpwstr/>
      </vt:variant>
      <vt:variant>
        <vt:i4>2293795</vt:i4>
      </vt:variant>
      <vt:variant>
        <vt:i4>252</vt:i4>
      </vt:variant>
      <vt:variant>
        <vt:i4>0</vt:i4>
      </vt:variant>
      <vt:variant>
        <vt:i4>5</vt:i4>
      </vt:variant>
      <vt:variant>
        <vt:lpwstr>https://www.projectpro.io/recipes/check-data-type-r</vt:lpwstr>
      </vt:variant>
      <vt:variant>
        <vt:lpwstr/>
      </vt:variant>
      <vt:variant>
        <vt:i4>2293795</vt:i4>
      </vt:variant>
      <vt:variant>
        <vt:i4>249</vt:i4>
      </vt:variant>
      <vt:variant>
        <vt:i4>0</vt:i4>
      </vt:variant>
      <vt:variant>
        <vt:i4>5</vt:i4>
      </vt:variant>
      <vt:variant>
        <vt:lpwstr>https://www.projectpro.io/recipes/check-data-type-</vt:lpwstr>
      </vt:variant>
      <vt:variant>
        <vt:lpwstr/>
      </vt:variant>
      <vt:variant>
        <vt:i4>1441900</vt:i4>
      </vt:variant>
      <vt:variant>
        <vt:i4>246</vt:i4>
      </vt:variant>
      <vt:variant>
        <vt:i4>0</vt:i4>
      </vt:variant>
      <vt:variant>
        <vt:i4>5</vt:i4>
      </vt:variant>
      <vt:variant>
        <vt:lpwstr>https://pages.pomona.edu/~jsh04747/courses/math58/Final_examp.html</vt:lpwstr>
      </vt:variant>
      <vt:variant>
        <vt:lpwstr/>
      </vt:variant>
      <vt:variant>
        <vt:i4>2555964</vt:i4>
      </vt:variant>
      <vt:variant>
        <vt:i4>243</vt:i4>
      </vt:variant>
      <vt:variant>
        <vt:i4>0</vt:i4>
      </vt:variant>
      <vt:variant>
        <vt:i4>5</vt:i4>
      </vt:variant>
      <vt:variant>
        <vt:lpwstr>https://www.kaggle.com/code/pradeeptripathi/predicting-house-prices-using-r</vt:lpwstr>
      </vt:variant>
      <vt:variant>
        <vt:lpwstr/>
      </vt:variant>
      <vt:variant>
        <vt:i4>2293806</vt:i4>
      </vt:variant>
      <vt:variant>
        <vt:i4>240</vt:i4>
      </vt:variant>
      <vt:variant>
        <vt:i4>0</vt:i4>
      </vt:variant>
      <vt:variant>
        <vt:i4>5</vt:i4>
      </vt:variant>
      <vt:variant>
        <vt:lpwstr>https://www.tidyverse.org/packages/</vt:lpwstr>
      </vt:variant>
      <vt:variant>
        <vt:lpwstr/>
      </vt:variant>
      <vt:variant>
        <vt:i4>852048</vt:i4>
      </vt:variant>
      <vt:variant>
        <vt:i4>237</vt:i4>
      </vt:variant>
      <vt:variant>
        <vt:i4>0</vt:i4>
      </vt:variant>
      <vt:variant>
        <vt:i4>5</vt:i4>
      </vt:variant>
      <vt:variant>
        <vt:lpwstr>https://www.analyticsvidhya.com/blog/2015/07/guide-data-visualization-r/</vt:lpwstr>
      </vt:variant>
      <vt:variant>
        <vt:lpwstr/>
      </vt:variant>
      <vt:variant>
        <vt:i4>1900614</vt:i4>
      </vt:variant>
      <vt:variant>
        <vt:i4>234</vt:i4>
      </vt:variant>
      <vt:variant>
        <vt:i4>0</vt:i4>
      </vt:variant>
      <vt:variant>
        <vt:i4>5</vt:i4>
      </vt:variant>
      <vt:variant>
        <vt:lpwstr>https://www.geeksforgeeks.org/r-tutorial/</vt:lpwstr>
      </vt:variant>
      <vt:variant>
        <vt:lpwstr/>
      </vt:variant>
      <vt:variant>
        <vt:i4>2031625</vt:i4>
      </vt:variant>
      <vt:variant>
        <vt:i4>231</vt:i4>
      </vt:variant>
      <vt:variant>
        <vt:i4>0</vt:i4>
      </vt:variant>
      <vt:variant>
        <vt:i4>5</vt:i4>
      </vt:variant>
      <vt:variant>
        <vt:lpwstr>https://towardsdatascience.com/8-tips-for-better-data-visualization-2f7118e8a9f4</vt:lpwstr>
      </vt:variant>
      <vt:variant>
        <vt:lpwstr/>
      </vt:variant>
      <vt:variant>
        <vt:i4>6291509</vt:i4>
      </vt:variant>
      <vt:variant>
        <vt:i4>228</vt:i4>
      </vt:variant>
      <vt:variant>
        <vt:i4>0</vt:i4>
      </vt:variant>
      <vt:variant>
        <vt:i4>5</vt:i4>
      </vt:variant>
      <vt:variant>
        <vt:lpwstr>http://www.sthda.com/english/wiki/ggplot2-scatter-plots-quick-start-guide-r-software-and-data-visualization</vt:lpwstr>
      </vt:variant>
      <vt:variant>
        <vt:lpwstr/>
      </vt:variant>
      <vt:variant>
        <vt:i4>81</vt:i4>
      </vt:variant>
      <vt:variant>
        <vt:i4>225</vt:i4>
      </vt:variant>
      <vt:variant>
        <vt:i4>0</vt:i4>
      </vt:variant>
      <vt:variant>
        <vt:i4>5</vt:i4>
      </vt:variant>
      <vt:variant>
        <vt:lpwstr>https://r-charts.com/distribution/box-plot-group-ggplot2/</vt:lpwstr>
      </vt:variant>
      <vt:variant>
        <vt:lpwstr/>
      </vt:variant>
      <vt:variant>
        <vt:i4>4915285</vt:i4>
      </vt:variant>
      <vt:variant>
        <vt:i4>222</vt:i4>
      </vt:variant>
      <vt:variant>
        <vt:i4>0</vt:i4>
      </vt:variant>
      <vt:variant>
        <vt:i4>5</vt:i4>
      </vt:variant>
      <vt:variant>
        <vt:lpwstr>https://www.r-bloggers.com/2021/09/how-to-remove-outliers-in-r-3/</vt:lpwstr>
      </vt:variant>
      <vt:variant>
        <vt:lpwstr/>
      </vt:variant>
      <vt:variant>
        <vt:i4>1245233</vt:i4>
      </vt:variant>
      <vt:variant>
        <vt:i4>212</vt:i4>
      </vt:variant>
      <vt:variant>
        <vt:i4>0</vt:i4>
      </vt:variant>
      <vt:variant>
        <vt:i4>5</vt:i4>
      </vt:variant>
      <vt:variant>
        <vt:lpwstr/>
      </vt:variant>
      <vt:variant>
        <vt:lpwstr>_Toc122025032</vt:lpwstr>
      </vt:variant>
      <vt:variant>
        <vt:i4>1245233</vt:i4>
      </vt:variant>
      <vt:variant>
        <vt:i4>206</vt:i4>
      </vt:variant>
      <vt:variant>
        <vt:i4>0</vt:i4>
      </vt:variant>
      <vt:variant>
        <vt:i4>5</vt:i4>
      </vt:variant>
      <vt:variant>
        <vt:lpwstr/>
      </vt:variant>
      <vt:variant>
        <vt:lpwstr>_Toc122025031</vt:lpwstr>
      </vt:variant>
      <vt:variant>
        <vt:i4>1245233</vt:i4>
      </vt:variant>
      <vt:variant>
        <vt:i4>200</vt:i4>
      </vt:variant>
      <vt:variant>
        <vt:i4>0</vt:i4>
      </vt:variant>
      <vt:variant>
        <vt:i4>5</vt:i4>
      </vt:variant>
      <vt:variant>
        <vt:lpwstr/>
      </vt:variant>
      <vt:variant>
        <vt:lpwstr>_Toc122025030</vt:lpwstr>
      </vt:variant>
      <vt:variant>
        <vt:i4>1179697</vt:i4>
      </vt:variant>
      <vt:variant>
        <vt:i4>194</vt:i4>
      </vt:variant>
      <vt:variant>
        <vt:i4>0</vt:i4>
      </vt:variant>
      <vt:variant>
        <vt:i4>5</vt:i4>
      </vt:variant>
      <vt:variant>
        <vt:lpwstr/>
      </vt:variant>
      <vt:variant>
        <vt:lpwstr>_Toc122025029</vt:lpwstr>
      </vt:variant>
      <vt:variant>
        <vt:i4>1179697</vt:i4>
      </vt:variant>
      <vt:variant>
        <vt:i4>188</vt:i4>
      </vt:variant>
      <vt:variant>
        <vt:i4>0</vt:i4>
      </vt:variant>
      <vt:variant>
        <vt:i4>5</vt:i4>
      </vt:variant>
      <vt:variant>
        <vt:lpwstr/>
      </vt:variant>
      <vt:variant>
        <vt:lpwstr>_Toc122025028</vt:lpwstr>
      </vt:variant>
      <vt:variant>
        <vt:i4>1179697</vt:i4>
      </vt:variant>
      <vt:variant>
        <vt:i4>182</vt:i4>
      </vt:variant>
      <vt:variant>
        <vt:i4>0</vt:i4>
      </vt:variant>
      <vt:variant>
        <vt:i4>5</vt:i4>
      </vt:variant>
      <vt:variant>
        <vt:lpwstr/>
      </vt:variant>
      <vt:variant>
        <vt:lpwstr>_Toc122025027</vt:lpwstr>
      </vt:variant>
      <vt:variant>
        <vt:i4>1179697</vt:i4>
      </vt:variant>
      <vt:variant>
        <vt:i4>176</vt:i4>
      </vt:variant>
      <vt:variant>
        <vt:i4>0</vt:i4>
      </vt:variant>
      <vt:variant>
        <vt:i4>5</vt:i4>
      </vt:variant>
      <vt:variant>
        <vt:lpwstr/>
      </vt:variant>
      <vt:variant>
        <vt:lpwstr>_Toc122025026</vt:lpwstr>
      </vt:variant>
      <vt:variant>
        <vt:i4>1179697</vt:i4>
      </vt:variant>
      <vt:variant>
        <vt:i4>170</vt:i4>
      </vt:variant>
      <vt:variant>
        <vt:i4>0</vt:i4>
      </vt:variant>
      <vt:variant>
        <vt:i4>5</vt:i4>
      </vt:variant>
      <vt:variant>
        <vt:lpwstr/>
      </vt:variant>
      <vt:variant>
        <vt:lpwstr>_Toc122025025</vt:lpwstr>
      </vt:variant>
      <vt:variant>
        <vt:i4>1179697</vt:i4>
      </vt:variant>
      <vt:variant>
        <vt:i4>164</vt:i4>
      </vt:variant>
      <vt:variant>
        <vt:i4>0</vt:i4>
      </vt:variant>
      <vt:variant>
        <vt:i4>5</vt:i4>
      </vt:variant>
      <vt:variant>
        <vt:lpwstr/>
      </vt:variant>
      <vt:variant>
        <vt:lpwstr>_Toc122025024</vt:lpwstr>
      </vt:variant>
      <vt:variant>
        <vt:i4>1179697</vt:i4>
      </vt:variant>
      <vt:variant>
        <vt:i4>158</vt:i4>
      </vt:variant>
      <vt:variant>
        <vt:i4>0</vt:i4>
      </vt:variant>
      <vt:variant>
        <vt:i4>5</vt:i4>
      </vt:variant>
      <vt:variant>
        <vt:lpwstr/>
      </vt:variant>
      <vt:variant>
        <vt:lpwstr>_Toc122025023</vt:lpwstr>
      </vt:variant>
      <vt:variant>
        <vt:i4>1179697</vt:i4>
      </vt:variant>
      <vt:variant>
        <vt:i4>152</vt:i4>
      </vt:variant>
      <vt:variant>
        <vt:i4>0</vt:i4>
      </vt:variant>
      <vt:variant>
        <vt:i4>5</vt:i4>
      </vt:variant>
      <vt:variant>
        <vt:lpwstr/>
      </vt:variant>
      <vt:variant>
        <vt:lpwstr>_Toc122025022</vt:lpwstr>
      </vt:variant>
      <vt:variant>
        <vt:i4>1179697</vt:i4>
      </vt:variant>
      <vt:variant>
        <vt:i4>146</vt:i4>
      </vt:variant>
      <vt:variant>
        <vt:i4>0</vt:i4>
      </vt:variant>
      <vt:variant>
        <vt:i4>5</vt:i4>
      </vt:variant>
      <vt:variant>
        <vt:lpwstr/>
      </vt:variant>
      <vt:variant>
        <vt:lpwstr>_Toc122025021</vt:lpwstr>
      </vt:variant>
      <vt:variant>
        <vt:i4>1179697</vt:i4>
      </vt:variant>
      <vt:variant>
        <vt:i4>140</vt:i4>
      </vt:variant>
      <vt:variant>
        <vt:i4>0</vt:i4>
      </vt:variant>
      <vt:variant>
        <vt:i4>5</vt:i4>
      </vt:variant>
      <vt:variant>
        <vt:lpwstr/>
      </vt:variant>
      <vt:variant>
        <vt:lpwstr>_Toc122025020</vt:lpwstr>
      </vt:variant>
      <vt:variant>
        <vt:i4>1114161</vt:i4>
      </vt:variant>
      <vt:variant>
        <vt:i4>134</vt:i4>
      </vt:variant>
      <vt:variant>
        <vt:i4>0</vt:i4>
      </vt:variant>
      <vt:variant>
        <vt:i4>5</vt:i4>
      </vt:variant>
      <vt:variant>
        <vt:lpwstr/>
      </vt:variant>
      <vt:variant>
        <vt:lpwstr>_Toc122025019</vt:lpwstr>
      </vt:variant>
      <vt:variant>
        <vt:i4>1114161</vt:i4>
      </vt:variant>
      <vt:variant>
        <vt:i4>128</vt:i4>
      </vt:variant>
      <vt:variant>
        <vt:i4>0</vt:i4>
      </vt:variant>
      <vt:variant>
        <vt:i4>5</vt:i4>
      </vt:variant>
      <vt:variant>
        <vt:lpwstr/>
      </vt:variant>
      <vt:variant>
        <vt:lpwstr>_Toc122025018</vt:lpwstr>
      </vt:variant>
      <vt:variant>
        <vt:i4>1114161</vt:i4>
      </vt:variant>
      <vt:variant>
        <vt:i4>122</vt:i4>
      </vt:variant>
      <vt:variant>
        <vt:i4>0</vt:i4>
      </vt:variant>
      <vt:variant>
        <vt:i4>5</vt:i4>
      </vt:variant>
      <vt:variant>
        <vt:lpwstr/>
      </vt:variant>
      <vt:variant>
        <vt:lpwstr>_Toc122025017</vt:lpwstr>
      </vt:variant>
      <vt:variant>
        <vt:i4>1114161</vt:i4>
      </vt:variant>
      <vt:variant>
        <vt:i4>116</vt:i4>
      </vt:variant>
      <vt:variant>
        <vt:i4>0</vt:i4>
      </vt:variant>
      <vt:variant>
        <vt:i4>5</vt:i4>
      </vt:variant>
      <vt:variant>
        <vt:lpwstr/>
      </vt:variant>
      <vt:variant>
        <vt:lpwstr>_Toc122025016</vt:lpwstr>
      </vt:variant>
      <vt:variant>
        <vt:i4>1114161</vt:i4>
      </vt:variant>
      <vt:variant>
        <vt:i4>110</vt:i4>
      </vt:variant>
      <vt:variant>
        <vt:i4>0</vt:i4>
      </vt:variant>
      <vt:variant>
        <vt:i4>5</vt:i4>
      </vt:variant>
      <vt:variant>
        <vt:lpwstr/>
      </vt:variant>
      <vt:variant>
        <vt:lpwstr>_Toc122025015</vt:lpwstr>
      </vt:variant>
      <vt:variant>
        <vt:i4>1114161</vt:i4>
      </vt:variant>
      <vt:variant>
        <vt:i4>104</vt:i4>
      </vt:variant>
      <vt:variant>
        <vt:i4>0</vt:i4>
      </vt:variant>
      <vt:variant>
        <vt:i4>5</vt:i4>
      </vt:variant>
      <vt:variant>
        <vt:lpwstr/>
      </vt:variant>
      <vt:variant>
        <vt:lpwstr>_Toc122025014</vt:lpwstr>
      </vt:variant>
      <vt:variant>
        <vt:i4>1114161</vt:i4>
      </vt:variant>
      <vt:variant>
        <vt:i4>98</vt:i4>
      </vt:variant>
      <vt:variant>
        <vt:i4>0</vt:i4>
      </vt:variant>
      <vt:variant>
        <vt:i4>5</vt:i4>
      </vt:variant>
      <vt:variant>
        <vt:lpwstr/>
      </vt:variant>
      <vt:variant>
        <vt:lpwstr>_Toc122025013</vt:lpwstr>
      </vt:variant>
      <vt:variant>
        <vt:i4>1114161</vt:i4>
      </vt:variant>
      <vt:variant>
        <vt:i4>92</vt:i4>
      </vt:variant>
      <vt:variant>
        <vt:i4>0</vt:i4>
      </vt:variant>
      <vt:variant>
        <vt:i4>5</vt:i4>
      </vt:variant>
      <vt:variant>
        <vt:lpwstr/>
      </vt:variant>
      <vt:variant>
        <vt:lpwstr>_Toc122025012</vt:lpwstr>
      </vt:variant>
      <vt:variant>
        <vt:i4>1114161</vt:i4>
      </vt:variant>
      <vt:variant>
        <vt:i4>86</vt:i4>
      </vt:variant>
      <vt:variant>
        <vt:i4>0</vt:i4>
      </vt:variant>
      <vt:variant>
        <vt:i4>5</vt:i4>
      </vt:variant>
      <vt:variant>
        <vt:lpwstr/>
      </vt:variant>
      <vt:variant>
        <vt:lpwstr>_Toc122025011</vt:lpwstr>
      </vt:variant>
      <vt:variant>
        <vt:i4>1114161</vt:i4>
      </vt:variant>
      <vt:variant>
        <vt:i4>80</vt:i4>
      </vt:variant>
      <vt:variant>
        <vt:i4>0</vt:i4>
      </vt:variant>
      <vt:variant>
        <vt:i4>5</vt:i4>
      </vt:variant>
      <vt:variant>
        <vt:lpwstr/>
      </vt:variant>
      <vt:variant>
        <vt:lpwstr>_Toc122025010</vt:lpwstr>
      </vt:variant>
      <vt:variant>
        <vt:i4>1048625</vt:i4>
      </vt:variant>
      <vt:variant>
        <vt:i4>74</vt:i4>
      </vt:variant>
      <vt:variant>
        <vt:i4>0</vt:i4>
      </vt:variant>
      <vt:variant>
        <vt:i4>5</vt:i4>
      </vt:variant>
      <vt:variant>
        <vt:lpwstr/>
      </vt:variant>
      <vt:variant>
        <vt:lpwstr>_Toc122025009</vt:lpwstr>
      </vt:variant>
      <vt:variant>
        <vt:i4>1048625</vt:i4>
      </vt:variant>
      <vt:variant>
        <vt:i4>68</vt:i4>
      </vt:variant>
      <vt:variant>
        <vt:i4>0</vt:i4>
      </vt:variant>
      <vt:variant>
        <vt:i4>5</vt:i4>
      </vt:variant>
      <vt:variant>
        <vt:lpwstr/>
      </vt:variant>
      <vt:variant>
        <vt:lpwstr>_Toc122025008</vt:lpwstr>
      </vt:variant>
      <vt:variant>
        <vt:i4>1048625</vt:i4>
      </vt:variant>
      <vt:variant>
        <vt:i4>62</vt:i4>
      </vt:variant>
      <vt:variant>
        <vt:i4>0</vt:i4>
      </vt:variant>
      <vt:variant>
        <vt:i4>5</vt:i4>
      </vt:variant>
      <vt:variant>
        <vt:lpwstr/>
      </vt:variant>
      <vt:variant>
        <vt:lpwstr>_Toc122025007</vt:lpwstr>
      </vt:variant>
      <vt:variant>
        <vt:i4>1048625</vt:i4>
      </vt:variant>
      <vt:variant>
        <vt:i4>56</vt:i4>
      </vt:variant>
      <vt:variant>
        <vt:i4>0</vt:i4>
      </vt:variant>
      <vt:variant>
        <vt:i4>5</vt:i4>
      </vt:variant>
      <vt:variant>
        <vt:lpwstr/>
      </vt:variant>
      <vt:variant>
        <vt:lpwstr>_Toc122025006</vt:lpwstr>
      </vt:variant>
      <vt:variant>
        <vt:i4>1048625</vt:i4>
      </vt:variant>
      <vt:variant>
        <vt:i4>50</vt:i4>
      </vt:variant>
      <vt:variant>
        <vt:i4>0</vt:i4>
      </vt:variant>
      <vt:variant>
        <vt:i4>5</vt:i4>
      </vt:variant>
      <vt:variant>
        <vt:lpwstr/>
      </vt:variant>
      <vt:variant>
        <vt:lpwstr>_Toc122025005</vt:lpwstr>
      </vt:variant>
      <vt:variant>
        <vt:i4>1048625</vt:i4>
      </vt:variant>
      <vt:variant>
        <vt:i4>44</vt:i4>
      </vt:variant>
      <vt:variant>
        <vt:i4>0</vt:i4>
      </vt:variant>
      <vt:variant>
        <vt:i4>5</vt:i4>
      </vt:variant>
      <vt:variant>
        <vt:lpwstr/>
      </vt:variant>
      <vt:variant>
        <vt:lpwstr>_Toc122025004</vt:lpwstr>
      </vt:variant>
      <vt:variant>
        <vt:i4>1048625</vt:i4>
      </vt:variant>
      <vt:variant>
        <vt:i4>38</vt:i4>
      </vt:variant>
      <vt:variant>
        <vt:i4>0</vt:i4>
      </vt:variant>
      <vt:variant>
        <vt:i4>5</vt:i4>
      </vt:variant>
      <vt:variant>
        <vt:lpwstr/>
      </vt:variant>
      <vt:variant>
        <vt:lpwstr>_Toc122025003</vt:lpwstr>
      </vt:variant>
      <vt:variant>
        <vt:i4>1048625</vt:i4>
      </vt:variant>
      <vt:variant>
        <vt:i4>32</vt:i4>
      </vt:variant>
      <vt:variant>
        <vt:i4>0</vt:i4>
      </vt:variant>
      <vt:variant>
        <vt:i4>5</vt:i4>
      </vt:variant>
      <vt:variant>
        <vt:lpwstr/>
      </vt:variant>
      <vt:variant>
        <vt:lpwstr>_Toc122025002</vt:lpwstr>
      </vt:variant>
      <vt:variant>
        <vt:i4>1048625</vt:i4>
      </vt:variant>
      <vt:variant>
        <vt:i4>26</vt:i4>
      </vt:variant>
      <vt:variant>
        <vt:i4>0</vt:i4>
      </vt:variant>
      <vt:variant>
        <vt:i4>5</vt:i4>
      </vt:variant>
      <vt:variant>
        <vt:lpwstr/>
      </vt:variant>
      <vt:variant>
        <vt:lpwstr>_Toc122025001</vt:lpwstr>
      </vt:variant>
      <vt:variant>
        <vt:i4>1048625</vt:i4>
      </vt:variant>
      <vt:variant>
        <vt:i4>20</vt:i4>
      </vt:variant>
      <vt:variant>
        <vt:i4>0</vt:i4>
      </vt:variant>
      <vt:variant>
        <vt:i4>5</vt:i4>
      </vt:variant>
      <vt:variant>
        <vt:lpwstr/>
      </vt:variant>
      <vt:variant>
        <vt:lpwstr>_Toc122025000</vt:lpwstr>
      </vt:variant>
      <vt:variant>
        <vt:i4>1572920</vt:i4>
      </vt:variant>
      <vt:variant>
        <vt:i4>14</vt:i4>
      </vt:variant>
      <vt:variant>
        <vt:i4>0</vt:i4>
      </vt:variant>
      <vt:variant>
        <vt:i4>5</vt:i4>
      </vt:variant>
      <vt:variant>
        <vt:lpwstr/>
      </vt:variant>
      <vt:variant>
        <vt:lpwstr>_Toc122024999</vt:lpwstr>
      </vt:variant>
      <vt:variant>
        <vt:i4>1572920</vt:i4>
      </vt:variant>
      <vt:variant>
        <vt:i4>8</vt:i4>
      </vt:variant>
      <vt:variant>
        <vt:i4>0</vt:i4>
      </vt:variant>
      <vt:variant>
        <vt:i4>5</vt:i4>
      </vt:variant>
      <vt:variant>
        <vt:lpwstr/>
      </vt:variant>
      <vt:variant>
        <vt:lpwstr>_Toc122024998</vt:lpwstr>
      </vt:variant>
      <vt:variant>
        <vt:i4>1572920</vt:i4>
      </vt:variant>
      <vt:variant>
        <vt:i4>2</vt:i4>
      </vt:variant>
      <vt:variant>
        <vt:i4>0</vt:i4>
      </vt:variant>
      <vt:variant>
        <vt:i4>5</vt:i4>
      </vt:variant>
      <vt:variant>
        <vt:lpwstr/>
      </vt:variant>
      <vt:variant>
        <vt:lpwstr>_Toc122024997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ELMOATASEM BELLAH ABDALLA MOBARAK MOHAMED AWAD</dc:creator>
  <cp:keywords/>
  <dc:description/>
  <cp:lastModifiedBy>KHALED ELMOATASEM BELLAH ABDALLA MOBARAK MOHAMED AWAD</cp:lastModifiedBy>
  <cp:revision>2</cp:revision>
  <dcterms:created xsi:type="dcterms:W3CDTF">2022-12-15T11:31:00Z</dcterms:created>
  <dcterms:modified xsi:type="dcterms:W3CDTF">2022-12-15T11:31:00Z</dcterms:modified>
</cp:coreProperties>
</file>