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2142531352"/>
        <w:docPartObj>
          <w:docPartGallery w:val="autotext"/>
        </w:docPartObj>
      </w:sdtPr>
      <w:sdtContent>
        <w:p w14:paraId="74148DF0">
          <w:r>
            <mc:AlternateContent>
              <mc:Choice Requires="wpg">
                <w:drawing>
                  <wp:anchor distT="0" distB="0" distL="114300" distR="114300" simplePos="0" relativeHeight="251659264" behindDoc="1" locked="0" layoutInCell="1" allowOverlap="1">
                    <wp:simplePos x="0" y="0"/>
                    <wp:positionH relativeFrom="margin">
                      <wp:posOffset>-468630</wp:posOffset>
                    </wp:positionH>
                    <wp:positionV relativeFrom="page">
                      <wp:posOffset>383540</wp:posOffset>
                    </wp:positionV>
                    <wp:extent cx="6869430" cy="7068185"/>
                    <wp:effectExtent l="0" t="0" r="381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69429" cy="7068312"/>
                              <a:chOff x="-9268" y="-52657"/>
                              <a:chExt cx="5570598" cy="5404485"/>
                            </a:xfrm>
                          </wpg:grpSpPr>
                          <wps:wsp>
                            <wps:cNvPr id="126" name="Freeform 10"/>
                            <wps:cNvSpPr/>
                            <wps:spPr bwMode="auto">
                              <a:xfrm>
                                <a:off x="-9268" y="-52657"/>
                                <a:ext cx="5557725"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7D54B25">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itle"/>
                                      <w:id w:val="-554696155"/>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Level3</w:t>
                                      </w:r>
                                    </w:sdtContent>
                                  </w:sdt>
                                </w:p>
                              </w:txbxContent>
                            </wps:txbx>
                            <wps:bodyPr rot="0" vert="horz" wrap="square" lIns="914400" tIns="1097280" rIns="1097280" bIns="1097280" anchor="b" anchorCtr="0" upright="1">
                              <a:noAutofit/>
                            </wps:bodyPr>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anchor>
                </w:drawing>
              </mc:Choice>
              <mc:Fallback>
                <w:pict>
                  <v:group id="_x0000_s1026" o:spid="_x0000_s1026" o:spt="203" style="position:absolute;left:0pt;margin-left:-36.9pt;margin-top:30.2pt;height:556.55pt;width:540.9pt;mso-position-horizontal-relative:margin;mso-position-vertical-relative:page;z-index:-251657216;mso-width-relative:page;mso-height-relative:page;" coordorigin="-9268,-52657" coordsize="5570598,5404485" o:gfxdata="UEsDBAoAAAAAAIdO4kAAAAAAAAAAAAAAAAAEAAAAZHJzL1BLAwQUAAAACACHTuJAyKV8DtwAAAAM&#10;AQAADwAAAGRycy9kb3ducmV2LnhtbE2PzWrDMBCE74W+g9hCb4nkuvnBtRxKaHsKhSaF0tvG2tgm&#10;1spYip28fZVTc5tlhtlv8tXZtmKg3jeONSRTBYK4dKbhSsP37n2yBOEDssHWMWm4kIdVcX+XY2bc&#10;yF80bEMlYgn7DDXUIXSZlL6syaKfuo44egfXWwzx7CtpehxjuW3lk1JzabHh+KHGjtY1lcftyWr4&#10;GHF8TZO3YXM8rC+/u9nnzyYhrR8fEvUCItA5/Ifhih/RoYhMe3di40WrYbJII3rQMFfPIK4BpZZx&#10;3T6qZJHOQBa5vB1R/AFQSwMEFAAAAAgAh07iQG5HQUTeBQAA4RQAAA4AAABkcnMvZTJvRG9jLnht&#10;bO1Yy27bRhTdF+g/DLgskIik+JCE2EEa10GBtA0QF12PKIokSnFYDmUp+fqee4dPmbJUp+iqXhic&#10;4Z0z932P+ObtcZeLx7jSmSpuLOe1bYm4iNQmK5Ib6/eH+1cLS+haFhuZqyK+sb7E2np7+/13bw7l&#10;KnZVqvJNXAmAFHp1KG+stK7L1WymozTeSf1alXGBl1tV7WSNZZXMNpU8AH2Xz1zbDmYHVW3KSkWx&#10;1ti9My+tBrG6BlBtt1kU36lov4uL2qBWcS5rmKTTrNTWLWu73cZR/dt2q+Na5DcWLK35Py7B85r+&#10;z27fyFVSyTLNokYFeY0KJzbtZFbg0g7qTtZS7KvsCdQuiyql1bZ+HandzBjCHoEVjn3imw+V2pds&#10;S7I6JGXndATqxOsvho1+ffxUiWyDTHB9SxRyh5DzvYI24J5Dmawg9aEqP5efKmMjHj+q6E8tCvU+&#10;lUUSv9MlXA0QOjE7PULrpD9/3FY7woH14sih+NKFIj7WIsJmsAiWnru0RIR3oR0s5o5rghWliCid&#10;e7V0A+Qq3r/y3cAP29c/NRC+H9r+EhIE4Xu25y3YoJlcGQ1Yz06vQ4l81r2T9bc5+XMqy5hjp8l9&#10;nZOD1sn3VRxTlQiHs5Cuhxz5mJ2uVxqPYn34RW0QErmvFSfYifOmndB60YcPQorrORfIVbTX9YdY&#10;cUDk40ddm4rY4IljvWly4gEVs93lKI4fZsIWBxG6bfV0Is5IJBWh/UTEHYlMoswHIoHniUkcbyDk&#10;OPNpfWB4p3IQ+NNICEgnBJumkcKB0FmdkGqXkZDSnVDghNM6ISV6qbNKOVf4G1XTI50xzhl63O41&#10;QqEkbR7ItE2N6Fg0uYEngeKn2qVUKZWmsqREQcE9mFaABDsW9PaMMNQj4Tn3jUvCCDoJt1X8PDLi&#10;SsLcFmDJ88Kmjzwsr1KDosMWXmcihYDFR0YalRpPVmiepxOq4gm1Nl2tlDUFgN2MR3FAU0T9iZSa&#10;o3H/Tj3GD4ol6pO2irv6t9F+nUU/xl+fyiKxm9sGAM9tkg0jtPGqZBgX2QXzA7/pBWY3ME4J/MXw&#10;SlSyEQ66GF/GBzBfYLo78pCv9UKTAF0PMtvsNVLH2HqVBd0Zp5kxJ1DPbv+jG0Yuaq89v3kVtvHO&#10;COT5rRNULCn7MNbNA6chy/SDAwRqc5/luahU/UdWpzz8iA1QOia6ydxEC/SItl3oKlm/zyvxKEHN&#10;/LvgDvEj8TorarO5nNvtANGyxhw0246P7cYencpN3Egvut18v+ulbZBOlobOzZ1sS6KNckYng0k7&#10;I71AGZahe6pXf9NIL1J3Qq9+d6xXa92zejl02hT4SLH53HNRO6xw74OgxYQZQ4+RC875ANd3Ecqz&#10;pqODLvERoSOZx2CH7ek20nRxzo29UBR5on1mB6zKcBeijnpVH9fHhtCs1eYLKA1yhPDoNwgeUlV9&#10;tcQBDPzG0n/tZRVbIv+5QJosHQ9agLPzyrERiAWW1Xi5Hi9lEQHxxlpbGE30+L42bH9fVlmSMkUl&#10;3Qv1DoxqmxHdYY2Ncs0CPNBo/x8QQlALw7p7Qshz5YWEcBFSEnBHRAtchgueOnLVUkIvWPj2HAJM&#10;Ce3l0m5bbcssX8QIAzsEc8J/086Ts5wwCE4lMAk6RuSEwTTMkKL4xJqe4gwpITGdCWWGhNBbTKIM&#10;6aDrO9M4IzoYTOIMyeBZ5wzJoDtt1YgKngV6QgWNe6i2/2dwTynqNIODt8ASv4GSUcYRJYPzqcf0&#10;nKvhPPQa3KPtpf37Kd7kNbxmTMra2m5/7hpklA0jm12y4yJtQj8dHOlYU7PZNA2D3nQTZmpXYcN+&#10;svOE2/kN5WsagMFGibFsl6+XNZ8DlwnfCMij2UCXjnY5Ith1u58BFx3THmkm+UToWmeNJE8cg+VF&#10;1qRVnjFt4ik+pEP3/MdJJPMylYbh0HBvc2fIZEY4Vw3ll0zidhB7PhNTM4Z5RuOHCg/h5s2/OIL5&#10;Cw2+fBnCZr7S0ae14ZpHdv9l8vZ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wgAAFtDb250ZW50X1R5cGVzXS54bWxQSwECFAAKAAAAAACHTuJA&#10;AAAAAAAAAAAAAAAABgAAAAAAAAAAABAAAAA1BwAAX3JlbHMvUEsBAhQAFAAAAAgAh07iQIoUZjzR&#10;AAAAlAEAAAsAAAAAAAAAAQAgAAAAWQcAAF9yZWxzLy5yZWxzUEsBAhQACgAAAAAAh07iQAAAAAAA&#10;AAAAAAAAAAQAAAAAAAAAAAAQAAAAAAAAAGRycy9QSwECFAAUAAAACACHTuJAyKV8DtwAAAAMAQAA&#10;DwAAAAAAAAABACAAAAAiAAAAZHJzL2Rvd25yZXYueG1sUEsBAhQAFAAAAAgAh07iQG5HQUTeBQAA&#10;4RQAAA4AAAAAAAAAAQAgAAAAKwEAAGRycy9lMm9Eb2MueG1sUEsFBgAAAAAGAAYAWQEAAHsJAAAA&#10;AA==&#10;">
                    <o:lock v:ext="edit" aspectratio="t"/>
                    <v:shape id="Freeform 10" o:spid="_x0000_s1026" o:spt="100" style="position:absolute;left:-9268;top:-52657;height:5404485;width:5557725;v-text-anchor:bottom;" fillcolor="#5D6D85 [3280]" filled="t" stroked="f" coordsize="720,700" o:gfxdata="UEsDBAoAAAAAAIdO4kAAAAAAAAAAAAAAAAAEAAAAZHJzL1BLAwQUAAAACACHTuJAVyO/d7wAAADc&#10;AAAADwAAAGRycy9kb3ducmV2LnhtbEVPzWrCQBC+F3yHZQRvdZNUpERXD4JUepFqHmCaHbPR7GyS&#10;3Wrs03cLgrf5+H5nuR5sI67U+9qxgnSagCAuna65UlAct6/vIHxA1tg4JgV38rBejV6WmGt34y+6&#10;HkIlYgj7HBWYENpcSl8asuinriWO3Mn1FkOEfSV1j7cYbhuZJclcWqw5NhhsaWOovBx+rIJdt3mb&#10;pR/7gr5/z8O9mHXH9Pyp1GScJgsQgYbwFD/cOx3nZ3P4fyZ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jv3e8AAAA&#10;3AAAAA8AAAAAAAAAAQAgAAAAIgAAAGRycy9kb3ducmV2LnhtbFBLAQIUABQAAAAIAIdO4kAzLwWe&#10;OwAAADkAAAAQAAAAAAAAAAEAIAAAAAsBAABkcnMvc2hhcGV4bWwueG1sUEsFBgAAAAAGAAYAWwEA&#10;ALUDAAAAAA==&#10;" path="m0,0c0,644,0,644,0,644c23,650,62,658,113,665c250,685,476,700,720,644c720,617,720,617,720,617c720,0,720,0,720,0c0,0,0,0,0,0e">
                      <v:path textboxrect="0,0,720,700" o:connectlocs="0,0;0,4972126;872254,5134260;5557725,4972126;5557725,4763667;5557725,0;0,0" o:connectangles="0,0,0,0,0,0,0"/>
                      <v:fill type="gradient" on="t" color2="#334258 [3216]" colors="0f #5D6D85;32768f #485972;65536f #334258" focus="100%" focussize="0,0" rotate="t">
                        <o:fill type="gradientUnscaled" v:ext="backwardCompatible"/>
                      </v:fill>
                      <v:stroke on="f"/>
                      <v:imagedata o:title=""/>
                      <o:lock v:ext="edit" aspectratio="f"/>
                      <v:textbox inset="25.4mm,30.48mm,30.48mm,30.48mm">
                        <w:txbxContent>
                          <w:p w14:paraId="07D54B25">
                            <w:pPr>
                              <w:rPr>
                                <w:color w:val="FFFFFF" w:themeColor="background1"/>
                                <w:sz w:val="72"/>
                                <w:szCs w:val="72"/>
                                <w14:textFill>
                                  <w14:solidFill>
                                    <w14:schemeClr w14:val="bg1"/>
                                  </w14:solidFill>
                                </w14:textFill>
                              </w:rPr>
                            </w:pPr>
                            <w:sdt>
                              <w:sdtPr>
                                <w:rPr>
                                  <w:color w:val="FFFFFF" w:themeColor="background1"/>
                                  <w:sz w:val="72"/>
                                  <w:szCs w:val="72"/>
                                  <w14:textFill>
                                    <w14:solidFill>
                                      <w14:schemeClr w14:val="bg1"/>
                                    </w14:solidFill>
                                  </w14:textFill>
                                </w:rPr>
                                <w:alias w:val="Title"/>
                                <w:id w:val="-554696155"/>
                                <w:dataBinding w:prefixMappings="xmlns:ns0='http://purl.org/dc/elements/1.1/' xmlns:ns1='http://schemas.openxmlformats.org/package/2006/metadata/core-properties' " w:xpath="/ns1:coreProperties[1]/ns0:title[1]" w:storeItemID="{6C3C8BC8-F283-45AE-878A-BAB7291924A1}"/>
                                <w:text/>
                              </w:sdtPr>
                              <w:sdtEndPr>
                                <w:rPr>
                                  <w:color w:val="FFFFFF" w:themeColor="background1"/>
                                  <w:sz w:val="72"/>
                                  <w:szCs w:val="72"/>
                                  <w14:textFill>
                                    <w14:solidFill>
                                      <w14:schemeClr w14:val="bg1"/>
                                    </w14:solidFill>
                                  </w14:textFill>
                                </w:rPr>
                              </w:sdtEndPr>
                              <w:sdtContent>
                                <w:r>
                                  <w:rPr>
                                    <w:color w:val="FFFFFF" w:themeColor="background1"/>
                                    <w:sz w:val="72"/>
                                    <w:szCs w:val="72"/>
                                    <w14:textFill>
                                      <w14:solidFill>
                                        <w14:schemeClr w14:val="bg1"/>
                                      </w14:solidFill>
                                    </w14:textFill>
                                  </w:rPr>
                                  <w:t>Level3</w:t>
                                </w:r>
                              </w:sdtContent>
                            </w:sdt>
                          </w:p>
                        </w:txbxContent>
                      </v:textbox>
                    </v:shape>
                    <v:shape id="Freeform 11" o:spid="_x0000_s1026" o:spt="100" style="position:absolute;left:876300;top:4769783;height:509905;width:4685030;v-text-anchor:bottom;" fillcolor="#FFFFFF [3212]" filled="t" stroked="f" coordsize="607,66" o:gfxdata="UEsDBAoAAAAAAIdO4kAAAAAAAAAAAAAAAAAEAAAAZHJzL1BLAwQUAAAACACHTuJAt0OElb0AAADc&#10;AAAADwAAAGRycy9kb3ducmV2LnhtbEVPTWvCQBC9C/0PyxS8iG70YEJ0lVIRhUChtsHrkB2TaHY2&#10;ZNeo/94tFLzN433Ocn03jeipc7VlBdNJBIK4sLrmUsHvz3acgHAeWWNjmRQ8yMF69TZYYqrtjb+p&#10;P/hShBB2KSqovG9TKV1RkUE3sS1x4E62M+gD7EqpO7yFcNPIWRTNpcGaQ0OFLX1WVFwOV6Mgz49Z&#10;XO6yXZ9vvrL4nFw/kvlIqeH7NFqA8HT3L/G/e6/D/FkMf8+EC+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Q4SVvQAA&#10;ANwAAAAPAAAAAAAAAAEAIAAAACIAAABkcnMvZG93bnJldi54bWxQSwECFAAUAAAACACHTuJAMy8F&#10;njsAAAA5AAAAEAAAAAAAAAABACAAAAAMAQAAZHJzL3NoYXBleG1sLnhtbFBLBQYAAAAABgAGAFsB&#10;AAC2AwAAAAA=&#10;" path="m607,0c450,44,300,57,176,57c109,57,49,53,0,48c66,58,152,66,251,66c358,66,480,56,607,27c607,0,607,0,607,0e">
                      <v:path o:connectlocs="4685030,0;1358427,440372;0,370840;1937302,509905;4685030,208597;4685030,0" o:connectangles="0,0,0,0,0,0"/>
                      <v:fill on="t" opacity="19660f" focussize="0,0"/>
                      <v:stroke on="f"/>
                      <v:imagedata o:title=""/>
                      <o:lock v:ext="edit" aspectratio="f"/>
                    </v:shape>
                  </v:group>
                </w:pict>
              </mc:Fallback>
            </mc:AlternateContent>
          </w:r>
        </w:p>
        <w:p w14:paraId="3F4E1FB0">
          <w: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88574D">
                                <w:pPr>
                                  <w:pStyle w:val="9"/>
                                  <w:rPr>
                                    <w:color w:val="808080" w:themeColor="text1" w:themeTint="80"/>
                                    <w:sz w:val="18"/>
                                    <w:szCs w:val="18"/>
                                    <w14:textFill>
                                      <w14:solidFill>
                                        <w14:schemeClr w14:val="tx1">
                                          <w14:lumMod w14:val="50000"/>
                                          <w14:lumOff w14:val="50000"/>
                                        </w14:schemeClr>
                                      </w14:solidFill>
                                    </w14:textFill>
                                  </w:rPr>
                                </w:pPr>
                                <w:r>
                                  <w:rPr>
                                    <w:caps/>
                                    <w:color w:val="808080" w:themeColor="text1" w:themeTint="80"/>
                                    <w:sz w:val="18"/>
                                    <w:szCs w:val="18"/>
                                    <w14:textFill>
                                      <w14:solidFill>
                                        <w14:schemeClr w14:val="tx1">
                                          <w14:lumMod w14:val="50000"/>
                                          <w14:lumOff w14:val="50000"/>
                                        </w14:schemeClr>
                                      </w14:solidFill>
                                    </w14:textFill>
                                  </w:rPr>
                                  <w:t>Samkary parmaga</w:t>
                                </w: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height:11.5pt;width:453pt;mso-position-horizontal:center;mso-position-horizontal-relative:page;mso-position-vertical:bottom;mso-position-vertical-relative:margin;mso-wrap-distance-bottom:0pt;mso-wrap-distance-left:9pt;mso-wrap-distance-right:9pt;mso-wrap-distance-top:0pt;z-index:251662336;v-text-anchor:bottom;mso-width-relative:margin;mso-height-relative:page;mso-width-percent:1154;" filled="f" stroked="f" coordsize="21600,21600" o:gfxdata="UEsDBAoAAAAAAIdO4kAAAAAAAAAAAAAAAAAEAAAAZHJzL1BLAwQUAAAACACHTuJAqvhefdEAAAAE&#10;AQAADwAAAGRycy9kb3ducmV2LnhtbE2PTUsDMRCG74L/IYzgzSZtoei62YIFBb3ZiufZzbhZ3UzW&#10;JP3w3zt60cvAyzs880y9PoVRHSjlIbKF+cyAIu6iG7i38LK7v7oGlQuywzEyWfiiDOvm/KzGysUj&#10;P9NhW3olEM4VWvClTJXWufMUMM/iRCzdW0wBi8TUa5fwKPAw6oUxKx1wYLngcaKNp+5juw8WFp/t&#10;zi8f+4du8053r3p4SjqitZcXc3MLqtCp/C3Dj76oQyNObdyzy2q0II+U3yndjVlJbAW8NKCbWv+X&#10;b74BUEsDBBQAAAAIAIdO4kBHY6j5NgIAAHIEAAAOAAAAZHJzL2Uyb0RvYy54bWytVE1v2zAMvQ/Y&#10;fxB0X2ynSdoGdYqsRYYBxVogHXZWZLk2oK9JSuzs1+9JdtKh26GHXRSKpB/5Hqnc3PZKkoNwvjW6&#10;pMUkp0RobqpWv5T0+/Pm0xUlPjBdMWm0KOlReHq7+vjhprNLMTWNkZVwBCDaLztb0iYEu8wyzxuh&#10;mJ8YKzSCtXGKBVzdS1Y51gFdyWya54usM66yznDhPbz3Q5COiO49gKauWy7uDd8rocOA6oRkAZR8&#10;01pPV6nbuhY8PNa1F4HIkoJpSCeKwN7FM1vdsOWLY7Zp+dgCe08Lbzgp1moUPUPds8DI3rV/QamW&#10;O+NNHSbcqGwgkhQBiyJ/o822YVYkLpDa27Po/v/B8m+HJ0faCpswxeA1Uxj5s+gD+Wx6En1QqLN+&#10;icStRWroEUD2ye/hjMT72qn4C0oEceh7POsb4Tic88v5RZEjxBErZouLfBZhstevrfPhizCKRKOk&#10;DvNLsrLDgw9D6iklFtNm00qZZig16Uq6uJjn6YNzBOBSx1yRtmGEiYyGzqMV+l0/0tyZ6giWzgyb&#10;4i3ftGjlgfnwxBxWA93j8YRHHLU0KGlGi5LGuF//8sd8TAxRSjqsWkn9zz1zghL5VWOW18VsFlUJ&#10;6QbDJaPIry+nV7juTn69V3cGi1zghVqezJgd5MmsnVE/8LzWsSBCTHOULenuZN6FYffxPLlYr1MS&#10;FtGy8KC3lkfoqJW3632AtknyqNAgC0YVL1jFNLTx2cRd//Oesl7/Kl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r4Xn3RAAAABAEAAA8AAAAAAAAAAQAgAAAAIgAAAGRycy9kb3ducmV2LnhtbFBL&#10;AQIUABQAAAAIAIdO4kBHY6j5NgIAAHIEAAAOAAAAAAAAAAEAIAAAACABAABkcnMvZTJvRG9jLnht&#10;bFBLBQYAAAAABgAGAFkBAADIBQAAAAA=&#10;">
                    <v:fill on="f" focussize="0,0"/>
                    <v:stroke on="f" weight="0.5pt"/>
                    <v:imagedata o:title=""/>
                    <o:lock v:ext="edit" aspectratio="f"/>
                    <v:textbox inset="25.4mm,0mm,30.48mm,0mm" style="mso-fit-shape-to-text:t;">
                      <w:txbxContent>
                        <w:p w14:paraId="7588574D">
                          <w:pPr>
                            <w:pStyle w:val="9"/>
                            <w:rPr>
                              <w:color w:val="808080" w:themeColor="text1" w:themeTint="80"/>
                              <w:sz w:val="18"/>
                              <w:szCs w:val="18"/>
                              <w14:textFill>
                                <w14:solidFill>
                                  <w14:schemeClr w14:val="tx1">
                                    <w14:lumMod w14:val="50000"/>
                                    <w14:lumOff w14:val="50000"/>
                                  </w14:schemeClr>
                                </w14:solidFill>
                              </w14:textFill>
                            </w:rPr>
                          </w:pPr>
                          <w:r>
                            <w:rPr>
                              <w:caps/>
                              <w:color w:val="808080" w:themeColor="text1" w:themeTint="80"/>
                              <w:sz w:val="18"/>
                              <w:szCs w:val="18"/>
                              <w14:textFill>
                                <w14:solidFill>
                                  <w14:schemeClr w14:val="tx1">
                                    <w14:lumMod w14:val="50000"/>
                                    <w14:lumOff w14:val="50000"/>
                                  </w14:schemeClr>
                                </w14:solidFill>
                              </w14:textFill>
                            </w:rPr>
                            <w:t>Samkary parmaga</w:t>
                          </w:r>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50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rPr>
                                    <w:caps/>
                                    <w:color w:val="5B9BD5" w:themeColor="accent1"/>
                                    <w:sz w:val="28"/>
                                    <w:szCs w:val="28"/>
                                    <w14:textFill>
                                      <w14:solidFill>
                                        <w14:schemeClr w14:val="accent1"/>
                                      </w14:solidFill>
                                    </w14:textFill>
                                  </w:rPr>
                                </w:sdtEndPr>
                                <w:sdtContent>
                                  <w:p w14:paraId="6A8CEF84">
                                    <w:pPr>
                                      <w:pStyle w:val="9"/>
                                      <w:spacing w:before="40" w:after="40"/>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For Learn basic python</w:t>
                                    </w:r>
                                  </w:p>
                                </w:sdtContent>
                              </w:sdt>
                              <w:p w14:paraId="4131E374">
                                <w:pPr>
                                  <w:pStyle w:val="9"/>
                                  <w:spacing w:before="40" w:after="40"/>
                                  <w:rPr>
                                    <w:caps/>
                                    <w:color w:val="4472C4" w:themeColor="accent5"/>
                                    <w:sz w:val="24"/>
                                    <w:szCs w:val="24"/>
                                    <w14:textFill>
                                      <w14:solidFill>
                                        <w14:schemeClr w14:val="accent5"/>
                                      </w14:solidFill>
                                    </w14:textFill>
                                  </w:rPr>
                                </w:pPr>
                              </w:p>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id="_x0000_s1026" o:spid="_x0000_s1026" o:spt="202" type="#_x0000_t202" style="position:absolute;left:0pt;margin-left:35.95pt;margin-top:625.65pt;height:38.15pt;width:453pt;mso-position-horizontal-relative:page;mso-position-vertical-relative:page;mso-wrap-distance-bottom:0pt;mso-wrap-distance-left:9pt;mso-wrap-distance-right:9pt;mso-wrap-distance-top:0pt;z-index:251661312;mso-width-relative:margin;mso-height-relative:page;mso-width-percent:1154;" filled="f" stroked="f" coordsize="21600,21600" o:gfxdata="UEsDBAoAAAAAAIdO4kAAAAAAAAAAAAAAAAAEAAAAZHJzL1BLAwQUAAAACACHTuJA7wvpFNMAAAAE&#10;AQAADwAAAGRycy9kb3ducmV2LnhtbE2PT0vEMBDF74LfIYzgzU12haq16SJCL4Kgqwf3NtvMtmWT&#10;SWmyf/TTO3rRy4PHG977TbU8Ba8ONKUhsoX5zIAibqMbuLPw/tZc3YJKGdmhj0wWPinBsj4/q7B0&#10;8civdFjlTkkJpxIt9DmPpdap7SlgmsWRWLJtnAJmsVOn3YRHKQ9eL4wpdMCBZaHHkR57anerfbDw&#10;nNZNxpi+XtJHQ+sHPzzxYrD28mJu7kFlOuW/Y/jBF3SohWkT9+yS8hbkkfyrkt2ZQuzGwk1xDbqu&#10;9H/4+htQSwMEFAAAAAgAh07iQCmaBbs2AgAAcgQAAA4AAABkcnMvZTJvRG9jLnhtbK1UTW8aMRC9&#10;V+p/sHwvu3yEAGKJaFCqSlETiVQ9G6+XXclftQ279Nf32QukSnvIoRcznpl9M+/NmOVdpyQ5Cucb&#10;ows6HOSUCM1N2eh9Qb+/PHyaUeID0yWTRouCnoSnd6uPH5atXYiRqY0shSMA0X7R2oLWIdhFlnle&#10;C8X8wFihEayMUyzg6vZZ6VgLdCWzUZ5Ps9a40jrDhffwbvogPSO69wCaqmq42Bh+UEKHHtUJyQIo&#10;+bqxnq5St1UleHiqKi8CkQUF05BOFIG9i2e2WrLF3jFbN/zcAntPC284KdZoFL1CbVhg5OCav6BU&#10;w53xpgoDblTWE0mKgMUwf6PNtmZWJC6Q2tur6P7/wfJvx2dHmhKbMJpTopnCyF9EF8hn05Hog0Kt&#10;9Qskbi1SQ4cAsi9+D2ck3lVOxV9QIohD39NV3wjH4by5vRkPc4Q4YpPZZDoeRZjs9WvrfPgijCLR&#10;KKjD/JKs7PjoQ596SYnFtHlopEwzlJq0BZ2Ob/L0wTUCcKljrkjbcIaJjPrOoxW6XXemuTPlCSyd&#10;6TfFW/7QoJVH5sMzc1gNdI/HE55wVNKgpDlblNTG/fqXP+ZjYohS0mLVCup/HpgTlMivGrOcDyeT&#10;qEpINxguGcN8fjua4bq7+PVB3Rss8hAv1PJkxuwgL2bljPqB57WOBRFimqNsQcPFvA/97uN5crFe&#10;pyQsomXhUW8tj9BRK2/XhwBtk+RRoV4WjCpesIppaOdnE3f9z3vKev2rWP0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7wvpFNMAAAAEAQAADwAAAAAAAAABACAAAAAiAAAAZHJzL2Rvd25yZXYueG1s&#10;UEsBAhQAFAAAAAgAh07iQCmaBbs2AgAAcgQAAA4AAAAAAAAAAQAgAAAAIgEAAGRycy9lMm9Eb2Mu&#10;eG1sUEsFBgAAAAAGAAYAWQEAAMoFAAAAAA==&#10;">
                    <v:fill on="f" focussize="0,0"/>
                    <v:stroke on="f" weight="0.5pt"/>
                    <v:imagedata o:title=""/>
                    <o:lock v:ext="edit" aspectratio="f"/>
                    <v:textbox inset="25.4mm,0mm,30.48mm,0mm" style="mso-fit-shape-to-text:t;">
                      <w:txbxContent>
                        <w:sdt>
                          <w:sdtPr>
                            <w:rPr>
                              <w:caps/>
                              <w:color w:val="5B9BD5" w:themeColor="accent1"/>
                              <w:sz w:val="28"/>
                              <w:szCs w:val="28"/>
                              <w14:textFill>
                                <w14:solidFill>
                                  <w14:schemeClr w14:val="accent1"/>
                                </w14:solidFill>
                              </w14:textFill>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rPr>
                              <w:caps/>
                              <w:color w:val="5B9BD5" w:themeColor="accent1"/>
                              <w:sz w:val="28"/>
                              <w:szCs w:val="28"/>
                              <w14:textFill>
                                <w14:solidFill>
                                  <w14:schemeClr w14:val="accent1"/>
                                </w14:solidFill>
                              </w14:textFill>
                            </w:rPr>
                          </w:sdtEndPr>
                          <w:sdtContent>
                            <w:p w14:paraId="6A8CEF84">
                              <w:pPr>
                                <w:pStyle w:val="9"/>
                                <w:spacing w:before="40" w:after="40"/>
                                <w:rPr>
                                  <w:caps/>
                                  <w:color w:val="5B9BD5" w:themeColor="accent1"/>
                                  <w:sz w:val="28"/>
                                  <w:szCs w:val="28"/>
                                  <w14:textFill>
                                    <w14:solidFill>
                                      <w14:schemeClr w14:val="accent1"/>
                                    </w14:solidFill>
                                  </w14:textFill>
                                </w:rPr>
                              </w:pPr>
                              <w:r>
                                <w:rPr>
                                  <w:caps/>
                                  <w:color w:val="5B9BD5" w:themeColor="accent1"/>
                                  <w:sz w:val="28"/>
                                  <w:szCs w:val="28"/>
                                  <w14:textFill>
                                    <w14:solidFill>
                                      <w14:schemeClr w14:val="accent1"/>
                                    </w14:solidFill>
                                  </w14:textFill>
                                </w:rPr>
                                <w:t>For Learn basic python</w:t>
                              </w:r>
                            </w:p>
                          </w:sdtContent>
                        </w:sdt>
                        <w:p w14:paraId="4131E374">
                          <w:pPr>
                            <w:pStyle w:val="9"/>
                            <w:spacing w:before="40" w:after="40"/>
                            <w:rPr>
                              <w:caps/>
                              <w:color w:val="4472C4" w:themeColor="accent5"/>
                              <w:sz w:val="24"/>
                              <w:szCs w:val="24"/>
                              <w14:textFill>
                                <w14:solidFill>
                                  <w14:schemeClr w14:val="accent5"/>
                                </w14:solidFill>
                              </w14:textFill>
                            </w:rPr>
                          </w:pPr>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14:textFill>
                                      <w14:solidFill>
                                        <w14:schemeClr w14:val="bg1"/>
                                      </w14:solidFill>
                                    </w14:textFill>
                                  </w:rPr>
                                  <w:alias w:val="Year"/>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14:paraId="236AD1D9">
                                    <w:pPr>
                                      <w:pStyle w:val="9"/>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0" o:spid="_x0000_s1026" o:spt="1" style="position:absolute;left:0pt;margin-left:493.55pt;margin-top:18.2pt;height:77.75pt;width:46.8pt;mso-position-horizontal-relative:page;mso-position-vertical-relative:page;z-index:251660288;v-text-anchor:bottom;mso-width-relative:page;mso-height-relative:page;mso-width-percent:76;mso-height-percent:98;" fillcolor="#5B9BD5 [3204]" filled="t" stroked="f" coordsize="21600,21600" o:gfxdata="UEsDBAoAAAAAAIdO4kAAAAAAAAAAAAAAAAAEAAAAZHJzL1BLAwQUAAAACACHTuJA61Nd5dQAAAAE&#10;AQAADwAAAGRycy9kb3ducmV2LnhtbE2PQWvCQBCF74L/YZlCL1I3KhGN2QgRvJReqqXnNTsmobuz&#10;Mbsa++877cVeHgzv8d43+fburLhhH1pPCmbTBARS5U1LtYKP4/5lBSJETUZbT6jgGwNsi/Eo15nx&#10;A73j7RBrwSUUMq2gibHLpAxVg06Hqe+Q2Dv73unIZ19L0+uBy52V8yRZSqdb4oVGd7hrsPo6XJ2C&#10;15Lmftgf5eRs7OTyuSp3i7dSqeenWbIBEfEeH2H4xWd0KJjp5K9kgrAK+JH4p+ytF0sQJ86kaQqy&#10;yOV/+OIHUEsDBBQAAAAIAIdO4kBJ+0cwfAIAAAYFAAAOAAAAZHJzL2Uyb0RvYy54bWytVE1PGzEQ&#10;vVfqf7B8LxsCgbBig0IiqkpRQaVVz47Xu2vVX7WdbOiv77OzgZT2wKF7sGbs8XszzzN7fbPTimyF&#10;D9Kaip6ejCgRhttamrai377efZhSEiIzNVPWiIo+iUBvZu/fXfeuFGPbWVULTwBiQtm7inYxurIo&#10;Au+EZuHEOmFw2FivWYTr26L2rAe6VsV4NLooeutr5y0XIWB3uT+kA6J/C6BtGsnF0vKNFibuUb1Q&#10;LKKk0EkX6Cxn2zSCx/umCSISVVFUGvMKEtjrtBaza1a2nrlO8iEF9pYUXtWkmTQgfYZassjIxsu/&#10;oLTk3gbbxBNudbEvJCuCKk5Hr7R57JgTuRZIHdyz6OH/wfLP2wdPZI1OOIMmhmk8+RfIxkyrBEmb&#10;kKh3oUTko3vwqcjgVpb/CMTYRYc4MQ8ONwCRYos/gpMThmu7xut0HVWTXX6Cp+cnELtIODYnV+dn&#10;F0iE4+hqejmZjDMmKw+XnQ/xo7CaJKOiHsRZeLZdhZjoWXkIyalaJes7qVR2fLteKE+2DN0wub26&#10;XU4G9HAcpgzpUcz4cpQSYejxBr0FUzvoFExLCVMthodHn7mNTQy5lRL3koVuz5FhEwUrtYwYGyV1&#10;Raej9A3MygyS7VVKesXdeoc7yVzb+gnv4y1KRTLB8TsJhhUL8YF5dCo2McvxHkujLNK2g0VJZ/2v&#10;f+2neDQQTinp0fko6eeGeUGJ+mTQWueTyzFg47Hjj531sWM2emEh52nOLpu47KM6mI23+jtGfp5Y&#10;ccQMB3dF1wdzEffziF8GF/N5DsJwOBZX5tHxBJ0ENHa+ibaR+ZFftBnUw3jktx9GOc3fsZ+jXn5f&#10;s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rU13l1AAAAAQBAAAPAAAAAAAAAAEAIAAAACIAAABk&#10;cnMvZG93bnJldi54bWxQSwECFAAUAAAACACHTuJASftHMHwCAAAGBQAADgAAAAAAAAABACAAAAAj&#10;AQAAZHJzL2Uyb0RvYy54bWxQSwUGAAAAAAYABgBZAQAAEQYAAAAA&#10;">
                    <v:fill on="t" focussize="0,0"/>
                    <v:stroke on="f" weight="1pt" miterlimit="8" joinstyle="miter"/>
                    <v:imagedata o:title=""/>
                    <o:lock v:ext="edit" aspectratio="t"/>
                    <v:textbox inset="1.27mm,1.27mm,1.27mm,1.27mm">
                      <w:txbxContent>
                        <w:sdt>
                          <w:sdtPr>
                            <w:rPr>
                              <w:color w:val="FFFFFF" w:themeColor="background1"/>
                              <w:sz w:val="24"/>
                              <w:szCs w:val="24"/>
                              <w14:textFill>
                                <w14:solidFill>
                                  <w14:schemeClr w14:val="bg1"/>
                                </w14:solidFill>
                              </w14:textFill>
                            </w:rPr>
                            <w:alias w:val="Year"/>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p w14:paraId="236AD1D9">
                              <w:pPr>
                                <w:pStyle w:val="9"/>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t xml:space="preserve">     </w:t>
                              </w:r>
                            </w:p>
                          </w:sdtContent>
                        </w:sdt>
                      </w:txbxContent>
                    </v:textbox>
                  </v:rect>
                </w:pict>
              </mc:Fallback>
            </mc:AlternateContent>
          </w:r>
          <w:r>
            <w:br w:type="page"/>
          </w:r>
        </w:p>
      </w:sdtContent>
    </w:sdt>
    <w:p w14:paraId="0DC03088">
      <w:pPr>
        <w:pStyle w:val="8"/>
        <w:jc w:val="center"/>
        <w:rPr>
          <w:rtl/>
        </w:rPr>
      </w:pPr>
      <w:r>
        <w:t>Lesson1</w:t>
      </w:r>
    </w:p>
    <w:p w14:paraId="0786C998">
      <w:pPr>
        <w:jc w:val="center"/>
        <w:rPr>
          <w:sz w:val="32"/>
          <w:szCs w:val="32"/>
        </w:rPr>
      </w:pPr>
      <w:r>
        <w:rPr>
          <w:sz w:val="32"/>
          <w:szCs w:val="32"/>
        </w:rPr>
        <w:t xml:space="preserve">List </w:t>
      </w:r>
    </w:p>
    <w:p w14:paraId="4D701399">
      <w:pPr>
        <w:rPr>
          <w:sz w:val="32"/>
          <w:szCs w:val="32"/>
          <w:lang w:bidi="ar-EG"/>
        </w:rPr>
      </w:pPr>
      <w:r>
        <w:rPr>
          <w:sz w:val="32"/>
          <w:szCs w:val="32"/>
          <w:lang w:bidi="ar-EG"/>
        </w:rPr>
        <w:t>Introduction:</w:t>
      </w:r>
    </w:p>
    <w:p w14:paraId="768E317E">
      <w:pPr>
        <w:rPr>
          <w:sz w:val="26"/>
          <w:szCs w:val="26"/>
          <w:lang w:bidi="ar-EG"/>
        </w:rPr>
      </w:pPr>
      <w:r>
        <w:rPr>
          <w:sz w:val="32"/>
          <w:szCs w:val="32"/>
          <w:lang w:bidi="ar-EG"/>
        </w:rPr>
        <w:tab/>
      </w:r>
      <w:r>
        <w:rPr>
          <w:sz w:val="26"/>
          <w:szCs w:val="26"/>
          <w:lang w:bidi="ar-EG"/>
        </w:rPr>
        <w:t>In the previous levels you learned some commands and operations and you also learned some functions for texts. Today you will learn how to save data in a list in order to save space and run any program that you want to save large data.</w:t>
      </w:r>
    </w:p>
    <w:p w14:paraId="7D0C00B3">
      <w:pPr>
        <w:rPr>
          <w:rFonts w:ascii="Verdana" w:hAnsi="Verdana"/>
          <w:color w:val="000000"/>
          <w:sz w:val="23"/>
          <w:szCs w:val="23"/>
          <w:shd w:val="clear" w:color="auto" w:fill="FFFFFF"/>
        </w:rPr>
      </w:pPr>
      <w:r>
        <w:rPr>
          <w:rFonts w:cstheme="minorHAnsi"/>
          <w:b/>
          <w:bCs/>
          <w:color w:val="000000"/>
          <w:sz w:val="32"/>
          <w:szCs w:val="32"/>
          <w:shd w:val="clear" w:color="auto" w:fill="FFFFFF"/>
        </w:rPr>
        <w:t>Lists</w:t>
      </w:r>
      <w:r>
        <w:rPr>
          <w:rFonts w:cstheme="minorHAnsi"/>
          <w:color w:val="000000"/>
          <w:sz w:val="26"/>
          <w:szCs w:val="26"/>
          <w:shd w:val="clear" w:color="auto" w:fill="FFFFFF"/>
        </w:rPr>
        <w:t xml:space="preserve">: are used to store multiple items in a single variable. </w:t>
      </w:r>
      <w:r>
        <w:rPr>
          <w:rFonts w:ascii="Verdana" w:hAnsi="Verdana"/>
          <w:color w:val="000000"/>
          <w:sz w:val="23"/>
          <w:szCs w:val="23"/>
          <w:shd w:val="clear" w:color="auto" w:fill="FFFFFF"/>
        </w:rPr>
        <w:t>Lists are created using square brackets (</w:t>
      </w:r>
      <w:r>
        <w:rPr>
          <w:rFonts w:ascii="Verdana" w:hAnsi="Verdana"/>
          <w:color w:val="000000"/>
          <w:sz w:val="23"/>
          <w:szCs w:val="23"/>
          <w:highlight w:val="yellow"/>
          <w:shd w:val="clear" w:color="auto" w:fill="FFFFFF"/>
        </w:rPr>
        <w:t>[]</w:t>
      </w:r>
      <w:r>
        <w:rPr>
          <w:rFonts w:ascii="Verdana" w:hAnsi="Verdana"/>
          <w:color w:val="000000"/>
          <w:sz w:val="23"/>
          <w:szCs w:val="23"/>
          <w:shd w:val="clear" w:color="auto" w:fill="FFFFFF"/>
        </w:rPr>
        <w:t>).</w:t>
      </w:r>
    </w:p>
    <w:p w14:paraId="3E5659A9">
      <w:pPr>
        <w:rPr>
          <w:rFonts w:cstheme="minorHAnsi"/>
          <w:b/>
          <w:bCs/>
          <w:color w:val="000000"/>
          <w:sz w:val="32"/>
          <w:szCs w:val="32"/>
          <w:shd w:val="clear" w:color="auto" w:fill="FFFFFF"/>
          <w:rtl/>
          <w:lang w:bidi="ar-EG"/>
        </w:rPr>
      </w:pPr>
      <w:r>
        <w:rPr>
          <w:rFonts w:cstheme="minorHAnsi"/>
          <w:b/>
          <w:bCs/>
          <w:color w:val="000000"/>
          <w:sz w:val="32"/>
          <w:szCs w:val="32"/>
          <w:shd w:val="clear" w:color="auto" w:fill="FFFFFF"/>
          <w:lang w:bidi="ar-EG"/>
        </w:rPr>
        <w:t>Benefits of the list</w:t>
      </w:r>
      <w:r>
        <w:rPr>
          <w:rFonts w:hint="cs" w:cstheme="minorHAnsi"/>
          <w:b/>
          <w:bCs/>
          <w:color w:val="000000"/>
          <w:sz w:val="32"/>
          <w:szCs w:val="32"/>
          <w:shd w:val="clear" w:color="auto" w:fill="FFFFFF"/>
          <w:rtl/>
          <w:lang w:bidi="ar-EG"/>
        </w:rPr>
        <w:t>:</w:t>
      </w:r>
    </w:p>
    <w:p w14:paraId="62FC2A6A">
      <w:pPr>
        <w:pStyle w:val="13"/>
        <w:numPr>
          <w:ilvl w:val="0"/>
          <w:numId w:val="1"/>
        </w:numPr>
        <w:rPr>
          <w:rFonts w:cstheme="minorHAnsi"/>
          <w:color w:val="000000"/>
          <w:sz w:val="26"/>
          <w:szCs w:val="26"/>
          <w:shd w:val="clear" w:color="auto" w:fill="FFFFFF"/>
          <w:lang w:bidi="ar-EG"/>
        </w:rPr>
      </w:pPr>
      <w:r>
        <w:rPr>
          <w:rFonts w:hint="cs" w:cstheme="minorHAnsi"/>
          <w:b/>
          <w:bCs/>
          <w:color w:val="000000"/>
          <w:sz w:val="26"/>
          <w:szCs w:val="26"/>
          <w:shd w:val="clear" w:color="auto" w:fill="FFFFFF"/>
          <w:rtl/>
          <w:lang w:bidi="ar-EG"/>
        </w:rPr>
        <w:t xml:space="preserve"> </w:t>
      </w:r>
      <w:r>
        <w:rPr>
          <w:rFonts w:cstheme="minorHAnsi"/>
          <w:color w:val="000000"/>
          <w:sz w:val="26"/>
          <w:szCs w:val="26"/>
          <w:shd w:val="clear" w:color="auto" w:fill="FFFFFF"/>
          <w:lang w:bidi="ar-EG"/>
        </w:rPr>
        <w:t>Organize data</w:t>
      </w:r>
    </w:p>
    <w:p w14:paraId="0CDD595C">
      <w:pPr>
        <w:pStyle w:val="13"/>
        <w:numPr>
          <w:ilvl w:val="0"/>
          <w:numId w:val="1"/>
        </w:numPr>
        <w:rPr>
          <w:rFonts w:cstheme="minorHAnsi"/>
          <w:color w:val="000000"/>
          <w:sz w:val="26"/>
          <w:szCs w:val="26"/>
          <w:shd w:val="clear" w:color="auto" w:fill="FFFFFF"/>
          <w:lang w:bidi="ar-EG"/>
        </w:rPr>
      </w:pPr>
      <w:r>
        <w:rPr>
          <w:rFonts w:cstheme="minorHAnsi"/>
          <w:color w:val="000000"/>
          <w:sz w:val="26"/>
          <w:szCs w:val="26"/>
          <w:shd w:val="clear" w:color="auto" w:fill="FFFFFF"/>
          <w:lang w:bidi="ar-EG"/>
        </w:rPr>
        <w:t>You can store a large amount of data.</w:t>
      </w:r>
    </w:p>
    <w:p w14:paraId="3ECC1790">
      <w:pPr>
        <w:pStyle w:val="13"/>
        <w:numPr>
          <w:ilvl w:val="0"/>
          <w:numId w:val="1"/>
        </w:numPr>
        <w:rPr>
          <w:rFonts w:cstheme="minorHAnsi"/>
          <w:color w:val="000000"/>
          <w:sz w:val="26"/>
          <w:szCs w:val="26"/>
          <w:shd w:val="clear" w:color="auto" w:fill="FFFFFF"/>
          <w:lang w:bidi="ar-EG"/>
        </w:rPr>
      </w:pPr>
      <w:r>
        <w:rPr>
          <w:rFonts w:cstheme="minorHAnsi"/>
          <w:color w:val="000000"/>
          <w:sz w:val="26"/>
          <w:szCs w:val="26"/>
          <w:shd w:val="clear" w:color="auto" w:fill="FFFFFF"/>
          <w:lang w:bidi="ar-EG"/>
        </w:rPr>
        <w:t>Quick access to any item in the list</w:t>
      </w:r>
    </w:p>
    <w:p w14:paraId="110C0AE0">
      <w:pPr>
        <w:pStyle w:val="13"/>
        <w:numPr>
          <w:ilvl w:val="0"/>
          <w:numId w:val="1"/>
        </w:numPr>
        <w:rPr>
          <w:rFonts w:cstheme="minorHAnsi"/>
          <w:color w:val="000000"/>
          <w:sz w:val="26"/>
          <w:szCs w:val="26"/>
          <w:shd w:val="clear" w:color="auto" w:fill="FFFFFF"/>
          <w:lang w:bidi="ar-EG"/>
        </w:rPr>
      </w:pPr>
      <w:r>
        <w:rPr>
          <w:sz w:val="26"/>
          <w:szCs w:val="26"/>
        </w:rPr>
        <w:t>You can store different data types, but it's better to keep the same type for organization</w:t>
      </w:r>
    </w:p>
    <w:p w14:paraId="58B1A6EF">
      <w:pPr>
        <w:pStyle w:val="13"/>
        <w:numPr>
          <w:ilvl w:val="0"/>
          <w:numId w:val="1"/>
        </w:numPr>
        <w:rPr>
          <w:rFonts w:cstheme="minorHAnsi"/>
          <w:color w:val="000000"/>
          <w:sz w:val="26"/>
          <w:szCs w:val="26"/>
          <w:shd w:val="clear" w:color="auto" w:fill="FFFFFF"/>
          <w:lang w:bidi="ar-EG"/>
        </w:rPr>
      </w:pPr>
      <w:r>
        <w:rPr>
          <w:rFonts w:cstheme="minorHAnsi"/>
          <w:color w:val="000000"/>
          <w:sz w:val="26"/>
          <w:szCs w:val="26"/>
          <w:shd w:val="clear" w:color="auto" w:fill="FFFFFF"/>
          <w:lang w:bidi="ar-EG"/>
        </w:rPr>
        <w:t>You can also reach all the list items by loops.</w:t>
      </w:r>
    </w:p>
    <w:p w14:paraId="481C28C8">
      <w:pPr>
        <w:pStyle w:val="13"/>
        <w:numPr>
          <w:ilvl w:val="0"/>
          <w:numId w:val="1"/>
        </w:numPr>
        <w:rPr>
          <w:rFonts w:cstheme="minorHAnsi"/>
          <w:color w:val="000000"/>
          <w:sz w:val="26"/>
          <w:szCs w:val="26"/>
          <w:shd w:val="clear" w:color="auto" w:fill="FFFFFF"/>
          <w:rtl/>
          <w:lang w:bidi="ar-EG"/>
        </w:rPr>
      </w:pPr>
      <w:r>
        <w:rPr>
          <w:rFonts w:cstheme="minorHAnsi"/>
          <w:color w:val="000000"/>
          <w:sz w:val="26"/>
          <w:szCs w:val="26"/>
          <w:shd w:val="clear" w:color="auto" w:fill="FFFFFF"/>
          <w:lang w:bidi="ar-EG"/>
        </w:rPr>
        <w:t>Easy to add and remove items</w:t>
      </w:r>
    </w:p>
    <w:p w14:paraId="48DFCCAE">
      <w:pPr>
        <w:rPr>
          <w:rFonts w:cstheme="minorHAnsi"/>
          <w:b/>
          <w:bCs/>
          <w:color w:val="000000"/>
          <w:sz w:val="32"/>
          <w:szCs w:val="32"/>
          <w:shd w:val="clear" w:color="auto" w:fill="FFFFFF"/>
          <w:rtl/>
          <w:lang w:bidi="ar-EG"/>
        </w:rPr>
      </w:pPr>
      <w:r>
        <w:rPr>
          <w:rFonts w:cstheme="minorHAnsi"/>
          <w:b/>
          <w:bCs/>
          <w:color w:val="000000"/>
          <w:sz w:val="32"/>
          <w:szCs w:val="32"/>
          <w:shd w:val="clear" w:color="auto" w:fill="FFFFFF"/>
          <w:lang w:bidi="ar-EG"/>
        </w:rPr>
        <w:t>How to create a list?</w:t>
      </w:r>
    </w:p>
    <w:p w14:paraId="1FD6C95C">
      <w:pPr>
        <w:rPr>
          <w:rFonts w:cstheme="minorHAnsi"/>
          <w:color w:val="000000"/>
          <w:sz w:val="26"/>
          <w:szCs w:val="26"/>
          <w:shd w:val="clear" w:color="auto" w:fill="FFFFFF"/>
          <w:lang w:bidi="ar-EG"/>
        </w:rPr>
      </w:pPr>
      <w:r>
        <w:rPr>
          <w:rFonts w:cstheme="minorHAnsi"/>
          <w:color w:val="000000"/>
          <w:sz w:val="26"/>
          <w:szCs w:val="26"/>
          <w:shd w:val="clear" w:color="auto" w:fill="FFFFFF"/>
          <w:lang w:bidi="ar-EG"/>
        </w:rPr>
        <w:t xml:space="preserve">To create a list, you write the list name, add =, and then create a square bracket like this: </w:t>
      </w:r>
    </w:p>
    <w:p w14:paraId="775A8D8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frinds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'yousef'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'abdo'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'anna'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'hesham'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'lujina'</w:t>
      </w:r>
      <w:r>
        <w:rPr>
          <w:rFonts w:hint="default" w:ascii="Consolas" w:hAnsi="Consolas" w:eastAsia="Consolas" w:cs="Consolas"/>
          <w:b w:val="0"/>
          <w:bCs w:val="0"/>
          <w:color w:val="CCCCCC"/>
          <w:kern w:val="0"/>
          <w:sz w:val="16"/>
          <w:szCs w:val="16"/>
          <w:shd w:val="clear" w:fill="1F1F1F"/>
          <w:lang w:val="en-US" w:eastAsia="zh-CN" w:bidi="ar"/>
        </w:rPr>
        <w:t>]</w:t>
      </w:r>
    </w:p>
    <w:p w14:paraId="2E724160">
      <w:pPr>
        <w:rPr>
          <w:rFonts w:hint="default" w:cstheme="minorHAnsi"/>
          <w:color w:val="000000"/>
          <w:sz w:val="26"/>
          <w:szCs w:val="26"/>
          <w:shd w:val="clear" w:color="auto" w:fill="FFFFFF"/>
          <w:lang w:val="en-US" w:bidi="ar-EG"/>
        </w:rPr>
      </w:pPr>
      <w:r>
        <w:rPr>
          <w:rFonts w:hint="default" w:cstheme="minorHAnsi"/>
          <w:color w:val="000000"/>
          <w:sz w:val="26"/>
          <w:szCs w:val="26"/>
          <w:shd w:val="clear" w:color="auto" w:fill="FFFFFF"/>
          <w:lang w:val="en-US" w:bidi="ar-EG"/>
        </w:rPr>
        <w:t>If you want to print a list, easy just write print then write list name like this:</w:t>
      </w:r>
    </w:p>
    <w:p w14:paraId="127A14D4">
      <w:r>
        <w:drawing>
          <wp:inline distT="0" distB="0" distL="114300" distR="114300">
            <wp:extent cx="5128260" cy="119824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28260" cy="1198245"/>
                    </a:xfrm>
                    <a:prstGeom prst="rect">
                      <a:avLst/>
                    </a:prstGeom>
                    <a:noFill/>
                    <a:ln>
                      <a:noFill/>
                    </a:ln>
                  </pic:spPr>
                </pic:pic>
              </a:graphicData>
            </a:graphic>
          </wp:inline>
        </w:drawing>
      </w:r>
    </w:p>
    <w:p w14:paraId="792CA459">
      <w:pPr>
        <w:pStyle w:val="3"/>
        <w:keepNext w:val="0"/>
        <w:keepLines w:val="0"/>
        <w:widowControl/>
        <w:suppressLineNumbers w:val="0"/>
        <w:shd w:val="clear" w:fill="FFFFFF"/>
        <w:spacing w:before="120" w:beforeAutospacing="0" w:after="120" w:afterAutospacing="0"/>
        <w:ind w:left="0" w:right="0" w:firstLine="0"/>
        <w:rPr>
          <w:rFonts w:hint="default" w:ascii="Calibri" w:hAnsi="Calibri" w:eastAsia="Segoe UI" w:cs="Calibri"/>
          <w:i w:val="0"/>
          <w:iCs w:val="0"/>
          <w:caps w:val="0"/>
          <w:color w:val="000000"/>
          <w:spacing w:val="0"/>
          <w:sz w:val="32"/>
          <w:szCs w:val="32"/>
          <w:shd w:val="clear" w:fill="FFFFFF"/>
          <w:lang w:val="en-US"/>
        </w:rPr>
      </w:pPr>
      <w:r>
        <w:rPr>
          <w:rFonts w:hint="default" w:ascii="Calibri" w:hAnsi="Calibri" w:eastAsia="Segoe UI" w:cs="Calibri"/>
          <w:i w:val="0"/>
          <w:iCs w:val="0"/>
          <w:caps w:val="0"/>
          <w:color w:val="000000"/>
          <w:spacing w:val="0"/>
          <w:sz w:val="32"/>
          <w:szCs w:val="32"/>
          <w:shd w:val="clear" w:fill="FFFFFF"/>
        </w:rPr>
        <w:t>List Methods</w:t>
      </w:r>
      <w:r>
        <w:rPr>
          <w:rFonts w:hint="default" w:ascii="Calibri" w:hAnsi="Calibri" w:eastAsia="Segoe UI" w:cs="Calibri"/>
          <w:i w:val="0"/>
          <w:iCs w:val="0"/>
          <w:caps w:val="0"/>
          <w:color w:val="000000"/>
          <w:spacing w:val="0"/>
          <w:sz w:val="32"/>
          <w:szCs w:val="32"/>
          <w:shd w:val="clear" w:fill="FFFFFF"/>
          <w:lang w:val="en-US"/>
        </w:rPr>
        <w:t>:</w:t>
      </w:r>
    </w:p>
    <w:p w14:paraId="125D95D2">
      <w:pPr>
        <w:numPr>
          <w:ilvl w:val="0"/>
          <w:numId w:val="2"/>
        </w:numPr>
        <w:ind w:left="360" w:leftChars="0"/>
        <w:rPr>
          <w:rFonts w:hint="default"/>
          <w:sz w:val="24"/>
          <w:szCs w:val="24"/>
          <w:lang w:val="en-US"/>
        </w:rPr>
      </w:pPr>
      <w:r>
        <w:rPr>
          <w:rFonts w:hint="default"/>
          <w:b/>
          <w:bCs/>
          <w:sz w:val="32"/>
          <w:szCs w:val="32"/>
          <w:lang w:val="en-US"/>
        </w:rPr>
        <w:t>Append() :</w:t>
      </w:r>
      <w:r>
        <w:rPr>
          <w:rFonts w:hint="default"/>
          <w:sz w:val="26"/>
          <w:szCs w:val="26"/>
          <w:lang w:val="en-US"/>
        </w:rPr>
        <w:t xml:space="preserve"> </w:t>
      </w:r>
      <w:r>
        <w:rPr>
          <w:rFonts w:hint="default" w:ascii="Calibri" w:hAnsi="Calibri" w:eastAsia="SimSun" w:cs="Calibri"/>
          <w:i w:val="0"/>
          <w:iCs w:val="0"/>
          <w:caps w:val="0"/>
          <w:color w:val="000000"/>
          <w:spacing w:val="0"/>
          <w:sz w:val="24"/>
          <w:szCs w:val="24"/>
          <w:shd w:val="clear" w:fill="E7E9EB"/>
        </w:rPr>
        <w:t>Adds an element at the end of the list</w:t>
      </w:r>
      <w:r>
        <w:rPr>
          <w:rFonts w:hint="default" w:ascii="Calibri" w:hAnsi="Calibri" w:eastAsia="SimSun" w:cs="Calibri"/>
          <w:i w:val="0"/>
          <w:iCs w:val="0"/>
          <w:caps w:val="0"/>
          <w:color w:val="000000"/>
          <w:spacing w:val="0"/>
          <w:sz w:val="24"/>
          <w:szCs w:val="24"/>
          <w:shd w:val="clear" w:fill="E7E9EB"/>
          <w:lang w:val="en-US"/>
        </w:rPr>
        <w:t>.</w:t>
      </w:r>
    </w:p>
    <w:p w14:paraId="7930E44A">
      <w:pPr>
        <w:numPr>
          <w:ilvl w:val="0"/>
          <w:numId w:val="0"/>
        </w:numPr>
        <w:rPr>
          <w:rFonts w:hint="default"/>
          <w:sz w:val="26"/>
          <w:szCs w:val="26"/>
          <w:lang w:val="en-US"/>
        </w:rPr>
      </w:pPr>
      <w:r>
        <w:rPr>
          <w:rFonts w:hint="default"/>
          <w:sz w:val="26"/>
          <w:szCs w:val="26"/>
          <w:lang w:val="en-US"/>
        </w:rPr>
        <w:t>Like this:</w:t>
      </w:r>
    </w:p>
    <w:p w14:paraId="23388C99">
      <w:pPr>
        <w:numPr>
          <w:ilvl w:val="0"/>
          <w:numId w:val="0"/>
        </w:numPr>
      </w:pPr>
      <w:r>
        <w:drawing>
          <wp:inline distT="0" distB="0" distL="114300" distR="114300">
            <wp:extent cx="4579620" cy="1117600"/>
            <wp:effectExtent l="0" t="0" r="76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579620" cy="1117600"/>
                    </a:xfrm>
                    <a:prstGeom prst="rect">
                      <a:avLst/>
                    </a:prstGeom>
                    <a:noFill/>
                    <a:ln>
                      <a:noFill/>
                    </a:ln>
                  </pic:spPr>
                </pic:pic>
              </a:graphicData>
            </a:graphic>
          </wp:inline>
        </w:drawing>
      </w:r>
    </w:p>
    <w:p w14:paraId="7C7DA337">
      <w:pPr>
        <w:numPr>
          <w:ilvl w:val="0"/>
          <w:numId w:val="2"/>
        </w:numPr>
        <w:ind w:left="360" w:leftChars="0" w:firstLine="0" w:firstLineChars="0"/>
        <w:rPr>
          <w:rFonts w:hint="default"/>
          <w:b w:val="0"/>
          <w:bCs w:val="0"/>
          <w:sz w:val="32"/>
          <w:szCs w:val="32"/>
          <w:lang w:val="en-US"/>
        </w:rPr>
      </w:pPr>
      <w:r>
        <w:rPr>
          <w:rFonts w:hint="default"/>
          <w:b/>
          <w:bCs/>
          <w:sz w:val="32"/>
          <w:szCs w:val="32"/>
          <w:lang w:val="en-US"/>
        </w:rPr>
        <w:t xml:space="preserve">Insert(): </w:t>
      </w:r>
      <w:r>
        <w:rPr>
          <w:rFonts w:hint="default" w:ascii="Calibri" w:hAnsi="Calibri" w:eastAsia="SimSun" w:cs="Calibri"/>
          <w:i w:val="0"/>
          <w:iCs w:val="0"/>
          <w:caps w:val="0"/>
          <w:color w:val="000000"/>
          <w:spacing w:val="0"/>
          <w:sz w:val="24"/>
          <w:szCs w:val="24"/>
          <w:shd w:val="clear" w:fill="E7E9EB"/>
        </w:rPr>
        <w:t>Adds an element at the specified position</w:t>
      </w:r>
      <w:r>
        <w:rPr>
          <w:rFonts w:hint="default" w:ascii="Calibri" w:hAnsi="Calibri" w:eastAsia="SimSun" w:cs="Calibri"/>
          <w:i w:val="0"/>
          <w:iCs w:val="0"/>
          <w:caps w:val="0"/>
          <w:color w:val="000000"/>
          <w:spacing w:val="0"/>
          <w:sz w:val="24"/>
          <w:szCs w:val="24"/>
          <w:shd w:val="clear" w:fill="E7E9EB"/>
          <w:lang w:val="en-US"/>
        </w:rPr>
        <w:t xml:space="preserve">. </w:t>
      </w:r>
      <w:r>
        <w:rPr>
          <w:rFonts w:hint="default" w:ascii="Calibri" w:hAnsi="Calibri" w:eastAsia="SimSun" w:cs="Calibri"/>
          <w:i w:val="0"/>
          <w:iCs w:val="0"/>
          <w:color w:val="000000"/>
          <w:spacing w:val="0"/>
          <w:sz w:val="24"/>
          <w:szCs w:val="24"/>
          <w:shd w:val="clear" w:fill="E7E9EB"/>
          <w:lang w:val="en-US"/>
        </w:rPr>
        <w:t>S</w:t>
      </w:r>
      <w:r>
        <w:rPr>
          <w:rFonts w:hint="default" w:ascii="Calibri" w:hAnsi="Calibri" w:eastAsia="SimSun" w:cs="Calibri"/>
          <w:i w:val="0"/>
          <w:iCs w:val="0"/>
          <w:caps w:val="0"/>
          <w:color w:val="000000"/>
          <w:spacing w:val="0"/>
          <w:sz w:val="24"/>
          <w:szCs w:val="24"/>
          <w:shd w:val="clear" w:fill="E7E9EB"/>
          <w:lang w:val="en-US"/>
        </w:rPr>
        <w:t>yntax: name_list.insert(index,new element,…)</w:t>
      </w:r>
    </w:p>
    <w:p w14:paraId="20462396">
      <w:pPr>
        <w:numPr>
          <w:ilvl w:val="0"/>
          <w:numId w:val="0"/>
        </w:numPr>
      </w:pPr>
      <w:r>
        <w:rPr>
          <w:rFonts w:hint="default" w:ascii="Calibri" w:hAnsi="Calibri" w:eastAsia="SimSun" w:cs="Calibri"/>
          <w:i w:val="0"/>
          <w:iCs w:val="0"/>
          <w:color w:val="000000"/>
          <w:spacing w:val="0"/>
          <w:sz w:val="24"/>
          <w:szCs w:val="24"/>
          <w:shd w:val="clear" w:fill="E7E9EB"/>
          <w:lang w:val="en-US"/>
        </w:rPr>
        <w:t>L</w:t>
      </w:r>
      <w:r>
        <w:rPr>
          <w:rFonts w:hint="default" w:ascii="Calibri" w:hAnsi="Calibri" w:eastAsia="SimSun" w:cs="Calibri"/>
          <w:i w:val="0"/>
          <w:iCs w:val="0"/>
          <w:caps w:val="0"/>
          <w:color w:val="000000"/>
          <w:spacing w:val="0"/>
          <w:sz w:val="24"/>
          <w:szCs w:val="24"/>
          <w:shd w:val="clear" w:fill="E7E9EB"/>
          <w:lang w:val="en-US"/>
        </w:rPr>
        <w:t xml:space="preserve">ike this: </w:t>
      </w:r>
    </w:p>
    <w:p w14:paraId="524B9951">
      <w:pPr>
        <w:numPr>
          <w:ilvl w:val="0"/>
          <w:numId w:val="0"/>
        </w:numPr>
        <w:rPr>
          <w:rFonts w:hint="default"/>
          <w:lang w:val="en-US"/>
        </w:rPr>
      </w:pPr>
      <w:r>
        <w:drawing>
          <wp:inline distT="0" distB="0" distL="114300" distR="114300">
            <wp:extent cx="5204460" cy="1141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t="10105"/>
                    <a:stretch>
                      <a:fillRect/>
                    </a:stretch>
                  </pic:blipFill>
                  <pic:spPr>
                    <a:xfrm>
                      <a:off x="0" y="0"/>
                      <a:ext cx="5204460" cy="1141095"/>
                    </a:xfrm>
                    <a:prstGeom prst="rect">
                      <a:avLst/>
                    </a:prstGeom>
                    <a:noFill/>
                    <a:ln>
                      <a:noFill/>
                    </a:ln>
                  </pic:spPr>
                </pic:pic>
              </a:graphicData>
            </a:graphic>
          </wp:inline>
        </w:drawing>
      </w:r>
    </w:p>
    <w:p w14:paraId="648DE3E0">
      <w:pPr>
        <w:numPr>
          <w:ilvl w:val="0"/>
          <w:numId w:val="2"/>
        </w:numPr>
        <w:ind w:left="360" w:leftChars="0" w:firstLine="0" w:firstLineChars="0"/>
        <w:rPr>
          <w:rFonts w:hint="default"/>
          <w:sz w:val="32"/>
          <w:szCs w:val="32"/>
          <w:lang w:val="en-US"/>
        </w:rPr>
      </w:pPr>
      <w:r>
        <w:rPr>
          <w:rFonts w:hint="default"/>
          <w:sz w:val="32"/>
          <w:szCs w:val="32"/>
          <w:lang w:val="en-US"/>
        </w:rPr>
        <w:t xml:space="preserve">Pop(): </w:t>
      </w:r>
      <w:r>
        <w:rPr>
          <w:rFonts w:hint="default"/>
          <w:sz w:val="24"/>
          <w:szCs w:val="24"/>
          <w:lang w:val="en-US"/>
        </w:rPr>
        <w:t xml:space="preserve">Removes the element at the specified position. Syntax: </w:t>
      </w:r>
    </w:p>
    <w:p w14:paraId="1AF9BE12">
      <w:pPr>
        <w:numPr>
          <w:ilvl w:val="0"/>
          <w:numId w:val="0"/>
        </w:numPr>
        <w:rPr>
          <w:rFonts w:hint="default"/>
          <w:sz w:val="24"/>
          <w:szCs w:val="24"/>
          <w:lang w:val="en-US"/>
        </w:rPr>
      </w:pPr>
      <w:r>
        <w:rPr>
          <w:rFonts w:hint="default"/>
          <w:sz w:val="24"/>
          <w:szCs w:val="24"/>
          <w:lang w:val="en-US"/>
        </w:rPr>
        <w:t>name_list.pop(index)</w:t>
      </w:r>
    </w:p>
    <w:p w14:paraId="64FBB07A">
      <w:pPr>
        <w:numPr>
          <w:ilvl w:val="0"/>
          <w:numId w:val="0"/>
        </w:numPr>
        <w:rPr>
          <w:rFonts w:hint="default"/>
          <w:sz w:val="24"/>
          <w:szCs w:val="24"/>
          <w:lang w:val="en-US"/>
        </w:rPr>
      </w:pPr>
      <w:r>
        <w:drawing>
          <wp:inline distT="0" distB="0" distL="114300" distR="114300">
            <wp:extent cx="4572000" cy="1067435"/>
            <wp:effectExtent l="0" t="0" r="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572000" cy="1067435"/>
                    </a:xfrm>
                    <a:prstGeom prst="rect">
                      <a:avLst/>
                    </a:prstGeom>
                    <a:noFill/>
                    <a:ln>
                      <a:noFill/>
                    </a:ln>
                  </pic:spPr>
                </pic:pic>
              </a:graphicData>
            </a:graphic>
          </wp:inline>
        </w:drawing>
      </w:r>
    </w:p>
    <w:p w14:paraId="4F62BDAE">
      <w:pPr>
        <w:numPr>
          <w:ilvl w:val="0"/>
          <w:numId w:val="0"/>
        </w:numPr>
        <w:rPr>
          <w:rFonts w:hint="default"/>
          <w:sz w:val="24"/>
          <w:szCs w:val="24"/>
          <w:highlight w:val="yellow"/>
          <w:lang w:val="en-US"/>
        </w:rPr>
      </w:pPr>
      <w:r>
        <w:rPr>
          <w:rFonts w:hint="default"/>
          <w:sz w:val="24"/>
          <w:szCs w:val="24"/>
          <w:highlight w:val="yellow"/>
          <w:lang w:val="en-US"/>
        </w:rPr>
        <w:t>Note: If no index is written, the last item in the list will be deleted.</w:t>
      </w:r>
    </w:p>
    <w:p w14:paraId="3F1F5385">
      <w:pPr>
        <w:numPr>
          <w:ilvl w:val="0"/>
          <w:numId w:val="0"/>
        </w:numPr>
      </w:pPr>
      <w:r>
        <w:drawing>
          <wp:inline distT="0" distB="0" distL="114300" distR="114300">
            <wp:extent cx="4770120" cy="101409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770120" cy="1014095"/>
                    </a:xfrm>
                    <a:prstGeom prst="rect">
                      <a:avLst/>
                    </a:prstGeom>
                    <a:noFill/>
                    <a:ln>
                      <a:noFill/>
                    </a:ln>
                  </pic:spPr>
                </pic:pic>
              </a:graphicData>
            </a:graphic>
          </wp:inline>
        </w:drawing>
      </w:r>
    </w:p>
    <w:p w14:paraId="2C8061DB">
      <w:pPr>
        <w:numPr>
          <w:ilvl w:val="0"/>
          <w:numId w:val="2"/>
        </w:numPr>
        <w:ind w:left="360" w:leftChars="0" w:firstLine="0" w:firstLineChars="0"/>
        <w:rPr>
          <w:rFonts w:hint="default"/>
          <w:b w:val="0"/>
          <w:bCs w:val="0"/>
          <w:sz w:val="24"/>
          <w:szCs w:val="24"/>
          <w:lang w:val="en-US"/>
        </w:rPr>
      </w:pPr>
      <w:r>
        <w:rPr>
          <w:rFonts w:hint="default"/>
          <w:b/>
          <w:bCs/>
          <w:sz w:val="32"/>
          <w:szCs w:val="32"/>
          <w:lang w:val="en-US"/>
        </w:rPr>
        <w:t xml:space="preserve">Remove(): </w:t>
      </w:r>
      <w:r>
        <w:rPr>
          <w:rFonts w:hint="default"/>
          <w:b w:val="0"/>
          <w:bCs w:val="0"/>
          <w:sz w:val="24"/>
          <w:szCs w:val="24"/>
          <w:lang w:val="en-US"/>
        </w:rPr>
        <w:t>Removes the item with the specified value.</w:t>
      </w:r>
    </w:p>
    <w:p w14:paraId="5E7422BA">
      <w:pPr>
        <w:numPr>
          <w:ilvl w:val="0"/>
          <w:numId w:val="0"/>
        </w:numPr>
        <w:ind w:left="360" w:leftChars="0"/>
      </w:pPr>
      <w:r>
        <w:drawing>
          <wp:inline distT="0" distB="0" distL="114300" distR="114300">
            <wp:extent cx="4450080" cy="110680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4450080" cy="1106805"/>
                    </a:xfrm>
                    <a:prstGeom prst="rect">
                      <a:avLst/>
                    </a:prstGeom>
                    <a:noFill/>
                    <a:ln>
                      <a:noFill/>
                    </a:ln>
                  </pic:spPr>
                </pic:pic>
              </a:graphicData>
            </a:graphic>
          </wp:inline>
        </w:drawing>
      </w:r>
    </w:p>
    <w:p w14:paraId="394D856A">
      <w:pPr>
        <w:numPr>
          <w:ilvl w:val="0"/>
          <w:numId w:val="2"/>
        </w:numPr>
        <w:ind w:left="360" w:leftChars="0" w:firstLine="0" w:firstLineChars="0"/>
        <w:rPr>
          <w:rFonts w:hint="default"/>
          <w:sz w:val="32"/>
          <w:szCs w:val="32"/>
          <w:lang w:val="en-US"/>
        </w:rPr>
      </w:pPr>
      <w:r>
        <w:rPr>
          <w:rFonts w:hint="default"/>
          <w:sz w:val="32"/>
          <w:szCs w:val="32"/>
          <w:lang w:val="en-US"/>
        </w:rPr>
        <w:t xml:space="preserve">Clear(): </w:t>
      </w:r>
      <w:r>
        <w:rPr>
          <w:rFonts w:hint="default"/>
          <w:sz w:val="24"/>
          <w:szCs w:val="24"/>
          <w:lang w:val="en-US"/>
        </w:rPr>
        <w:t xml:space="preserve">Removes all the elements from the list. </w:t>
      </w:r>
    </w:p>
    <w:p w14:paraId="2A2B0ED6">
      <w:pPr>
        <w:numPr>
          <w:ilvl w:val="0"/>
          <w:numId w:val="0"/>
        </w:numPr>
        <w:ind w:left="360" w:leftChars="0"/>
        <w:rPr>
          <w:rFonts w:hint="default"/>
          <w:sz w:val="32"/>
          <w:szCs w:val="32"/>
          <w:lang w:val="en-US"/>
        </w:rPr>
      </w:pPr>
      <w:r>
        <w:drawing>
          <wp:inline distT="0" distB="0" distL="114300" distR="114300">
            <wp:extent cx="4396740" cy="955675"/>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4396740" cy="955675"/>
                    </a:xfrm>
                    <a:prstGeom prst="rect">
                      <a:avLst/>
                    </a:prstGeom>
                    <a:noFill/>
                    <a:ln>
                      <a:noFill/>
                    </a:ln>
                  </pic:spPr>
                </pic:pic>
              </a:graphicData>
            </a:graphic>
          </wp:inline>
        </w:drawing>
      </w:r>
    </w:p>
    <w:p w14:paraId="23E0C467">
      <w:pPr>
        <w:numPr>
          <w:ilvl w:val="0"/>
          <w:numId w:val="2"/>
        </w:numPr>
        <w:ind w:left="360" w:leftChars="0" w:firstLine="0" w:firstLineChars="0"/>
        <w:rPr>
          <w:rFonts w:hint="default"/>
          <w:sz w:val="32"/>
          <w:szCs w:val="32"/>
          <w:lang w:val="en-US"/>
        </w:rPr>
      </w:pPr>
      <w:r>
        <w:rPr>
          <w:rFonts w:hint="default"/>
          <w:sz w:val="32"/>
          <w:szCs w:val="32"/>
          <w:lang w:val="en-US"/>
        </w:rPr>
        <w:t xml:space="preserve">Sort(): </w:t>
      </w:r>
      <w:r>
        <w:rPr>
          <w:rFonts w:hint="default"/>
          <w:sz w:val="24"/>
          <w:szCs w:val="24"/>
          <w:lang w:val="en-US"/>
        </w:rPr>
        <w:t>sort the list from Minimum value to maximum value</w:t>
      </w:r>
    </w:p>
    <w:p w14:paraId="6E1AE5AD">
      <w:pPr>
        <w:numPr>
          <w:ilvl w:val="0"/>
          <w:numId w:val="0"/>
        </w:numPr>
        <w:ind w:left="360" w:leftChars="0"/>
        <w:rPr>
          <w:rFonts w:hint="default"/>
          <w:sz w:val="32"/>
          <w:szCs w:val="32"/>
          <w:lang w:val="en-US"/>
        </w:rPr>
      </w:pPr>
      <w:r>
        <w:drawing>
          <wp:inline distT="0" distB="0" distL="114300" distR="114300">
            <wp:extent cx="4518660" cy="10325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4518660" cy="1032510"/>
                    </a:xfrm>
                    <a:prstGeom prst="rect">
                      <a:avLst/>
                    </a:prstGeom>
                    <a:noFill/>
                    <a:ln>
                      <a:noFill/>
                    </a:ln>
                  </pic:spPr>
                </pic:pic>
              </a:graphicData>
            </a:graphic>
          </wp:inline>
        </w:drawing>
      </w:r>
    </w:p>
    <w:p w14:paraId="7BA169C2">
      <w:pPr>
        <w:numPr>
          <w:ilvl w:val="0"/>
          <w:numId w:val="2"/>
        </w:numPr>
        <w:ind w:left="360" w:leftChars="0" w:firstLine="0" w:firstLineChars="0"/>
        <w:rPr>
          <w:rFonts w:hint="default"/>
          <w:sz w:val="32"/>
          <w:szCs w:val="32"/>
          <w:lang w:val="en-US"/>
        </w:rPr>
      </w:pPr>
      <w:r>
        <w:rPr>
          <w:rFonts w:hint="default"/>
          <w:sz w:val="32"/>
          <w:szCs w:val="32"/>
          <w:lang w:val="en-US"/>
        </w:rPr>
        <w:t xml:space="preserve">Reverse(): </w:t>
      </w:r>
      <w:r>
        <w:rPr>
          <w:rFonts w:hint="default"/>
          <w:sz w:val="24"/>
          <w:szCs w:val="24"/>
          <w:lang w:val="en-US"/>
        </w:rPr>
        <w:t>Reverses the order of the list from maximum value to minimum</w:t>
      </w:r>
    </w:p>
    <w:p w14:paraId="6447DFF3">
      <w:pPr>
        <w:numPr>
          <w:ilvl w:val="0"/>
          <w:numId w:val="0"/>
        </w:numPr>
        <w:ind w:left="360" w:leftChars="0"/>
        <w:rPr>
          <w:rFonts w:hint="default"/>
          <w:sz w:val="32"/>
          <w:szCs w:val="32"/>
          <w:lang w:val="en-US"/>
        </w:rPr>
      </w:pPr>
      <w:r>
        <w:drawing>
          <wp:inline distT="0" distB="0" distL="114300" distR="114300">
            <wp:extent cx="4404360" cy="112649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4404360" cy="1126490"/>
                    </a:xfrm>
                    <a:prstGeom prst="rect">
                      <a:avLst/>
                    </a:prstGeom>
                    <a:noFill/>
                    <a:ln>
                      <a:noFill/>
                    </a:ln>
                  </pic:spPr>
                </pic:pic>
              </a:graphicData>
            </a:graphic>
          </wp:inline>
        </w:drawing>
      </w:r>
    </w:p>
    <w:p w14:paraId="050C7621">
      <w:pPr>
        <w:numPr>
          <w:ilvl w:val="0"/>
          <w:numId w:val="2"/>
        </w:numPr>
        <w:ind w:left="360" w:leftChars="0" w:firstLine="0" w:firstLineChars="0"/>
        <w:rPr>
          <w:rFonts w:hint="default"/>
          <w:sz w:val="32"/>
          <w:szCs w:val="32"/>
          <w:lang w:val="en-US"/>
        </w:rPr>
      </w:pPr>
      <w:r>
        <w:rPr>
          <w:rFonts w:hint="default"/>
          <w:sz w:val="32"/>
          <w:szCs w:val="32"/>
          <w:lang w:val="en-US"/>
        </w:rPr>
        <w:t xml:space="preserve">Index(): </w:t>
      </w:r>
      <w:r>
        <w:rPr>
          <w:rFonts w:hint="default" w:ascii="Calibri" w:hAnsi="Calibri" w:eastAsia="SimSun" w:cs="Calibri"/>
          <w:i w:val="0"/>
          <w:iCs w:val="0"/>
          <w:caps w:val="0"/>
          <w:color w:val="000000"/>
          <w:spacing w:val="0"/>
          <w:sz w:val="24"/>
          <w:szCs w:val="24"/>
          <w:shd w:val="clear" w:fill="FFFFFF"/>
        </w:rPr>
        <w:t>method returns the position at the first occurrence of the specified value.</w:t>
      </w:r>
      <w:r>
        <w:rPr>
          <w:rFonts w:hint="default" w:ascii="Calibri" w:hAnsi="Calibri" w:eastAsia="SimSun" w:cs="Calibri"/>
          <w:i w:val="0"/>
          <w:iCs w:val="0"/>
          <w:caps w:val="0"/>
          <w:color w:val="000000"/>
          <w:spacing w:val="0"/>
          <w:sz w:val="24"/>
          <w:szCs w:val="24"/>
          <w:shd w:val="clear" w:fill="FFFFFF"/>
          <w:lang w:val="en-US"/>
        </w:rPr>
        <w:t xml:space="preserve"> </w:t>
      </w:r>
      <w:r>
        <w:rPr>
          <w:rFonts w:hint="default" w:ascii="Calibri" w:hAnsi="Calibri" w:eastAsia="SimSun" w:cs="Calibri"/>
          <w:i w:val="0"/>
          <w:iCs w:val="0"/>
          <w:color w:val="000000"/>
          <w:spacing w:val="0"/>
          <w:sz w:val="24"/>
          <w:szCs w:val="24"/>
          <w:shd w:val="clear" w:fill="FFFFFF"/>
          <w:lang w:val="en-US"/>
        </w:rPr>
        <w:t>S</w:t>
      </w:r>
      <w:r>
        <w:rPr>
          <w:rFonts w:hint="default" w:ascii="Calibri" w:hAnsi="Calibri" w:eastAsia="SimSun" w:cs="Calibri"/>
          <w:i w:val="0"/>
          <w:iCs w:val="0"/>
          <w:caps w:val="0"/>
          <w:color w:val="000000"/>
          <w:spacing w:val="0"/>
          <w:sz w:val="24"/>
          <w:szCs w:val="24"/>
          <w:shd w:val="clear" w:fill="FFFFFF"/>
          <w:lang w:val="en-US"/>
        </w:rPr>
        <w:t>yntax: name_list.index(element,start,end)</w:t>
      </w:r>
    </w:p>
    <w:p w14:paraId="2D4171D2">
      <w:pPr>
        <w:numPr>
          <w:ilvl w:val="0"/>
          <w:numId w:val="0"/>
        </w:numPr>
        <w:ind w:left="360" w:leftChars="0"/>
        <w:rPr>
          <w:rFonts w:hint="default"/>
          <w:lang w:val="en-US"/>
        </w:rPr>
      </w:pPr>
      <w:r>
        <w:drawing>
          <wp:inline distT="0" distB="0" distL="114300" distR="114300">
            <wp:extent cx="4937760" cy="100203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4937760" cy="1002030"/>
                    </a:xfrm>
                    <a:prstGeom prst="rect">
                      <a:avLst/>
                    </a:prstGeom>
                    <a:noFill/>
                    <a:ln>
                      <a:noFill/>
                    </a:ln>
                  </pic:spPr>
                </pic:pic>
              </a:graphicData>
            </a:graphic>
          </wp:inline>
        </w:drawing>
      </w:r>
    </w:p>
    <w:p w14:paraId="0488F090">
      <w:pPr>
        <w:numPr>
          <w:ilvl w:val="0"/>
          <w:numId w:val="0"/>
        </w:numPr>
        <w:rPr>
          <w:rFonts w:hint="default" w:ascii="Calibri" w:hAnsi="Calibri" w:eastAsia="SimSun"/>
          <w:i w:val="0"/>
          <w:iCs w:val="0"/>
          <w:caps w:val="0"/>
          <w:color w:val="000000"/>
          <w:spacing w:val="0"/>
          <w:sz w:val="24"/>
          <w:szCs w:val="24"/>
          <w:highlight w:val="yellow"/>
          <w:shd w:val="clear" w:fill="FFFFFF"/>
          <w:lang w:val="en-US"/>
        </w:rPr>
      </w:pPr>
      <w:r>
        <w:rPr>
          <w:rFonts w:hint="default" w:ascii="Calibri" w:hAnsi="Calibri" w:eastAsia="SimSun" w:cs="Calibri"/>
          <w:i w:val="0"/>
          <w:iCs w:val="0"/>
          <w:caps w:val="0"/>
          <w:color w:val="000000"/>
          <w:spacing w:val="0"/>
          <w:sz w:val="24"/>
          <w:szCs w:val="24"/>
          <w:highlight w:val="yellow"/>
          <w:shd w:val="clear" w:fill="FFFFFF"/>
          <w:lang w:val="en-US"/>
        </w:rPr>
        <w:t xml:space="preserve">Note: </w:t>
      </w:r>
      <w:r>
        <w:rPr>
          <w:rFonts w:hint="default" w:ascii="Calibri" w:hAnsi="Calibri" w:eastAsia="SimSun"/>
          <w:i w:val="0"/>
          <w:iCs w:val="0"/>
          <w:caps w:val="0"/>
          <w:color w:val="000000"/>
          <w:spacing w:val="0"/>
          <w:sz w:val="24"/>
          <w:szCs w:val="24"/>
          <w:highlight w:val="yellow"/>
          <w:shd w:val="clear" w:fill="FFFFFF"/>
          <w:lang w:val="en-US"/>
        </w:rPr>
        <w:t>If you do not write the beginning and end of the index, it will search for the name of the element in the list and return the index.</w:t>
      </w:r>
    </w:p>
    <w:p w14:paraId="784DC481">
      <w:pPr>
        <w:numPr>
          <w:ilvl w:val="0"/>
          <w:numId w:val="0"/>
        </w:numPr>
        <w:rPr>
          <w:rFonts w:hint="cs" w:ascii="Calibri" w:hAnsi="Calibri" w:eastAsia="SimSun"/>
          <w:i w:val="0"/>
          <w:iCs w:val="0"/>
          <w:caps w:val="0"/>
          <w:color w:val="000000"/>
          <w:spacing w:val="0"/>
          <w:sz w:val="24"/>
          <w:szCs w:val="24"/>
          <w:highlight w:val="yellow"/>
          <w:shd w:val="clear" w:fill="FFFFFF"/>
          <w:lang w:val="en-US"/>
        </w:rPr>
      </w:pPr>
      <w:r>
        <w:drawing>
          <wp:inline distT="0" distB="0" distL="114300" distR="114300">
            <wp:extent cx="5494020" cy="1275715"/>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5494020" cy="1275715"/>
                    </a:xfrm>
                    <a:prstGeom prst="rect">
                      <a:avLst/>
                    </a:prstGeom>
                    <a:noFill/>
                    <a:ln>
                      <a:noFill/>
                    </a:ln>
                  </pic:spPr>
                </pic:pic>
              </a:graphicData>
            </a:graphic>
          </wp:inline>
        </w:drawing>
      </w:r>
    </w:p>
    <w:p w14:paraId="379DD50B">
      <w:pPr>
        <w:numPr>
          <w:ilvl w:val="0"/>
          <w:numId w:val="2"/>
        </w:numPr>
        <w:ind w:left="360" w:leftChars="0" w:firstLine="0" w:firstLineChars="0"/>
        <w:rPr>
          <w:rFonts w:hint="default" w:ascii="Calibri" w:hAnsi="Calibri" w:cs="Calibri"/>
          <w:sz w:val="24"/>
          <w:szCs w:val="24"/>
          <w:lang w:val="en-US"/>
        </w:rPr>
      </w:pPr>
      <w:r>
        <w:rPr>
          <w:rFonts w:hint="default"/>
          <w:sz w:val="32"/>
          <w:szCs w:val="32"/>
          <w:lang w:val="en-US"/>
        </w:rPr>
        <w:t xml:space="preserve">Extend(): </w:t>
      </w:r>
      <w:r>
        <w:rPr>
          <w:rFonts w:hint="default" w:ascii="Calibri" w:hAnsi="Calibri" w:eastAsia="SimSun" w:cs="Calibri"/>
          <w:i w:val="0"/>
          <w:iCs w:val="0"/>
          <w:caps w:val="0"/>
          <w:color w:val="000000"/>
          <w:spacing w:val="0"/>
          <w:sz w:val="24"/>
          <w:szCs w:val="24"/>
          <w:shd w:val="clear" w:fill="E7E9EB"/>
        </w:rPr>
        <w:t>Add the elements of a list (or any iterable), to the end of the current list</w:t>
      </w:r>
    </w:p>
    <w:p w14:paraId="20389C51">
      <w:pPr>
        <w:numPr>
          <w:ilvl w:val="0"/>
          <w:numId w:val="0"/>
        </w:numPr>
        <w:ind w:left="360" w:leftChars="0"/>
        <w:rPr>
          <w:rFonts w:hint="default" w:ascii="Calibri" w:hAnsi="Calibri" w:cs="Calibri"/>
          <w:sz w:val="24"/>
          <w:szCs w:val="24"/>
          <w:lang w:val="en-US"/>
        </w:rPr>
      </w:pPr>
      <w:r>
        <w:drawing>
          <wp:inline distT="0" distB="0" distL="114300" distR="114300">
            <wp:extent cx="5082540" cy="127381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082540" cy="1273810"/>
                    </a:xfrm>
                    <a:prstGeom prst="rect">
                      <a:avLst/>
                    </a:prstGeom>
                    <a:noFill/>
                    <a:ln>
                      <a:noFill/>
                    </a:ln>
                  </pic:spPr>
                </pic:pic>
              </a:graphicData>
            </a:graphic>
          </wp:inline>
        </w:drawing>
      </w:r>
    </w:p>
    <w:p w14:paraId="2227DE5A">
      <w:pPr>
        <w:numPr>
          <w:ilvl w:val="0"/>
          <w:numId w:val="0"/>
        </w:numPr>
        <w:rPr>
          <w:rFonts w:hint="default" w:ascii="Calibri" w:hAnsi="Calibri" w:cs="Calibri"/>
          <w:b/>
          <w:bCs/>
          <w:sz w:val="32"/>
          <w:szCs w:val="32"/>
          <w:lang w:val="en-US" w:bidi="ar-EG"/>
        </w:rPr>
      </w:pPr>
      <w:r>
        <w:rPr>
          <w:rFonts w:hint="default" w:ascii="Calibri" w:hAnsi="Calibri" w:cs="Calibri"/>
          <w:b/>
          <w:bCs/>
          <w:sz w:val="32"/>
          <w:szCs w:val="32"/>
          <w:lang w:val="en-US" w:bidi="ar-EG"/>
        </w:rPr>
        <w:t>Example:</w:t>
      </w:r>
    </w:p>
    <w:p w14:paraId="2AE64BDB">
      <w:pPr>
        <w:numPr>
          <w:ilvl w:val="0"/>
          <w:numId w:val="0"/>
        </w:numPr>
        <w:rPr>
          <w:rFonts w:hint="cs" w:ascii="Calibri" w:hAnsi="Calibri"/>
          <w:b w:val="0"/>
          <w:bCs w:val="0"/>
          <w:sz w:val="24"/>
          <w:szCs w:val="24"/>
          <w:lang w:val="en-US"/>
        </w:rPr>
      </w:pPr>
      <w:r>
        <w:rPr>
          <w:rFonts w:hint="cs" w:ascii="Calibri" w:hAnsi="Calibri"/>
          <w:b w:val="0"/>
          <w:bCs w:val="0"/>
          <w:sz w:val="24"/>
          <w:szCs w:val="24"/>
          <w:lang w:val="en-US"/>
        </w:rPr>
        <w:t>Build a simple program that takes your friend's name and saves the names in a list.</w:t>
      </w:r>
    </w:p>
    <w:p w14:paraId="2EC71603">
      <w:pPr>
        <w:numPr>
          <w:ilvl w:val="0"/>
          <w:numId w:val="0"/>
        </w:numPr>
        <w:rPr>
          <w:rFonts w:hint="default" w:ascii="Calibri" w:hAnsi="Calibri" w:cstheme="minorBidi"/>
          <w:b/>
          <w:bCs/>
          <w:sz w:val="32"/>
          <w:szCs w:val="32"/>
          <w:lang w:val="en-US" w:bidi="ar-EG"/>
        </w:rPr>
      </w:pPr>
      <w:r>
        <w:rPr>
          <w:rFonts w:hint="default" w:ascii="Calibri" w:hAnsi="Calibri" w:cstheme="minorBidi"/>
          <w:b/>
          <w:bCs/>
          <w:sz w:val="32"/>
          <w:szCs w:val="32"/>
          <w:lang w:val="en-US" w:bidi="ar-EG"/>
        </w:rPr>
        <w:t>Solution:</w:t>
      </w:r>
    </w:p>
    <w:p w14:paraId="63218022">
      <w:pPr>
        <w:numPr>
          <w:ilvl w:val="0"/>
          <w:numId w:val="0"/>
        </w:numPr>
      </w:pPr>
      <w:r>
        <w:drawing>
          <wp:inline distT="0" distB="0" distL="114300" distR="114300">
            <wp:extent cx="3710940" cy="26060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3710940" cy="2606040"/>
                    </a:xfrm>
                    <a:prstGeom prst="rect">
                      <a:avLst/>
                    </a:prstGeom>
                    <a:noFill/>
                    <a:ln>
                      <a:noFill/>
                    </a:ln>
                  </pic:spPr>
                </pic:pic>
              </a:graphicData>
            </a:graphic>
          </wp:inline>
        </w:drawing>
      </w:r>
    </w:p>
    <w:p w14:paraId="6B5601F4">
      <w:pPr>
        <w:numPr>
          <w:ilvl w:val="0"/>
          <w:numId w:val="0"/>
        </w:numPr>
      </w:pPr>
    </w:p>
    <w:p w14:paraId="1ED7E2AF">
      <w:pPr>
        <w:numPr>
          <w:ilvl w:val="0"/>
          <w:numId w:val="0"/>
        </w:numPr>
      </w:pPr>
    </w:p>
    <w:p w14:paraId="163E62F2">
      <w:pPr>
        <w:numPr>
          <w:ilvl w:val="0"/>
          <w:numId w:val="0"/>
        </w:numPr>
        <w:jc w:val="center"/>
        <w:rPr>
          <w:rFonts w:hint="default"/>
          <w:sz w:val="28"/>
          <w:szCs w:val="28"/>
          <w:lang w:val="en-US"/>
        </w:rPr>
        <w:sectPr>
          <w:pgSz w:w="12240" w:h="15840"/>
          <w:pgMar w:top="1440" w:right="1440" w:bottom="1440" w:left="1440" w:header="720" w:footer="720" w:gutter="0"/>
          <w:pgNumType w:start="0"/>
          <w:cols w:space="720" w:num="1"/>
          <w:titlePg/>
          <w:docGrid w:linePitch="360" w:charSpace="0"/>
        </w:sectPr>
      </w:pPr>
      <w:r>
        <w:rPr>
          <w:rFonts w:hint="default"/>
          <w:sz w:val="28"/>
          <w:szCs w:val="28"/>
          <w:lang w:val="en-US"/>
        </w:rPr>
        <w:t>Finish the lesson!!!</w:t>
      </w:r>
    </w:p>
    <w:p w14:paraId="663BCCCB">
      <w:pPr>
        <w:pStyle w:val="8"/>
        <w:bidi w:val="0"/>
        <w:jc w:val="center"/>
        <w:rPr>
          <w:rFonts w:hint="default"/>
          <w:lang w:val="en-US"/>
        </w:rPr>
      </w:pPr>
      <w:r>
        <w:rPr>
          <w:rFonts w:hint="default"/>
          <w:lang w:val="en-US"/>
        </w:rPr>
        <w:t>Lesson2</w:t>
      </w:r>
    </w:p>
    <w:p w14:paraId="040EA2FE">
      <w:pPr>
        <w:pStyle w:val="2"/>
        <w:bidi w:val="0"/>
        <w:jc w:val="center"/>
        <w:rPr>
          <w:rFonts w:hint="default"/>
          <w:lang w:val="en-US"/>
        </w:rPr>
      </w:pPr>
      <w:r>
        <w:rPr>
          <w:rFonts w:hint="default"/>
          <w:lang w:val="en-US"/>
        </w:rPr>
        <w:t>Operators &amp; Math functions in Python</w:t>
      </w:r>
    </w:p>
    <w:p w14:paraId="5C16036F">
      <w:pPr>
        <w:rPr>
          <w:rFonts w:hint="default"/>
          <w:sz w:val="32"/>
          <w:szCs w:val="32"/>
          <w:lang w:val="en-US"/>
        </w:rPr>
      </w:pPr>
    </w:p>
    <w:p w14:paraId="30A02D27">
      <w:pPr>
        <w:rPr>
          <w:rFonts w:hint="default"/>
          <w:b/>
          <w:bCs/>
          <w:sz w:val="32"/>
          <w:szCs w:val="32"/>
          <w:lang w:val="en-US"/>
        </w:rPr>
      </w:pPr>
      <w:r>
        <w:rPr>
          <w:rFonts w:hint="default"/>
          <w:b/>
          <w:bCs/>
          <w:sz w:val="32"/>
          <w:szCs w:val="32"/>
          <w:lang w:val="en-US"/>
        </w:rPr>
        <w:t>Introduction:</w:t>
      </w:r>
    </w:p>
    <w:p w14:paraId="0077B0AC">
      <w:pPr>
        <w:rPr>
          <w:rFonts w:hint="default"/>
          <w:sz w:val="24"/>
          <w:szCs w:val="24"/>
          <w:lang w:val="en-US"/>
        </w:rPr>
      </w:pPr>
      <w:r>
        <w:rPr>
          <w:rFonts w:hint="default"/>
          <w:sz w:val="32"/>
          <w:szCs w:val="32"/>
          <w:lang w:val="en-US"/>
        </w:rPr>
        <w:tab/>
      </w:r>
      <w:r>
        <w:rPr>
          <w:rFonts w:hint="default"/>
          <w:sz w:val="24"/>
          <w:szCs w:val="24"/>
          <w:lang w:val="en-US"/>
        </w:rPr>
        <w:t>In the previous levels, you may have learned some operations to perform a special operation or a special task, but today you will complete the series of operations, Part 3, and complete the series of learning functions in Python. Today it will be about numeric functions.</w:t>
      </w:r>
    </w:p>
    <w:p w14:paraId="46B31CE2">
      <w:pPr>
        <w:numPr>
          <w:ilvl w:val="0"/>
          <w:numId w:val="3"/>
        </w:numPr>
        <w:rPr>
          <w:rFonts w:hint="default" w:ascii="Calibri" w:hAnsi="Calibri" w:cs="Calibri"/>
          <w:sz w:val="32"/>
          <w:szCs w:val="32"/>
          <w:lang w:val="en-US" w:bidi="ar-EG"/>
        </w:rPr>
      </w:pPr>
      <w:r>
        <w:rPr>
          <w:rFonts w:hint="default" w:ascii="Calibri" w:hAnsi="Calibri"/>
          <w:b/>
          <w:bCs/>
          <w:sz w:val="32"/>
          <w:szCs w:val="32"/>
          <w:lang w:val="en-US"/>
        </w:rPr>
        <w:t>Operators:</w:t>
      </w:r>
      <w:r>
        <w:rPr>
          <w:rFonts w:hint="default" w:ascii="Calibri" w:hAnsi="Calibri"/>
          <w:sz w:val="32"/>
          <w:szCs w:val="32"/>
          <w:lang w:val="en-US"/>
        </w:rPr>
        <w:t xml:space="preserve"> </w:t>
      </w:r>
      <w:r>
        <w:rPr>
          <w:rFonts w:hint="default" w:ascii="Arial" w:hAnsi="Arial" w:eastAsia="SimSun" w:cs="Arial"/>
          <w:i w:val="0"/>
          <w:iCs w:val="0"/>
          <w:caps w:val="0"/>
          <w:color w:val="000000"/>
          <w:spacing w:val="0"/>
          <w:sz w:val="24"/>
          <w:szCs w:val="24"/>
          <w:shd w:val="clear" w:fill="FFFFFF"/>
        </w:rPr>
        <w:t>are special symbols used to perform specific operations on one or more operands.</w:t>
      </w:r>
    </w:p>
    <w:p w14:paraId="4EEEEAA4">
      <w:pPr>
        <w:numPr>
          <w:ilvl w:val="0"/>
          <w:numId w:val="4"/>
        </w:numPr>
        <w:ind w:left="420" w:leftChars="0" w:hanging="420" w:firstLineChars="0"/>
        <w:rPr>
          <w:rFonts w:hint="default" w:ascii="Calibri" w:hAnsi="Calibri" w:cs="Calibri"/>
          <w:sz w:val="32"/>
          <w:szCs w:val="32"/>
          <w:lang w:val="en-US" w:bidi="ar-EG"/>
        </w:rPr>
      </w:pPr>
      <w:r>
        <w:rPr>
          <w:rFonts w:hint="default" w:ascii="Calibri" w:hAnsi="Calibri"/>
          <w:b/>
          <w:bCs/>
          <w:sz w:val="32"/>
          <w:szCs w:val="32"/>
          <w:lang w:val="en-US"/>
        </w:rPr>
        <w:t>Identity</w:t>
      </w:r>
      <w:r>
        <w:rPr>
          <w:rFonts w:hint="default" w:ascii="Calibri" w:hAnsi="Calibri"/>
          <w:sz w:val="32"/>
          <w:szCs w:val="32"/>
          <w:lang w:val="en-US"/>
        </w:rPr>
        <w:t xml:space="preserve">: </w:t>
      </w:r>
      <w:r>
        <w:rPr>
          <w:rFonts w:hint="default" w:ascii="Arial" w:hAnsi="Arial" w:eastAsia="SimSun" w:cs="Arial"/>
          <w:i w:val="0"/>
          <w:iCs w:val="0"/>
          <w:caps w:val="0"/>
          <w:color w:val="000000"/>
          <w:spacing w:val="0"/>
          <w:sz w:val="24"/>
          <w:szCs w:val="24"/>
          <w:shd w:val="clear" w:fill="FFFFFF"/>
        </w:rPr>
        <w:t>are used to compare the objects, not if they are equal, but if they are actually the same object, with the same memory location</w:t>
      </w:r>
      <w:r>
        <w:rPr>
          <w:rFonts w:hint="default" w:ascii="Arial" w:hAnsi="Arial" w:eastAsia="SimSun" w:cs="Arial"/>
          <w:i w:val="0"/>
          <w:iCs w:val="0"/>
          <w:caps w:val="0"/>
          <w:color w:val="000000"/>
          <w:spacing w:val="0"/>
          <w:sz w:val="24"/>
          <w:szCs w:val="24"/>
          <w:shd w:val="clear" w:fill="FFFFFF"/>
          <w:lang w:val="en-US"/>
        </w:rPr>
        <w:t>.</w:t>
      </w:r>
    </w:p>
    <w:p w14:paraId="07992256">
      <w:pPr>
        <w:numPr>
          <w:numId w:val="0"/>
        </w:numPr>
        <w:ind w:leftChars="0"/>
        <w:rPr>
          <w:rFonts w:ascii="SimSun" w:hAnsi="SimSun" w:eastAsia="SimSun" w:cs="SimSun"/>
          <w:sz w:val="24"/>
          <w:szCs w:val="24"/>
        </w:rPr>
      </w:pPr>
      <w:r>
        <w:rPr>
          <w:rFonts w:hint="default" w:ascii="Arial" w:hAnsi="Arial" w:eastAsia="SimSun" w:cs="Arial"/>
          <w:i w:val="0"/>
          <w:iCs w:val="0"/>
          <w:caps w:val="0"/>
          <w:color w:val="000000"/>
          <w:spacing w:val="0"/>
          <w:sz w:val="24"/>
          <w:szCs w:val="24"/>
          <w:shd w:val="clear" w:fill="FFFFFF"/>
          <w:lang w:val="en-US"/>
        </w:rPr>
        <w:tab/>
      </w:r>
      <w:r>
        <w:rPr>
          <w:rFonts w:ascii="SimSun" w:hAnsi="SimSun" w:eastAsia="SimSun" w:cs="SimSun"/>
          <w:sz w:val="24"/>
          <w:szCs w:val="24"/>
        </w:rPr>
        <w:drawing>
          <wp:inline distT="0" distB="0" distL="114300" distR="114300">
            <wp:extent cx="5937250" cy="2494280"/>
            <wp:effectExtent l="0" t="0" r="6350" b="508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9"/>
                    <a:srcRect b="16616"/>
                    <a:stretch>
                      <a:fillRect/>
                    </a:stretch>
                  </pic:blipFill>
                  <pic:spPr>
                    <a:xfrm>
                      <a:off x="0" y="0"/>
                      <a:ext cx="5937250" cy="2494280"/>
                    </a:xfrm>
                    <a:prstGeom prst="rect">
                      <a:avLst/>
                    </a:prstGeom>
                    <a:noFill/>
                    <a:ln w="9525">
                      <a:noFill/>
                    </a:ln>
                  </pic:spPr>
                </pic:pic>
              </a:graphicData>
            </a:graphic>
          </wp:inline>
        </w:drawing>
      </w:r>
    </w:p>
    <w:p w14:paraId="113F83A8">
      <w:pPr>
        <w:numPr>
          <w:numId w:val="0"/>
        </w:numPr>
        <w:ind w:leftChars="0"/>
        <w:rPr>
          <w:rFonts w:hint="default" w:ascii="Arial" w:hAnsi="Arial" w:eastAsia="SimSun" w:cs="Arial"/>
          <w:sz w:val="28"/>
          <w:szCs w:val="28"/>
          <w:lang w:val="en-US"/>
        </w:rPr>
      </w:pPr>
      <w:r>
        <w:rPr>
          <w:rFonts w:hint="default" w:ascii="Arial" w:hAnsi="Arial" w:eastAsia="SimSun" w:cs="Arial"/>
          <w:sz w:val="28"/>
          <w:szCs w:val="28"/>
          <w:lang w:val="en-US"/>
        </w:rPr>
        <w:t>What is the difference between == &amp; is?</w:t>
      </w:r>
    </w:p>
    <w:p w14:paraId="141D809B">
      <w:pPr>
        <w:numPr>
          <w:numId w:val="0"/>
        </w:numPr>
        <w:ind w:leftChars="0"/>
        <w:rPr>
          <w:rFonts w:hint="default" w:ascii="Calibri" w:hAnsi="Calibri" w:eastAsia="SimSun" w:cs="Calibri"/>
          <w:sz w:val="24"/>
          <w:szCs w:val="24"/>
          <w:lang w:val="en-US"/>
        </w:rPr>
      </w:pPr>
      <w:r>
        <w:rPr>
          <w:rFonts w:hint="default" w:ascii="Calibri" w:hAnsi="Calibri" w:eastAsia="SimSun" w:cs="Calibri"/>
          <w:sz w:val="24"/>
          <w:szCs w:val="24"/>
          <w:lang w:val="en-US"/>
        </w:rPr>
        <w:t>Imagine with me that you have two bags, both bags have the same contents in terms of pen, notebook, and book. If I asked you if the two bags have the same contents, you would say yes, that’s what it’s called”==”. But if I asked you if the two bags have the same in everything, the answer would be no, because the shape of the bag is different from the other, even though the contents inside it are the same, and this is called “is”.</w:t>
      </w:r>
    </w:p>
    <w:p w14:paraId="1C837DE2">
      <w:pPr>
        <w:numPr>
          <w:numId w:val="0"/>
        </w:numPr>
        <w:ind w:leftChars="0"/>
        <w:rPr>
          <w:rFonts w:hint="default" w:ascii="Calibri" w:hAnsi="Calibri" w:eastAsia="SimSun" w:cs="Calibri"/>
          <w:sz w:val="24"/>
          <w:szCs w:val="24"/>
          <w:lang w:val="en-US"/>
        </w:rPr>
      </w:pPr>
    </w:p>
    <w:p w14:paraId="4680076D">
      <w:pPr>
        <w:numPr>
          <w:numId w:val="0"/>
        </w:numPr>
        <w:ind w:leftChars="0"/>
        <w:rPr>
          <w:rFonts w:hint="default" w:ascii="Calibri" w:hAnsi="Calibri" w:eastAsia="SimSun" w:cs="Calibri"/>
          <w:sz w:val="24"/>
          <w:szCs w:val="24"/>
          <w:lang w:val="en-US"/>
        </w:rPr>
      </w:pPr>
    </w:p>
    <w:p w14:paraId="50541852">
      <w:pPr>
        <w:numPr>
          <w:numId w:val="0"/>
        </w:numPr>
        <w:ind w:leftChars="0"/>
        <w:rPr>
          <w:rFonts w:hint="default" w:ascii="Calibri" w:hAnsi="Calibri" w:eastAsia="SimSun"/>
          <w:sz w:val="24"/>
          <w:szCs w:val="24"/>
          <w:lang w:val="en-US"/>
        </w:rPr>
      </w:pPr>
      <w:r>
        <w:rPr>
          <w:rFonts w:hint="cs" w:ascii="Calibri" w:hAnsi="Calibri" w:eastAsia="SimSun"/>
          <w:sz w:val="24"/>
          <w:szCs w:val="24"/>
          <w:lang w:val="en-US"/>
        </w:rPr>
        <w:t>Identity consists of two things</w:t>
      </w:r>
      <w:r>
        <w:rPr>
          <w:rFonts w:hint="default" w:ascii="Calibri" w:hAnsi="Calibri" w:eastAsia="SimSun"/>
          <w:sz w:val="24"/>
          <w:szCs w:val="24"/>
          <w:lang w:val="en-US"/>
        </w:rPr>
        <w:t>: is,is not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15"/>
        <w:gridCol w:w="5261"/>
      </w:tblGrid>
      <w:tr w14:paraId="4956D4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15" w:type="dxa"/>
            <w:tcBorders>
              <w:top w:val="single" w:color="4BACC6" w:sz="8" w:space="0"/>
              <w:left w:val="single" w:color="4BACC6" w:sz="8" w:space="0"/>
              <w:bottom w:val="single" w:color="FFFFFF" w:sz="18" w:space="0"/>
              <w:right w:val="dotted" w:color="auto" w:sz="4" w:space="0"/>
            </w:tcBorders>
            <w:shd w:val="clear" w:color="auto" w:fill="4BACC6"/>
          </w:tcPr>
          <w:p w14:paraId="2F844A72">
            <w:pPr>
              <w:numPr>
                <w:numId w:val="0"/>
              </w:numPr>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operator</w:t>
            </w:r>
          </w:p>
        </w:tc>
        <w:tc>
          <w:tcPr>
            <w:tcW w:w="5261" w:type="dxa"/>
            <w:tcBorders>
              <w:top w:val="single" w:color="4BACC6" w:sz="8" w:space="0"/>
              <w:left w:val="dotted" w:color="auto" w:sz="4" w:space="0"/>
              <w:bottom w:val="single" w:color="FFFFFF" w:sz="18" w:space="0"/>
              <w:right w:val="single" w:color="4BACC6" w:sz="8" w:space="0"/>
            </w:tcBorders>
            <w:shd w:val="clear" w:color="auto" w:fill="4BACC6"/>
          </w:tcPr>
          <w:p w14:paraId="4B64884A">
            <w:pPr>
              <w:numPr>
                <w:numId w:val="0"/>
              </w:numPr>
              <w:rPr>
                <w:rFonts w:hint="cs" w:ascii="Calibri" w:hAnsi="Calibri" w:eastAsia="SimSun" w:cstheme="minorBidi"/>
                <w:color w:val="FFFFFF"/>
                <w:sz w:val="24"/>
                <w:szCs w:val="24"/>
                <w:vertAlign w:val="baseline"/>
                <w:lang w:val="en-US" w:bidi="ar-EG"/>
              </w:rPr>
            </w:pPr>
            <w:r>
              <w:rPr>
                <w:rFonts w:hint="cs" w:ascii="Calibri" w:hAnsi="Calibri" w:eastAsia="SimSun"/>
                <w:color w:val="FFFFFF"/>
                <w:sz w:val="24"/>
                <w:szCs w:val="24"/>
                <w:vertAlign w:val="baseline"/>
                <w:lang w:val="en-US"/>
              </w:rPr>
              <w:t>Definition</w:t>
            </w:r>
          </w:p>
        </w:tc>
      </w:tr>
      <w:tr w14:paraId="05E72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15" w:type="dxa"/>
            <w:tcBorders>
              <w:top w:val="single" w:color="FFFFFF" w:sz="18" w:space="0"/>
              <w:left w:val="single" w:color="4BACC6" w:sz="8" w:space="0"/>
              <w:bottom w:val="single" w:color="FFFFFF" w:sz="18" w:space="0"/>
              <w:right w:val="dotted" w:color="auto" w:sz="4" w:space="0"/>
            </w:tcBorders>
            <w:shd w:val="clear" w:color="auto" w:fill="93CDDC"/>
          </w:tcPr>
          <w:p w14:paraId="21AA20EB">
            <w:pPr>
              <w:numPr>
                <w:numId w:val="0"/>
              </w:numPr>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is</w:t>
            </w:r>
          </w:p>
        </w:tc>
        <w:tc>
          <w:tcPr>
            <w:tcW w:w="5261" w:type="dxa"/>
            <w:tcBorders>
              <w:top w:val="single" w:color="FFFFFF" w:sz="18" w:space="0"/>
              <w:left w:val="dotted" w:color="auto" w:sz="4" w:space="0"/>
              <w:bottom w:val="single" w:color="FFFFFF" w:sz="18" w:space="0"/>
              <w:right w:val="single" w:color="4BACC6" w:sz="8" w:space="0"/>
            </w:tcBorders>
            <w:shd w:val="clear" w:color="auto" w:fill="93CDDC"/>
          </w:tcPr>
          <w:p w14:paraId="0CA37078">
            <w:pPr>
              <w:numPr>
                <w:numId w:val="0"/>
              </w:numPr>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Returns True if both variables are the same object</w:t>
            </w:r>
          </w:p>
        </w:tc>
      </w:tr>
      <w:tr w14:paraId="645F8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15" w:type="dxa"/>
            <w:tcBorders>
              <w:top w:val="single" w:color="FFFFFF" w:sz="18" w:space="0"/>
              <w:left w:val="single" w:color="4BACC6" w:sz="8" w:space="0"/>
              <w:bottom w:val="single" w:color="4BACC6" w:sz="8" w:space="0"/>
              <w:right w:val="dotted" w:color="auto" w:sz="4" w:space="0"/>
            </w:tcBorders>
            <w:shd w:val="clear" w:color="auto" w:fill="93CDDC"/>
          </w:tcPr>
          <w:p w14:paraId="109B6E98">
            <w:pPr>
              <w:numPr>
                <w:numId w:val="0"/>
              </w:numPr>
              <w:rPr>
                <w:rFonts w:hint="default" w:ascii="Calibri" w:hAnsi="Calibri" w:eastAsia="SimSun"/>
                <w:color w:val="FFFFFF"/>
                <w:sz w:val="24"/>
                <w:szCs w:val="24"/>
                <w:vertAlign w:val="baseline"/>
                <w:lang w:val="en-US"/>
              </w:rPr>
            </w:pPr>
            <w:r>
              <w:rPr>
                <w:rFonts w:hint="default" w:ascii="Calibri" w:hAnsi="Calibri" w:eastAsia="SimSun"/>
                <w:color w:val="FFFFFF"/>
                <w:sz w:val="24"/>
                <w:szCs w:val="24"/>
                <w:vertAlign w:val="baseline"/>
                <w:lang w:val="en-US"/>
              </w:rPr>
              <w:t>Is not</w:t>
            </w:r>
          </w:p>
        </w:tc>
        <w:tc>
          <w:tcPr>
            <w:tcW w:w="5261" w:type="dxa"/>
            <w:tcBorders>
              <w:top w:val="single" w:color="FFFFFF" w:sz="18" w:space="0"/>
              <w:left w:val="dotted" w:color="auto" w:sz="4" w:space="0"/>
              <w:bottom w:val="single" w:color="4BACC6" w:sz="8" w:space="0"/>
              <w:right w:val="single" w:color="4BACC6" w:sz="8" w:space="0"/>
            </w:tcBorders>
            <w:shd w:val="clear" w:color="auto" w:fill="93CDDC"/>
          </w:tcPr>
          <w:p w14:paraId="5E7A1D87">
            <w:pPr>
              <w:numPr>
                <w:numId w:val="0"/>
              </w:numPr>
              <w:rPr>
                <w:rFonts w:hint="default" w:ascii="Calibri" w:hAnsi="Calibri" w:eastAsia="SimSun"/>
                <w:color w:val="FFFFFF"/>
                <w:sz w:val="24"/>
                <w:szCs w:val="24"/>
                <w:vertAlign w:val="baseline"/>
                <w:lang w:val="en-US"/>
              </w:rPr>
            </w:pPr>
            <w:r>
              <w:rPr>
                <w:rFonts w:ascii="Verdana" w:hAnsi="Verdana" w:eastAsia="SimSun" w:cs="Verdana"/>
                <w:i w:val="0"/>
                <w:iCs w:val="0"/>
                <w:caps w:val="0"/>
                <w:color w:val="FFFFFF" w:themeColor="background1"/>
                <w:spacing w:val="0"/>
                <w:sz w:val="18"/>
                <w:szCs w:val="18"/>
                <w:shd w:val="clear" w:fill="FFFFFF"/>
                <w14:textFill>
                  <w14:solidFill>
                    <w14:schemeClr w14:val="bg1"/>
                  </w14:solidFill>
                </w14:textFill>
              </w:rPr>
              <w:t>Returns True if both variables are not the same object</w:t>
            </w:r>
          </w:p>
        </w:tc>
      </w:tr>
    </w:tbl>
    <w:p w14:paraId="592DCBB7">
      <w:pPr>
        <w:numPr>
          <w:numId w:val="0"/>
        </w:numPr>
        <w:ind w:leftChars="0"/>
        <w:rPr>
          <w:rFonts w:hint="default" w:ascii="Calibri" w:hAnsi="Calibri" w:eastAsia="SimSun" w:cstheme="minorBidi"/>
          <w:sz w:val="24"/>
          <w:szCs w:val="24"/>
          <w:lang w:val="en-US" w:bidi="ar-EG"/>
        </w:rPr>
      </w:pPr>
      <w:r>
        <w:rPr>
          <w:rFonts w:hint="default" w:ascii="Calibri" w:hAnsi="Calibri" w:eastAsia="SimSun" w:cstheme="minorBidi"/>
          <w:sz w:val="24"/>
          <w:szCs w:val="24"/>
          <w:lang w:val="en-US" w:bidi="ar-EG"/>
        </w:rPr>
        <w:t xml:space="preserve">Example: </w:t>
      </w:r>
    </w:p>
    <w:p w14:paraId="64F1056D">
      <w:pPr>
        <w:numPr>
          <w:numId w:val="0"/>
        </w:numPr>
        <w:ind w:leftChars="0"/>
      </w:pPr>
      <w:r>
        <w:drawing>
          <wp:inline distT="0" distB="0" distL="114300" distR="114300">
            <wp:extent cx="4427220" cy="2004695"/>
            <wp:effectExtent l="0" t="0" r="762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20"/>
                    <a:stretch>
                      <a:fillRect/>
                    </a:stretch>
                  </pic:blipFill>
                  <pic:spPr>
                    <a:xfrm>
                      <a:off x="0" y="0"/>
                      <a:ext cx="4427220" cy="2004695"/>
                    </a:xfrm>
                    <a:prstGeom prst="rect">
                      <a:avLst/>
                    </a:prstGeom>
                    <a:noFill/>
                    <a:ln>
                      <a:noFill/>
                    </a:ln>
                  </pic:spPr>
                </pic:pic>
              </a:graphicData>
            </a:graphic>
          </wp:inline>
        </w:drawing>
      </w:r>
    </w:p>
    <w:p w14:paraId="54FCFC91">
      <w:pPr>
        <w:numPr>
          <w:ilvl w:val="0"/>
          <w:numId w:val="4"/>
        </w:numPr>
        <w:ind w:left="420" w:leftChars="0" w:hanging="420" w:firstLineChars="0"/>
        <w:rPr>
          <w:rFonts w:hint="default"/>
          <w:sz w:val="32"/>
          <w:szCs w:val="32"/>
          <w:lang w:val="en-US"/>
        </w:rPr>
      </w:pPr>
      <w:r>
        <w:rPr>
          <w:rFonts w:hint="default"/>
          <w:sz w:val="32"/>
          <w:szCs w:val="32"/>
          <w:lang w:val="en-US"/>
        </w:rPr>
        <w:t xml:space="preserve">Membership: </w:t>
      </w:r>
      <w:r>
        <w:rPr>
          <w:rFonts w:hint="default" w:ascii="Arial" w:hAnsi="Arial" w:eastAsia="SimSun" w:cs="Arial"/>
          <w:i w:val="0"/>
          <w:iCs w:val="0"/>
          <w:caps w:val="0"/>
          <w:color w:val="000000"/>
          <w:spacing w:val="0"/>
          <w:sz w:val="24"/>
          <w:szCs w:val="24"/>
          <w:shd w:val="clear" w:fill="FFFFFF"/>
        </w:rPr>
        <w:t>operators are used to test if a sequence is presented in an object</w:t>
      </w:r>
      <w:r>
        <w:rPr>
          <w:rFonts w:hint="default" w:ascii="Arial" w:hAnsi="Arial" w:eastAsia="SimSun" w:cs="Arial"/>
          <w:i w:val="0"/>
          <w:iCs w:val="0"/>
          <w:caps w:val="0"/>
          <w:color w:val="000000"/>
          <w:spacing w:val="0"/>
          <w:sz w:val="24"/>
          <w:szCs w:val="24"/>
          <w:shd w:val="clear" w:fill="FFFFFF"/>
          <w:lang w:val="en-US"/>
        </w:rPr>
        <w:t>.</w:t>
      </w:r>
    </w:p>
    <w:p w14:paraId="64F71FD4">
      <w:pPr>
        <w:numPr>
          <w:numId w:val="0"/>
        </w:numPr>
        <w:ind w:leftChars="0"/>
        <w:rPr>
          <w:rFonts w:hint="default"/>
          <w:sz w:val="24"/>
          <w:szCs w:val="24"/>
          <w:lang w:val="en-US"/>
        </w:rPr>
      </w:pPr>
      <w:r>
        <w:rPr>
          <w:rFonts w:hint="default"/>
          <w:sz w:val="24"/>
          <w:szCs w:val="24"/>
          <w:lang w:val="en-US"/>
        </w:rPr>
        <w:t>Membership contains two things: in, in not.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58"/>
        <w:gridCol w:w="8018"/>
      </w:tblGrid>
      <w:tr w14:paraId="3DF98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8" w:type="dxa"/>
            <w:tcBorders>
              <w:top w:val="single" w:color="4BACC6" w:sz="8" w:space="0"/>
              <w:left w:val="single" w:color="4BACC6" w:sz="8" w:space="0"/>
              <w:bottom w:val="single" w:color="FFFFFF" w:sz="18" w:space="0"/>
              <w:right w:val="dotted" w:color="auto" w:sz="4" w:space="0"/>
            </w:tcBorders>
            <w:shd w:val="clear" w:color="auto" w:fill="4BACC6"/>
          </w:tcPr>
          <w:p w14:paraId="4247D15B">
            <w:pPr>
              <w:numPr>
                <w:numId w:val="0"/>
              </w:numPr>
              <w:rPr>
                <w:rFonts w:hint="default"/>
                <w:color w:val="FFFFFF"/>
                <w:sz w:val="24"/>
                <w:szCs w:val="24"/>
                <w:vertAlign w:val="baseline"/>
                <w:lang w:val="en-US"/>
              </w:rPr>
            </w:pPr>
            <w:r>
              <w:rPr>
                <w:rFonts w:hint="default"/>
                <w:color w:val="FFFFFF"/>
                <w:sz w:val="24"/>
                <w:szCs w:val="24"/>
                <w:vertAlign w:val="baseline"/>
                <w:lang w:val="en-US"/>
              </w:rPr>
              <w:t>operator</w:t>
            </w:r>
          </w:p>
        </w:tc>
        <w:tc>
          <w:tcPr>
            <w:tcW w:w="8018" w:type="dxa"/>
            <w:tcBorders>
              <w:top w:val="single" w:color="4BACC6" w:sz="8" w:space="0"/>
              <w:left w:val="dotted" w:color="auto" w:sz="4" w:space="0"/>
              <w:bottom w:val="single" w:color="FFFFFF" w:sz="18" w:space="0"/>
              <w:right w:val="single" w:color="4BACC6" w:sz="8" w:space="0"/>
            </w:tcBorders>
            <w:shd w:val="clear" w:color="auto" w:fill="4BACC6"/>
          </w:tcPr>
          <w:p w14:paraId="6D6384D0">
            <w:pPr>
              <w:numPr>
                <w:numId w:val="0"/>
              </w:numPr>
              <w:rPr>
                <w:rFonts w:hint="default"/>
                <w:color w:val="FFFFFF"/>
                <w:sz w:val="24"/>
                <w:szCs w:val="24"/>
                <w:vertAlign w:val="baseline"/>
                <w:lang w:val="en-US"/>
              </w:rPr>
            </w:pPr>
            <w:r>
              <w:rPr>
                <w:rFonts w:hint="default"/>
                <w:color w:val="FFFFFF"/>
                <w:sz w:val="24"/>
                <w:szCs w:val="24"/>
                <w:vertAlign w:val="baseline"/>
                <w:lang w:val="en-US"/>
              </w:rPr>
              <w:t>Definition</w:t>
            </w:r>
          </w:p>
        </w:tc>
      </w:tr>
      <w:tr w14:paraId="54029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8" w:type="dxa"/>
            <w:tcBorders>
              <w:top w:val="single" w:color="FFFFFF" w:sz="18" w:space="0"/>
              <w:left w:val="single" w:color="4BACC6" w:sz="8" w:space="0"/>
              <w:bottom w:val="dotted" w:color="auto" w:sz="4" w:space="0"/>
              <w:right w:val="dotted" w:color="auto" w:sz="4" w:space="0"/>
            </w:tcBorders>
            <w:shd w:val="clear" w:color="auto" w:fill="93CDDC"/>
          </w:tcPr>
          <w:p w14:paraId="0473B7F3">
            <w:pPr>
              <w:numPr>
                <w:numId w:val="0"/>
              </w:numPr>
              <w:rPr>
                <w:rFonts w:hint="default"/>
                <w:color w:val="FFFFFF"/>
                <w:sz w:val="24"/>
                <w:szCs w:val="24"/>
                <w:vertAlign w:val="baseline"/>
                <w:lang w:val="en-US"/>
              </w:rPr>
            </w:pPr>
            <w:r>
              <w:rPr>
                <w:rFonts w:hint="default"/>
                <w:color w:val="FFFFFF"/>
                <w:sz w:val="24"/>
                <w:szCs w:val="24"/>
                <w:vertAlign w:val="baseline"/>
                <w:lang w:val="en-US"/>
              </w:rPr>
              <w:t>in</w:t>
            </w:r>
          </w:p>
        </w:tc>
        <w:tc>
          <w:tcPr>
            <w:tcW w:w="8018" w:type="dxa"/>
            <w:tcBorders>
              <w:top w:val="single" w:color="FFFFFF" w:sz="18" w:space="0"/>
              <w:left w:val="dotted" w:color="auto" w:sz="4" w:space="0"/>
              <w:bottom w:val="dotted" w:color="auto" w:sz="4" w:space="0"/>
              <w:right w:val="single" w:color="4BACC6" w:sz="8" w:space="0"/>
            </w:tcBorders>
            <w:shd w:val="clear" w:color="auto" w:fill="93CDDC"/>
          </w:tcPr>
          <w:p w14:paraId="66BD8A9E">
            <w:pPr>
              <w:numPr>
                <w:numId w:val="0"/>
              </w:numPr>
              <w:rPr>
                <w:rFonts w:hint="default"/>
                <w:color w:val="FFFFFF"/>
                <w:sz w:val="24"/>
                <w:szCs w:val="24"/>
                <w:vertAlign w:val="baseline"/>
                <w:lang w:val="en-US"/>
              </w:rPr>
            </w:pPr>
            <w:r>
              <w:rPr>
                <w:rFonts w:hint="default"/>
                <w:color w:val="FFFFFF"/>
                <w:sz w:val="24"/>
                <w:szCs w:val="24"/>
                <w:vertAlign w:val="baseline"/>
                <w:lang w:val="en-US"/>
              </w:rPr>
              <w:t>Returns True if a sequence with the specified value is present in the object</w:t>
            </w:r>
          </w:p>
        </w:tc>
      </w:tr>
      <w:tr w14:paraId="1ED54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58" w:type="dxa"/>
            <w:tcBorders>
              <w:top w:val="dotted" w:color="auto" w:sz="4" w:space="0"/>
              <w:left w:val="single" w:color="4BACC6" w:sz="8" w:space="0"/>
              <w:bottom w:val="single" w:color="4BACC6" w:sz="8" w:space="0"/>
              <w:right w:val="dotted" w:color="auto" w:sz="4" w:space="0"/>
            </w:tcBorders>
            <w:shd w:val="clear" w:color="auto" w:fill="4BACC6"/>
          </w:tcPr>
          <w:p w14:paraId="5045F53E">
            <w:pPr>
              <w:numPr>
                <w:numId w:val="0"/>
              </w:numPr>
              <w:rPr>
                <w:rFonts w:hint="default"/>
                <w:color w:val="FFFFFF"/>
                <w:sz w:val="24"/>
                <w:szCs w:val="24"/>
                <w:vertAlign w:val="baseline"/>
                <w:lang w:val="en-US"/>
              </w:rPr>
            </w:pPr>
            <w:r>
              <w:rPr>
                <w:rFonts w:hint="default"/>
                <w:color w:val="FFFFFF"/>
                <w:sz w:val="24"/>
                <w:szCs w:val="24"/>
                <w:vertAlign w:val="baseline"/>
                <w:lang w:val="en-US"/>
              </w:rPr>
              <w:t>Not in</w:t>
            </w:r>
          </w:p>
        </w:tc>
        <w:tc>
          <w:tcPr>
            <w:tcW w:w="8018" w:type="dxa"/>
            <w:tcBorders>
              <w:top w:val="dotted" w:color="auto" w:sz="4" w:space="0"/>
              <w:left w:val="dotted" w:color="auto" w:sz="4" w:space="0"/>
              <w:bottom w:val="single" w:color="4BACC6" w:sz="8" w:space="0"/>
              <w:right w:val="single" w:color="4BACC6" w:sz="8" w:space="0"/>
            </w:tcBorders>
            <w:shd w:val="clear" w:color="auto" w:fill="4BACC6"/>
          </w:tcPr>
          <w:p w14:paraId="6974486A">
            <w:pPr>
              <w:numPr>
                <w:numId w:val="0"/>
              </w:numPr>
              <w:rPr>
                <w:rFonts w:hint="default"/>
                <w:color w:val="FFFFFF"/>
                <w:sz w:val="24"/>
                <w:szCs w:val="24"/>
                <w:vertAlign w:val="baseline"/>
                <w:lang w:val="en-US"/>
              </w:rPr>
            </w:pPr>
            <w:r>
              <w:rPr>
                <w:rFonts w:hint="default"/>
                <w:color w:val="FFFFFF"/>
                <w:sz w:val="24"/>
                <w:szCs w:val="24"/>
                <w:vertAlign w:val="baseline"/>
                <w:lang w:val="en-US"/>
              </w:rPr>
              <w:t>Returns True if a sequence with the specified value is not present in the object</w:t>
            </w:r>
          </w:p>
        </w:tc>
      </w:tr>
    </w:tbl>
    <w:p w14:paraId="325E5703">
      <w:pPr>
        <w:numPr>
          <w:numId w:val="0"/>
        </w:numPr>
        <w:ind w:leftChars="0"/>
        <w:rPr>
          <w:rFonts w:hint="default"/>
          <w:sz w:val="24"/>
          <w:szCs w:val="24"/>
          <w:lang w:val="en-US"/>
        </w:rPr>
      </w:pPr>
      <w:r>
        <w:rPr>
          <w:rFonts w:hint="default"/>
          <w:sz w:val="24"/>
          <w:szCs w:val="24"/>
          <w:lang w:val="en-US"/>
        </w:rPr>
        <w:t>Example:</w:t>
      </w:r>
    </w:p>
    <w:p w14:paraId="2E2BCFBC">
      <w:pPr>
        <w:numPr>
          <w:numId w:val="0"/>
        </w:numPr>
        <w:ind w:leftChars="0"/>
      </w:pPr>
      <w:r>
        <w:drawing>
          <wp:inline distT="0" distB="0" distL="114300" distR="114300">
            <wp:extent cx="4267200" cy="1967865"/>
            <wp:effectExtent l="0" t="0" r="0" b="1333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21"/>
                    <a:stretch>
                      <a:fillRect/>
                    </a:stretch>
                  </pic:blipFill>
                  <pic:spPr>
                    <a:xfrm>
                      <a:off x="0" y="0"/>
                      <a:ext cx="4267200" cy="1967865"/>
                    </a:xfrm>
                    <a:prstGeom prst="rect">
                      <a:avLst/>
                    </a:prstGeom>
                    <a:noFill/>
                    <a:ln>
                      <a:noFill/>
                    </a:ln>
                  </pic:spPr>
                </pic:pic>
              </a:graphicData>
            </a:graphic>
          </wp:inline>
        </w:drawing>
      </w:r>
    </w:p>
    <w:p w14:paraId="05387A7D">
      <w:pPr>
        <w:numPr>
          <w:numId w:val="0"/>
        </w:numPr>
        <w:ind w:leftChars="0"/>
      </w:pPr>
    </w:p>
    <w:p w14:paraId="1471CBBD">
      <w:pPr>
        <w:numPr>
          <w:numId w:val="0"/>
        </w:numPr>
        <w:ind w:leftChars="0"/>
        <w:rPr>
          <w:rFonts w:hint="default"/>
          <w:lang w:val="en-US"/>
        </w:rPr>
      </w:pPr>
    </w:p>
    <w:p w14:paraId="30E1CB35">
      <w:pPr>
        <w:numPr>
          <w:ilvl w:val="0"/>
          <w:numId w:val="3"/>
        </w:numPr>
        <w:ind w:left="0" w:leftChars="0" w:firstLine="0" w:firstLineChars="0"/>
        <w:rPr>
          <w:rFonts w:hint="default"/>
          <w:sz w:val="32"/>
          <w:szCs w:val="32"/>
          <w:lang w:val="en-US"/>
        </w:rPr>
      </w:pPr>
      <w:r>
        <w:rPr>
          <w:rFonts w:hint="default"/>
          <w:sz w:val="32"/>
          <w:szCs w:val="32"/>
          <w:lang w:val="en-US"/>
        </w:rPr>
        <w:t>Math functions in Python:</w:t>
      </w:r>
      <w:r>
        <w:rPr>
          <w:rFonts w:hint="cs" w:cstheme="minorBidi"/>
          <w:sz w:val="32"/>
          <w:szCs w:val="32"/>
          <w:rtl/>
          <w:lang w:val="en-US" w:bidi="ar-EG"/>
        </w:rPr>
        <w:t xml:space="preserve"> </w:t>
      </w:r>
      <w:r>
        <w:rPr>
          <w:rFonts w:hint="default"/>
          <w:sz w:val="24"/>
          <w:szCs w:val="24"/>
          <w:lang w:val="en-US"/>
        </w:rPr>
        <w:t>They are functions that perform functions to calculate numbers faster and more understandably.</w:t>
      </w:r>
    </w:p>
    <w:p w14:paraId="2DC2B937">
      <w:pPr>
        <w:numPr>
          <w:ilvl w:val="0"/>
          <w:numId w:val="5"/>
        </w:numPr>
        <w:ind w:left="420" w:leftChars="0" w:hanging="420" w:firstLineChars="0"/>
        <w:rPr>
          <w:rFonts w:hint="default"/>
          <w:sz w:val="32"/>
          <w:szCs w:val="32"/>
          <w:lang w:val="en-US"/>
        </w:rPr>
      </w:pPr>
      <w:r>
        <w:rPr>
          <w:rFonts w:hint="default"/>
          <w:sz w:val="24"/>
          <w:szCs w:val="24"/>
          <w:lang w:val="en-US"/>
        </w:rPr>
        <w:t>Min():</w:t>
      </w:r>
      <w:r>
        <w:rPr>
          <w:rFonts w:ascii="Verdana" w:hAnsi="Verdana" w:eastAsia="SimSun" w:cs="Verdana"/>
          <w:i w:val="0"/>
          <w:iCs w:val="0"/>
          <w:caps w:val="0"/>
          <w:color w:val="000000"/>
          <w:spacing w:val="0"/>
          <w:sz w:val="18"/>
          <w:szCs w:val="18"/>
          <w:shd w:val="clear" w:fill="FFFFFF"/>
        </w:rPr>
        <w:t>function can be used to find the lowest value in an iterable</w:t>
      </w:r>
      <w:r>
        <w:rPr>
          <w:rFonts w:hint="default" w:ascii="Verdana" w:hAnsi="Verdana" w:eastAsia="SimSun" w:cs="Verdana"/>
          <w:i w:val="0"/>
          <w:iCs w:val="0"/>
          <w:caps w:val="0"/>
          <w:color w:val="000000"/>
          <w:spacing w:val="0"/>
          <w:sz w:val="18"/>
          <w:szCs w:val="18"/>
          <w:shd w:val="clear" w:fill="FFFFFF"/>
          <w:lang w:val="en-US"/>
        </w:rPr>
        <w:t>.</w:t>
      </w:r>
    </w:p>
    <w:p w14:paraId="7ADB886D">
      <w:pPr>
        <w:numPr>
          <w:numId w:val="0"/>
        </w:numPr>
        <w:ind w:leftChars="0"/>
        <w:rPr>
          <w:rFonts w:hint="default"/>
          <w:sz w:val="32"/>
          <w:szCs w:val="32"/>
          <w:lang w:val="en-US"/>
        </w:rPr>
      </w:pPr>
      <w:r>
        <w:drawing>
          <wp:inline distT="0" distB="0" distL="114300" distR="114300">
            <wp:extent cx="2834640" cy="1233805"/>
            <wp:effectExtent l="0" t="0" r="0" b="635"/>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2"/>
                    <a:stretch>
                      <a:fillRect/>
                    </a:stretch>
                  </pic:blipFill>
                  <pic:spPr>
                    <a:xfrm>
                      <a:off x="0" y="0"/>
                      <a:ext cx="2834640" cy="1233805"/>
                    </a:xfrm>
                    <a:prstGeom prst="rect">
                      <a:avLst/>
                    </a:prstGeom>
                    <a:noFill/>
                    <a:ln>
                      <a:noFill/>
                    </a:ln>
                  </pic:spPr>
                </pic:pic>
              </a:graphicData>
            </a:graphic>
          </wp:inline>
        </w:drawing>
      </w:r>
    </w:p>
    <w:p w14:paraId="3468FD5F">
      <w:pPr>
        <w:numPr>
          <w:ilvl w:val="0"/>
          <w:numId w:val="5"/>
        </w:numPr>
        <w:ind w:left="420" w:leftChars="0" w:hanging="420" w:firstLineChars="0"/>
        <w:rPr>
          <w:rFonts w:hint="default"/>
          <w:sz w:val="32"/>
          <w:szCs w:val="32"/>
          <w:lang w:val="en-US"/>
        </w:rPr>
      </w:pPr>
      <w:r>
        <w:rPr>
          <w:rFonts w:hint="default" w:ascii="Verdana" w:hAnsi="Verdana" w:eastAsia="SimSun" w:cs="Verdana"/>
          <w:i w:val="0"/>
          <w:iCs w:val="0"/>
          <w:color w:val="000000"/>
          <w:spacing w:val="0"/>
          <w:sz w:val="18"/>
          <w:szCs w:val="18"/>
          <w:shd w:val="clear" w:fill="FFFFFF"/>
          <w:lang w:val="en-US"/>
        </w:rPr>
        <w:t>M</w:t>
      </w:r>
      <w:r>
        <w:rPr>
          <w:rFonts w:hint="default" w:ascii="Verdana" w:hAnsi="Verdana" w:eastAsia="SimSun" w:cs="Verdana"/>
          <w:i w:val="0"/>
          <w:iCs w:val="0"/>
          <w:caps w:val="0"/>
          <w:color w:val="000000"/>
          <w:spacing w:val="0"/>
          <w:sz w:val="18"/>
          <w:szCs w:val="18"/>
          <w:shd w:val="clear" w:fill="FFFFFF"/>
          <w:lang w:val="en-US"/>
        </w:rPr>
        <w:t xml:space="preserve">ax(): </w:t>
      </w:r>
      <w:r>
        <w:rPr>
          <w:rFonts w:ascii="Verdana" w:hAnsi="Verdana" w:eastAsia="SimSun" w:cs="Verdana"/>
          <w:i w:val="0"/>
          <w:iCs w:val="0"/>
          <w:caps w:val="0"/>
          <w:color w:val="000000"/>
          <w:spacing w:val="0"/>
          <w:sz w:val="18"/>
          <w:szCs w:val="18"/>
          <w:shd w:val="clear" w:fill="FFFFFF"/>
        </w:rPr>
        <w:t>function can be used to find the highest value in an iterable</w:t>
      </w:r>
      <w:r>
        <w:rPr>
          <w:rFonts w:hint="default" w:ascii="Verdana" w:hAnsi="Verdana" w:eastAsia="SimSun" w:cs="Verdana"/>
          <w:i w:val="0"/>
          <w:iCs w:val="0"/>
          <w:caps w:val="0"/>
          <w:color w:val="000000"/>
          <w:spacing w:val="0"/>
          <w:sz w:val="18"/>
          <w:szCs w:val="18"/>
          <w:shd w:val="clear" w:fill="FFFFFF"/>
          <w:lang w:val="en-US"/>
        </w:rPr>
        <w:t>.</w:t>
      </w:r>
    </w:p>
    <w:p w14:paraId="364EBAF1">
      <w:pPr>
        <w:numPr>
          <w:numId w:val="0"/>
        </w:numPr>
        <w:ind w:leftChars="0"/>
        <w:rPr>
          <w:rFonts w:hint="default"/>
          <w:sz w:val="32"/>
          <w:szCs w:val="32"/>
          <w:lang w:val="en-US"/>
        </w:rPr>
      </w:pPr>
      <w:r>
        <w:drawing>
          <wp:inline distT="0" distB="0" distL="114300" distR="114300">
            <wp:extent cx="2331720" cy="1201420"/>
            <wp:effectExtent l="0" t="0" r="0" b="254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23"/>
                    <a:stretch>
                      <a:fillRect/>
                    </a:stretch>
                  </pic:blipFill>
                  <pic:spPr>
                    <a:xfrm>
                      <a:off x="0" y="0"/>
                      <a:ext cx="2331720" cy="1201420"/>
                    </a:xfrm>
                    <a:prstGeom prst="rect">
                      <a:avLst/>
                    </a:prstGeom>
                    <a:noFill/>
                    <a:ln>
                      <a:noFill/>
                    </a:ln>
                  </pic:spPr>
                </pic:pic>
              </a:graphicData>
            </a:graphic>
          </wp:inline>
        </w:drawing>
      </w:r>
    </w:p>
    <w:p w14:paraId="05E9322C">
      <w:pPr>
        <w:numPr>
          <w:ilvl w:val="0"/>
          <w:numId w:val="5"/>
        </w:numPr>
        <w:ind w:left="420" w:leftChars="0" w:hanging="420" w:firstLineChars="0"/>
        <w:rPr>
          <w:rFonts w:hint="default"/>
          <w:sz w:val="32"/>
          <w:szCs w:val="32"/>
          <w:lang w:val="en-US"/>
        </w:rPr>
      </w:pPr>
      <w:r>
        <w:rPr>
          <w:rFonts w:hint="default" w:ascii="Verdana" w:hAnsi="Verdana" w:eastAsia="SimSun" w:cs="Verdana"/>
          <w:i w:val="0"/>
          <w:iCs w:val="0"/>
          <w:color w:val="000000"/>
          <w:spacing w:val="0"/>
          <w:sz w:val="18"/>
          <w:szCs w:val="18"/>
          <w:shd w:val="clear" w:fill="FFFFFF"/>
          <w:lang w:val="en-US"/>
        </w:rPr>
        <w:t>A</w:t>
      </w:r>
      <w:r>
        <w:rPr>
          <w:rFonts w:hint="default" w:ascii="Verdana" w:hAnsi="Verdana" w:eastAsia="SimSun" w:cs="Verdana"/>
          <w:i w:val="0"/>
          <w:iCs w:val="0"/>
          <w:caps w:val="0"/>
          <w:color w:val="000000"/>
          <w:spacing w:val="0"/>
          <w:sz w:val="18"/>
          <w:szCs w:val="18"/>
          <w:shd w:val="clear" w:fill="FFFFFF"/>
          <w:lang w:val="en-US"/>
        </w:rPr>
        <w:t xml:space="preserve">bs(): </w:t>
      </w:r>
      <w:r>
        <w:rPr>
          <w:rFonts w:ascii="Verdana" w:hAnsi="Verdana" w:eastAsia="SimSun" w:cs="Verdana"/>
          <w:i w:val="0"/>
          <w:iCs w:val="0"/>
          <w:caps w:val="0"/>
          <w:color w:val="000000"/>
          <w:spacing w:val="0"/>
          <w:sz w:val="18"/>
          <w:szCs w:val="18"/>
          <w:shd w:val="clear" w:fill="FFFFFF"/>
        </w:rPr>
        <w:t>function returns the absolute (positive) value of the specified number</w:t>
      </w:r>
      <w:r>
        <w:rPr>
          <w:rFonts w:hint="default" w:ascii="Verdana" w:hAnsi="Verdana" w:eastAsia="SimSun" w:cs="Verdana"/>
          <w:i w:val="0"/>
          <w:iCs w:val="0"/>
          <w:caps w:val="0"/>
          <w:color w:val="000000"/>
          <w:spacing w:val="0"/>
          <w:sz w:val="18"/>
          <w:szCs w:val="18"/>
          <w:shd w:val="clear" w:fill="FFFFFF"/>
          <w:lang w:val="en-US"/>
        </w:rPr>
        <w:t>.</w:t>
      </w:r>
    </w:p>
    <w:p w14:paraId="5F86C6C7">
      <w:pPr>
        <w:numPr>
          <w:numId w:val="0"/>
        </w:numPr>
        <w:ind w:leftChars="0"/>
        <w:rPr>
          <w:rFonts w:hint="default"/>
          <w:sz w:val="32"/>
          <w:szCs w:val="32"/>
          <w:lang w:val="en-US"/>
        </w:rPr>
      </w:pPr>
      <w:r>
        <w:drawing>
          <wp:inline distT="0" distB="0" distL="114300" distR="114300">
            <wp:extent cx="2034540" cy="1061720"/>
            <wp:effectExtent l="0" t="0" r="7620" b="508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24"/>
                    <a:stretch>
                      <a:fillRect/>
                    </a:stretch>
                  </pic:blipFill>
                  <pic:spPr>
                    <a:xfrm>
                      <a:off x="0" y="0"/>
                      <a:ext cx="2034540" cy="1061720"/>
                    </a:xfrm>
                    <a:prstGeom prst="rect">
                      <a:avLst/>
                    </a:prstGeom>
                    <a:noFill/>
                    <a:ln>
                      <a:noFill/>
                    </a:ln>
                  </pic:spPr>
                </pic:pic>
              </a:graphicData>
            </a:graphic>
          </wp:inline>
        </w:drawing>
      </w:r>
    </w:p>
    <w:p w14:paraId="10C0508F">
      <w:pPr>
        <w:numPr>
          <w:ilvl w:val="0"/>
          <w:numId w:val="5"/>
        </w:numPr>
        <w:ind w:left="420" w:leftChars="0" w:hanging="420" w:firstLineChars="0"/>
        <w:rPr>
          <w:rFonts w:hint="default"/>
          <w:sz w:val="32"/>
          <w:szCs w:val="32"/>
          <w:lang w:val="en-US"/>
        </w:rPr>
      </w:pPr>
      <w:r>
        <w:rPr>
          <w:rFonts w:hint="default" w:ascii="Verdana" w:hAnsi="Verdana" w:eastAsia="SimSun" w:cs="Verdana"/>
          <w:i w:val="0"/>
          <w:iCs w:val="0"/>
          <w:color w:val="000000"/>
          <w:spacing w:val="0"/>
          <w:sz w:val="18"/>
          <w:szCs w:val="18"/>
          <w:shd w:val="clear" w:fill="FFFFFF"/>
          <w:lang w:val="en-US"/>
        </w:rPr>
        <w:t>P</w:t>
      </w:r>
      <w:r>
        <w:rPr>
          <w:rFonts w:hint="default" w:ascii="Verdana" w:hAnsi="Verdana" w:eastAsia="SimSun" w:cs="Verdana"/>
          <w:i w:val="0"/>
          <w:iCs w:val="0"/>
          <w:caps w:val="0"/>
          <w:color w:val="000000"/>
          <w:spacing w:val="0"/>
          <w:sz w:val="18"/>
          <w:szCs w:val="18"/>
          <w:shd w:val="clear" w:fill="FFFFFF"/>
          <w:lang w:val="en-US"/>
        </w:rPr>
        <w:t xml:space="preserve">ow(x,y): </w:t>
      </w:r>
      <w:r>
        <w:rPr>
          <w:rFonts w:ascii="Verdana" w:hAnsi="Verdana" w:eastAsia="SimSun" w:cs="Verdana"/>
          <w:i w:val="0"/>
          <w:iCs w:val="0"/>
          <w:caps w:val="0"/>
          <w:color w:val="000000"/>
          <w:spacing w:val="0"/>
          <w:sz w:val="18"/>
          <w:szCs w:val="18"/>
          <w:shd w:val="clear" w:fill="FFFFFF"/>
        </w:rPr>
        <w:t>function returns the value of x to the power of y (x</w:t>
      </w:r>
      <w:r>
        <w:rPr>
          <w:rFonts w:hint="default" w:ascii="Verdana" w:hAnsi="Verdana" w:eastAsia="SimSun" w:cs="Verdana"/>
          <w:i w:val="0"/>
          <w:iCs w:val="0"/>
          <w:caps w:val="0"/>
          <w:color w:val="000000"/>
          <w:spacing w:val="0"/>
          <w:sz w:val="18"/>
          <w:szCs w:val="18"/>
          <w:shd w:val="clear" w:fill="FFFFFF"/>
          <w:vertAlign w:val="superscript"/>
          <w:lang w:val="en-US"/>
        </w:rPr>
        <w:t>y</w:t>
      </w:r>
      <w:r>
        <w:rPr>
          <w:rFonts w:hint="default" w:ascii="Verdana" w:hAnsi="Verdana" w:eastAsia="SimSun" w:cs="Verdana"/>
          <w:i w:val="0"/>
          <w:iCs w:val="0"/>
          <w:caps w:val="0"/>
          <w:color w:val="000000"/>
          <w:spacing w:val="0"/>
          <w:sz w:val="18"/>
          <w:szCs w:val="18"/>
          <w:shd w:val="clear" w:fill="FFFFFF"/>
        </w:rPr>
        <w:t>)</w:t>
      </w:r>
      <w:r>
        <w:rPr>
          <w:rFonts w:hint="default" w:ascii="Verdana" w:hAnsi="Verdana" w:eastAsia="SimSun" w:cs="Verdana"/>
          <w:i w:val="0"/>
          <w:iCs w:val="0"/>
          <w:caps w:val="0"/>
          <w:color w:val="000000"/>
          <w:spacing w:val="0"/>
          <w:sz w:val="18"/>
          <w:szCs w:val="18"/>
          <w:shd w:val="clear" w:fill="FFFFFF"/>
          <w:lang w:val="en-US"/>
        </w:rPr>
        <w:t>.</w:t>
      </w:r>
    </w:p>
    <w:p w14:paraId="2277B60D">
      <w:pPr>
        <w:numPr>
          <w:numId w:val="0"/>
        </w:numPr>
        <w:ind w:leftChars="0"/>
      </w:pPr>
      <w:r>
        <w:drawing>
          <wp:inline distT="0" distB="0" distL="114300" distR="114300">
            <wp:extent cx="1973580" cy="1239520"/>
            <wp:effectExtent l="0" t="0" r="7620"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25"/>
                    <a:stretch>
                      <a:fillRect/>
                    </a:stretch>
                  </pic:blipFill>
                  <pic:spPr>
                    <a:xfrm>
                      <a:off x="0" y="0"/>
                      <a:ext cx="1973580" cy="1239520"/>
                    </a:xfrm>
                    <a:prstGeom prst="rect">
                      <a:avLst/>
                    </a:prstGeom>
                    <a:noFill/>
                    <a:ln>
                      <a:noFill/>
                    </a:ln>
                  </pic:spPr>
                </pic:pic>
              </a:graphicData>
            </a:graphic>
          </wp:inline>
        </w:drawing>
      </w:r>
    </w:p>
    <w:p w14:paraId="3FCD09CC">
      <w:pPr>
        <w:numPr>
          <w:numId w:val="0"/>
        </w:numPr>
        <w:ind w:leftChars="0"/>
        <w:rPr>
          <w:rFonts w:hint="default"/>
          <w:sz w:val="24"/>
          <w:szCs w:val="24"/>
          <w:lang w:val="en-US"/>
        </w:rPr>
      </w:pPr>
      <w:r>
        <w:rPr>
          <w:rFonts w:ascii="Verdana" w:hAnsi="Verdana" w:eastAsia="SimSun" w:cs="Verdana"/>
          <w:i w:val="0"/>
          <w:iCs w:val="0"/>
          <w:caps w:val="0"/>
          <w:color w:val="000000"/>
          <w:spacing w:val="0"/>
          <w:sz w:val="18"/>
          <w:szCs w:val="18"/>
          <w:shd w:val="clear" w:fill="FFFFFF"/>
        </w:rPr>
        <w:t>Python has also a built-in module called</w:t>
      </w:r>
      <w:r>
        <w:rPr>
          <w:rFonts w:hint="default" w:ascii="Verdana" w:hAnsi="Verdana" w:eastAsia="SimSun" w:cs="Verdana"/>
          <w:i w:val="0"/>
          <w:iCs w:val="0"/>
          <w:caps w:val="0"/>
          <w:color w:val="000000"/>
          <w:spacing w:val="0"/>
          <w:sz w:val="18"/>
          <w:szCs w:val="18"/>
          <w:shd w:val="clear" w:fill="FFFFFF"/>
        </w:rPr>
        <w:t> </w:t>
      </w:r>
      <w:r>
        <w:rPr>
          <w:rStyle w:val="6"/>
          <w:rFonts w:ascii="Consolas" w:hAnsi="Consolas" w:eastAsia="Consolas" w:cs="Consolas"/>
          <w:i w:val="0"/>
          <w:iCs w:val="0"/>
          <w:caps w:val="0"/>
          <w:color w:val="DC143C"/>
          <w:spacing w:val="0"/>
          <w:sz w:val="18"/>
          <w:szCs w:val="18"/>
          <w:bdr w:val="none" w:color="auto" w:sz="0" w:space="0"/>
        </w:rPr>
        <w:t>math</w:t>
      </w:r>
      <w:r>
        <w:rPr>
          <w:rStyle w:val="6"/>
          <w:rFonts w:hint="default" w:ascii="Consolas" w:hAnsi="Consolas" w:eastAsia="Consolas" w:cs="Consolas"/>
          <w:i w:val="0"/>
          <w:iCs w:val="0"/>
          <w:caps w:val="0"/>
          <w:color w:val="DC143C"/>
          <w:spacing w:val="0"/>
          <w:sz w:val="18"/>
          <w:szCs w:val="18"/>
          <w:bdr w:val="none" w:color="auto" w:sz="0" w:space="0"/>
          <w:lang w:val="en-US"/>
        </w:rPr>
        <w:t xml:space="preserve">, </w:t>
      </w:r>
      <w:r>
        <w:rPr>
          <w:rFonts w:hint="default"/>
          <w:sz w:val="24"/>
          <w:szCs w:val="24"/>
          <w:lang w:val="en-US"/>
        </w:rPr>
        <w:t>There are many functions in Python, especially in Math. To do this, you use a word called “import”, then the word “Math”.</w:t>
      </w:r>
    </w:p>
    <w:p w14:paraId="19F978CD">
      <w:pPr>
        <w:numPr>
          <w:numId w:val="0"/>
        </w:numPr>
        <w:ind w:leftChars="0"/>
        <w:rPr>
          <w:rFonts w:hint="default"/>
          <w:sz w:val="24"/>
          <w:szCs w:val="24"/>
          <w:lang w:val="en-US"/>
        </w:rPr>
      </w:pPr>
    </w:p>
    <w:p w14:paraId="49A11CF0">
      <w:pPr>
        <w:numPr>
          <w:numId w:val="0"/>
        </w:numPr>
        <w:ind w:leftChars="0"/>
        <w:rPr>
          <w:rFonts w:hint="cs" w:cstheme="minorBidi"/>
          <w:sz w:val="32"/>
          <w:szCs w:val="32"/>
          <w:lang w:val="en-US" w:bidi="ar-EG"/>
        </w:rPr>
      </w:pPr>
    </w:p>
    <w:p w14:paraId="622D64AB">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Ceil(): </w:t>
      </w:r>
      <w:r>
        <w:rPr>
          <w:rFonts w:ascii="Verdana" w:hAnsi="Verdana" w:eastAsia="SimSun" w:cs="Verdana"/>
          <w:i w:val="0"/>
          <w:iCs w:val="0"/>
          <w:caps w:val="0"/>
          <w:color w:val="000000"/>
          <w:spacing w:val="0"/>
          <w:sz w:val="18"/>
          <w:szCs w:val="18"/>
          <w:shd w:val="clear" w:fill="FFFFFF"/>
        </w:rPr>
        <w:t>method rounds a number upwards to its nearest integer</w:t>
      </w:r>
      <w:r>
        <w:rPr>
          <w:rFonts w:hint="default" w:ascii="Verdana" w:hAnsi="Verdana" w:eastAsia="SimSun" w:cs="Verdana"/>
          <w:i w:val="0"/>
          <w:iCs w:val="0"/>
          <w:caps w:val="0"/>
          <w:color w:val="000000"/>
          <w:spacing w:val="0"/>
          <w:sz w:val="18"/>
          <w:szCs w:val="18"/>
          <w:shd w:val="clear" w:fill="FFFFFF"/>
          <w:lang w:val="en-US"/>
        </w:rPr>
        <w:t>.</w:t>
      </w:r>
    </w:p>
    <w:p w14:paraId="36E65129">
      <w:pPr>
        <w:numPr>
          <w:numId w:val="0"/>
        </w:numPr>
        <w:ind w:leftChars="0"/>
        <w:rPr>
          <w:rFonts w:hint="cs" w:cstheme="minorBidi"/>
          <w:sz w:val="32"/>
          <w:szCs w:val="32"/>
          <w:lang w:val="en-US" w:bidi="ar-EG"/>
        </w:rPr>
      </w:pPr>
      <w:r>
        <w:drawing>
          <wp:inline distT="0" distB="0" distL="114300" distR="114300">
            <wp:extent cx="2583180" cy="1182370"/>
            <wp:effectExtent l="0" t="0" r="7620" b="635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
                    <pic:cNvPicPr>
                      <a:picLocks noChangeAspect="1"/>
                    </pic:cNvPicPr>
                  </pic:nvPicPr>
                  <pic:blipFill>
                    <a:blip r:embed="rId26"/>
                    <a:stretch>
                      <a:fillRect/>
                    </a:stretch>
                  </pic:blipFill>
                  <pic:spPr>
                    <a:xfrm>
                      <a:off x="0" y="0"/>
                      <a:ext cx="2583180" cy="1182370"/>
                    </a:xfrm>
                    <a:prstGeom prst="rect">
                      <a:avLst/>
                    </a:prstGeom>
                    <a:noFill/>
                    <a:ln>
                      <a:noFill/>
                    </a:ln>
                  </pic:spPr>
                </pic:pic>
              </a:graphicData>
            </a:graphic>
          </wp:inline>
        </w:drawing>
      </w:r>
    </w:p>
    <w:p w14:paraId="46ACEB3A">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Floor(): </w:t>
      </w:r>
      <w:r>
        <w:rPr>
          <w:rFonts w:ascii="Verdana" w:hAnsi="Verdana" w:eastAsia="SimSun" w:cs="Verdana"/>
          <w:i w:val="0"/>
          <w:iCs w:val="0"/>
          <w:caps w:val="0"/>
          <w:color w:val="000000"/>
          <w:spacing w:val="0"/>
          <w:sz w:val="18"/>
          <w:szCs w:val="18"/>
          <w:shd w:val="clear" w:fill="FFFFFF"/>
        </w:rPr>
        <w:t>method rounds a number downwards to its nearest integer</w:t>
      </w:r>
      <w:r>
        <w:rPr>
          <w:rFonts w:hint="default" w:ascii="Verdana" w:hAnsi="Verdana" w:eastAsia="SimSun" w:cs="Verdana"/>
          <w:i w:val="0"/>
          <w:iCs w:val="0"/>
          <w:caps w:val="0"/>
          <w:color w:val="000000"/>
          <w:spacing w:val="0"/>
          <w:sz w:val="18"/>
          <w:szCs w:val="18"/>
          <w:shd w:val="clear" w:fill="FFFFFF"/>
          <w:lang w:val="en-US"/>
        </w:rPr>
        <w:t>.</w:t>
      </w:r>
    </w:p>
    <w:p w14:paraId="7C666221">
      <w:pPr>
        <w:numPr>
          <w:numId w:val="0"/>
        </w:numPr>
        <w:ind w:leftChars="0"/>
        <w:rPr>
          <w:rFonts w:hint="cs" w:cstheme="minorBidi"/>
          <w:sz w:val="32"/>
          <w:szCs w:val="32"/>
          <w:lang w:val="en-US" w:bidi="ar-EG"/>
        </w:rPr>
      </w:pPr>
      <w:r>
        <w:drawing>
          <wp:inline distT="0" distB="0" distL="114300" distR="114300">
            <wp:extent cx="2377440" cy="1097915"/>
            <wp:effectExtent l="0" t="0" r="0" b="14605"/>
            <wp:docPr id="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1"/>
                    <pic:cNvPicPr>
                      <a:picLocks noChangeAspect="1"/>
                    </pic:cNvPicPr>
                  </pic:nvPicPr>
                  <pic:blipFill>
                    <a:blip r:embed="rId27"/>
                    <a:stretch>
                      <a:fillRect/>
                    </a:stretch>
                  </pic:blipFill>
                  <pic:spPr>
                    <a:xfrm>
                      <a:off x="0" y="0"/>
                      <a:ext cx="2377440" cy="1097915"/>
                    </a:xfrm>
                    <a:prstGeom prst="rect">
                      <a:avLst/>
                    </a:prstGeom>
                    <a:noFill/>
                    <a:ln>
                      <a:noFill/>
                    </a:ln>
                  </pic:spPr>
                </pic:pic>
              </a:graphicData>
            </a:graphic>
          </wp:inline>
        </w:drawing>
      </w:r>
    </w:p>
    <w:p w14:paraId="165DAF7A">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Sqrt(): </w:t>
      </w:r>
      <w:r>
        <w:rPr>
          <w:rFonts w:hint="default" w:cstheme="minorBidi"/>
          <w:sz w:val="24"/>
          <w:szCs w:val="24"/>
          <w:lang w:val="en-US" w:bidi="ar-EG"/>
        </w:rPr>
        <w:t xml:space="preserve">method </w:t>
      </w:r>
      <w:r>
        <w:rPr>
          <w:rFonts w:ascii="Verdana" w:hAnsi="Verdana" w:eastAsia="SimSun" w:cs="Verdana"/>
          <w:i w:val="0"/>
          <w:iCs w:val="0"/>
          <w:caps w:val="0"/>
          <w:color w:val="000000"/>
          <w:spacing w:val="0"/>
          <w:sz w:val="18"/>
          <w:szCs w:val="18"/>
          <w:shd w:val="clear" w:fill="FFFFFF"/>
        </w:rPr>
        <w:t>returns the square root of a number</w:t>
      </w:r>
    </w:p>
    <w:p w14:paraId="5CE47912">
      <w:pPr>
        <w:numPr>
          <w:numId w:val="0"/>
        </w:numPr>
        <w:ind w:leftChars="0"/>
        <w:rPr>
          <w:rFonts w:hint="cs" w:cstheme="minorBidi"/>
          <w:sz w:val="32"/>
          <w:szCs w:val="32"/>
          <w:lang w:val="en-US" w:bidi="ar-EG"/>
        </w:rPr>
      </w:pPr>
      <w:r>
        <w:drawing>
          <wp:inline distT="0" distB="0" distL="114300" distR="114300">
            <wp:extent cx="2362200" cy="1067435"/>
            <wp:effectExtent l="0" t="0" r="0" b="14605"/>
            <wp:docPr id="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2"/>
                    <pic:cNvPicPr>
                      <a:picLocks noChangeAspect="1"/>
                    </pic:cNvPicPr>
                  </pic:nvPicPr>
                  <pic:blipFill>
                    <a:blip r:embed="rId28"/>
                    <a:stretch>
                      <a:fillRect/>
                    </a:stretch>
                  </pic:blipFill>
                  <pic:spPr>
                    <a:xfrm>
                      <a:off x="0" y="0"/>
                      <a:ext cx="2362200" cy="1067435"/>
                    </a:xfrm>
                    <a:prstGeom prst="rect">
                      <a:avLst/>
                    </a:prstGeom>
                    <a:noFill/>
                    <a:ln>
                      <a:noFill/>
                    </a:ln>
                  </pic:spPr>
                </pic:pic>
              </a:graphicData>
            </a:graphic>
          </wp:inline>
        </w:drawing>
      </w:r>
    </w:p>
    <w:p w14:paraId="5C01C9FD">
      <w:pPr>
        <w:numPr>
          <w:ilvl w:val="0"/>
          <w:numId w:val="5"/>
        </w:numPr>
        <w:ind w:left="420" w:leftChars="0" w:hanging="420" w:firstLineChars="0"/>
        <w:rPr>
          <w:rFonts w:hint="cs" w:cstheme="minorBidi"/>
          <w:sz w:val="32"/>
          <w:szCs w:val="32"/>
          <w:lang w:val="en-US" w:bidi="ar-EG"/>
        </w:rPr>
      </w:pPr>
      <w:r>
        <w:rPr>
          <w:rFonts w:hint="default" w:cstheme="minorBidi"/>
          <w:sz w:val="32"/>
          <w:szCs w:val="32"/>
          <w:lang w:val="en-US" w:bidi="ar-EG"/>
        </w:rPr>
        <w:t xml:space="preserve">Pi: </w:t>
      </w:r>
      <w:r>
        <w:rPr>
          <w:rFonts w:ascii="Verdana" w:hAnsi="Verdana" w:eastAsia="SimSun" w:cs="Verdana"/>
          <w:i w:val="0"/>
          <w:iCs w:val="0"/>
          <w:caps w:val="0"/>
          <w:color w:val="000000"/>
          <w:spacing w:val="0"/>
          <w:sz w:val="18"/>
          <w:szCs w:val="18"/>
          <w:shd w:val="clear" w:fill="FFFFFF"/>
        </w:rPr>
        <w:t>constant, returns the value of PI</w:t>
      </w:r>
      <w:r>
        <w:rPr>
          <w:rFonts w:hint="default" w:ascii="Verdana" w:hAnsi="Verdana" w:eastAsia="SimSun" w:cs="Verdana"/>
          <w:i w:val="0"/>
          <w:iCs w:val="0"/>
          <w:caps w:val="0"/>
          <w:color w:val="000000"/>
          <w:spacing w:val="0"/>
          <w:sz w:val="18"/>
          <w:szCs w:val="18"/>
          <w:shd w:val="clear" w:fill="FFFFFF"/>
        </w:rPr>
        <w:t> </w:t>
      </w:r>
    </w:p>
    <w:p w14:paraId="33C045A4">
      <w:pPr>
        <w:numPr>
          <w:numId w:val="0"/>
        </w:numPr>
        <w:ind w:leftChars="0"/>
      </w:pPr>
      <w:r>
        <w:drawing>
          <wp:inline distT="0" distB="0" distL="114300" distR="114300">
            <wp:extent cx="1691640" cy="1463040"/>
            <wp:effectExtent l="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3"/>
                    <pic:cNvPicPr>
                      <a:picLocks noChangeAspect="1"/>
                    </pic:cNvPicPr>
                  </pic:nvPicPr>
                  <pic:blipFill>
                    <a:blip r:embed="rId29"/>
                    <a:stretch>
                      <a:fillRect/>
                    </a:stretch>
                  </pic:blipFill>
                  <pic:spPr>
                    <a:xfrm>
                      <a:off x="0" y="0"/>
                      <a:ext cx="1691640" cy="1463040"/>
                    </a:xfrm>
                    <a:prstGeom prst="rect">
                      <a:avLst/>
                    </a:prstGeom>
                    <a:noFill/>
                    <a:ln>
                      <a:noFill/>
                    </a:ln>
                  </pic:spPr>
                </pic:pic>
              </a:graphicData>
            </a:graphic>
          </wp:inline>
        </w:drawing>
      </w:r>
    </w:p>
    <w:p w14:paraId="382CF20F">
      <w:pPr>
        <w:numPr>
          <w:numId w:val="0"/>
        </w:numPr>
        <w:ind w:leftChars="0"/>
      </w:pPr>
    </w:p>
    <w:p w14:paraId="46FFE6B5">
      <w:pPr>
        <w:numPr>
          <w:numId w:val="0"/>
        </w:numPr>
        <w:ind w:leftChars="0"/>
      </w:pPr>
    </w:p>
    <w:p w14:paraId="6E35DDF3">
      <w:pPr>
        <w:numPr>
          <w:numId w:val="0"/>
        </w:numPr>
        <w:ind w:leftChars="0"/>
        <w:jc w:val="center"/>
        <w:rPr>
          <w:rFonts w:hint="default"/>
          <w:sz w:val="28"/>
          <w:szCs w:val="28"/>
          <w:lang w:val="en-US"/>
        </w:rPr>
      </w:pPr>
      <w:r>
        <w:rPr>
          <w:rFonts w:hint="default"/>
          <w:sz w:val="28"/>
          <w:szCs w:val="28"/>
          <w:lang w:val="en-US"/>
        </w:rPr>
        <w:t>Finish the lesson!!!</w:t>
      </w:r>
    </w:p>
    <w:p w14:paraId="391AE737">
      <w:pPr>
        <w:numPr>
          <w:numId w:val="0"/>
        </w:numPr>
        <w:ind w:leftChars="0"/>
        <w:jc w:val="center"/>
        <w:rPr>
          <w:rFonts w:hint="default"/>
          <w:sz w:val="28"/>
          <w:szCs w:val="28"/>
          <w:lang w:val="en-US"/>
        </w:rPr>
        <w:sectPr>
          <w:pgSz w:w="12240" w:h="15840"/>
          <w:pgMar w:top="1440" w:right="1440" w:bottom="1440" w:left="1440" w:header="720" w:footer="720" w:gutter="0"/>
          <w:pgNumType w:start="0"/>
          <w:cols w:space="720" w:num="1"/>
          <w:titlePg/>
          <w:docGrid w:linePitch="360" w:charSpace="0"/>
        </w:sectPr>
      </w:pPr>
    </w:p>
    <w:p w14:paraId="0AF55C5F">
      <w:pPr>
        <w:numPr>
          <w:numId w:val="0"/>
        </w:numPr>
        <w:ind w:leftChars="0"/>
        <w:jc w:val="center"/>
        <w:rPr>
          <w:rFonts w:hint="default"/>
          <w:sz w:val="28"/>
          <w:szCs w:val="28"/>
          <w:lang w:val="en-US"/>
        </w:rPr>
      </w:pPr>
      <w:bookmarkStart w:id="0" w:name="_GoBack"/>
      <w:bookmarkEnd w:id="0"/>
    </w:p>
    <w:sectPr>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567DF0"/>
    <w:multiLevelType w:val="singleLevel"/>
    <w:tmpl w:val="D4567D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8F126E2"/>
    <w:multiLevelType w:val="singleLevel"/>
    <w:tmpl w:val="E8F126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8A4D8DB"/>
    <w:multiLevelType w:val="singleLevel"/>
    <w:tmpl w:val="28A4D8DB"/>
    <w:lvl w:ilvl="0" w:tentative="0">
      <w:start w:val="1"/>
      <w:numFmt w:val="decimal"/>
      <w:suff w:val="space"/>
      <w:lvlText w:val="%1."/>
      <w:lvlJc w:val="left"/>
    </w:lvl>
  </w:abstractNum>
  <w:abstractNum w:abstractNumId="3">
    <w:nsid w:val="6CD38F48"/>
    <w:multiLevelType w:val="singleLevel"/>
    <w:tmpl w:val="6CD38F48"/>
    <w:lvl w:ilvl="0" w:tentative="0">
      <w:start w:val="1"/>
      <w:numFmt w:val="decimal"/>
      <w:suff w:val="space"/>
      <w:lvlText w:val="%1."/>
      <w:lvlJc w:val="left"/>
    </w:lvl>
  </w:abstractNum>
  <w:abstractNum w:abstractNumId="4">
    <w:nsid w:val="6FEA2279"/>
    <w:multiLevelType w:val="multilevel"/>
    <w:tmpl w:val="6FEA227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D7A"/>
    <w:rsid w:val="001A09BD"/>
    <w:rsid w:val="002E4661"/>
    <w:rsid w:val="0047651C"/>
    <w:rsid w:val="004767B2"/>
    <w:rsid w:val="004C1D7A"/>
    <w:rsid w:val="1794721B"/>
    <w:rsid w:val="2E150AB2"/>
    <w:rsid w:val="3C576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table" w:styleId="7">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9">
    <w:name w:val="No Spacing"/>
    <w:link w:val="10"/>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0">
    <w:name w:val="No Spacing Char"/>
    <w:basedOn w:val="4"/>
    <w:link w:val="9"/>
    <w:qFormat/>
    <w:uiPriority w:val="1"/>
    <w:rPr>
      <w:rFonts w:eastAsiaTheme="minorEastAsia"/>
    </w:rPr>
  </w:style>
  <w:style w:type="character" w:customStyle="1" w:styleId="11">
    <w:name w:val="Title Char"/>
    <w:basedOn w:val="4"/>
    <w:link w:val="8"/>
    <w:qFormat/>
    <w:uiPriority w:val="10"/>
    <w:rPr>
      <w:rFonts w:asciiTheme="majorHAnsi" w:hAnsiTheme="majorHAnsi" w:eastAsiaTheme="majorEastAsia" w:cstheme="majorBidi"/>
      <w:spacing w:val="-10"/>
      <w:kern w:val="28"/>
      <w:sz w:val="56"/>
      <w:szCs w:val="56"/>
    </w:rPr>
  </w:style>
  <w:style w:type="character" w:customStyle="1" w:styleId="12">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116</Words>
  <Characters>664</Characters>
  <Lines>5</Lines>
  <Paragraphs>1</Paragraphs>
  <TotalTime>44</TotalTime>
  <ScaleCrop>false</ScaleCrop>
  <LinksUpToDate>false</LinksUpToDate>
  <CharactersWithSpaces>779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2025-04-12T17:09:00Z</dcterms:created>
  <dc:creator>A1</dc:creator>
  <cp:lastModifiedBy>Hamada Mahmoud</cp:lastModifiedBy>
  <dcterms:modified xsi:type="dcterms:W3CDTF">2025-04-13T20:12:09Z</dcterms:modified>
  <dc:subject>For Learn basic python</dc:subject>
  <dc:title>Level3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232DDF8DDA7D461F888F65AE5A7FEE8C_12</vt:lpwstr>
  </property>
</Properties>
</file>