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4688" w14:textId="77777777" w:rsidR="002378D6" w:rsidRPr="002378D6" w:rsidRDefault="002378D6" w:rsidP="002378D6">
      <w:pPr>
        <w:shd w:val="clear" w:color="auto" w:fill="FFFFFF"/>
        <w:spacing w:before="225" w:after="225" w:line="240" w:lineRule="auto"/>
        <w:outlineLvl w:val="0"/>
        <w:rPr>
          <w:rFonts w:ascii="Lato" w:hAnsi="Lato"/>
          <w:color w:val="666666"/>
          <w:kern w:val="36"/>
          <w:sz w:val="60"/>
          <w:szCs w:val="60"/>
        </w:rPr>
      </w:pPr>
      <w:r w:rsidRPr="002378D6">
        <w:rPr>
          <w:rFonts w:ascii="Lato" w:hAnsi="Lato"/>
          <w:color w:val="666666"/>
          <w:kern w:val="36"/>
          <w:sz w:val="60"/>
          <w:szCs w:val="60"/>
        </w:rPr>
        <w:t>Version Control</w:t>
      </w:r>
    </w:p>
    <w:p w14:paraId="4129C14C" w14:textId="77777777" w:rsidR="002378D6" w:rsidRDefault="002378D6" w:rsidP="002378D6">
      <w:pPr>
        <w:shd w:val="clear" w:color="auto" w:fill="FFFFFF"/>
        <w:spacing w:before="180" w:after="180" w:line="240" w:lineRule="auto"/>
        <w:rPr>
          <w:rFonts w:ascii="Lato" w:hAnsi="Lato"/>
          <w:color w:val="2D3B45"/>
          <w:kern w:val="0"/>
          <w:sz w:val="24"/>
          <w:szCs w:val="24"/>
        </w:rPr>
      </w:pPr>
      <w:r w:rsidRPr="002378D6">
        <w:rPr>
          <w:rFonts w:ascii="Lato" w:hAnsi="Lato"/>
          <w:color w:val="2D3B45"/>
          <w:kern w:val="0"/>
          <w:sz w:val="24"/>
          <w:szCs w:val="24"/>
        </w:rPr>
        <w:t>How do programmers all work on the same set of code? They can't email files back and forth. What if one of them deleted parts working code and wants to revert back the working version?</w:t>
      </w:r>
    </w:p>
    <w:p w14:paraId="79E95E0B" w14:textId="77777777" w:rsidR="002378D6" w:rsidRPr="002378D6" w:rsidRDefault="002378D6" w:rsidP="002378D6">
      <w:pPr>
        <w:shd w:val="clear" w:color="auto" w:fill="FFFFFF"/>
        <w:spacing w:before="180" w:after="180" w:line="240" w:lineRule="auto"/>
        <w:rPr>
          <w:rFonts w:ascii="Lato" w:hAnsi="Lato"/>
          <w:color w:val="2D3B45"/>
          <w:kern w:val="0"/>
          <w:sz w:val="24"/>
          <w:szCs w:val="24"/>
        </w:rPr>
      </w:pPr>
      <w:r w:rsidRPr="002378D6">
        <w:rPr>
          <w:rFonts w:ascii="Lato" w:hAnsi="Lato"/>
          <w:noProof/>
          <w:color w:val="2D3B45"/>
          <w:kern w:val="0"/>
          <w:sz w:val="24"/>
          <w:szCs w:val="24"/>
        </w:rPr>
        <w:pict w14:anchorId="64AD4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Version control" style="width:222pt;height:189.75pt;visibility:visible">
            <v:imagedata r:id="rId4" o:title=""/>
          </v:shape>
        </w:pict>
      </w:r>
    </w:p>
    <w:p w14:paraId="08C9B93F" w14:textId="77777777" w:rsidR="002378D6" w:rsidRPr="002378D6" w:rsidRDefault="002378D6" w:rsidP="002378D6">
      <w:pPr>
        <w:shd w:val="clear" w:color="auto" w:fill="FFFFFF"/>
        <w:spacing w:after="0" w:line="240" w:lineRule="auto"/>
        <w:rPr>
          <w:rFonts w:ascii="Lato" w:hAnsi="Lato"/>
          <w:color w:val="2D3B45"/>
          <w:kern w:val="0"/>
          <w:sz w:val="24"/>
          <w:szCs w:val="24"/>
        </w:rPr>
      </w:pPr>
      <w:hyperlink r:id="rId5" w:tgtFrame="_blank" w:tooltip="Version control" w:history="1">
        <w:r w:rsidRPr="002378D6">
          <w:rPr>
            <w:rFonts w:ascii="Lato" w:hAnsi="Lato"/>
            <w:color w:val="0000FF"/>
            <w:kern w:val="0"/>
            <w:sz w:val="24"/>
            <w:szCs w:val="24"/>
            <w:u w:val="single"/>
          </w:rPr>
          <w:t>Version contro</w:t>
        </w:r>
        <w:r w:rsidRPr="002378D6">
          <w:rPr>
            <w:rFonts w:ascii="Lato" w:hAnsi="Lato"/>
            <w:color w:val="0000FF"/>
            <w:kern w:val="0"/>
            <w:sz w:val="24"/>
            <w:szCs w:val="24"/>
            <w:u w:val="single"/>
            <w:bdr w:val="none" w:sz="0" w:space="0" w:color="auto" w:frame="1"/>
          </w:rPr>
          <w:t>Links to an external site.</w:t>
        </w:r>
      </w:hyperlink>
      <w:r w:rsidRPr="002378D6">
        <w:rPr>
          <w:rFonts w:ascii="Lato" w:hAnsi="Lato"/>
          <w:color w:val="2D3B45"/>
          <w:kern w:val="0"/>
          <w:sz w:val="24"/>
          <w:szCs w:val="24"/>
        </w:rPr>
        <w:t>l is the answer! There are several version control opens. Two popular online ones with free versions include </w:t>
      </w:r>
      <w:hyperlink r:id="rId6" w:tgtFrame="_blank" w:tooltip="github" w:history="1">
        <w:r w:rsidRPr="002378D6">
          <w:rPr>
            <w:rFonts w:ascii="Lato" w:hAnsi="Lato"/>
            <w:color w:val="0000FF"/>
            <w:kern w:val="0"/>
            <w:sz w:val="24"/>
            <w:szCs w:val="24"/>
            <w:u w:val="single"/>
          </w:rPr>
          <w:t>github</w:t>
        </w:r>
        <w:r w:rsidRPr="002378D6">
          <w:rPr>
            <w:rFonts w:ascii="Lato" w:hAnsi="Lato"/>
            <w:color w:val="0000FF"/>
            <w:kern w:val="0"/>
            <w:sz w:val="24"/>
            <w:szCs w:val="24"/>
            <w:u w:val="single"/>
            <w:bdr w:val="none" w:sz="0" w:space="0" w:color="auto" w:frame="1"/>
          </w:rPr>
          <w:t>Links to an external site.</w:t>
        </w:r>
      </w:hyperlink>
      <w:r w:rsidRPr="002378D6">
        <w:rPr>
          <w:rFonts w:ascii="Lato" w:hAnsi="Lato"/>
          <w:color w:val="2D3B45"/>
          <w:kern w:val="0"/>
          <w:sz w:val="24"/>
          <w:szCs w:val="24"/>
        </w:rPr>
        <w:t> and </w:t>
      </w:r>
      <w:hyperlink r:id="rId7" w:tgtFrame="_blank" w:tooltip="bitbucket" w:history="1">
        <w:r w:rsidRPr="002378D6">
          <w:rPr>
            <w:rFonts w:ascii="Lato" w:hAnsi="Lato"/>
            <w:color w:val="0000FF"/>
            <w:kern w:val="0"/>
            <w:sz w:val="24"/>
            <w:szCs w:val="24"/>
            <w:u w:val="single"/>
          </w:rPr>
          <w:t>bitbucket</w:t>
        </w:r>
        <w:r w:rsidRPr="002378D6">
          <w:rPr>
            <w:rFonts w:ascii="Lato" w:hAnsi="Lato"/>
            <w:color w:val="0000FF"/>
            <w:kern w:val="0"/>
            <w:sz w:val="24"/>
            <w:szCs w:val="24"/>
            <w:u w:val="single"/>
            <w:bdr w:val="none" w:sz="0" w:space="0" w:color="auto" w:frame="1"/>
          </w:rPr>
          <w:t>Links to an external site.</w:t>
        </w:r>
      </w:hyperlink>
      <w:r w:rsidRPr="002378D6">
        <w:rPr>
          <w:rFonts w:ascii="Lato" w:hAnsi="Lato"/>
          <w:color w:val="2D3B45"/>
          <w:kern w:val="0"/>
          <w:sz w:val="24"/>
          <w:szCs w:val="24"/>
        </w:rPr>
        <w:t>. You will use github for this course and other DMACC CIS courses.</w:t>
      </w:r>
    </w:p>
    <w:tbl>
      <w:tblPr>
        <w:tblW w:w="0" w:type="auto"/>
        <w:tblCellMar>
          <w:top w:w="15" w:type="dxa"/>
          <w:left w:w="15" w:type="dxa"/>
          <w:bottom w:w="15" w:type="dxa"/>
          <w:right w:w="15" w:type="dxa"/>
        </w:tblCellMar>
        <w:tblLook w:val="04A0" w:firstRow="1" w:lastRow="0" w:firstColumn="1" w:lastColumn="0" w:noHBand="0" w:noVBand="1"/>
      </w:tblPr>
      <w:tblGrid>
        <w:gridCol w:w="66"/>
        <w:gridCol w:w="66"/>
      </w:tblGrid>
      <w:tr w:rsidR="002378D6" w14:paraId="75D0A113" w14:textId="77777777" w:rsidTr="002378D6">
        <w:tc>
          <w:tcPr>
            <w:tcW w:w="0" w:type="auto"/>
            <w:shd w:val="clear" w:color="auto" w:fill="FFFFFF"/>
            <w:tcMar>
              <w:top w:w="30" w:type="dxa"/>
              <w:left w:w="30" w:type="dxa"/>
              <w:bottom w:w="30" w:type="dxa"/>
              <w:right w:w="30" w:type="dxa"/>
            </w:tcMar>
            <w:vAlign w:val="center"/>
            <w:hideMark/>
          </w:tcPr>
          <w:p w14:paraId="3DD45312" w14:textId="77777777" w:rsidR="002378D6" w:rsidRDefault="002378D6" w:rsidP="002378D6">
            <w:pPr>
              <w:spacing w:after="0" w:line="240" w:lineRule="auto"/>
              <w:rPr>
                <w:rFonts w:ascii="Lato" w:hAnsi="Lato"/>
                <w:color w:val="2D3B45"/>
                <w:kern w:val="0"/>
                <w:sz w:val="24"/>
                <w:szCs w:val="24"/>
              </w:rPr>
            </w:pPr>
          </w:p>
        </w:tc>
        <w:tc>
          <w:tcPr>
            <w:tcW w:w="0" w:type="auto"/>
            <w:shd w:val="clear" w:color="auto" w:fill="FFFFFF"/>
            <w:tcMar>
              <w:top w:w="30" w:type="dxa"/>
              <w:left w:w="30" w:type="dxa"/>
              <w:bottom w:w="30" w:type="dxa"/>
              <w:right w:w="30" w:type="dxa"/>
            </w:tcMar>
            <w:vAlign w:val="center"/>
            <w:hideMark/>
          </w:tcPr>
          <w:p w14:paraId="1583A153" w14:textId="77777777" w:rsidR="002378D6" w:rsidRDefault="002378D6" w:rsidP="002378D6">
            <w:pPr>
              <w:spacing w:after="0" w:line="240" w:lineRule="auto"/>
              <w:rPr>
                <w:rFonts w:ascii="Lato" w:hAnsi="Lato"/>
                <w:color w:val="2D3B45"/>
                <w:kern w:val="0"/>
                <w:sz w:val="24"/>
                <w:szCs w:val="24"/>
              </w:rPr>
            </w:pPr>
          </w:p>
        </w:tc>
      </w:tr>
    </w:tbl>
    <w:p w14:paraId="5FC05162" w14:textId="77777777" w:rsidR="002378D6" w:rsidRPr="002378D6" w:rsidRDefault="002378D6" w:rsidP="002378D6">
      <w:pPr>
        <w:shd w:val="clear" w:color="auto" w:fill="FFFFFF"/>
        <w:spacing w:after="0" w:line="240" w:lineRule="auto"/>
        <w:rPr>
          <w:rFonts w:ascii="Lato" w:hAnsi="Lato"/>
          <w:color w:val="2D3B45"/>
          <w:kern w:val="0"/>
          <w:sz w:val="24"/>
          <w:szCs w:val="24"/>
        </w:rPr>
      </w:pPr>
      <w:r w:rsidRPr="002378D6">
        <w:rPr>
          <w:rFonts w:ascii="Lato" w:hAnsi="Lato"/>
          <w:color w:val="2D3B45"/>
          <w:kern w:val="0"/>
          <w:sz w:val="24"/>
          <w:szCs w:val="24"/>
        </w:rPr>
        <w:t>First, find your most professional personal email address (eg, michelle.ruse@gmail.com) and use it to create a </w:t>
      </w:r>
      <w:hyperlink r:id="rId8" w:tgtFrame="_blank" w:tooltip="prof ruse github" w:history="1">
        <w:r w:rsidRPr="002378D6">
          <w:rPr>
            <w:rFonts w:ascii="Lato" w:hAnsi="Lato"/>
            <w:color w:val="0000FF"/>
            <w:kern w:val="0"/>
            <w:sz w:val="24"/>
            <w:szCs w:val="24"/>
            <w:u w:val="single"/>
          </w:rPr>
          <w:t>github </w:t>
        </w:r>
        <w:r w:rsidRPr="002378D6">
          <w:rPr>
            <w:rFonts w:ascii="Lato" w:hAnsi="Lato"/>
            <w:color w:val="0000FF"/>
            <w:kern w:val="0"/>
            <w:sz w:val="24"/>
            <w:szCs w:val="24"/>
            <w:u w:val="single"/>
            <w:bdr w:val="none" w:sz="0" w:space="0" w:color="auto" w:frame="1"/>
          </w:rPr>
          <w:t>Links to an external site.</w:t>
        </w:r>
      </w:hyperlink>
      <w:hyperlink r:id="rId9" w:tgtFrame="_blank" w:tooltip="prof ruse github" w:history="1">
        <w:r w:rsidRPr="002378D6">
          <w:rPr>
            <w:rFonts w:ascii="Lato" w:hAnsi="Lato"/>
            <w:color w:val="0000FF"/>
            <w:kern w:val="0"/>
            <w:sz w:val="24"/>
            <w:szCs w:val="24"/>
            <w:u w:val="single"/>
          </w:rPr>
          <w:t>account</w:t>
        </w:r>
        <w:r w:rsidRPr="002378D6">
          <w:rPr>
            <w:rFonts w:ascii="Lato" w:hAnsi="Lato"/>
            <w:color w:val="0000FF"/>
            <w:kern w:val="0"/>
            <w:sz w:val="24"/>
            <w:szCs w:val="24"/>
            <w:u w:val="single"/>
          </w:rPr>
          <w:br/>
        </w:r>
        <w:r w:rsidRPr="002378D6">
          <w:rPr>
            <w:rFonts w:ascii="Lato" w:hAnsi="Lato"/>
            <w:color w:val="0000FF"/>
            <w:kern w:val="0"/>
            <w:sz w:val="24"/>
            <w:szCs w:val="24"/>
            <w:u w:val="single"/>
            <w:bdr w:val="none" w:sz="0" w:space="0" w:color="auto" w:frame="1"/>
          </w:rPr>
          <w:t>Links to an external site.</w:t>
        </w:r>
      </w:hyperlink>
    </w:p>
    <w:p w14:paraId="6FFF03A0" w14:textId="77777777" w:rsidR="002378D6" w:rsidRPr="002378D6" w:rsidRDefault="002378D6" w:rsidP="002378D6">
      <w:pPr>
        <w:shd w:val="clear" w:color="auto" w:fill="FFFFFF"/>
        <w:spacing w:after="0" w:line="240" w:lineRule="auto"/>
        <w:rPr>
          <w:rFonts w:ascii="Lato" w:hAnsi="Lato"/>
          <w:color w:val="2D3B45"/>
          <w:kern w:val="0"/>
          <w:sz w:val="24"/>
          <w:szCs w:val="24"/>
        </w:rPr>
      </w:pPr>
      <w:r w:rsidRPr="002378D6">
        <w:rPr>
          <w:rFonts w:ascii="Lato" w:hAnsi="Lato"/>
          <w:color w:val="2D3B45"/>
          <w:kern w:val="0"/>
          <w:sz w:val="24"/>
          <w:szCs w:val="24"/>
        </w:rPr>
        <w:t>Create your first repository, call it </w:t>
      </w:r>
      <w:hyperlink r:id="rId10" w:tgtFrame="_blank" w:tooltip="CIS-161 repo" w:history="1">
        <w:r w:rsidRPr="002378D6">
          <w:rPr>
            <w:rFonts w:ascii="Lato" w:hAnsi="Lato"/>
            <w:color w:val="0000FF"/>
            <w:kern w:val="0"/>
            <w:sz w:val="24"/>
            <w:szCs w:val="24"/>
            <w:u w:val="single"/>
          </w:rPr>
          <w:t>CIS-161</w:t>
        </w:r>
        <w:r w:rsidRPr="002378D6">
          <w:rPr>
            <w:rFonts w:ascii="Lato" w:hAnsi="Lato"/>
            <w:color w:val="0000FF"/>
            <w:kern w:val="0"/>
            <w:sz w:val="24"/>
            <w:szCs w:val="24"/>
            <w:u w:val="single"/>
            <w:bdr w:val="none" w:sz="0" w:space="0" w:color="auto" w:frame="1"/>
          </w:rPr>
          <w:t>Links to an external site.</w:t>
        </w:r>
      </w:hyperlink>
      <w:r w:rsidRPr="002378D6">
        <w:rPr>
          <w:rFonts w:ascii="Lato" w:hAnsi="Lato"/>
          <w:color w:val="2D3B45"/>
          <w:kern w:val="0"/>
          <w:sz w:val="24"/>
          <w:szCs w:val="24"/>
        </w:rPr>
        <w:t>. </w:t>
      </w:r>
      <w:r>
        <w:br/>
      </w:r>
      <w:r w:rsidRPr="002378D6">
        <w:rPr>
          <w:rFonts w:ascii="Lato" w:hAnsi="Lato"/>
          <w:color w:val="2D3B45"/>
          <w:kern w:val="0"/>
          <w:sz w:val="24"/>
          <w:szCs w:val="24"/>
        </w:rPr>
        <w:t xml:space="preserve"> </w:t>
      </w:r>
    </w:p>
    <w:p w14:paraId="253B07F7" w14:textId="77777777" w:rsidR="002D100C" w:rsidRDefault="00000000">
      <w:r>
        <w:rPr>
          <w:noProof/>
        </w:rPr>
      </w:r>
      <w:r w:rsidR="002378D6">
        <w:pict w14:anchorId="2E63DCAD">
          <v:shape id="_x0000_s1026" type="#_x0000_t75" style="width:522.75pt;height:281.75pt;mso-position-horizontal-relative:char;mso-position-vertical-relative:line">
            <v:imagedata r:id="rId11" o:title=""/>
            <w10:anchorlock/>
          </v:shape>
        </w:pict>
      </w:r>
    </w:p>
    <w:sectPr w:rsidR="002D100C" w:rsidSect="002D62AF">
      <w:pgSz w:w="12240" w:h="15840"/>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8D6"/>
    <w:rsid w:val="002378D6"/>
    <w:rsid w:val="002D100C"/>
    <w:rsid w:val="002D62AF"/>
    <w:rsid w:val="004B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FAABF5"/>
  <w14:defaultImageDpi w14:val="0"/>
  <w15:docId w15:val="{FA68B8FB-BB55-41A1-BD7B-0D3D737C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403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ru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tbucket.org/?&amp;aceid=&amp;adposition=1t1&amp;adgroup=55499736236&amp;campaign=1407243035&amp;creative=270062255977&amp;device=c&amp;keyword=bitbucket&amp;matchtype=e&amp;network=g&amp;placement=&amp;ds_kids=p33208860548&amp;ds_e=GOOGLE&amp;ds_eid=700000001551985&amp;ds_e1=GOOGLE&amp;gclid=EAIaIQobChMI0v-9_svZ3wIVhwFpCh3GKAu4EAAYASAAEgL5LfD_BwE&amp;gclsrc=aw.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hyperlink" Target="https://g.co/kgs/F52Fyn" TargetMode="External"/><Relationship Id="rId10" Type="http://schemas.openxmlformats.org/officeDocument/2006/relationships/hyperlink" Target="https://github.com/profruse/CIS-161/" TargetMode="External"/><Relationship Id="rId4" Type="http://schemas.openxmlformats.org/officeDocument/2006/relationships/image" Target="media/image1.png"/><Relationship Id="rId9" Type="http://schemas.openxmlformats.org/officeDocument/2006/relationships/hyperlink" Target="https://github.com/prof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2024-01-21T20:13:00Z</dcterms:created>
  <dcterms:modified xsi:type="dcterms:W3CDTF">2024-01-21T20:13:00Z</dcterms:modified>
</cp:coreProperties>
</file>