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Input, output, store and process...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Time to process arrays!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What information do you need? What algorithms can you use?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Find an element (or determine it is not in the array)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Find all the occurrences of an element (0 or more)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Find the minimum element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Find the maximum element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Calculate the average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Calculate the mean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Calculate the mode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Calculate the median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Check if the array is sorted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Sort an array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But before you get ahead of yourself, or find your self down a rabbit hole of Internet searches for algorithms using arrays, learn some basic processing tools.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106</Words>
  <Characters>472</Characters>
  <CharactersWithSpaces>554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2024-03-27T15:26:49Z</dcterms:created>
  <dc:creator/>
  <dc:description/>
  <dc:language>en-US</dc:language>
  <cp:lastModifiedBy/>
  <dcterms:modified xsi:type="dcterms:W3CDTF">2024-03-27T15:27:13Z</dcterms:modified>
  <cp:revision>1</cp:revision>
  <dc:subject/>
  <dc:title/>
</cp:coreProperties>
</file>