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360" w:before="225" w:after="225"/>
        <w:ind w:left="0" w:right="75" w:hanging="0"/>
        <w:jc w:val="left"/>
        <w:rPr>
          <w:rFonts w:ascii="Lato Extended;Lato;Helvetica Neue;Helvetica;Arial;sans-serif" w:hAnsi="Lato Extended;Lato;Helvetica Neue;Helvetica;Arial;sans-serif"/>
          <w:b w:val="false"/>
          <w:i w:val="false"/>
          <w:caps w:val="false"/>
          <w:smallCaps w:val="false"/>
          <w:color w:val="666666"/>
          <w:spacing w:val="0"/>
        </w:rPr>
      </w:pPr>
      <w:r>
        <w:rPr>
          <w:rFonts w:ascii="Lato Extended;Lato;Helvetica Neue;Helvetica;Arial;sans-serif" w:hAnsi="Lato Extended;Lato;Helvetica Neue;Helvetica;Arial;sans-serif"/>
          <w:b w:val="false"/>
          <w:i w:val="false"/>
          <w:caps w:val="false"/>
          <w:smallCaps w:val="false"/>
          <w:color w:val="666666"/>
          <w:spacing w:val="0"/>
        </w:rPr>
        <w:t>Properties of an array</w:t>
      </w:r>
    </w:p>
    <w:p>
      <w:pPr>
        <w:pStyle w:val="TextBody"/>
        <w:widowControl/>
        <w:bidi w:val="0"/>
        <w:spacing w:before="0" w:after="140"/>
        <w:ind w:left="0" w:right="0" w:hanging="0"/>
        <w:jc w:val="left"/>
        <w:rPr>
          <w:caps w:val="false"/>
          <w:smallCaps w:val="false"/>
          <w:spacing w:val="0"/>
        </w:rPr>
      </w:pPr>
      <w:r>
        <w:rPr>
          <w:caps w:val="false"/>
          <w:smallCaps w:val="false"/>
          <w:spacing w:val="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043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043430"/>
                    </a:xfrm>
                    <a:prstGeom prst="rect">
                      <a:avLst/>
                    </a:prstGeom>
                  </pic:spPr>
                </pic:pic>
              </a:graphicData>
            </a:graphic>
          </wp:anchor>
        </w:drawing>
      </w:r>
    </w:p>
    <w:p>
      <w:pPr>
        <w:pStyle w:val="TextBody"/>
        <w:widowControl/>
        <w:bidi w:val="0"/>
        <w:spacing w:before="0" w:after="140"/>
        <w:ind w:left="0" w:right="0" w:hanging="0"/>
        <w:jc w:val="left"/>
        <w:rPr>
          <w:b w:val="false"/>
          <w:i w:val="false"/>
          <w:caps w:val="false"/>
          <w:smallCaps w:val="false"/>
          <w:spacing w:val="0"/>
        </w:rPr>
      </w:pPr>
      <w:r>
        <w:rPr>
          <w:b w:val="false"/>
          <w:i w:val="false"/>
          <w:caps w:val="false"/>
          <w:smallCaps w:val="false"/>
          <w:spacing w:val="0"/>
        </w:rPr>
        <w:t>Some important terminology:</w:t>
      </w:r>
    </w:p>
    <w:p>
      <w:pPr>
        <w:pStyle w:val="TextBody"/>
        <w:widowControl/>
        <w:numPr>
          <w:ilvl w:val="0"/>
          <w:numId w:val="1"/>
        </w:numPr>
        <w:pBdr/>
        <w:tabs>
          <w:tab w:val="clear" w:pos="709"/>
          <w:tab w:val="left" w:pos="375" w:leader="none"/>
        </w:tabs>
        <w:bidi w:val="0"/>
        <w:spacing w:before="0" w:after="140"/>
        <w:ind w:left="375" w:right="0" w:hanging="0"/>
        <w:jc w:val="left"/>
        <w:rPr/>
      </w:pPr>
      <w:r>
        <w:rPr>
          <w:rFonts w:ascii="Helvetica Neue;Helvetica;Arial;sans-serif" w:hAnsi="Helvetica Neue;Helvetica;Arial;sans-serif"/>
          <w:b w:val="false"/>
          <w:i w:val="false"/>
          <w:caps w:val="false"/>
          <w:smallCaps w:val="false"/>
          <w:color w:val="000000"/>
          <w:spacing w:val="0"/>
          <w:sz w:val="24"/>
        </w:rPr>
        <w:t>An </w:t>
      </w:r>
      <w:r>
        <w:rPr>
          <w:rStyle w:val="StrongEmphasis"/>
          <w:rFonts w:ascii="Helvetica Neue;Helvetica;Arial;sans-serif" w:hAnsi="Helvetica Neue;Helvetica;Arial;sans-serif"/>
          <w:b/>
          <w:i w:val="false"/>
          <w:caps w:val="false"/>
          <w:smallCaps w:val="false"/>
          <w:color w:val="000000"/>
          <w:spacing w:val="0"/>
          <w:sz w:val="24"/>
        </w:rPr>
        <w:t>element</w:t>
      </w:r>
      <w:r>
        <w:rPr>
          <w:rFonts w:ascii="Helvetica Neue;Helvetica;Arial;sans-serif" w:hAnsi="Helvetica Neue;Helvetica;Arial;sans-serif"/>
          <w:b w:val="false"/>
          <w:i w:val="false"/>
          <w:caps w:val="false"/>
          <w:smallCaps w:val="false"/>
          <w:color w:val="000000"/>
          <w:spacing w:val="0"/>
          <w:sz w:val="24"/>
        </w:rPr>
        <w:t> is an item of an array, for example, a tea cup is an element of cupboard.</w:t>
      </w:r>
    </w:p>
    <w:p>
      <w:pPr>
        <w:pStyle w:val="TextBody"/>
        <w:widowControl/>
        <w:numPr>
          <w:ilvl w:val="0"/>
          <w:numId w:val="1"/>
        </w:numPr>
        <w:pBdr/>
        <w:tabs>
          <w:tab w:val="clear" w:pos="709"/>
          <w:tab w:val="left" w:pos="375" w:leader="none"/>
        </w:tabs>
        <w:bidi w:val="0"/>
        <w:spacing w:before="0" w:after="140"/>
        <w:ind w:left="375" w:right="0" w:hanging="0"/>
        <w:jc w:val="left"/>
        <w:rPr/>
      </w:pPr>
      <w:r>
        <w:rPr>
          <w:rFonts w:ascii="Helvetica Neue;Helvetica;Arial;sans-serif" w:hAnsi="Helvetica Neue;Helvetica;Arial;sans-serif"/>
          <w:b w:val="false"/>
          <w:i w:val="false"/>
          <w:caps w:val="false"/>
          <w:smallCaps w:val="false"/>
          <w:color w:val="000000"/>
          <w:spacing w:val="0"/>
          <w:sz w:val="24"/>
        </w:rPr>
        <w:t>An </w:t>
      </w:r>
      <w:r>
        <w:rPr>
          <w:rStyle w:val="StrongEmphasis"/>
          <w:rFonts w:ascii="Helvetica Neue;Helvetica;Arial;sans-serif" w:hAnsi="Helvetica Neue;Helvetica;Arial;sans-serif"/>
          <w:b/>
          <w:i w:val="false"/>
          <w:caps w:val="false"/>
          <w:smallCaps w:val="false"/>
          <w:color w:val="000000"/>
          <w:spacing w:val="0"/>
          <w:sz w:val="24"/>
        </w:rPr>
        <w:t>index</w:t>
      </w:r>
      <w:r>
        <w:rPr>
          <w:rFonts w:ascii="Helvetica Neue;Helvetica;Arial;sans-serif" w:hAnsi="Helvetica Neue;Helvetica;Arial;sans-serif"/>
          <w:b w:val="false"/>
          <w:i w:val="false"/>
          <w:caps w:val="false"/>
          <w:smallCaps w:val="false"/>
          <w:color w:val="000000"/>
          <w:spacing w:val="0"/>
          <w:sz w:val="24"/>
        </w:rPr>
        <w:t> is the numbered slot where an element is stored, for example, the numbers on the pigeon holes in the image above are indexes.</w:t>
      </w:r>
    </w:p>
    <w:p>
      <w:pPr>
        <w:pStyle w:val="TextBody"/>
        <w:widowControl/>
        <w:bidi w:val="0"/>
        <w:spacing w:before="0" w:after="140"/>
        <w:ind w:left="0" w:right="0" w:hanging="0"/>
        <w:jc w:val="left"/>
        <w:rPr>
          <w:b w:val="false"/>
          <w:i w:val="false"/>
          <w:caps w:val="false"/>
          <w:smallCaps w:val="false"/>
          <w:spacing w:val="0"/>
        </w:rPr>
      </w:pPr>
      <w:r>
        <w:rPr>
          <w:b w:val="false"/>
          <w:i w:val="false"/>
          <w:caps w:val="false"/>
          <w:smallCaps w:val="false"/>
          <w:spacing w:val="0"/>
        </w:rPr>
        <w:t>Arrays have a few important properties:</w:t>
      </w:r>
    </w:p>
    <w:p>
      <w:pPr>
        <w:pStyle w:val="TextBody"/>
        <w:widowControl/>
        <w:numPr>
          <w:ilvl w:val="0"/>
          <w:numId w:val="2"/>
        </w:numPr>
        <w:pBdr/>
        <w:tabs>
          <w:tab w:val="clear" w:pos="709"/>
          <w:tab w:val="left" w:pos="0" w:leader="none"/>
        </w:tabs>
        <w:bidi w:val="0"/>
        <w:spacing w:before="0" w:after="140"/>
        <w:ind w:left="0" w:right="0" w:hanging="0"/>
        <w:jc w:val="left"/>
        <w:rPr/>
      </w:pPr>
      <w:r>
        <w:rPr>
          <w:rFonts w:ascii="Helvetica Neue;Helvetica;Arial;sans-serif" w:hAnsi="Helvetica Neue;Helvetica;Arial;sans-serif"/>
          <w:b w:val="false"/>
          <w:i w:val="false"/>
          <w:caps w:val="false"/>
          <w:smallCaps w:val="false"/>
          <w:color w:val="000000"/>
          <w:spacing w:val="0"/>
          <w:sz w:val="24"/>
        </w:rPr>
        <w:t>An array is </w:t>
      </w:r>
      <w:r>
        <w:rPr>
          <w:rStyle w:val="StrongEmphasis"/>
          <w:rFonts w:ascii="Helvetica Neue;Helvetica;Arial;sans-serif" w:hAnsi="Helvetica Neue;Helvetica;Arial;sans-serif"/>
          <w:b/>
          <w:i w:val="false"/>
          <w:caps w:val="false"/>
          <w:smallCaps w:val="false"/>
          <w:color w:val="000000"/>
          <w:spacing w:val="0"/>
          <w:sz w:val="24"/>
        </w:rPr>
        <w:t>fixed in size</w:t>
      </w:r>
      <w:r>
        <w:rPr>
          <w:rFonts w:ascii="Helvetica Neue;Helvetica;Arial;sans-serif" w:hAnsi="Helvetica Neue;Helvetica;Arial;sans-serif"/>
          <w:b w:val="false"/>
          <w:i w:val="false"/>
          <w:caps w:val="false"/>
          <w:smallCaps w:val="false"/>
          <w:color w:val="000000"/>
          <w:spacing w:val="0"/>
          <w:sz w:val="24"/>
        </w:rPr>
        <w:t> for the entire life of the program, this means its size must be specified using a constant (a literal such as </w:t>
      </w:r>
      <w:r>
        <w:rPr>
          <w:rFonts w:ascii="courier new;courier" w:hAnsi="courier new;courier"/>
          <w:b w:val="false"/>
          <w:i w:val="false"/>
          <w:caps w:val="false"/>
          <w:smallCaps w:val="false"/>
          <w:color w:val="000000"/>
          <w:spacing w:val="0"/>
          <w:sz w:val="24"/>
        </w:rPr>
        <w:t>10</w:t>
      </w:r>
      <w:r>
        <w:rPr>
          <w:rFonts w:ascii="Helvetica Neue;Helvetica;Arial;sans-serif" w:hAnsi="Helvetica Neue;Helvetica;Arial;sans-serif"/>
          <w:b w:val="false"/>
          <w:i w:val="false"/>
          <w:caps w:val="false"/>
          <w:smallCaps w:val="false"/>
          <w:color w:val="000000"/>
          <w:spacing w:val="0"/>
          <w:sz w:val="24"/>
        </w:rPr>
        <w:t> or a variable declared as </w:t>
      </w:r>
      <w:r>
        <w:rPr>
          <w:rFonts w:ascii="courier new;courier" w:hAnsi="courier new;courier"/>
          <w:b w:val="false"/>
          <w:i w:val="false"/>
          <w:caps w:val="false"/>
          <w:smallCaps w:val="false"/>
          <w:color w:val="000000"/>
          <w:spacing w:val="0"/>
          <w:sz w:val="24"/>
        </w:rPr>
        <w:t>const</w:t>
      </w:r>
      <w:r>
        <w:rPr>
          <w:rFonts w:ascii="Helvetica Neue;Helvetica;Arial;sans-serif" w:hAnsi="Helvetica Neue;Helvetica;Arial;sans-serif"/>
          <w:b w:val="false"/>
          <w:i w:val="false"/>
          <w:caps w:val="false"/>
          <w:smallCaps w:val="false"/>
          <w:color w:val="000000"/>
          <w:spacing w:val="0"/>
          <w:sz w:val="24"/>
        </w:rPr>
        <w:t>).</w:t>
      </w:r>
    </w:p>
    <w:p>
      <w:pPr>
        <w:pStyle w:val="TextBody"/>
        <w:widowControl/>
        <w:numPr>
          <w:ilvl w:val="0"/>
          <w:numId w:val="2"/>
        </w:numPr>
        <w:pBdr/>
        <w:tabs>
          <w:tab w:val="clear" w:pos="709"/>
          <w:tab w:val="left" w:pos="0" w:leader="none"/>
        </w:tabs>
        <w:bidi w:val="0"/>
        <w:spacing w:before="0" w:after="140"/>
        <w:ind w:left="0" w:right="0" w:hanging="0"/>
        <w:jc w:val="left"/>
        <w:rPr/>
      </w:pPr>
      <w:r>
        <w:rPr>
          <w:rFonts w:ascii="Helvetica Neue;Helvetica;Arial;sans-serif" w:hAnsi="Helvetica Neue;Helvetica;Arial;sans-serif"/>
          <w:b w:val="false"/>
          <w:i w:val="false"/>
          <w:caps w:val="false"/>
          <w:smallCaps w:val="false"/>
          <w:color w:val="000000"/>
          <w:spacing w:val="0"/>
          <w:sz w:val="24"/>
        </w:rPr>
        <w:t>All of the elements of an array are the </w:t>
      </w:r>
      <w:r>
        <w:rPr>
          <w:rStyle w:val="StrongEmphasis"/>
          <w:rFonts w:ascii="Helvetica Neue;Helvetica;Arial;sans-serif" w:hAnsi="Helvetica Neue;Helvetica;Arial;sans-serif"/>
          <w:b/>
          <w:i w:val="false"/>
          <w:caps w:val="false"/>
          <w:smallCaps w:val="false"/>
          <w:color w:val="000000"/>
          <w:spacing w:val="0"/>
          <w:sz w:val="24"/>
        </w:rPr>
        <w:t>same data type</w:t>
      </w:r>
      <w:r>
        <w:rPr>
          <w:rFonts w:ascii="Helvetica Neue;Helvetica;Arial;sans-serif" w:hAnsi="Helvetica Neue;Helvetica;Arial;sans-serif"/>
          <w:b w:val="false"/>
          <w:i w:val="false"/>
          <w:caps w:val="false"/>
          <w:smallCaps w:val="false"/>
          <w:color w:val="000000"/>
          <w:spacing w:val="0"/>
          <w:sz w:val="24"/>
        </w:rPr>
        <w:t>, you can't put a string in an array of int.</w:t>
      </w:r>
    </w:p>
    <w:p>
      <w:pPr>
        <w:pStyle w:val="TextBody"/>
        <w:widowControl/>
        <w:numPr>
          <w:ilvl w:val="0"/>
          <w:numId w:val="2"/>
        </w:numPr>
        <w:pBdr/>
        <w:tabs>
          <w:tab w:val="clear" w:pos="709"/>
          <w:tab w:val="left" w:pos="0" w:leader="none"/>
        </w:tabs>
        <w:bidi w:val="0"/>
        <w:spacing w:before="0" w:after="140"/>
        <w:ind w:left="0" w:right="0" w:hanging="0"/>
        <w:jc w:val="left"/>
        <w:rPr/>
      </w:pPr>
      <w:r>
        <w:rPr>
          <w:rFonts w:ascii="Helvetica Neue;Helvetica;Arial;sans-serif" w:hAnsi="Helvetica Neue;Helvetica;Arial;sans-serif"/>
          <w:b w:val="false"/>
          <w:i w:val="false"/>
          <w:caps w:val="false"/>
          <w:smallCaps w:val="false"/>
          <w:color w:val="000000"/>
          <w:spacing w:val="0"/>
          <w:sz w:val="24"/>
        </w:rPr>
        <w:t>The elements of an array are </w:t>
      </w:r>
      <w:r>
        <w:rPr>
          <w:rStyle w:val="StrongEmphasis"/>
          <w:rFonts w:ascii="Helvetica Neue;Helvetica;Arial;sans-serif" w:hAnsi="Helvetica Neue;Helvetica;Arial;sans-serif"/>
          <w:b/>
          <w:i w:val="false"/>
          <w:caps w:val="false"/>
          <w:smallCaps w:val="false"/>
          <w:color w:val="000000"/>
          <w:spacing w:val="0"/>
          <w:sz w:val="24"/>
        </w:rPr>
        <w:t>ordered</w:t>
      </w:r>
      <w:r>
        <w:rPr>
          <w:rFonts w:ascii="Helvetica Neue;Helvetica;Arial;sans-serif" w:hAnsi="Helvetica Neue;Helvetica;Arial;sans-serif"/>
          <w:b w:val="false"/>
          <w:i w:val="false"/>
          <w:caps w:val="false"/>
          <w:smallCaps w:val="false"/>
          <w:color w:val="000000"/>
          <w:spacing w:val="0"/>
          <w:sz w:val="24"/>
        </w:rPr>
        <w:t> and </w:t>
      </w:r>
      <w:r>
        <w:rPr>
          <w:rStyle w:val="StrongEmphasis"/>
          <w:rFonts w:ascii="Helvetica Neue;Helvetica;Arial;sans-serif" w:hAnsi="Helvetica Neue;Helvetica;Arial;sans-serif"/>
          <w:b/>
          <w:i w:val="false"/>
          <w:caps w:val="false"/>
          <w:smallCaps w:val="false"/>
          <w:color w:val="000000"/>
          <w:spacing w:val="0"/>
          <w:sz w:val="24"/>
        </w:rPr>
        <w:t>indexed</w:t>
      </w:r>
      <w:r>
        <w:rPr>
          <w:rFonts w:ascii="Helvetica Neue;Helvetica;Arial;sans-serif" w:hAnsi="Helvetica Neue;Helvetica;Arial;sans-serif"/>
          <w:b w:val="false"/>
          <w:i w:val="false"/>
          <w:caps w:val="false"/>
          <w:smallCaps w:val="false"/>
          <w:color w:val="000000"/>
          <w:spacing w:val="0"/>
          <w:sz w:val="24"/>
        </w:rPr>
        <w:t>, this means you can directly ask an array for its second element and you will always get the same response until that element is modified.</w:t>
      </w:r>
    </w:p>
    <w:p>
      <w:pPr>
        <w:pStyle w:val="TextBody"/>
        <w:widowControl/>
        <w:bidi w:val="0"/>
        <w:spacing w:before="0" w:after="140"/>
        <w:ind w:left="0" w:right="0" w:hanging="0"/>
        <w:jc w:val="left"/>
        <w:rPr/>
      </w:pPr>
      <w:r>
        <w:rPr>
          <w:b w:val="false"/>
          <w:i w:val="false"/>
          <w:caps w:val="false"/>
          <w:smallCaps w:val="false"/>
          <w:spacing w:val="0"/>
        </w:rPr>
        <w:t>Interesting fact: In the computer, the elements of an array are stored in a </w:t>
      </w:r>
      <w:r>
        <w:rPr>
          <w:rStyle w:val="StrongEmphasis"/>
          <w:b/>
          <w:i w:val="false"/>
          <w:caps w:val="false"/>
          <w:smallCaps w:val="false"/>
          <w:spacing w:val="0"/>
        </w:rPr>
        <w:t>contiguous (no gaps)</w:t>
      </w:r>
      <w:r>
        <w:rPr>
          <w:b w:val="false"/>
          <w:i w:val="false"/>
          <w:caps w:val="false"/>
          <w:smallCaps w:val="false"/>
          <w:spacing w:val="0"/>
        </w:rPr>
        <w:t> block of memory. That's important because it makes indexing arrays possible, when all of the elements are the same data type and there is no space between elements it is easy for the computer to find the location of any element in memory just by its index.</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Extended">
    <w:altName w:val="Lato"/>
    <w:charset w:val="01"/>
    <w:family w:val="auto"/>
    <w:pitch w:val="default"/>
  </w:font>
  <w:font w:name="Helvetica Neue">
    <w:altName w:val="Helvetica"/>
    <w:charset w:val="01"/>
    <w:family w:val="auto"/>
    <w:pitch w:val="default"/>
  </w:font>
  <w:font w:name="courier new">
    <w:altName w:val="courier"/>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215</Words>
  <Characters>923</Characters>
  <CharactersWithSpaces>1124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2024-03-27T15:06:21Z</dcterms:created>
  <dc:creator/>
  <dc:description/>
  <dc:language>en-US</dc:language>
  <cp:lastModifiedBy/>
  <dcterms:modified xsi:type="dcterms:W3CDTF">2024-03-27T15:07:01Z</dcterms:modified>
  <cp:revision>1</cp:revision>
  <dc:subject/>
  <dc:title/>
</cp:coreProperties>
</file>