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spacing w:after="180" w:before="180" w:lineRule="auto"/>
        <w:rPr>
          <w:color w:val="2d3b45"/>
        </w:rPr>
      </w:pPr>
      <w:r w:rsidDel="00000000" w:rsidR="00000000" w:rsidRPr="00000000">
        <w:rPr>
          <w:color w:val="2d3b45"/>
          <w:sz w:val="33"/>
          <w:szCs w:val="33"/>
          <w:rtl w:val="0"/>
        </w:rPr>
        <w:t xml:space="preserve">Basic Structure of a Struct</w:t>
      </w:r>
      <w:r w:rsidDel="00000000" w:rsidR="00000000" w:rsidRPr="00000000">
        <w:rPr>
          <w:color w:val="2d3b45"/>
          <w:sz w:val="24"/>
          <w:szCs w:val="24"/>
          <w:rtl w:val="0"/>
        </w:rPr>
        <w:br w:type="textWrapping"/>
      </w:r>
      <w:r w:rsidDel="00000000" w:rsidR="00000000" w:rsidRPr="00000000">
        <w:rPr>
          <w:color w:val="2d3b45"/>
          <w:rtl w:val="0"/>
        </w:rPr>
        <w:t xml:space="preserve">Structs in C++ are a way to group variables of different data types into a single unit. Think of them as a simple tool for creating a new data type that aggregates different pieces of information into a logical whole. This is particularly useful when you want to model objects or concepts in your program that have multiple attributes.</w:t>
      </w:r>
      <w:r w:rsidDel="00000000" w:rsidR="00000000" w:rsidRPr="00000000">
        <w:rPr>
          <w:rtl w:val="0"/>
        </w:rPr>
      </w:r>
    </w:p>
    <w:p w:rsidR="00000000" w:rsidDel="00000000" w:rsidP="00000000" w:rsidRDefault="00000000" w:rsidRPr="00000000" w14:paraId="00000002">
      <w:pPr>
        <w:shd w:fill="ffffff" w:val="clear"/>
        <w:spacing w:after="180" w:before="180" w:lineRule="auto"/>
        <w:rPr>
          <w:color w:val="2d3b45"/>
        </w:rPr>
      </w:pPr>
      <w:r w:rsidDel="00000000" w:rsidR="00000000" w:rsidRPr="00000000">
        <w:rPr>
          <w:color w:val="2d3b45"/>
          <w:rtl w:val="0"/>
        </w:rPr>
        <w:t xml:space="preserve">Here's how you can define a simple struct in C++:</w:t>
      </w:r>
    </w:p>
    <w:p w:rsidR="00000000" w:rsidDel="00000000" w:rsidP="00000000" w:rsidRDefault="00000000" w:rsidRPr="00000000" w14:paraId="00000003">
      <w:pPr>
        <w:shd w:fill="ffffff" w:val="clear"/>
        <w:rPr>
          <w:rFonts w:ascii="Courier New" w:cs="Courier New" w:eastAsia="Courier New" w:hAnsi="Courier New"/>
          <w:color w:val="e0061f"/>
          <w:shd w:fill="f5f5f5" w:val="clear"/>
        </w:rPr>
      </w:pPr>
      <w:r w:rsidDel="00000000" w:rsidR="00000000" w:rsidRPr="00000000">
        <w:rPr>
          <w:rFonts w:ascii="Courier New" w:cs="Courier New" w:eastAsia="Courier New" w:hAnsi="Courier New"/>
          <w:color w:val="e0061f"/>
          <w:shd w:fill="f5f5f5" w:val="clear"/>
          <w:rtl w:val="0"/>
        </w:rPr>
        <w:t xml:space="preserve">struct Person { string name; int age; };</w:t>
      </w:r>
    </w:p>
    <w:p w:rsidR="00000000" w:rsidDel="00000000" w:rsidP="00000000" w:rsidRDefault="00000000" w:rsidRPr="00000000" w14:paraId="00000004">
      <w:pPr>
        <w:shd w:fill="ffffff" w:val="clear"/>
        <w:spacing w:after="180" w:before="180" w:lineRule="auto"/>
        <w:rPr>
          <w:color w:val="2d3b45"/>
        </w:rPr>
      </w:pPr>
      <w:r w:rsidDel="00000000" w:rsidR="00000000" w:rsidRPr="00000000">
        <w:rPr>
          <w:color w:val="2d3b45"/>
          <w:rtl w:val="0"/>
        </w:rPr>
        <w:t xml:space="preserve">In this example, </w:t>
      </w:r>
      <w:r w:rsidDel="00000000" w:rsidR="00000000" w:rsidRPr="00000000">
        <w:rPr>
          <w:rFonts w:ascii="Courier New" w:cs="Courier New" w:eastAsia="Courier New" w:hAnsi="Courier New"/>
          <w:color w:val="e0061f"/>
          <w:shd w:fill="f5f5f5" w:val="clear"/>
          <w:rtl w:val="0"/>
        </w:rPr>
        <w:t xml:space="preserve">Person</w:t>
      </w:r>
      <w:r w:rsidDel="00000000" w:rsidR="00000000" w:rsidRPr="00000000">
        <w:rPr>
          <w:color w:val="2d3b45"/>
          <w:rtl w:val="0"/>
        </w:rPr>
        <w:t xml:space="preserve"> is a struct that has two members: </w:t>
      </w:r>
      <w:r w:rsidDel="00000000" w:rsidR="00000000" w:rsidRPr="00000000">
        <w:rPr>
          <w:rFonts w:ascii="Courier New" w:cs="Courier New" w:eastAsia="Courier New" w:hAnsi="Courier New"/>
          <w:color w:val="e0061f"/>
          <w:shd w:fill="f5f5f5" w:val="clear"/>
          <w:rtl w:val="0"/>
        </w:rPr>
        <w:t xml:space="preserve">name</w:t>
      </w:r>
      <w:r w:rsidDel="00000000" w:rsidR="00000000" w:rsidRPr="00000000">
        <w:rPr>
          <w:color w:val="2d3b45"/>
          <w:rtl w:val="0"/>
        </w:rPr>
        <w:t xml:space="preserve">, which is of type </w:t>
      </w:r>
      <w:r w:rsidDel="00000000" w:rsidR="00000000" w:rsidRPr="00000000">
        <w:rPr>
          <w:rFonts w:ascii="Courier New" w:cs="Courier New" w:eastAsia="Courier New" w:hAnsi="Courier New"/>
          <w:color w:val="e0061f"/>
          <w:shd w:fill="f5f5f5" w:val="clear"/>
          <w:rtl w:val="0"/>
        </w:rPr>
        <w:t xml:space="preserve">std::string</w:t>
      </w:r>
      <w:r w:rsidDel="00000000" w:rsidR="00000000" w:rsidRPr="00000000">
        <w:rPr>
          <w:color w:val="2d3b45"/>
          <w:rtl w:val="0"/>
        </w:rPr>
        <w:t xml:space="preserve">, and </w:t>
      </w:r>
      <w:r w:rsidDel="00000000" w:rsidR="00000000" w:rsidRPr="00000000">
        <w:rPr>
          <w:rFonts w:ascii="Courier New" w:cs="Courier New" w:eastAsia="Courier New" w:hAnsi="Courier New"/>
          <w:color w:val="e0061f"/>
          <w:shd w:fill="f5f5f5" w:val="clear"/>
          <w:rtl w:val="0"/>
        </w:rPr>
        <w:t xml:space="preserve">age</w:t>
      </w:r>
      <w:r w:rsidDel="00000000" w:rsidR="00000000" w:rsidRPr="00000000">
        <w:rPr>
          <w:color w:val="2d3b45"/>
          <w:rtl w:val="0"/>
        </w:rPr>
        <w:t xml:space="preserve">, which is of type </w:t>
      </w:r>
      <w:r w:rsidDel="00000000" w:rsidR="00000000" w:rsidRPr="00000000">
        <w:rPr>
          <w:rFonts w:ascii="Courier New" w:cs="Courier New" w:eastAsia="Courier New" w:hAnsi="Courier New"/>
          <w:color w:val="e0061f"/>
          <w:shd w:fill="f5f5f5" w:val="clear"/>
          <w:rtl w:val="0"/>
        </w:rPr>
        <w:t xml:space="preserve">int</w:t>
      </w:r>
      <w:r w:rsidDel="00000000" w:rsidR="00000000" w:rsidRPr="00000000">
        <w:rPr>
          <w:color w:val="2d3b45"/>
          <w:rtl w:val="0"/>
        </w:rPr>
        <w:t xml:space="preserve">. Structs allow you to package these different pieces of data together in a meaningful way.</w:t>
      </w:r>
    </w:p>
    <w:p w:rsidR="00000000" w:rsidDel="00000000" w:rsidP="00000000" w:rsidRDefault="00000000" w:rsidRPr="00000000" w14:paraId="00000005">
      <w:pPr>
        <w:pStyle w:val="Heading3"/>
        <w:keepNext w:val="0"/>
        <w:keepLines w:val="0"/>
        <w:shd w:fill="ffffff" w:val="clear"/>
        <w:spacing w:after="100" w:before="100" w:line="360" w:lineRule="auto"/>
        <w:rPr>
          <w:color w:val="2d3b45"/>
          <w:sz w:val="22"/>
          <w:szCs w:val="22"/>
        </w:rPr>
      </w:pPr>
      <w:bookmarkStart w:colFirst="0" w:colLast="0" w:name="_74jzzupck5h9" w:id="0"/>
      <w:bookmarkEnd w:id="0"/>
      <w:r w:rsidDel="00000000" w:rsidR="00000000" w:rsidRPr="00000000">
        <w:rPr>
          <w:color w:val="2d3b45"/>
          <w:sz w:val="33"/>
          <w:szCs w:val="33"/>
          <w:rtl w:val="0"/>
        </w:rPr>
        <w:t xml:space="preserve">How to Use Structs</w:t>
        <w:br w:type="textWrapping"/>
      </w:r>
      <w:r w:rsidDel="00000000" w:rsidR="00000000" w:rsidRPr="00000000">
        <w:rPr>
          <w:color w:val="2d3b45"/>
          <w:sz w:val="22"/>
          <w:szCs w:val="22"/>
          <w:rtl w:val="0"/>
        </w:rPr>
        <w:t xml:space="preserve">Once you've defined a struct, you can create instances of it and access its members using the dot (</w:t>
      </w:r>
      <w:r w:rsidDel="00000000" w:rsidR="00000000" w:rsidRPr="00000000">
        <w:rPr>
          <w:rFonts w:ascii="Courier New" w:cs="Courier New" w:eastAsia="Courier New" w:hAnsi="Courier New"/>
          <w:color w:val="e0061f"/>
          <w:sz w:val="22"/>
          <w:szCs w:val="22"/>
          <w:shd w:fill="f5f5f5" w:val="clear"/>
          <w:rtl w:val="0"/>
        </w:rPr>
        <w:t xml:space="preserve">.</w:t>
      </w:r>
      <w:r w:rsidDel="00000000" w:rsidR="00000000" w:rsidRPr="00000000">
        <w:rPr>
          <w:color w:val="2d3b45"/>
          <w:sz w:val="22"/>
          <w:szCs w:val="22"/>
          <w:rtl w:val="0"/>
        </w:rPr>
        <w:t xml:space="preserve">) operator. Here's an example:</w:t>
      </w:r>
    </w:p>
    <w:p w:rsidR="00000000" w:rsidDel="00000000" w:rsidP="00000000" w:rsidRDefault="00000000" w:rsidRPr="00000000" w14:paraId="00000006">
      <w:pPr>
        <w:shd w:fill="ffffff" w:val="clear"/>
        <w:rPr>
          <w:rFonts w:ascii="Courier New" w:cs="Courier New" w:eastAsia="Courier New" w:hAnsi="Courier New"/>
          <w:color w:val="e0061f"/>
          <w:shd w:fill="f5f5f5" w:val="clear"/>
        </w:rPr>
      </w:pPr>
      <w:r w:rsidDel="00000000" w:rsidR="00000000" w:rsidRPr="00000000">
        <w:rPr>
          <w:rFonts w:ascii="Courier New" w:cs="Courier New" w:eastAsia="Courier New" w:hAnsi="Courier New"/>
          <w:color w:val="e0061f"/>
          <w:shd w:fill="f5f5f5" w:val="clear"/>
          <w:rtl w:val="0"/>
        </w:rPr>
        <w:t xml:space="preserve">Person person;</w:t>
      </w:r>
    </w:p>
    <w:p w:rsidR="00000000" w:rsidDel="00000000" w:rsidP="00000000" w:rsidRDefault="00000000" w:rsidRPr="00000000" w14:paraId="00000007">
      <w:pPr>
        <w:shd w:fill="ffffff" w:val="clear"/>
        <w:rPr>
          <w:rFonts w:ascii="Courier New" w:cs="Courier New" w:eastAsia="Courier New" w:hAnsi="Courier New"/>
          <w:color w:val="e0061f"/>
          <w:shd w:fill="f5f5f5" w:val="clear"/>
        </w:rPr>
      </w:pPr>
      <w:r w:rsidDel="00000000" w:rsidR="00000000" w:rsidRPr="00000000">
        <w:rPr>
          <w:rFonts w:ascii="Courier New" w:cs="Courier New" w:eastAsia="Courier New" w:hAnsi="Courier New"/>
          <w:color w:val="e0061f"/>
          <w:shd w:fill="f5f5f5" w:val="clear"/>
          <w:rtl w:val="0"/>
        </w:rPr>
        <w:t xml:space="preserve">person.name = "Alice";</w:t>
      </w:r>
    </w:p>
    <w:p w:rsidR="00000000" w:rsidDel="00000000" w:rsidP="00000000" w:rsidRDefault="00000000" w:rsidRPr="00000000" w14:paraId="00000008">
      <w:pPr>
        <w:shd w:fill="ffffff" w:val="clear"/>
        <w:rPr>
          <w:rFonts w:ascii="Courier New" w:cs="Courier New" w:eastAsia="Courier New" w:hAnsi="Courier New"/>
          <w:color w:val="e0061f"/>
          <w:shd w:fill="f5f5f5" w:val="clear"/>
        </w:rPr>
      </w:pPr>
      <w:r w:rsidDel="00000000" w:rsidR="00000000" w:rsidRPr="00000000">
        <w:rPr>
          <w:rFonts w:ascii="Courier New" w:cs="Courier New" w:eastAsia="Courier New" w:hAnsi="Courier New"/>
          <w:color w:val="e0061f"/>
          <w:shd w:fill="f5f5f5" w:val="clear"/>
          <w:rtl w:val="0"/>
        </w:rPr>
        <w:t xml:space="preserve">person.age = 30;</w:t>
      </w:r>
    </w:p>
    <w:p w:rsidR="00000000" w:rsidDel="00000000" w:rsidP="00000000" w:rsidRDefault="00000000" w:rsidRPr="00000000" w14:paraId="00000009">
      <w:pPr>
        <w:shd w:fill="ffffff" w:val="clear"/>
        <w:rPr>
          <w:rFonts w:ascii="Courier New" w:cs="Courier New" w:eastAsia="Courier New" w:hAnsi="Courier New"/>
          <w:color w:val="e0061f"/>
          <w:shd w:fill="f5f5f5" w:val="clear"/>
        </w:rPr>
      </w:pPr>
      <w:r w:rsidDel="00000000" w:rsidR="00000000" w:rsidRPr="00000000">
        <w:rPr>
          <w:rFonts w:ascii="Courier New" w:cs="Courier New" w:eastAsia="Courier New" w:hAnsi="Courier New"/>
          <w:color w:val="e0061f"/>
          <w:shd w:fill="f5f5f5" w:val="clear"/>
          <w:rtl w:val="0"/>
        </w:rPr>
        <w:t xml:space="preserve">cout &lt;&lt; person.name &lt;&lt; " is " &lt;&lt; person.age &lt;&lt; " years old." &lt;&lt;endl;</w:t>
      </w:r>
    </w:p>
    <w:p w:rsidR="00000000" w:rsidDel="00000000" w:rsidP="00000000" w:rsidRDefault="00000000" w:rsidRPr="00000000" w14:paraId="0000000A">
      <w:pPr>
        <w:shd w:fill="ffffff" w:val="clear"/>
        <w:spacing w:after="180" w:before="180" w:lineRule="auto"/>
        <w:rPr>
          <w:color w:val="2d3b45"/>
        </w:rPr>
      </w:pPr>
      <w:r w:rsidDel="00000000" w:rsidR="00000000" w:rsidRPr="00000000">
        <w:rPr>
          <w:color w:val="2d3b45"/>
          <w:rtl w:val="0"/>
        </w:rPr>
        <w:t xml:space="preserve">This creates an instance of the </w:t>
      </w:r>
      <w:r w:rsidDel="00000000" w:rsidR="00000000" w:rsidRPr="00000000">
        <w:rPr>
          <w:rFonts w:ascii="Courier New" w:cs="Courier New" w:eastAsia="Courier New" w:hAnsi="Courier New"/>
          <w:color w:val="e0061f"/>
          <w:shd w:fill="f5f5f5" w:val="clear"/>
          <w:rtl w:val="0"/>
        </w:rPr>
        <w:t xml:space="preserve">Person</w:t>
      </w:r>
      <w:r w:rsidDel="00000000" w:rsidR="00000000" w:rsidRPr="00000000">
        <w:rPr>
          <w:color w:val="2d3b45"/>
          <w:rtl w:val="0"/>
        </w:rPr>
        <w:t xml:space="preserve"> struct, assigns values to its </w:t>
      </w:r>
      <w:r w:rsidDel="00000000" w:rsidR="00000000" w:rsidRPr="00000000">
        <w:rPr>
          <w:rFonts w:ascii="Courier New" w:cs="Courier New" w:eastAsia="Courier New" w:hAnsi="Courier New"/>
          <w:color w:val="e0061f"/>
          <w:shd w:fill="f5f5f5" w:val="clear"/>
          <w:rtl w:val="0"/>
        </w:rPr>
        <w:t xml:space="preserve">name</w:t>
      </w:r>
      <w:r w:rsidDel="00000000" w:rsidR="00000000" w:rsidRPr="00000000">
        <w:rPr>
          <w:color w:val="2d3b45"/>
          <w:rtl w:val="0"/>
        </w:rPr>
        <w:t xml:space="preserve"> and </w:t>
      </w:r>
      <w:r w:rsidDel="00000000" w:rsidR="00000000" w:rsidRPr="00000000">
        <w:rPr>
          <w:rFonts w:ascii="Courier New" w:cs="Courier New" w:eastAsia="Courier New" w:hAnsi="Courier New"/>
          <w:color w:val="e0061f"/>
          <w:shd w:fill="f5f5f5" w:val="clear"/>
          <w:rtl w:val="0"/>
        </w:rPr>
        <w:t xml:space="preserve">age</w:t>
      </w:r>
      <w:r w:rsidDel="00000000" w:rsidR="00000000" w:rsidRPr="00000000">
        <w:rPr>
          <w:color w:val="2d3b45"/>
          <w:rtl w:val="0"/>
        </w:rPr>
        <w:t xml:space="preserve"> members, and then prints these values.</w:t>
      </w:r>
    </w:p>
    <w:p w:rsidR="00000000" w:rsidDel="00000000" w:rsidP="00000000" w:rsidRDefault="00000000" w:rsidRPr="00000000" w14:paraId="0000000B">
      <w:pPr>
        <w:pStyle w:val="Heading3"/>
        <w:keepNext w:val="0"/>
        <w:keepLines w:val="0"/>
        <w:shd w:fill="ffffff" w:val="clear"/>
        <w:spacing w:after="100" w:before="100" w:line="360" w:lineRule="auto"/>
        <w:rPr>
          <w:color w:val="2d3b45"/>
          <w:sz w:val="22"/>
          <w:szCs w:val="22"/>
        </w:rPr>
      </w:pPr>
      <w:bookmarkStart w:colFirst="0" w:colLast="0" w:name="_9i9dtei8pwck" w:id="1"/>
      <w:bookmarkEnd w:id="1"/>
      <w:r w:rsidDel="00000000" w:rsidR="00000000" w:rsidRPr="00000000">
        <w:rPr>
          <w:color w:val="2d3b45"/>
          <w:sz w:val="33"/>
          <w:szCs w:val="33"/>
          <w:rtl w:val="0"/>
        </w:rPr>
        <w:t xml:space="preserve">Initialization</w:t>
        <w:br w:type="textWrapping"/>
      </w:r>
      <w:r w:rsidDel="00000000" w:rsidR="00000000" w:rsidRPr="00000000">
        <w:rPr>
          <w:color w:val="2d3b45"/>
          <w:sz w:val="22"/>
          <w:szCs w:val="22"/>
          <w:rtl w:val="0"/>
        </w:rPr>
        <w:t xml:space="preserve">You can also initialize structs using an initializer list, like so:</w:t>
      </w:r>
    </w:p>
    <w:p w:rsidR="00000000" w:rsidDel="00000000" w:rsidP="00000000" w:rsidRDefault="00000000" w:rsidRPr="00000000" w14:paraId="0000000C">
      <w:pPr>
        <w:shd w:fill="ffffff" w:val="clear"/>
        <w:rPr>
          <w:rFonts w:ascii="Courier New" w:cs="Courier New" w:eastAsia="Courier New" w:hAnsi="Courier New"/>
          <w:color w:val="e0061f"/>
          <w:shd w:fill="f5f5f5" w:val="clear"/>
        </w:rPr>
      </w:pPr>
      <w:r w:rsidDel="00000000" w:rsidR="00000000" w:rsidRPr="00000000">
        <w:rPr>
          <w:rFonts w:ascii="Courier New" w:cs="Courier New" w:eastAsia="Courier New" w:hAnsi="Courier New"/>
          <w:color w:val="e0061f"/>
          <w:shd w:fill="f5f5f5" w:val="clear"/>
          <w:rtl w:val="0"/>
        </w:rPr>
        <w:t xml:space="preserve">Person person = {"Alice", 30};</w:t>
      </w:r>
    </w:p>
    <w:p w:rsidR="00000000" w:rsidDel="00000000" w:rsidP="00000000" w:rsidRDefault="00000000" w:rsidRPr="00000000" w14:paraId="0000000D">
      <w:pPr>
        <w:shd w:fill="ffffff" w:val="clear"/>
        <w:spacing w:after="180" w:before="180" w:lineRule="auto"/>
        <w:rPr>
          <w:color w:val="2d3b45"/>
        </w:rPr>
      </w:pPr>
      <w:r w:rsidDel="00000000" w:rsidR="00000000" w:rsidRPr="00000000">
        <w:rPr>
          <w:color w:val="2d3b45"/>
          <w:rtl w:val="0"/>
        </w:rPr>
        <w:t xml:space="preserve">Or, with C++11 and later, using the uniform initialization syntax:</w:t>
      </w:r>
    </w:p>
    <w:p w:rsidR="00000000" w:rsidDel="00000000" w:rsidP="00000000" w:rsidRDefault="00000000" w:rsidRPr="00000000" w14:paraId="0000000E">
      <w:pPr>
        <w:shd w:fill="ffffff" w:val="clear"/>
        <w:rPr>
          <w:rFonts w:ascii="Courier New" w:cs="Courier New" w:eastAsia="Courier New" w:hAnsi="Courier New"/>
          <w:color w:val="e0061f"/>
          <w:shd w:fill="f5f5f5" w:val="clear"/>
        </w:rPr>
      </w:pPr>
      <w:r w:rsidDel="00000000" w:rsidR="00000000" w:rsidRPr="00000000">
        <w:rPr>
          <w:rFonts w:ascii="Courier New" w:cs="Courier New" w:eastAsia="Courier New" w:hAnsi="Courier New"/>
          <w:color w:val="e0061f"/>
          <w:shd w:fill="f5f5f5" w:val="clear"/>
          <w:rtl w:val="0"/>
        </w:rPr>
        <w:t xml:space="preserve">Person person{"Alice", 30};</w:t>
      </w:r>
    </w:p>
    <w:p w:rsidR="00000000" w:rsidDel="00000000" w:rsidP="00000000" w:rsidRDefault="00000000" w:rsidRPr="00000000" w14:paraId="0000000F">
      <w:pPr>
        <w:pStyle w:val="Heading3"/>
        <w:keepNext w:val="0"/>
        <w:keepLines w:val="0"/>
        <w:shd w:fill="ffffff" w:val="clear"/>
        <w:spacing w:after="100" w:before="100" w:line="360" w:lineRule="auto"/>
        <w:rPr>
          <w:color w:val="2d3b45"/>
          <w:sz w:val="22"/>
          <w:szCs w:val="22"/>
        </w:rPr>
      </w:pPr>
      <w:bookmarkStart w:colFirst="0" w:colLast="0" w:name="_j3n73xfdq5n0" w:id="2"/>
      <w:bookmarkEnd w:id="2"/>
      <w:r w:rsidDel="00000000" w:rsidR="00000000" w:rsidRPr="00000000">
        <w:rPr>
          <w:color w:val="2d3b45"/>
          <w:sz w:val="33"/>
          <w:szCs w:val="33"/>
          <w:rtl w:val="0"/>
        </w:rPr>
        <w:t xml:space="preserve">Structs vs. Classes</w:t>
        <w:br w:type="textWrapping"/>
      </w:r>
      <w:r w:rsidDel="00000000" w:rsidR="00000000" w:rsidRPr="00000000">
        <w:rPr>
          <w:color w:val="2d3b45"/>
          <w:sz w:val="22"/>
          <w:szCs w:val="22"/>
          <w:rtl w:val="0"/>
        </w:rPr>
        <w:t xml:space="preserve">In C++, structs and classes are very similar. The key difference is their default access level: members of a struct are </w:t>
      </w:r>
      <w:r w:rsidDel="00000000" w:rsidR="00000000" w:rsidRPr="00000000">
        <w:rPr>
          <w:rFonts w:ascii="Courier New" w:cs="Courier New" w:eastAsia="Courier New" w:hAnsi="Courier New"/>
          <w:color w:val="e0061f"/>
          <w:sz w:val="22"/>
          <w:szCs w:val="22"/>
          <w:shd w:fill="f5f5f5" w:val="clear"/>
          <w:rtl w:val="0"/>
        </w:rPr>
        <w:t xml:space="preserve">public</w:t>
      </w:r>
      <w:r w:rsidDel="00000000" w:rsidR="00000000" w:rsidRPr="00000000">
        <w:rPr>
          <w:color w:val="2d3b45"/>
          <w:sz w:val="22"/>
          <w:szCs w:val="22"/>
          <w:rtl w:val="0"/>
        </w:rPr>
        <w:t xml:space="preserve"> by default, while members of a class are </w:t>
      </w:r>
      <w:r w:rsidDel="00000000" w:rsidR="00000000" w:rsidRPr="00000000">
        <w:rPr>
          <w:rFonts w:ascii="Courier New" w:cs="Courier New" w:eastAsia="Courier New" w:hAnsi="Courier New"/>
          <w:color w:val="e0061f"/>
          <w:sz w:val="22"/>
          <w:szCs w:val="22"/>
          <w:shd w:fill="f5f5f5" w:val="clear"/>
          <w:rtl w:val="0"/>
        </w:rPr>
        <w:t xml:space="preserve">private</w:t>
      </w:r>
      <w:r w:rsidDel="00000000" w:rsidR="00000000" w:rsidRPr="00000000">
        <w:rPr>
          <w:color w:val="2d3b45"/>
          <w:sz w:val="22"/>
          <w:szCs w:val="22"/>
          <w:rtl w:val="0"/>
        </w:rPr>
        <w:t xml:space="preserve"> by default. This means that, unless specified otherwise, the data in a struct is accessible to any part of the program, whereas the data in a class is accessible only to the class's own methods and friend functions or classes.</w:t>
      </w:r>
    </w:p>
    <w:p w:rsidR="00000000" w:rsidDel="00000000" w:rsidP="00000000" w:rsidRDefault="00000000" w:rsidRPr="00000000" w14:paraId="00000010">
      <w:pPr>
        <w:shd w:fill="ffffff" w:val="clear"/>
        <w:rPr>
          <w:rFonts w:ascii="Courier New" w:cs="Courier New" w:eastAsia="Courier New" w:hAnsi="Courier New"/>
          <w:color w:val="e0061f"/>
          <w:shd w:fill="f5f5f5" w:val="clear"/>
        </w:rPr>
      </w:pPr>
      <w:r w:rsidDel="00000000" w:rsidR="00000000" w:rsidRPr="00000000">
        <w:rPr>
          <w:rFonts w:ascii="Courier New" w:cs="Courier New" w:eastAsia="Courier New" w:hAnsi="Courier New"/>
          <w:color w:val="e0061f"/>
          <w:shd w:fill="f5f5f5" w:val="clear"/>
          <w:rtl w:val="0"/>
        </w:rPr>
        <w:t xml:space="preserve">class PersonClass {</w:t>
      </w:r>
    </w:p>
    <w:p w:rsidR="00000000" w:rsidDel="00000000" w:rsidP="00000000" w:rsidRDefault="00000000" w:rsidRPr="00000000" w14:paraId="00000011">
      <w:pPr>
        <w:shd w:fill="ffffff" w:val="clear"/>
        <w:rPr>
          <w:rFonts w:ascii="Courier New" w:cs="Courier New" w:eastAsia="Courier New" w:hAnsi="Courier New"/>
          <w:color w:val="e0061f"/>
          <w:shd w:fill="f5f5f5" w:val="clear"/>
        </w:rPr>
      </w:pPr>
      <w:r w:rsidDel="00000000" w:rsidR="00000000" w:rsidRPr="00000000">
        <w:rPr>
          <w:rFonts w:ascii="Courier New" w:cs="Courier New" w:eastAsia="Courier New" w:hAnsi="Courier New"/>
          <w:color w:val="e0061f"/>
          <w:shd w:fill="f5f5f5" w:val="clear"/>
          <w:rtl w:val="0"/>
        </w:rPr>
        <w:t xml:space="preserve">public:</w:t>
      </w:r>
    </w:p>
    <w:p w:rsidR="00000000" w:rsidDel="00000000" w:rsidP="00000000" w:rsidRDefault="00000000" w:rsidRPr="00000000" w14:paraId="00000012">
      <w:pPr>
        <w:shd w:fill="ffffff" w:val="clear"/>
        <w:rPr>
          <w:rFonts w:ascii="Courier New" w:cs="Courier New" w:eastAsia="Courier New" w:hAnsi="Courier New"/>
          <w:color w:val="e0061f"/>
          <w:shd w:fill="f5f5f5" w:val="clear"/>
        </w:rPr>
      </w:pPr>
      <w:r w:rsidDel="00000000" w:rsidR="00000000" w:rsidRPr="00000000">
        <w:rPr>
          <w:rFonts w:ascii="Courier New" w:cs="Courier New" w:eastAsia="Courier New" w:hAnsi="Courier New"/>
          <w:color w:val="e0061f"/>
          <w:shd w:fill="f5f5f5" w:val="clear"/>
          <w:rtl w:val="0"/>
        </w:rPr>
        <w:t xml:space="preserve">// This is required to access the members outside the class</w:t>
      </w:r>
    </w:p>
    <w:p w:rsidR="00000000" w:rsidDel="00000000" w:rsidP="00000000" w:rsidRDefault="00000000" w:rsidRPr="00000000" w14:paraId="00000013">
      <w:pPr>
        <w:shd w:fill="ffffff" w:val="clear"/>
        <w:rPr>
          <w:rFonts w:ascii="Courier New" w:cs="Courier New" w:eastAsia="Courier New" w:hAnsi="Courier New"/>
          <w:color w:val="e0061f"/>
          <w:shd w:fill="f5f5f5" w:val="clear"/>
        </w:rPr>
      </w:pPr>
      <w:r w:rsidDel="00000000" w:rsidR="00000000" w:rsidRPr="00000000">
        <w:rPr>
          <w:rFonts w:ascii="Courier New" w:cs="Courier New" w:eastAsia="Courier New" w:hAnsi="Courier New"/>
          <w:color w:val="e0061f"/>
          <w:shd w:fill="f5f5f5" w:val="clear"/>
          <w:rtl w:val="0"/>
        </w:rPr>
        <w:t xml:space="preserve">string name;</w:t>
      </w:r>
    </w:p>
    <w:p w:rsidR="00000000" w:rsidDel="00000000" w:rsidP="00000000" w:rsidRDefault="00000000" w:rsidRPr="00000000" w14:paraId="00000014">
      <w:pPr>
        <w:shd w:fill="ffffff" w:val="clear"/>
        <w:rPr>
          <w:rFonts w:ascii="Courier New" w:cs="Courier New" w:eastAsia="Courier New" w:hAnsi="Courier New"/>
          <w:color w:val="e0061f"/>
          <w:shd w:fill="f5f5f5" w:val="clear"/>
        </w:rPr>
      </w:pPr>
      <w:r w:rsidDel="00000000" w:rsidR="00000000" w:rsidRPr="00000000">
        <w:rPr>
          <w:rFonts w:ascii="Courier New" w:cs="Courier New" w:eastAsia="Courier New" w:hAnsi="Courier New"/>
          <w:color w:val="e0061f"/>
          <w:shd w:fill="f5f5f5" w:val="clear"/>
          <w:rtl w:val="0"/>
        </w:rPr>
        <w:t xml:space="preserve">int age;</w:t>
      </w:r>
    </w:p>
    <w:p w:rsidR="00000000" w:rsidDel="00000000" w:rsidP="00000000" w:rsidRDefault="00000000" w:rsidRPr="00000000" w14:paraId="00000015">
      <w:pPr>
        <w:shd w:fill="ffffff" w:val="clear"/>
        <w:rPr>
          <w:rFonts w:ascii="Courier New" w:cs="Courier New" w:eastAsia="Courier New" w:hAnsi="Courier New"/>
          <w:color w:val="e0061f"/>
          <w:shd w:fill="f5f5f5" w:val="clear"/>
        </w:rPr>
      </w:pPr>
      <w:r w:rsidDel="00000000" w:rsidR="00000000" w:rsidRPr="00000000">
        <w:rPr>
          <w:rFonts w:ascii="Courier New" w:cs="Courier New" w:eastAsia="Courier New" w:hAnsi="Courier New"/>
          <w:color w:val="e0061f"/>
          <w:shd w:fill="f5f5f5" w:val="clear"/>
          <w:rtl w:val="0"/>
        </w:rPr>
        <w:t xml:space="preserve">};</w:t>
      </w:r>
    </w:p>
    <w:p w:rsidR="00000000" w:rsidDel="00000000" w:rsidP="00000000" w:rsidRDefault="00000000" w:rsidRPr="00000000" w14:paraId="00000016">
      <w:pPr>
        <w:shd w:fill="ffffff" w:val="clear"/>
        <w:spacing w:after="180" w:before="180" w:lineRule="auto"/>
        <w:rPr>
          <w:color w:val="2d3b45"/>
        </w:rPr>
      </w:pPr>
      <w:r w:rsidDel="00000000" w:rsidR="00000000" w:rsidRPr="00000000">
        <w:rPr>
          <w:color w:val="2d3b45"/>
          <w:rtl w:val="0"/>
        </w:rPr>
        <w:t xml:space="preserve">In practice, structs are often used for passive data structures that primarily store data without much behavior, while classes are used for active data structures that encapsulate both data and behaviors (methods).</w:t>
      </w:r>
    </w:p>
    <w:p w:rsidR="00000000" w:rsidDel="00000000" w:rsidP="00000000" w:rsidRDefault="00000000" w:rsidRPr="00000000" w14:paraId="00000017">
      <w:pPr>
        <w:pStyle w:val="Heading3"/>
        <w:keepNext w:val="0"/>
        <w:keepLines w:val="0"/>
        <w:shd w:fill="ffffff" w:val="clear"/>
        <w:spacing w:after="100" w:before="100" w:line="360" w:lineRule="auto"/>
        <w:rPr>
          <w:color w:val="2d3b45"/>
          <w:sz w:val="22"/>
          <w:szCs w:val="22"/>
        </w:rPr>
      </w:pPr>
      <w:bookmarkStart w:colFirst="0" w:colLast="0" w:name="_r06xd7mvqrb" w:id="3"/>
      <w:bookmarkEnd w:id="3"/>
      <w:r w:rsidDel="00000000" w:rsidR="00000000" w:rsidRPr="00000000">
        <w:rPr>
          <w:color w:val="2d3b45"/>
          <w:sz w:val="33"/>
          <w:szCs w:val="33"/>
          <w:rtl w:val="0"/>
        </w:rPr>
        <w:t xml:space="preserve">Why Use Structs?</w:t>
        <w:br w:type="textWrapping"/>
      </w:r>
      <w:r w:rsidDel="00000000" w:rsidR="00000000" w:rsidRPr="00000000">
        <w:rPr>
          <w:color w:val="2d3b45"/>
          <w:sz w:val="22"/>
          <w:szCs w:val="22"/>
          <w:rtl w:val="0"/>
        </w:rPr>
        <w:t xml:space="preserve">Structs are particularly useful for creating compound data types that can be used to model real-world entities or concepts. By grouping related data together, you make your code more organized and readable. It also allows you to pass around complex data more easily, as you can pass a single struct to a function instead of multiple parameters.</w:t>
      </w:r>
    </w:p>
    <w:p w:rsidR="00000000" w:rsidDel="00000000" w:rsidP="00000000" w:rsidRDefault="00000000" w:rsidRPr="00000000" w14:paraId="00000018">
      <w:pPr>
        <w:shd w:fill="ffffff" w:val="clear"/>
        <w:spacing w:before="180" w:lineRule="auto"/>
        <w:rPr>
          <w:color w:val="2d3b45"/>
        </w:rPr>
      </w:pPr>
      <w:r w:rsidDel="00000000" w:rsidR="00000000" w:rsidRPr="00000000">
        <w:rPr>
          <w:color w:val="2d3b45"/>
          <w:rtl w:val="0"/>
        </w:rPr>
        <w:t xml:space="preserve">In summary, structs in C++ provide a straightforward way to aggregate different pieces of data into a single entity, making your code more structured and manageable.</w:t>
      </w:r>
    </w:p>
    <w:p w:rsidR="00000000" w:rsidDel="00000000" w:rsidP="00000000" w:rsidRDefault="00000000" w:rsidRPr="00000000" w14:paraId="00000019">
      <w:pPr>
        <w:rPr/>
      </w:pPr>
      <w:r w:rsidDel="00000000" w:rsidR="00000000" w:rsidRPr="00000000">
        <w:rPr>
          <w:rtl w:val="0"/>
        </w:rPr>
      </w:r>
    </w:p>
    <w:sectPr>
      <w:pgSz w:h="15840" w:w="12240" w:orient="portrait"/>
      <w:pgMar w:bottom="720" w:top="504"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