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D936" w14:textId="77777777" w:rsidR="00865A02" w:rsidRPr="00865A02" w:rsidRDefault="00865A02" w:rsidP="00865A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5A0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4: switch Statement</w:t>
      </w:r>
      <w:r w:rsidRPr="00865A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2C06C928" w14:textId="77777777" w:rsidR="00865A02" w:rsidRPr="00865A02" w:rsidRDefault="00865A02" w:rsidP="00865A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5A0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B5FC386" w14:textId="77777777" w:rsidR="00865A02" w:rsidRPr="00865A02" w:rsidRDefault="00865A02" w:rsidP="00865A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5A0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3DCA3CD" w14:textId="77777777" w:rsidR="00865A02" w:rsidRPr="00865A02" w:rsidRDefault="00865A02" w:rsidP="00865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5A02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0284CB30" w14:textId="77777777" w:rsidR="00865A02" w:rsidRPr="00865A02" w:rsidRDefault="00865A02" w:rsidP="00865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6E1D81" wp14:editId="406ED945">
                <wp:extent cx="301625" cy="301625"/>
                <wp:effectExtent l="0" t="0" r="0" b="0"/>
                <wp:docPr id="5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6D479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B73B080" w14:textId="77777777" w:rsidR="00865A02" w:rsidRPr="00865A02" w:rsidRDefault="00865A02" w:rsidP="00865A0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5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865A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04703F4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865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1F6F963D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The switch statement</w:t>
      </w:r>
    </w:p>
    <w:p w14:paraId="16E35989" w14:textId="77777777" w:rsidR="00865A02" w:rsidRPr="00865A02" w:rsidRDefault="00865A02" w:rsidP="00865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2AEE992A" w14:textId="77777777" w:rsidR="00865A02" w:rsidRPr="00865A02" w:rsidRDefault="00865A02" w:rsidP="00865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File statements" w:history="1">
        <w:r w:rsidRPr="00865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statements</w:t>
        </w:r>
      </w:hyperlink>
    </w:p>
    <w:p w14:paraId="1E76A32C" w14:textId="77777777" w:rsidR="00865A02" w:rsidRPr="00865A02" w:rsidRDefault="00865A02" w:rsidP="00865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485E8A54" w14:textId="77777777" w:rsidR="00865A02" w:rsidRPr="00865A02" w:rsidRDefault="00865A02" w:rsidP="00865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Switch statement" w:history="1">
        <w:r w:rsidRPr="00865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 statement in C#</w:t>
        </w:r>
      </w:hyperlink>
    </w:p>
    <w:p w14:paraId="6DED8CF5" w14:textId="77777777" w:rsidR="00865A02" w:rsidRPr="00865A02" w:rsidRDefault="00865A02" w:rsidP="00865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GeeksforGeeks C# how to use strings in switch statement" w:history="1">
        <w:r w:rsidRPr="00865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use strings in switch statement </w:t>
        </w:r>
      </w:hyperlink>
    </w:p>
    <w:p w14:paraId="4D45880B" w14:textId="77777777" w:rsidR="00865A02" w:rsidRPr="00865A02" w:rsidRDefault="00865A02" w:rsidP="00865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7F80DD57" w14:textId="77777777" w:rsidR="00865A02" w:rsidRPr="00865A02" w:rsidRDefault="00865A02" w:rsidP="00865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Tutorialspoint C# switch statement" w:history="1">
        <w:r w:rsidRPr="00865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 statement</w:t>
        </w:r>
      </w:hyperlink>
      <w:r w:rsidRPr="00865A0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DB86086" w14:textId="77777777" w:rsidR="00865A02" w:rsidRPr="00865A02" w:rsidRDefault="00865A02" w:rsidP="00865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755BA95A" w14:textId="77777777" w:rsidR="00865A02" w:rsidRPr="00865A02" w:rsidRDefault="00865A02" w:rsidP="00865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W3Schools C# switch" w:history="1">
        <w:r w:rsidRPr="00865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</w:t>
        </w:r>
      </w:hyperlink>
    </w:p>
    <w:p w14:paraId="587CD622" w14:textId="77777777" w:rsidR="00865A02" w:rsidRPr="00865A02" w:rsidRDefault="00865A02" w:rsidP="00865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7920C1F" wp14:editId="38E7FC38">
                <wp:extent cx="301625" cy="301625"/>
                <wp:effectExtent l="0" t="0" r="0" b="0"/>
                <wp:docPr id="4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56DD1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82FBAAE" w14:textId="77777777" w:rsidR="00865A02" w:rsidRPr="00865A02" w:rsidRDefault="00865A02" w:rsidP="00865A0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5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switch vs if-else-if</w:t>
      </w:r>
      <w:r w:rsidRPr="00865A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A19875D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Pr="00865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switch vs if-else-if </w:t>
        </w:r>
      </w:hyperlink>
    </w:p>
    <w:p w14:paraId="706AF909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 xml:space="preserve">You already learned that you can have multiple options with the </w:t>
      </w:r>
      <w:r w:rsidRPr="00865A02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865A02">
        <w:rPr>
          <w:rFonts w:ascii="Times New Roman" w:eastAsia="Times New Roman" w:hAnsi="Times New Roman" w:cs="Times New Roman"/>
          <w:sz w:val="24"/>
          <w:szCs w:val="24"/>
        </w:rPr>
        <w:t xml:space="preserve"> statement and </w:t>
      </w:r>
      <w:r w:rsidRPr="00865A02">
        <w:rPr>
          <w:rFonts w:ascii="Courier New" w:eastAsia="Times New Roman" w:hAnsi="Courier New" w:cs="Courier New"/>
          <w:b/>
          <w:bCs/>
          <w:sz w:val="24"/>
          <w:szCs w:val="24"/>
        </w:rPr>
        <w:t>if-else-if</w:t>
      </w:r>
      <w:r w:rsidRPr="00865A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65A02">
        <w:rPr>
          <w:rFonts w:ascii="Times New Roman" w:eastAsia="Times New Roman" w:hAnsi="Times New Roman" w:cs="Times New Roman"/>
          <w:sz w:val="24"/>
          <w:szCs w:val="24"/>
        </w:rPr>
        <w:t xml:space="preserve">statements. These can get cumbersome to write (and read). Fortunately some languages, including C# have an alternative structure, the </w:t>
      </w:r>
      <w:r w:rsidRPr="00865A02">
        <w:rPr>
          <w:rFonts w:ascii="Courier New" w:eastAsia="Times New Roman" w:hAnsi="Courier New" w:cs="Courier New"/>
          <w:b/>
          <w:bCs/>
          <w:sz w:val="24"/>
          <w:szCs w:val="24"/>
        </w:rPr>
        <w:t>switch</w:t>
      </w:r>
      <w:r w:rsidRPr="00865A02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14:paraId="52E0D0F2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switch (textExpression) { </w:t>
      </w:r>
    </w:p>
    <w:p w14:paraId="15BCA55D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case value_1: </w:t>
      </w:r>
    </w:p>
    <w:p w14:paraId="0120A546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statement; </w:t>
      </w:r>
    </w:p>
    <w:p w14:paraId="5C7122A7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statement; </w:t>
      </w:r>
    </w:p>
    <w:p w14:paraId="7B4B51A8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... </w:t>
      </w:r>
    </w:p>
    <w:p w14:paraId="1388A267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break; </w:t>
      </w:r>
    </w:p>
    <w:p w14:paraId="7BCB135E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case value_2: </w:t>
      </w:r>
    </w:p>
    <w:p w14:paraId="38B30811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statement; </w:t>
      </w:r>
    </w:p>
    <w:p w14:paraId="47494506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statement; </w:t>
      </w:r>
    </w:p>
    <w:p w14:paraId="60E9D0A4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... </w:t>
      </w:r>
    </w:p>
    <w:p w14:paraId="04F61F24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break; </w:t>
      </w:r>
    </w:p>
    <w:p w14:paraId="71154958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8ABA7AF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insert any other cases you need... </w:t>
      </w:r>
    </w:p>
    <w:p w14:paraId="4C4CC202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7BBB3F9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default: </w:t>
      </w:r>
    </w:p>
    <w:p w14:paraId="36F42ADA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statement; </w:t>
      </w:r>
    </w:p>
    <w:p w14:paraId="501CCD67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statement; </w:t>
      </w:r>
    </w:p>
    <w:p w14:paraId="7C00CAF2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... </w:t>
      </w:r>
    </w:p>
    <w:p w14:paraId="4576A0A6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break; </w:t>
      </w:r>
    </w:p>
    <w:p w14:paraId="72FDC828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>}</w:t>
      </w:r>
    </w:p>
    <w:p w14:paraId="0CF4AE28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lastRenderedPageBreak/>
        <w:t>Don't forget the break or the default case. Without the break the code will jump into the next case! Without default, nothing will happen when the code encounters a value not listed. </w:t>
      </w:r>
    </w:p>
    <w:p w14:paraId="21C9DF51" w14:textId="77777777" w:rsidR="00865A02" w:rsidRPr="00865A02" w:rsidRDefault="00865A02" w:rsidP="00865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6C3CD08" wp14:editId="109D79D6">
                <wp:extent cx="301625" cy="301625"/>
                <wp:effectExtent l="0" t="0" r="0" b="0"/>
                <wp:docPr id="3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EA909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888F566" w14:textId="77777777" w:rsidR="00865A02" w:rsidRPr="00865A02" w:rsidRDefault="00865A02" w:rsidP="00865A0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5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C# using string with switch</w:t>
      </w:r>
      <w:r w:rsidRPr="00865A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93B3521" w14:textId="13FCE6CC" w:rsid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lternative formats" w:history="1">
        <w:r w:rsidRPr="00865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C# using string with switch </w:t>
        </w:r>
      </w:hyperlink>
    </w:p>
    <w:p w14:paraId="682EE99D" w14:textId="24960781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https://youtu.be/2CM0OYJaeCU</w:t>
      </w:r>
    </w:p>
    <w:p w14:paraId="0F71FC1F" w14:textId="77777777" w:rsidR="00865A02" w:rsidRPr="00865A02" w:rsidRDefault="00865A02" w:rsidP="00865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457B6A0" wp14:editId="3405CE39">
                <wp:extent cx="301625" cy="301625"/>
                <wp:effectExtent l="0" t="0" r="0" b="0"/>
                <wp:docPr id="2" name="AutoShape 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24BBC" id="AutoShape 4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2E1EF87" w14:textId="77777777" w:rsidR="00865A02" w:rsidRPr="00865A02" w:rsidRDefault="00865A02" w:rsidP="00865A0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5A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Using string with switch</w:t>
      </w:r>
      <w:r w:rsidRPr="00865A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0AEE5B5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Pr="00865A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string with switch </w:t>
        </w:r>
      </w:hyperlink>
    </w:p>
    <w:p w14:paraId="60AF3E86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Not all languages have switch. For those that do, not all languages allow string as the data type for the case statements. C# does allow for strings. </w:t>
      </w:r>
    </w:p>
    <w:p w14:paraId="3DFE787E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>using System;</w:t>
      </w:r>
    </w:p>
    <w:p w14:paraId="66613D22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B732681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>class StringSwitch</w:t>
      </w:r>
    </w:p>
    <w:p w14:paraId="4B9904F2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>{</w:t>
      </w:r>
    </w:p>
    <w:p w14:paraId="485F88D6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// Main Method </w:t>
      </w:r>
    </w:p>
    <w:p w14:paraId="14115A2E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static public void Main()</w:t>
      </w:r>
    </w:p>
    <w:p w14:paraId="78BD416B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F83943E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string day = "Friday";</w:t>
      </w:r>
    </w:p>
    <w:p w14:paraId="45DAD76E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int dayInt;</w:t>
      </w:r>
    </w:p>
    <w:p w14:paraId="778766AE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switch (day)</w:t>
      </w:r>
    </w:p>
    <w:p w14:paraId="207B2B9B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0449FAB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case "Monday":</w:t>
      </w:r>
    </w:p>
    <w:p w14:paraId="53AE2C1A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    dayInt = 1; break;</w:t>
      </w:r>
    </w:p>
    <w:p w14:paraId="5BDEB823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case "Tuesday":</w:t>
      </w:r>
    </w:p>
    <w:p w14:paraId="0A4AF6A0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    dayInt = 2; break;</w:t>
      </w:r>
    </w:p>
    <w:p w14:paraId="78E41EC7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case "Wednesday":</w:t>
      </w:r>
    </w:p>
    <w:p w14:paraId="627DC382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    dayInt = 3; break;</w:t>
      </w:r>
    </w:p>
    <w:p w14:paraId="0DC23EF3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case "Thursday":</w:t>
      </w:r>
    </w:p>
    <w:p w14:paraId="6FF5B941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    dayInt = 4; break;</w:t>
      </w:r>
    </w:p>
    <w:p w14:paraId="40D0EFAB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case "Friday":</w:t>
      </w:r>
    </w:p>
    <w:p w14:paraId="2A87531B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    dayInt = 5; break;</w:t>
      </w:r>
    </w:p>
    <w:p w14:paraId="248C0070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case "Saturday":</w:t>
      </w:r>
    </w:p>
    <w:p w14:paraId="29F9830F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    dayInt = 6; break;</w:t>
      </w:r>
    </w:p>
    <w:p w14:paraId="64259D08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case "Sunday":</w:t>
      </w:r>
    </w:p>
    <w:p w14:paraId="120619CB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    dayInt = 7; break;</w:t>
      </w:r>
    </w:p>
    <w:p w14:paraId="0F184B14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3204F8F0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    dayInt = -1; break;</w:t>
      </w:r>
    </w:p>
    <w:p w14:paraId="03CECB49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F59568F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if (dayInt &lt; 0)</w:t>
      </w:r>
    </w:p>
    <w:p w14:paraId="115A77C8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6B1E03D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Console.WriteLine("Invalid Day");</w:t>
      </w:r>
    </w:p>
    <w:p w14:paraId="00F460ED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A3712A1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else if (dayInt == 1)</w:t>
      </w:r>
    </w:p>
    <w:p w14:paraId="6DD27C9C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F0354F9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Console.WriteLine("A case of the " + day + "s!");</w:t>
      </w:r>
    </w:p>
    <w:p w14:paraId="7DDFA84C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84875A2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else</w:t>
      </w:r>
    </w:p>
    <w:p w14:paraId="5ED56B71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C87B29B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    Console.WriteLine("Day integer is " + dayInt.ToString());</w:t>
      </w:r>
    </w:p>
    <w:p w14:paraId="3CDBB502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3BBD941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8A700C" w14:textId="77777777" w:rsidR="00865A02" w:rsidRPr="00865A02" w:rsidRDefault="00865A02" w:rsidP="0086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65A02">
        <w:rPr>
          <w:rFonts w:ascii="Courier New" w:eastAsia="Times New Roman" w:hAnsi="Courier New" w:cs="Courier New"/>
          <w:sz w:val="20"/>
          <w:szCs w:val="20"/>
        </w:rPr>
        <w:t>}</w:t>
      </w:r>
    </w:p>
    <w:p w14:paraId="21F9699B" w14:textId="77777777" w:rsidR="00865A02" w:rsidRPr="00865A02" w:rsidRDefault="00865A02" w:rsidP="00865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C54017" wp14:editId="733894F5">
                <wp:extent cx="301625" cy="301625"/>
                <wp:effectExtent l="0" t="0" r="0" b="0"/>
                <wp:docPr id="1" name="AutoShape 5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BCFD5" id="AutoShape 5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85532B3" w14:textId="77777777" w:rsidR="00865A02" w:rsidRPr="00865A02" w:rsidRDefault="00865A02" w:rsidP="00865A0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history="1">
        <w:r w:rsidRPr="00865A02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Days of the Week</w:t>
        </w:r>
      </w:hyperlink>
      <w:r w:rsidRPr="00865A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7870398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Write a Console App that when you enter a number the Console output will display the corresponding string of the day of the week.</w:t>
      </w:r>
    </w:p>
    <w:p w14:paraId="11A1E71E" w14:textId="77777777" w:rsidR="00865A02" w:rsidRPr="00865A02" w:rsidRDefault="00865A02" w:rsidP="00865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Include user input prompt </w:t>
      </w:r>
    </w:p>
    <w:p w14:paraId="0B2C17FC" w14:textId="77777777" w:rsidR="00865A02" w:rsidRPr="00865A02" w:rsidRDefault="00865A02" w:rsidP="00865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 xml:space="preserve">Include input validation for user input </w:t>
      </w:r>
    </w:p>
    <w:p w14:paraId="35A0C6DC" w14:textId="77777777" w:rsidR="00865A02" w:rsidRPr="00865A02" w:rsidRDefault="00865A02" w:rsidP="00865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Expecting an integer</w:t>
      </w:r>
    </w:p>
    <w:p w14:paraId="73F9B51E" w14:textId="77777777" w:rsidR="00865A02" w:rsidRPr="00865A02" w:rsidRDefault="00865A02" w:rsidP="00865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Expecting range 1 to 7</w:t>
      </w:r>
    </w:p>
    <w:p w14:paraId="4DA63FE0" w14:textId="77777777" w:rsidR="00865A02" w:rsidRPr="00865A02" w:rsidRDefault="00865A02" w:rsidP="00865A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Prompt that input is invalid and exit</w:t>
      </w:r>
    </w:p>
    <w:p w14:paraId="7DED5780" w14:textId="77777777" w:rsidR="00865A02" w:rsidRPr="00865A02" w:rsidRDefault="00865A02" w:rsidP="00865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Declare a variable to store the day of the week</w:t>
      </w:r>
    </w:p>
    <w:p w14:paraId="1542D59E" w14:textId="77777777" w:rsidR="00865A02" w:rsidRPr="00865A02" w:rsidRDefault="00865A02" w:rsidP="00865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Use a switch statement to assign the variable</w:t>
      </w:r>
    </w:p>
    <w:p w14:paraId="4009DBA6" w14:textId="77777777" w:rsidR="00865A02" w:rsidRPr="00865A02" w:rsidRDefault="00865A02" w:rsidP="00865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Include only ONE Console.WriteLine() after the switch to print the day of the week variable</w:t>
      </w:r>
    </w:p>
    <w:p w14:paraId="553C538F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For example, 1 = Monday, 2 = Tuesday, ..., 7 = Sunday.</w:t>
      </w:r>
    </w:p>
    <w:p w14:paraId="065E7024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 xml:space="preserve">Submit your Program.cs file with the Academic Honesty Header included. </w:t>
      </w:r>
    </w:p>
    <w:p w14:paraId="7000CAB9" w14:textId="77777777" w:rsidR="00865A02" w:rsidRPr="00865A02" w:rsidRDefault="00865A02" w:rsidP="00865A0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65A02">
        <w:rPr>
          <w:rFonts w:ascii="Times New Roman" w:eastAsia="Times New Roman" w:hAnsi="Times New Roman" w:cs="Times New Roman"/>
          <w:sz w:val="24"/>
          <w:szCs w:val="24"/>
        </w:rPr>
        <w:t>This is 10 points.</w:t>
      </w:r>
    </w:p>
    <w:p w14:paraId="2DD694EF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4C74"/>
    <w:multiLevelType w:val="multilevel"/>
    <w:tmpl w:val="9F2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43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D1"/>
    <w:rsid w:val="00160ED0"/>
    <w:rsid w:val="001C06D1"/>
    <w:rsid w:val="00865A02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51B8"/>
  <w15:chartTrackingRefBased/>
  <w15:docId w15:val="{45DACEBB-4F02-43C8-98A0-1808C980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sharp-how-to-use-strings-in-switch-statement/" TargetMode="External"/><Relationship Id="rId13" Type="http://schemas.openxmlformats.org/officeDocument/2006/relationships/hyperlink" Target="https://dmacc.blackboard.com/webapps/blackboard/content/listContent.jsp?course_id=_102593_1&amp;content_id=_7286911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witch-statement-in-c-sharp/" TargetMode="External"/><Relationship Id="rId12" Type="http://schemas.openxmlformats.org/officeDocument/2006/relationships/hyperlink" Target="https://dmacc.blackboard.com/webapps/blackboard/content/listContent.jsp?course_id=_102593_1&amp;content_id=_7286911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tour-of-csharp/statements" TargetMode="External"/><Relationship Id="rId11" Type="http://schemas.openxmlformats.org/officeDocument/2006/relationships/hyperlink" Target="https://dmacc.blackboard.com/webapps/blackboard/content/listContent.jsp?course_id=_102593_1&amp;content_id=_7286911_1" TargetMode="External"/><Relationship Id="rId5" Type="http://schemas.openxmlformats.org/officeDocument/2006/relationships/hyperlink" Target="https://dmacc.blackboard.com/webapps/blackboard/content/listContent.jsp?course_id=_102593_1&amp;content_id=_7286911_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/cs_switch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switch_statement_in_csharp.htm" TargetMode="External"/><Relationship Id="rId14" Type="http://schemas.openxmlformats.org/officeDocument/2006/relationships/hyperlink" Target="https://dmacc.blackboard.com/webapps/assignment/uploadAssignment?content_id=_7286935_1&amp;course_id=_102593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2022-12-11T14:20:00Z</dcterms:created>
  <dcterms:modified xsi:type="dcterms:W3CDTF">2022-12-11T14:20:00Z</dcterms:modified>
</cp:coreProperties>
</file>