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CDA" w:rsidRDefault="008F209C" w:rsidP="008F209C">
      <w:pPr>
        <w:tabs>
          <w:tab w:val="left" w:pos="2070"/>
        </w:tabs>
      </w:pPr>
      <w:r>
        <w:t>Your Name:</w:t>
      </w:r>
      <w:r>
        <w:tab/>
      </w:r>
    </w:p>
    <w:p w:rsidR="008F209C" w:rsidRDefault="008F209C" w:rsidP="008F209C">
      <w:pPr>
        <w:tabs>
          <w:tab w:val="left" w:pos="2070"/>
        </w:tabs>
      </w:pPr>
      <w:r>
        <w:t>Date:</w:t>
      </w:r>
      <w:r>
        <w:tab/>
      </w:r>
    </w:p>
    <w:p w:rsidR="008F209C" w:rsidRDefault="008F209C" w:rsidP="008F209C">
      <w:pPr>
        <w:tabs>
          <w:tab w:val="left" w:pos="2070"/>
        </w:tabs>
      </w:pPr>
      <w:r>
        <w:t>Class and Section:</w:t>
      </w:r>
      <w:r>
        <w:tab/>
      </w:r>
    </w:p>
    <w:p w:rsidR="00A230DE" w:rsidRDefault="00A230DE" w:rsidP="008F209C">
      <w:pPr>
        <w:tabs>
          <w:tab w:val="left" w:pos="2070"/>
        </w:tabs>
      </w:pPr>
      <w:r>
        <w:t>Instructor’s Name:</w:t>
      </w:r>
      <w:r>
        <w:tab/>
      </w:r>
      <w:bookmarkStart w:id="0" w:name="_GoBack"/>
      <w:bookmarkEnd w:id="0"/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  <w:r>
        <w:t xml:space="preserve">Understand an Access </w:t>
      </w:r>
      <w:r w:rsidR="0028474A">
        <w:t>w</w:t>
      </w:r>
      <w:r>
        <w:t xml:space="preserve">eb </w:t>
      </w:r>
      <w:r w:rsidR="0028474A">
        <w:t>a</w:t>
      </w:r>
      <w:r>
        <w:t>pp</w:t>
      </w:r>
    </w:p>
    <w:p w:rsidR="008F209C" w:rsidRDefault="008F209C" w:rsidP="008F209C">
      <w:pPr>
        <w:pStyle w:val="ListParagraph"/>
        <w:numPr>
          <w:ilvl w:val="0"/>
          <w:numId w:val="1"/>
        </w:numPr>
        <w:tabs>
          <w:tab w:val="left" w:pos="2070"/>
        </w:tabs>
      </w:pPr>
      <w:r>
        <w:t xml:space="preserve">Briefly describe the difference between the purpose for an Access </w:t>
      </w:r>
      <w:r w:rsidR="0028474A">
        <w:t>w</w:t>
      </w:r>
      <w:r>
        <w:t xml:space="preserve">eb </w:t>
      </w:r>
      <w:r w:rsidR="0028474A">
        <w:t>a</w:t>
      </w:r>
      <w:r>
        <w:t>pp and an Access traditional desktop database.</w:t>
      </w: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pStyle w:val="ListParagraph"/>
        <w:numPr>
          <w:ilvl w:val="0"/>
          <w:numId w:val="1"/>
        </w:numPr>
        <w:tabs>
          <w:tab w:val="left" w:pos="2070"/>
        </w:tabs>
      </w:pPr>
      <w:r>
        <w:t xml:space="preserve">Briefly describe the different software requirements for an </w:t>
      </w:r>
      <w:r w:rsidR="0028474A">
        <w:t>Access web a</w:t>
      </w:r>
      <w:r>
        <w:t>pp and an Access traditional desktop database.</w:t>
      </w: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pStyle w:val="ListParagraph"/>
        <w:numPr>
          <w:ilvl w:val="0"/>
          <w:numId w:val="1"/>
        </w:numPr>
        <w:tabs>
          <w:tab w:val="left" w:pos="2070"/>
        </w:tabs>
      </w:pPr>
      <w:r>
        <w:t>Why do you think Microsoft uses the word “desktop” to describe traditional Access databases?</w:t>
      </w: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p w:rsidR="008F209C" w:rsidRDefault="008F209C" w:rsidP="008F209C">
      <w:pPr>
        <w:tabs>
          <w:tab w:val="left" w:pos="2070"/>
        </w:tabs>
      </w:pPr>
    </w:p>
    <w:sectPr w:rsidR="008F2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A0FDB"/>
    <w:multiLevelType w:val="hybridMultilevel"/>
    <w:tmpl w:val="A882F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9C"/>
    <w:rsid w:val="00017CDA"/>
    <w:rsid w:val="0028474A"/>
    <w:rsid w:val="007B3310"/>
    <w:rsid w:val="008F209C"/>
    <w:rsid w:val="00A2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C1062"/>
  <w15:chartTrackingRefBased/>
  <w15:docId w15:val="{5DEE4833-737A-4467-880C-CB437A8F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Name</dc:creator>
  <cp:keywords/>
  <dc:description/>
  <cp:lastModifiedBy>Your Name</cp:lastModifiedBy>
  <cp:revision>4</cp:revision>
  <dcterms:created xsi:type="dcterms:W3CDTF">2013-05-06T18:44:00Z</dcterms:created>
  <dcterms:modified xsi:type="dcterms:W3CDTF">2016-03-13T13:29:00Z</dcterms:modified>
</cp:coreProperties>
</file>