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029" w:type="dxa"/>
        <w:jc w:val="left"/>
        <w:tblInd w:w="-72" w:type="dxa"/>
        <w:tblLayout w:type="fixed"/>
        <w:tblCellMar>
          <w:top w:w="0" w:type="dxa"/>
          <w:left w:w="108" w:type="dxa"/>
          <w:bottom w:w="0" w:type="dxa"/>
          <w:right w:w="108" w:type="dxa"/>
        </w:tblCellMar>
      </w:tblPr>
      <w:tblGrid>
        <w:gridCol w:w="3597"/>
        <w:gridCol w:w="6432"/>
      </w:tblGrid>
      <w:tr>
        <w:trPr>
          <w:trHeight w:val="764" w:hRule="atLeast"/>
        </w:trPr>
        <w:tc>
          <w:tcPr>
            <w:tcW w:w="3597" w:type="dxa"/>
            <w:tcBorders>
              <w:top w:val="single" w:sz="4" w:space="0" w:color="000000"/>
              <w:left w:val="single" w:sz="4" w:space="0" w:color="000000"/>
              <w:bottom w:val="single" w:sz="4" w:space="0" w:color="000000"/>
              <w:right w:val="single" w:sz="4" w:space="0" w:color="000000"/>
            </w:tcBorders>
            <w:vAlign w:val="center"/>
          </w:tcPr>
          <w:p>
            <w:pPr>
              <w:pStyle w:val="Heading8"/>
              <w:tabs>
                <w:tab w:val="clear" w:pos="720"/>
                <w:tab w:val="left" w:pos="743" w:leader="none"/>
              </w:tabs>
              <w:snapToGrid w:val="false"/>
              <w:spacing w:before="0" w:after="60"/>
              <w:ind w:hanging="0" w:left="0"/>
              <w:rPr>
                <w:rFonts w:ascii="Tahoma" w:hAnsi="Tahoma" w:cs="Tahoma"/>
                <w:b/>
                <w:i w:val="false"/>
                <w:i w:val="false"/>
                <w:szCs w:val="22"/>
              </w:rPr>
            </w:pPr>
            <w:r>
              <w:rPr>
                <w:rFonts w:cs="Tahoma" w:ascii="Tahoma" w:hAnsi="Tahoma"/>
                <w:b/>
                <w:i w:val="false"/>
                <w:szCs w:val="22"/>
              </w:rPr>
              <w:drawing>
                <wp:anchor behindDoc="0" distT="0" distB="0" distL="114935" distR="114935" simplePos="0" locked="0" layoutInCell="1" allowOverlap="1" relativeHeight="2">
                  <wp:simplePos x="0" y="0"/>
                  <wp:positionH relativeFrom="column">
                    <wp:posOffset>37465</wp:posOffset>
                  </wp:positionH>
                  <wp:positionV relativeFrom="paragraph">
                    <wp:posOffset>0</wp:posOffset>
                  </wp:positionV>
                  <wp:extent cx="450000" cy="450000"/>
                  <wp:effectExtent l="0" t="0" r="0" b="0"/>
                  <wp:wrapNone/>
                  <wp:docPr id="1" name="BAM_SHANFARI TRADING AND FURNISHING CO. LLC_gr"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M_SHANFARI TRADING AND FURNISHING CO. LLC_gr" descr=""/>
                          <pic:cNvPicPr>
                            <a:picLocks noChangeAspect="1" noChangeArrowheads="1"/>
                          </pic:cNvPicPr>
                        </pic:nvPicPr>
                        <pic:blipFill>
                          <a:blip r:embed="rId2"/>
                          <a:srcRect l="-16" t="-104" r="-16" b="-104"/>
                          <a:stretch>
                            <a:fillRect/>
                          </a:stretch>
                        </pic:blipFill>
                        <pic:spPr bwMode="auto">
                          <a:xfrm>
                            <a:off x="0" y="0"/>
                            <a:ext cx="450000" cy="450000"/>
                          </a:xfrm>
                          <a:prstGeom prst="rect">
                            <a:avLst/>
                          </a:prstGeom>
                          <a:noFill/>
                        </pic:spPr>
                      </pic:pic>
                    </a:graphicData>
                  </a:graphic>
                </wp:anchor>
              </w:drawing>
            </w:r>
          </w:p>
        </w:tc>
        <w:tc>
          <w:tcPr>
            <w:tcW w:w="6432"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sz w:val="28"/>
                <w:szCs w:val="28"/>
              </w:rPr>
            </w:pPr>
            <w:r>
              <w:rPr>
                <w:rFonts w:cs="Arial" w:ascii="Arial" w:hAnsi="Arial"/>
                <w:b/>
                <w:sz w:val="28"/>
                <w:szCs w:val="28"/>
              </w:rPr>
              <w:t>Visitor Gate Pass</w:t>
            </w:r>
          </w:p>
        </w:tc>
      </w:tr>
    </w:tbl>
    <w:p>
      <w:pPr>
        <w:pStyle w:val="Normal"/>
        <w:rPr>
          <w:sz w:val="10"/>
        </w:rPr>
      </w:pPr>
      <w:r>
        <w:rPr>
          <w:sz w:val="10"/>
        </w:rPr>
      </w:r>
    </w:p>
    <w:tbl>
      <w:tblPr>
        <w:tblW w:w="10029" w:type="dxa"/>
        <w:jc w:val="left"/>
        <w:tblInd w:w="-72" w:type="dxa"/>
        <w:tblLayout w:type="fixed"/>
        <w:tblCellMar>
          <w:top w:w="0" w:type="dxa"/>
          <w:left w:w="108" w:type="dxa"/>
          <w:bottom w:w="0" w:type="dxa"/>
          <w:right w:w="108" w:type="dxa"/>
        </w:tblCellMar>
      </w:tblPr>
      <w:tblGrid>
        <w:gridCol w:w="7740"/>
        <w:gridCol w:w="2289"/>
      </w:tblGrid>
      <w:tr>
        <w:trPr>
          <w:trHeight w:val="764" w:hRule="atLeast"/>
        </w:trPr>
        <w:tc>
          <w:tcPr>
            <w:tcW w:w="7740" w:type="dxa"/>
            <w:tcBorders>
              <w:top w:val="single" w:sz="4" w:space="0" w:color="000000"/>
              <w:left w:val="single" w:sz="4" w:space="0" w:color="000000"/>
              <w:bottom w:val="single" w:sz="4" w:space="0" w:color="000000"/>
              <w:right w:val="single" w:sz="4" w:space="0" w:color="000000"/>
            </w:tcBorders>
          </w:tcPr>
          <w:p>
            <w:pPr>
              <w:pStyle w:val="Heading8"/>
              <w:tabs>
                <w:tab w:val="clear" w:pos="720"/>
                <w:tab w:val="left" w:pos="923" w:leader="none"/>
              </w:tabs>
              <w:spacing w:before="120" w:after="0"/>
              <w:ind w:hanging="0" w:left="0"/>
              <w:rPr>
                <w:rFonts w:ascii="Arial" w:hAnsi="Arial" w:cs="Arial"/>
                <w:b/>
                <w:i w:val="false"/>
                <w:i w:val="false"/>
                <w:sz w:val="20"/>
                <w:szCs w:val="20"/>
              </w:rPr>
            </w:pPr>
            <w:r>
              <w:rPr>
                <w:rFonts w:cs="Arial" w:ascii="Arial" w:hAnsi="Arial"/>
                <w:b/>
                <w:i w:val="false"/>
                <w:sz w:val="20"/>
                <w:szCs w:val="20"/>
              </w:rPr>
              <w:t>Project</w:t>
              <w:tab/>
              <w:t xml:space="preserve">: </w:t>
            </w:r>
          </w:p>
          <w:p>
            <w:pPr>
              <w:pStyle w:val="Normal"/>
              <w:tabs>
                <w:tab w:val="clear" w:pos="720"/>
                <w:tab w:val="left" w:pos="923" w:leader="none"/>
              </w:tabs>
              <w:spacing w:before="120" w:after="0"/>
              <w:rPr>
                <w:rFonts w:ascii="Arial" w:hAnsi="Arial" w:cs="Arial"/>
                <w:b/>
                <w:sz w:val="20"/>
                <w:szCs w:val="20"/>
              </w:rPr>
            </w:pPr>
            <w:r>
              <w:rPr>
                <w:rFonts w:cs="Arial" w:ascii="Arial" w:hAnsi="Arial"/>
                <w:b/>
                <w:sz w:val="20"/>
                <w:szCs w:val="20"/>
              </w:rPr>
              <w:t>Client</w:t>
              <w:tab/>
              <w:t xml:space="preserve">: </w:t>
            </w:r>
          </w:p>
          <w:p>
            <w:pPr>
              <w:pStyle w:val="Normal"/>
              <w:tabs>
                <w:tab w:val="clear" w:pos="720"/>
                <w:tab w:val="left" w:pos="923" w:leader="none"/>
              </w:tabs>
              <w:spacing w:before="120" w:after="0"/>
              <w:rPr>
                <w:rFonts w:ascii="Arial" w:hAnsi="Arial" w:cs="Arial"/>
                <w:b/>
                <w:sz w:val="20"/>
                <w:szCs w:val="20"/>
              </w:rPr>
            </w:pPr>
            <w:r>
              <w:rPr>
                <w:rFonts w:cs="Arial" w:ascii="Arial" w:hAnsi="Arial"/>
                <w:b/>
                <w:sz w:val="20"/>
                <w:szCs w:val="20"/>
              </w:rPr>
              <w:t>Engineer</w:t>
              <w:tab/>
              <w:t xml:space="preserve">:  </w:t>
            </w:r>
          </w:p>
          <w:p>
            <w:pPr>
              <w:pStyle w:val="Normal"/>
              <w:tabs>
                <w:tab w:val="clear" w:pos="720"/>
                <w:tab w:val="left" w:pos="923" w:leader="none"/>
              </w:tabs>
              <w:spacing w:before="120" w:after="0"/>
              <w:rPr/>
            </w:pPr>
            <w:r>
              <w:rPr>
                <w:rFonts w:cs="Arial" w:ascii="Arial" w:hAnsi="Arial"/>
                <w:b/>
                <w:sz w:val="20"/>
                <w:szCs w:val="20"/>
              </w:rPr>
              <w:t>Contractor</w:t>
            </w:r>
            <w:r>
              <w:rPr>
                <w:rFonts w:cs="Arial" w:ascii="Arial" w:hAnsi="Arial"/>
                <w:bCs/>
                <w:sz w:val="20"/>
                <w:szCs w:val="20"/>
              </w:rPr>
              <w:t xml:space="preserve">  : </w:t>
            </w:r>
          </w:p>
        </w:tc>
        <w:tc>
          <w:tcPr>
            <w:tcW w:w="228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548" w:leader="none"/>
              </w:tabs>
              <w:suppressAutoHyphens w:val="true"/>
              <w:spacing w:lineRule="auto" w:line="360" w:before="120" w:after="0"/>
              <w:ind w:hanging="720" w:left="720" w:right="0"/>
              <w:rPr>
                <w:rFonts w:ascii="Arial" w:hAnsi="Arial" w:cs="Arial"/>
                <w:bCs/>
                <w:sz w:val="20"/>
                <w:szCs w:val="20"/>
              </w:rPr>
            </w:pPr>
            <w:r>
              <w:rPr>
                <w:rFonts w:cs="Arial" w:ascii="Arial" w:hAnsi="Arial"/>
                <w:bCs/>
                <w:sz w:val="20"/>
                <w:szCs w:val="20"/>
              </w:rPr>
              <w:t xml:space="preserve">Doc. No. : </w:t>
            </w:r>
          </w:p>
          <w:p>
            <w:pPr>
              <w:pStyle w:val="Normal"/>
              <w:tabs>
                <w:tab w:val="clear" w:pos="720"/>
                <w:tab w:val="left" w:pos="604" w:leader="none"/>
              </w:tabs>
              <w:suppressAutoHyphens w:val="true"/>
              <w:spacing w:lineRule="auto" w:line="360"/>
              <w:ind w:hanging="720" w:left="720" w:right="0"/>
              <w:rPr>
                <w:rFonts w:ascii="Arial" w:hAnsi="Arial" w:cs="Arial"/>
                <w:bCs/>
                <w:sz w:val="20"/>
                <w:szCs w:val="20"/>
              </w:rPr>
            </w:pPr>
            <w:r>
              <w:rPr>
                <w:rFonts w:cs="Arial" w:ascii="Arial" w:hAnsi="Arial"/>
                <w:bCs/>
                <w:sz w:val="20"/>
                <w:szCs w:val="20"/>
              </w:rPr>
              <w:t>Date</w:t>
              <w:tab/>
              <w:t xml:space="preserve">    : </w:t>
            </w:r>
          </w:p>
          <w:p>
            <w:pPr>
              <w:pStyle w:val="Normal"/>
              <w:tabs>
                <w:tab w:val="clear" w:pos="720"/>
                <w:tab w:val="left" w:pos="548" w:leader="none"/>
              </w:tabs>
              <w:suppressAutoHyphens w:val="true"/>
              <w:spacing w:lineRule="auto" w:line="360"/>
              <w:rPr>
                <w:rFonts w:ascii="Arial" w:hAnsi="Arial" w:cs="Arial"/>
                <w:bCs/>
                <w:sz w:val="20"/>
                <w:szCs w:val="20"/>
              </w:rPr>
            </w:pPr>
            <w:r>
              <w:rPr>
                <w:rFonts w:cs="Arial" w:ascii="Arial" w:hAnsi="Arial"/>
                <w:bCs/>
                <w:sz w:val="20"/>
                <w:szCs w:val="20"/>
              </w:rPr>
              <w:t>Filled By :</w:t>
            </w:r>
          </w:p>
        </w:tc>
      </w:tr>
    </w:tbl>
    <w:p>
      <w:pPr>
        <w:pStyle w:val="Normal"/>
        <w:rPr>
          <w:sz w:val="8"/>
          <w:szCs w:val="8"/>
        </w:rPr>
      </w:pPr>
      <w:r>
        <w:rPr>
          <w:sz w:val="8"/>
          <w:szCs w:val="8"/>
        </w:rPr>
      </w:r>
    </w:p>
    <w:tbl>
      <w:tblPr>
        <w:tblW w:w="10050" w:type="dxa"/>
        <w:jc w:val="left"/>
        <w:tblInd w:w="-93" w:type="dxa"/>
        <w:tblLayout w:type="fixed"/>
        <w:tblCellMar>
          <w:top w:w="0" w:type="dxa"/>
          <w:left w:w="108" w:type="dxa"/>
          <w:bottom w:w="0" w:type="dxa"/>
          <w:right w:w="108" w:type="dxa"/>
        </w:tblCellMar>
      </w:tblPr>
      <w:tblGrid>
        <w:gridCol w:w="402"/>
        <w:gridCol w:w="4422"/>
        <w:gridCol w:w="5226"/>
      </w:tblGrid>
      <w:tr>
        <w:trPr/>
        <w:tc>
          <w:tcPr>
            <w:tcW w:w="4824" w:type="dxa"/>
            <w:gridSpan w:val="2"/>
            <w:tcBorders>
              <w:top w:val="double" w:sz="4" w:space="0" w:color="000000"/>
              <w:left w:val="double" w:sz="4" w:space="0" w:color="000000"/>
              <w:bottom w:val="single" w:sz="6" w:space="0" w:color="000000"/>
              <w:right w:val="single" w:sz="4" w:space="0" w:color="000000"/>
            </w:tcBorders>
            <w:vAlign w:val="bottom"/>
          </w:tcPr>
          <w:p>
            <w:pPr>
              <w:pStyle w:val="Normal"/>
              <w:rPr>
                <w:rFonts w:ascii="Arial" w:hAnsi="Arial" w:cs="Arial"/>
                <w:sz w:val="20"/>
                <w:szCs w:val="20"/>
              </w:rPr>
            </w:pPr>
            <w:r>
              <w:rPr>
                <w:rFonts w:cs="Arial" w:ascii="Arial" w:hAnsi="Arial"/>
                <w:sz w:val="20"/>
                <w:szCs w:val="20"/>
              </w:rPr>
              <w:t>Date:</w:t>
            </w:r>
          </w:p>
        </w:tc>
        <w:tc>
          <w:tcPr>
            <w:tcW w:w="5226" w:type="dxa"/>
            <w:tcBorders>
              <w:top w:val="double" w:sz="4" w:space="0" w:color="000000"/>
              <w:left w:val="single" w:sz="4" w:space="0" w:color="000000"/>
              <w:bottom w:val="single" w:sz="6" w:space="0" w:color="000000"/>
              <w:right w:val="double" w:sz="4" w:space="0" w:color="000000"/>
            </w:tcBorders>
            <w:vAlign w:val="bottom"/>
          </w:tcPr>
          <w:p>
            <w:pPr>
              <w:pStyle w:val="Normal"/>
              <w:rPr>
                <w:rFonts w:ascii="Arial" w:hAnsi="Arial" w:cs="Arial"/>
                <w:sz w:val="20"/>
                <w:szCs w:val="20"/>
              </w:rPr>
            </w:pPr>
            <w:r>
              <w:rPr>
                <w:rFonts w:cs="Arial" w:ascii="Arial" w:hAnsi="Arial"/>
                <w:sz w:val="20"/>
                <w:szCs w:val="20"/>
              </w:rPr>
              <w:t xml:space="preserve">Time:         </w:t>
            </w:r>
          </w:p>
        </w:tc>
      </w:tr>
      <w:tr>
        <w:trPr/>
        <w:tc>
          <w:tcPr>
            <w:tcW w:w="402" w:type="dxa"/>
            <w:tcBorders>
              <w:top w:val="single" w:sz="6" w:space="0" w:color="000000"/>
              <w:left w:val="double" w:sz="4" w:space="0" w:color="000000"/>
              <w:bottom w:val="single" w:sz="6" w:space="0" w:color="000000"/>
              <w:right w:val="single" w:sz="6" w:space="0" w:color="000000"/>
            </w:tcBorders>
            <w:vAlign w:val="bottom"/>
          </w:tcPr>
          <w:p>
            <w:pPr>
              <w:pStyle w:val="Normal"/>
              <w:rPr>
                <w:rFonts w:ascii="Arial" w:hAnsi="Arial" w:cs="Arial"/>
                <w:sz w:val="20"/>
                <w:szCs w:val="20"/>
              </w:rPr>
            </w:pPr>
            <w:r>
              <w:rPr>
                <w:rFonts w:cs="Arial" w:ascii="Arial" w:hAnsi="Arial"/>
                <w:sz w:val="20"/>
                <w:szCs w:val="20"/>
              </w:rPr>
              <w:t>1.</w:t>
            </w:r>
          </w:p>
        </w:tc>
        <w:tc>
          <w:tcPr>
            <w:tcW w:w="4422" w:type="dxa"/>
            <w:tcBorders>
              <w:top w:val="single" w:sz="6" w:space="0" w:color="000000"/>
              <w:left w:val="single" w:sz="6" w:space="0" w:color="000000"/>
              <w:bottom w:val="single" w:sz="6" w:space="0" w:color="000000"/>
              <w:right w:val="single" w:sz="4" w:space="0" w:color="000000"/>
            </w:tcBorders>
            <w:vAlign w:val="bottom"/>
          </w:tcPr>
          <w:p>
            <w:pPr>
              <w:pStyle w:val="Normal"/>
              <w:rPr>
                <w:rFonts w:ascii="Arial" w:hAnsi="Arial" w:cs="Arial"/>
                <w:sz w:val="20"/>
                <w:szCs w:val="20"/>
              </w:rPr>
            </w:pPr>
            <w:r>
              <w:rPr>
                <w:rFonts w:cs="Arial" w:ascii="Arial" w:hAnsi="Arial"/>
                <w:sz w:val="20"/>
                <w:szCs w:val="20"/>
              </w:rPr>
              <w:t>Visitor Name</w:t>
            </w:r>
          </w:p>
        </w:tc>
        <w:tc>
          <w:tcPr>
            <w:tcW w:w="5226" w:type="dxa"/>
            <w:tcBorders>
              <w:top w:val="single" w:sz="6" w:space="0" w:color="000000"/>
              <w:left w:val="single" w:sz="4" w:space="0" w:color="000000"/>
              <w:bottom w:val="single" w:sz="6" w:space="0" w:color="000000"/>
              <w:right w:val="double" w:sz="4" w:space="0" w:color="000000"/>
            </w:tcBorders>
            <w:vAlign w:val="bottom"/>
          </w:tcPr>
          <w:p>
            <w:pPr>
              <w:pStyle w:val="Normal"/>
              <w:snapToGrid w:val="false"/>
              <w:jc w:val="center"/>
              <w:rPr>
                <w:rFonts w:ascii="Arial" w:hAnsi="Arial" w:cs="Arial"/>
                <w:sz w:val="16"/>
                <w:szCs w:val="20"/>
              </w:rPr>
            </w:pPr>
            <w:r>
              <w:rPr>
                <w:rFonts w:cs="Arial" w:ascii="Arial" w:hAnsi="Arial"/>
                <w:sz w:val="16"/>
                <w:szCs w:val="20"/>
              </w:rPr>
            </w:r>
          </w:p>
        </w:tc>
      </w:tr>
      <w:tr>
        <w:trPr/>
        <w:tc>
          <w:tcPr>
            <w:tcW w:w="402" w:type="dxa"/>
            <w:tcBorders>
              <w:top w:val="single" w:sz="6" w:space="0" w:color="000000"/>
              <w:left w:val="double" w:sz="4" w:space="0" w:color="000000"/>
              <w:bottom w:val="single" w:sz="6" w:space="0" w:color="000000"/>
              <w:right w:val="single" w:sz="6" w:space="0" w:color="000000"/>
            </w:tcBorders>
            <w:vAlign w:val="bottom"/>
          </w:tcPr>
          <w:p>
            <w:pPr>
              <w:pStyle w:val="Normal"/>
              <w:rPr>
                <w:rFonts w:ascii="Arial" w:hAnsi="Arial" w:cs="Arial"/>
                <w:sz w:val="20"/>
                <w:szCs w:val="20"/>
              </w:rPr>
            </w:pPr>
            <w:r>
              <w:rPr>
                <w:rFonts w:cs="Arial" w:ascii="Arial" w:hAnsi="Arial"/>
                <w:sz w:val="20"/>
                <w:szCs w:val="20"/>
              </w:rPr>
              <w:t>2.</w:t>
            </w:r>
          </w:p>
        </w:tc>
        <w:tc>
          <w:tcPr>
            <w:tcW w:w="4422" w:type="dxa"/>
            <w:tcBorders>
              <w:top w:val="single" w:sz="6" w:space="0" w:color="000000"/>
              <w:left w:val="single" w:sz="6" w:space="0" w:color="000000"/>
              <w:bottom w:val="single" w:sz="6" w:space="0" w:color="000000"/>
              <w:right w:val="single" w:sz="6" w:space="0" w:color="000000"/>
            </w:tcBorders>
            <w:vAlign w:val="bottom"/>
          </w:tcPr>
          <w:p>
            <w:pPr>
              <w:pStyle w:val="Normal"/>
              <w:rPr>
                <w:rFonts w:ascii="Arial" w:hAnsi="Arial" w:cs="Arial"/>
                <w:sz w:val="20"/>
                <w:szCs w:val="20"/>
              </w:rPr>
            </w:pPr>
            <w:r>
              <w:rPr>
                <w:rFonts w:cs="Arial" w:ascii="Arial" w:hAnsi="Arial"/>
                <w:color w:val="000000"/>
                <w:sz w:val="20"/>
                <w:szCs w:val="20"/>
              </w:rPr>
              <w:t>Purpose of Visit</w:t>
            </w:r>
          </w:p>
        </w:tc>
        <w:tc>
          <w:tcPr>
            <w:tcW w:w="5226" w:type="dxa"/>
            <w:tcBorders>
              <w:top w:val="single" w:sz="6" w:space="0" w:color="000000"/>
              <w:left w:val="single" w:sz="6" w:space="0" w:color="000000"/>
              <w:bottom w:val="single" w:sz="6" w:space="0" w:color="000000"/>
              <w:right w:val="double" w:sz="4" w:space="0" w:color="000000"/>
            </w:tcBorders>
          </w:tcPr>
          <w:p>
            <w:pPr>
              <w:pStyle w:val="Normal"/>
              <w:snapToGrid w:val="false"/>
              <w:jc w:val="center"/>
              <w:rPr>
                <w:rFonts w:ascii="Arial" w:hAnsi="Arial" w:cs="Arial"/>
                <w:sz w:val="16"/>
                <w:szCs w:val="20"/>
              </w:rPr>
            </w:pPr>
            <w:r>
              <w:rPr>
                <w:rFonts w:cs="Arial" w:ascii="Arial" w:hAnsi="Arial"/>
                <w:sz w:val="16"/>
                <w:szCs w:val="20"/>
              </w:rPr>
            </w:r>
          </w:p>
        </w:tc>
      </w:tr>
      <w:tr>
        <w:trPr/>
        <w:tc>
          <w:tcPr>
            <w:tcW w:w="402" w:type="dxa"/>
            <w:tcBorders>
              <w:top w:val="single" w:sz="6" w:space="0" w:color="000000"/>
              <w:left w:val="double" w:sz="4" w:space="0" w:color="000000"/>
              <w:bottom w:val="single" w:sz="6" w:space="0" w:color="000000"/>
              <w:right w:val="single" w:sz="6" w:space="0" w:color="000000"/>
            </w:tcBorders>
            <w:vAlign w:val="bottom"/>
          </w:tcPr>
          <w:p>
            <w:pPr>
              <w:pStyle w:val="Normal"/>
              <w:rPr>
                <w:rFonts w:ascii="Arial" w:hAnsi="Arial" w:cs="Arial"/>
                <w:sz w:val="20"/>
                <w:szCs w:val="20"/>
              </w:rPr>
            </w:pPr>
            <w:r>
              <w:rPr>
                <w:rFonts w:cs="Arial" w:ascii="Arial" w:hAnsi="Arial"/>
                <w:sz w:val="20"/>
                <w:szCs w:val="20"/>
              </w:rPr>
              <w:t>3.</w:t>
            </w:r>
          </w:p>
        </w:tc>
        <w:tc>
          <w:tcPr>
            <w:tcW w:w="4422" w:type="dxa"/>
            <w:tcBorders>
              <w:top w:val="single" w:sz="6" w:space="0" w:color="000000"/>
              <w:left w:val="single" w:sz="6" w:space="0" w:color="000000"/>
              <w:bottom w:val="single" w:sz="6" w:space="0" w:color="000000"/>
              <w:right w:val="single" w:sz="6" w:space="0" w:color="000000"/>
            </w:tcBorders>
            <w:vAlign w:val="bottom"/>
          </w:tcPr>
          <w:p>
            <w:pPr>
              <w:pStyle w:val="Normal"/>
              <w:rPr>
                <w:rFonts w:ascii="Arial" w:hAnsi="Arial" w:cs="Arial"/>
                <w:sz w:val="20"/>
                <w:szCs w:val="20"/>
              </w:rPr>
            </w:pPr>
            <w:r>
              <w:rPr>
                <w:rFonts w:cs="Arial" w:ascii="Arial" w:hAnsi="Arial"/>
                <w:color w:val="000000"/>
                <w:sz w:val="20"/>
                <w:szCs w:val="20"/>
              </w:rPr>
              <w:t>Name of person to be visited</w:t>
            </w:r>
          </w:p>
        </w:tc>
        <w:tc>
          <w:tcPr>
            <w:tcW w:w="5226" w:type="dxa"/>
            <w:tcBorders>
              <w:top w:val="single" w:sz="6" w:space="0" w:color="000000"/>
              <w:left w:val="single" w:sz="6" w:space="0" w:color="000000"/>
              <w:bottom w:val="single" w:sz="6" w:space="0" w:color="000000"/>
              <w:right w:val="double" w:sz="4" w:space="0" w:color="000000"/>
            </w:tcBorders>
          </w:tcPr>
          <w:p>
            <w:pPr>
              <w:pStyle w:val="Normal"/>
              <w:snapToGrid w:val="false"/>
              <w:jc w:val="center"/>
              <w:rPr>
                <w:rFonts w:ascii="Arial" w:hAnsi="Arial" w:cs="Arial"/>
                <w:sz w:val="16"/>
                <w:szCs w:val="20"/>
              </w:rPr>
            </w:pPr>
            <w:r>
              <w:rPr>
                <w:rFonts w:cs="Arial" w:ascii="Arial" w:hAnsi="Arial"/>
                <w:sz w:val="16"/>
                <w:szCs w:val="20"/>
              </w:rPr>
            </w:r>
          </w:p>
        </w:tc>
      </w:tr>
      <w:tr>
        <w:trPr/>
        <w:tc>
          <w:tcPr>
            <w:tcW w:w="402" w:type="dxa"/>
            <w:tcBorders>
              <w:top w:val="single" w:sz="6" w:space="0" w:color="000000"/>
              <w:left w:val="double" w:sz="4" w:space="0" w:color="000000"/>
              <w:bottom w:val="single" w:sz="6" w:space="0" w:color="000000"/>
              <w:right w:val="single" w:sz="6" w:space="0" w:color="000000"/>
            </w:tcBorders>
            <w:vAlign w:val="bottom"/>
          </w:tcPr>
          <w:p>
            <w:pPr>
              <w:pStyle w:val="Normal"/>
              <w:rPr>
                <w:rFonts w:ascii="Arial" w:hAnsi="Arial" w:cs="Arial"/>
                <w:sz w:val="20"/>
                <w:szCs w:val="20"/>
              </w:rPr>
            </w:pPr>
            <w:r>
              <w:rPr>
                <w:rFonts w:cs="Arial" w:ascii="Arial" w:hAnsi="Arial"/>
                <w:sz w:val="20"/>
                <w:szCs w:val="20"/>
              </w:rPr>
              <w:t>4.</w:t>
            </w:r>
          </w:p>
        </w:tc>
        <w:tc>
          <w:tcPr>
            <w:tcW w:w="4422" w:type="dxa"/>
            <w:tcBorders>
              <w:top w:val="single" w:sz="6" w:space="0" w:color="000000"/>
              <w:left w:val="single" w:sz="6" w:space="0" w:color="000000"/>
              <w:bottom w:val="single" w:sz="6" w:space="0" w:color="000000"/>
              <w:right w:val="single" w:sz="6" w:space="0" w:color="000000"/>
            </w:tcBorders>
            <w:vAlign w:val="bottom"/>
          </w:tcPr>
          <w:p>
            <w:pPr>
              <w:pStyle w:val="Normal"/>
              <w:rPr/>
            </w:pPr>
            <w:r>
              <w:rPr>
                <w:rFonts w:cs="Arial" w:ascii="Arial" w:hAnsi="Arial"/>
                <w:sz w:val="20"/>
                <w:szCs w:val="20"/>
              </w:rPr>
              <w:t>Company/Subcontractor</w:t>
            </w:r>
          </w:p>
        </w:tc>
        <w:tc>
          <w:tcPr>
            <w:tcW w:w="5226" w:type="dxa"/>
            <w:tcBorders>
              <w:top w:val="single" w:sz="6" w:space="0" w:color="000000"/>
              <w:left w:val="single" w:sz="6" w:space="0" w:color="000000"/>
              <w:bottom w:val="single" w:sz="6" w:space="0" w:color="000000"/>
              <w:right w:val="double" w:sz="4" w:space="0" w:color="000000"/>
            </w:tcBorders>
          </w:tcPr>
          <w:p>
            <w:pPr>
              <w:pStyle w:val="Normal"/>
              <w:snapToGrid w:val="false"/>
              <w:jc w:val="center"/>
              <w:rPr>
                <w:rFonts w:ascii="Arial" w:hAnsi="Arial" w:cs="Arial"/>
                <w:sz w:val="16"/>
                <w:szCs w:val="20"/>
              </w:rPr>
            </w:pPr>
            <w:r>
              <w:rPr>
                <w:rFonts w:cs="Arial" w:ascii="Arial" w:hAnsi="Arial"/>
                <w:sz w:val="16"/>
                <w:szCs w:val="20"/>
              </w:rPr>
            </w:r>
          </w:p>
        </w:tc>
      </w:tr>
      <w:tr>
        <w:trPr/>
        <w:tc>
          <w:tcPr>
            <w:tcW w:w="402" w:type="dxa"/>
            <w:tcBorders>
              <w:top w:val="single" w:sz="6" w:space="0" w:color="000000"/>
              <w:left w:val="double" w:sz="4" w:space="0" w:color="000000"/>
              <w:bottom w:val="single" w:sz="6" w:space="0" w:color="000000"/>
              <w:right w:val="single" w:sz="6" w:space="0" w:color="000000"/>
            </w:tcBorders>
            <w:vAlign w:val="bottom"/>
          </w:tcPr>
          <w:p>
            <w:pPr>
              <w:pStyle w:val="Normal"/>
              <w:rPr>
                <w:rFonts w:ascii="Arial" w:hAnsi="Arial" w:cs="Arial"/>
                <w:sz w:val="20"/>
                <w:szCs w:val="20"/>
              </w:rPr>
            </w:pPr>
            <w:r>
              <w:rPr>
                <w:rFonts w:cs="Arial" w:ascii="Arial" w:hAnsi="Arial"/>
                <w:sz w:val="20"/>
                <w:szCs w:val="20"/>
              </w:rPr>
              <w:t>5.</w:t>
            </w:r>
          </w:p>
        </w:tc>
        <w:tc>
          <w:tcPr>
            <w:tcW w:w="4422" w:type="dxa"/>
            <w:tcBorders>
              <w:top w:val="single" w:sz="6" w:space="0" w:color="000000"/>
              <w:left w:val="single" w:sz="6" w:space="0" w:color="000000"/>
              <w:bottom w:val="single" w:sz="6" w:space="0" w:color="000000"/>
              <w:right w:val="single" w:sz="6" w:space="0" w:color="000000"/>
            </w:tcBorders>
            <w:vAlign w:val="bottom"/>
          </w:tcPr>
          <w:p>
            <w:pPr>
              <w:pStyle w:val="Normal"/>
              <w:autoSpaceDE w:val="false"/>
              <w:rPr/>
            </w:pPr>
            <w:r>
              <w:rPr>
                <w:rFonts w:cs="Arial" w:ascii="Arial" w:hAnsi="Arial"/>
                <w:color w:val="000000"/>
                <w:sz w:val="20"/>
                <w:szCs w:val="20"/>
              </w:rPr>
              <w:t>Visitor’s badge No.</w:t>
            </w:r>
          </w:p>
        </w:tc>
        <w:tc>
          <w:tcPr>
            <w:tcW w:w="5226" w:type="dxa"/>
            <w:tcBorders>
              <w:top w:val="single" w:sz="6" w:space="0" w:color="000000"/>
              <w:left w:val="single" w:sz="6" w:space="0" w:color="000000"/>
              <w:bottom w:val="single" w:sz="6" w:space="0" w:color="000000"/>
              <w:right w:val="double" w:sz="4" w:space="0" w:color="000000"/>
            </w:tcBorders>
          </w:tcPr>
          <w:p>
            <w:pPr>
              <w:pStyle w:val="Normal"/>
              <w:snapToGrid w:val="false"/>
              <w:rPr>
                <w:rFonts w:ascii="Arial" w:hAnsi="Arial" w:cs="Arial"/>
                <w:color w:val="000000"/>
                <w:sz w:val="16"/>
                <w:szCs w:val="20"/>
              </w:rPr>
            </w:pPr>
            <w:r>
              <w:rPr>
                <w:rFonts w:cs="Arial" w:ascii="Arial" w:hAnsi="Arial"/>
                <w:color w:val="000000"/>
                <w:sz w:val="16"/>
                <w:szCs w:val="20"/>
              </w:rPr>
            </w:r>
          </w:p>
        </w:tc>
      </w:tr>
      <w:tr>
        <w:trPr/>
        <w:tc>
          <w:tcPr>
            <w:tcW w:w="402" w:type="dxa"/>
            <w:tcBorders>
              <w:top w:val="single" w:sz="6" w:space="0" w:color="000000"/>
              <w:left w:val="double" w:sz="4" w:space="0" w:color="000000"/>
              <w:bottom w:val="single" w:sz="6" w:space="0" w:color="000000"/>
              <w:right w:val="single" w:sz="6" w:space="0" w:color="000000"/>
            </w:tcBorders>
            <w:vAlign w:val="bottom"/>
          </w:tcPr>
          <w:p>
            <w:pPr>
              <w:pStyle w:val="Normal"/>
              <w:rPr>
                <w:rFonts w:ascii="Arial" w:hAnsi="Arial" w:cs="Arial"/>
                <w:sz w:val="20"/>
                <w:szCs w:val="20"/>
              </w:rPr>
            </w:pPr>
            <w:r>
              <w:rPr>
                <w:rFonts w:cs="Arial" w:ascii="Arial" w:hAnsi="Arial"/>
                <w:sz w:val="20"/>
                <w:szCs w:val="20"/>
              </w:rPr>
              <w:t>6.</w:t>
            </w:r>
          </w:p>
        </w:tc>
        <w:tc>
          <w:tcPr>
            <w:tcW w:w="4422" w:type="dxa"/>
            <w:tcBorders>
              <w:top w:val="single" w:sz="6" w:space="0" w:color="000000"/>
              <w:left w:val="single" w:sz="6" w:space="0" w:color="000000"/>
              <w:bottom w:val="single" w:sz="6" w:space="0" w:color="000000"/>
              <w:right w:val="single" w:sz="6" w:space="0" w:color="000000"/>
            </w:tcBorders>
            <w:vAlign w:val="bottom"/>
          </w:tcPr>
          <w:p>
            <w:pPr>
              <w:pStyle w:val="Normal"/>
              <w:autoSpaceDE w:val="false"/>
              <w:rPr>
                <w:rFonts w:ascii="Arial" w:hAnsi="Arial" w:cs="Arial"/>
                <w:color w:val="000000"/>
                <w:sz w:val="20"/>
                <w:szCs w:val="20"/>
              </w:rPr>
            </w:pPr>
            <w:r>
              <w:rPr>
                <w:rFonts w:cs="Arial" w:ascii="Arial" w:hAnsi="Arial"/>
                <w:sz w:val="20"/>
                <w:szCs w:val="20"/>
              </w:rPr>
              <w:t>Vehicle License Plate No.</w:t>
            </w:r>
          </w:p>
        </w:tc>
        <w:tc>
          <w:tcPr>
            <w:tcW w:w="5226" w:type="dxa"/>
            <w:tcBorders>
              <w:top w:val="single" w:sz="6" w:space="0" w:color="000000"/>
              <w:left w:val="single" w:sz="6" w:space="0" w:color="000000"/>
              <w:bottom w:val="single" w:sz="6" w:space="0" w:color="000000"/>
              <w:right w:val="double" w:sz="4" w:space="0" w:color="000000"/>
            </w:tcBorders>
          </w:tcPr>
          <w:p>
            <w:pPr>
              <w:pStyle w:val="Normal"/>
              <w:snapToGrid w:val="false"/>
              <w:rPr>
                <w:rFonts w:ascii="Arial" w:hAnsi="Arial" w:cs="Arial"/>
                <w:color w:val="000000"/>
                <w:sz w:val="16"/>
                <w:szCs w:val="20"/>
              </w:rPr>
            </w:pPr>
            <w:r>
              <w:rPr>
                <w:rFonts w:cs="Arial" w:ascii="Arial" w:hAnsi="Arial"/>
                <w:color w:val="000000"/>
                <w:sz w:val="16"/>
                <w:szCs w:val="20"/>
              </w:rPr>
            </w:r>
          </w:p>
        </w:tc>
      </w:tr>
      <w:tr>
        <w:trPr/>
        <w:tc>
          <w:tcPr>
            <w:tcW w:w="402" w:type="dxa"/>
            <w:tcBorders>
              <w:top w:val="single" w:sz="6" w:space="0" w:color="000000"/>
              <w:left w:val="double" w:sz="4" w:space="0" w:color="000000"/>
              <w:bottom w:val="single" w:sz="6" w:space="0" w:color="000000"/>
              <w:right w:val="single" w:sz="6" w:space="0" w:color="000000"/>
            </w:tcBorders>
            <w:vAlign w:val="bottom"/>
          </w:tcPr>
          <w:p>
            <w:pPr>
              <w:pStyle w:val="Normal"/>
              <w:rPr>
                <w:rFonts w:ascii="Arial" w:hAnsi="Arial" w:cs="Arial"/>
                <w:sz w:val="20"/>
                <w:szCs w:val="20"/>
              </w:rPr>
            </w:pPr>
            <w:r>
              <w:rPr>
                <w:rFonts w:cs="Arial" w:ascii="Arial" w:hAnsi="Arial"/>
                <w:sz w:val="20"/>
                <w:szCs w:val="20"/>
              </w:rPr>
              <w:t>7.</w:t>
            </w:r>
          </w:p>
        </w:tc>
        <w:tc>
          <w:tcPr>
            <w:tcW w:w="4422" w:type="dxa"/>
            <w:tcBorders>
              <w:top w:val="single" w:sz="6" w:space="0" w:color="000000"/>
              <w:left w:val="single" w:sz="6" w:space="0" w:color="000000"/>
              <w:bottom w:val="single" w:sz="6" w:space="0" w:color="000000"/>
              <w:right w:val="single" w:sz="6" w:space="0" w:color="000000"/>
            </w:tcBorders>
            <w:vAlign w:val="bottom"/>
          </w:tcPr>
          <w:p>
            <w:pPr>
              <w:pStyle w:val="Normal"/>
              <w:autoSpaceDE w:val="false"/>
              <w:rPr>
                <w:rFonts w:ascii="Arial" w:hAnsi="Arial" w:cs="Arial"/>
                <w:sz w:val="20"/>
                <w:szCs w:val="20"/>
              </w:rPr>
            </w:pPr>
            <w:r>
              <w:rPr>
                <w:rFonts w:cs="Arial" w:ascii="Arial" w:hAnsi="Arial"/>
                <w:sz w:val="20"/>
                <w:szCs w:val="20"/>
              </w:rPr>
              <w:t>Duration:</w:t>
            </w:r>
          </w:p>
        </w:tc>
        <w:tc>
          <w:tcPr>
            <w:tcW w:w="5226" w:type="dxa"/>
            <w:tcBorders>
              <w:top w:val="single" w:sz="6" w:space="0" w:color="000000"/>
              <w:left w:val="single" w:sz="6" w:space="0" w:color="000000"/>
              <w:bottom w:val="single" w:sz="6" w:space="0" w:color="000000"/>
              <w:right w:val="double" w:sz="4" w:space="0" w:color="000000"/>
            </w:tcBorders>
            <w:vAlign w:val="bottom"/>
          </w:tcPr>
          <w:p>
            <w:pPr>
              <w:pStyle w:val="Normal"/>
              <w:rPr>
                <w:rFonts w:ascii="Arial" w:hAnsi="Arial" w:cs="Arial"/>
                <w:sz w:val="20"/>
                <w:szCs w:val="20"/>
              </w:rPr>
            </w:pPr>
            <w:r>
              <w:rPr>
                <w:rFonts w:cs="Arial" w:ascii="Arial" w:hAnsi="Arial"/>
                <w:sz w:val="20"/>
                <w:szCs w:val="20"/>
              </w:rPr>
              <w:t>From:                                        To:</w:t>
            </w:r>
          </w:p>
        </w:tc>
      </w:tr>
      <w:tr>
        <w:trPr/>
        <w:tc>
          <w:tcPr>
            <w:tcW w:w="402" w:type="dxa"/>
            <w:tcBorders>
              <w:top w:val="single" w:sz="6" w:space="0" w:color="000000"/>
              <w:left w:val="double" w:sz="4" w:space="0" w:color="000000"/>
              <w:bottom w:val="single" w:sz="6" w:space="0" w:color="000000"/>
              <w:right w:val="single" w:sz="6" w:space="0" w:color="000000"/>
            </w:tcBorders>
            <w:vAlign w:val="bottom"/>
          </w:tcPr>
          <w:p>
            <w:pPr>
              <w:pStyle w:val="Normal"/>
              <w:rPr>
                <w:rFonts w:ascii="Arial" w:hAnsi="Arial" w:cs="Arial"/>
                <w:sz w:val="20"/>
                <w:szCs w:val="20"/>
              </w:rPr>
            </w:pPr>
            <w:r>
              <w:rPr>
                <w:rFonts w:cs="Arial" w:ascii="Arial" w:hAnsi="Arial"/>
                <w:sz w:val="20"/>
                <w:szCs w:val="20"/>
              </w:rPr>
              <w:t>8.</w:t>
            </w:r>
          </w:p>
        </w:tc>
        <w:tc>
          <w:tcPr>
            <w:tcW w:w="4422" w:type="dxa"/>
            <w:tcBorders>
              <w:top w:val="single" w:sz="6" w:space="0" w:color="000000"/>
              <w:left w:val="single" w:sz="6" w:space="0" w:color="000000"/>
              <w:bottom w:val="single" w:sz="6" w:space="0" w:color="000000"/>
              <w:right w:val="single" w:sz="6" w:space="0" w:color="000000"/>
            </w:tcBorders>
            <w:vAlign w:val="bottom"/>
          </w:tcPr>
          <w:p>
            <w:pPr>
              <w:pStyle w:val="Normal"/>
              <w:rPr>
                <w:rFonts w:ascii="Arial" w:hAnsi="Arial" w:cs="Arial"/>
                <w:sz w:val="20"/>
                <w:szCs w:val="20"/>
              </w:rPr>
            </w:pPr>
            <w:r>
              <w:rPr>
                <w:rFonts w:cs="Arial" w:ascii="Arial" w:hAnsi="Arial"/>
                <w:color w:val="000000"/>
                <w:sz w:val="20"/>
                <w:szCs w:val="20"/>
              </w:rPr>
              <w:t>Time in</w:t>
            </w:r>
          </w:p>
        </w:tc>
        <w:tc>
          <w:tcPr>
            <w:tcW w:w="5226" w:type="dxa"/>
            <w:tcBorders>
              <w:top w:val="single" w:sz="6" w:space="0" w:color="000000"/>
              <w:left w:val="single" w:sz="6" w:space="0" w:color="000000"/>
              <w:bottom w:val="single" w:sz="6" w:space="0" w:color="000000"/>
              <w:right w:val="double" w:sz="4" w:space="0" w:color="000000"/>
            </w:tcBorders>
          </w:tcPr>
          <w:p>
            <w:pPr>
              <w:pStyle w:val="Normal"/>
              <w:snapToGrid w:val="false"/>
              <w:rPr>
                <w:rFonts w:ascii="Arial" w:hAnsi="Arial" w:cs="Arial"/>
                <w:sz w:val="16"/>
                <w:szCs w:val="20"/>
              </w:rPr>
            </w:pPr>
            <w:r>
              <w:rPr>
                <w:rFonts w:cs="Arial" w:ascii="Arial" w:hAnsi="Arial"/>
                <w:sz w:val="16"/>
                <w:szCs w:val="20"/>
              </w:rPr>
            </w:r>
          </w:p>
        </w:tc>
      </w:tr>
      <w:tr>
        <w:trPr/>
        <w:tc>
          <w:tcPr>
            <w:tcW w:w="402" w:type="dxa"/>
            <w:tcBorders>
              <w:top w:val="single" w:sz="6" w:space="0" w:color="000000"/>
              <w:left w:val="double" w:sz="4" w:space="0" w:color="000000"/>
              <w:bottom w:val="single" w:sz="6" w:space="0" w:color="000000"/>
              <w:right w:val="single" w:sz="6" w:space="0" w:color="000000"/>
            </w:tcBorders>
            <w:vAlign w:val="bottom"/>
          </w:tcPr>
          <w:p>
            <w:pPr>
              <w:pStyle w:val="Normal"/>
              <w:rPr>
                <w:rFonts w:ascii="Arial" w:hAnsi="Arial" w:cs="Arial"/>
                <w:sz w:val="20"/>
                <w:szCs w:val="20"/>
              </w:rPr>
            </w:pPr>
            <w:r>
              <w:rPr>
                <w:rFonts w:cs="Arial" w:ascii="Arial" w:hAnsi="Arial"/>
                <w:sz w:val="20"/>
                <w:szCs w:val="20"/>
              </w:rPr>
              <w:t>9.</w:t>
            </w:r>
          </w:p>
        </w:tc>
        <w:tc>
          <w:tcPr>
            <w:tcW w:w="4422" w:type="dxa"/>
            <w:tcBorders>
              <w:top w:val="single" w:sz="6" w:space="0" w:color="000000"/>
              <w:left w:val="single" w:sz="6" w:space="0" w:color="000000"/>
              <w:bottom w:val="single" w:sz="6" w:space="0" w:color="000000"/>
              <w:right w:val="single" w:sz="6" w:space="0" w:color="000000"/>
            </w:tcBorders>
            <w:vAlign w:val="bottom"/>
          </w:tcPr>
          <w:p>
            <w:pPr>
              <w:pStyle w:val="Normal"/>
              <w:rPr>
                <w:rFonts w:ascii="Arial" w:hAnsi="Arial" w:cs="Arial"/>
                <w:color w:val="000000"/>
                <w:sz w:val="20"/>
                <w:szCs w:val="20"/>
              </w:rPr>
            </w:pPr>
            <w:r>
              <w:rPr>
                <w:rFonts w:cs="Arial" w:ascii="Arial" w:hAnsi="Arial"/>
                <w:color w:val="000000"/>
                <w:sz w:val="20"/>
                <w:szCs w:val="20"/>
              </w:rPr>
              <w:t>Time out</w:t>
            </w:r>
          </w:p>
        </w:tc>
        <w:tc>
          <w:tcPr>
            <w:tcW w:w="5226" w:type="dxa"/>
            <w:tcBorders>
              <w:top w:val="single" w:sz="6" w:space="0" w:color="000000"/>
              <w:left w:val="single" w:sz="6" w:space="0" w:color="000000"/>
              <w:bottom w:val="single" w:sz="6" w:space="0" w:color="000000"/>
              <w:right w:val="double" w:sz="4" w:space="0" w:color="000000"/>
            </w:tcBorders>
          </w:tcPr>
          <w:p>
            <w:pPr>
              <w:pStyle w:val="Normal"/>
              <w:snapToGrid w:val="false"/>
              <w:rPr>
                <w:rFonts w:ascii="Arial" w:hAnsi="Arial" w:cs="Arial"/>
                <w:color w:val="000000"/>
                <w:sz w:val="16"/>
                <w:szCs w:val="20"/>
              </w:rPr>
            </w:pPr>
            <w:r>
              <w:rPr>
                <w:rFonts w:cs="Arial" w:ascii="Arial" w:hAnsi="Arial"/>
                <w:color w:val="000000"/>
                <w:sz w:val="16"/>
                <w:szCs w:val="20"/>
              </w:rPr>
            </w:r>
          </w:p>
        </w:tc>
      </w:tr>
      <w:tr>
        <w:trPr/>
        <w:tc>
          <w:tcPr>
            <w:tcW w:w="4824" w:type="dxa"/>
            <w:gridSpan w:val="2"/>
            <w:tcBorders>
              <w:top w:val="single" w:sz="6" w:space="0" w:color="000000"/>
              <w:left w:val="double" w:sz="4" w:space="0" w:color="000000"/>
              <w:bottom w:val="single" w:sz="6" w:space="0" w:color="000000"/>
              <w:right w:val="single" w:sz="6" w:space="0" w:color="000000"/>
            </w:tcBorders>
            <w:vAlign w:val="bottom"/>
          </w:tcPr>
          <w:p>
            <w:pPr>
              <w:pStyle w:val="Normal"/>
              <w:rPr>
                <w:rFonts w:ascii="Arial" w:hAnsi="Arial" w:cs="Arial"/>
                <w:color w:val="000000"/>
                <w:sz w:val="20"/>
                <w:szCs w:val="20"/>
              </w:rPr>
            </w:pPr>
            <w:r>
              <w:rPr>
                <w:rFonts w:cs="Arial" w:ascii="Arial" w:hAnsi="Arial"/>
                <w:color w:val="000000"/>
                <w:sz w:val="20"/>
                <w:szCs w:val="20"/>
              </w:rPr>
              <w:t xml:space="preserve">Name of &amp; Signature of </w:t>
            </w:r>
            <w:r>
              <w:rPr>
                <w:rFonts w:cs="Arial" w:ascii="Arial" w:hAnsi="Arial"/>
                <w:sz w:val="20"/>
                <w:szCs w:val="20"/>
              </w:rPr>
              <w:t>visitor</w:t>
            </w:r>
            <w:r>
              <w:rPr>
                <w:rFonts w:cs="Arial" w:ascii="Arial" w:hAnsi="Arial"/>
                <w:color w:val="000000"/>
                <w:sz w:val="20"/>
                <w:szCs w:val="20"/>
              </w:rPr>
              <w:t xml:space="preserve">  gate pass issuing Authority:</w:t>
            </w:r>
          </w:p>
        </w:tc>
        <w:tc>
          <w:tcPr>
            <w:tcW w:w="5226" w:type="dxa"/>
            <w:tcBorders>
              <w:top w:val="single" w:sz="6" w:space="0" w:color="000000"/>
              <w:left w:val="single" w:sz="6" w:space="0" w:color="000000"/>
              <w:bottom w:val="single" w:sz="6" w:space="0" w:color="000000"/>
              <w:right w:val="double" w:sz="4" w:space="0" w:color="000000"/>
            </w:tcBorders>
          </w:tcPr>
          <w:p>
            <w:pPr>
              <w:pStyle w:val="Normal"/>
              <w:snapToGrid w:val="false"/>
              <w:rPr>
                <w:rFonts w:ascii="Arial" w:hAnsi="Arial" w:cs="Arial"/>
                <w:color w:val="000000"/>
                <w:sz w:val="16"/>
                <w:szCs w:val="20"/>
              </w:rPr>
            </w:pPr>
            <w:r>
              <w:rPr>
                <w:rFonts w:cs="Arial" w:ascii="Arial" w:hAnsi="Arial"/>
                <w:color w:val="000000"/>
                <w:sz w:val="16"/>
                <w:szCs w:val="20"/>
              </w:rPr>
            </w:r>
          </w:p>
        </w:tc>
      </w:tr>
    </w:tbl>
    <w:p>
      <w:pPr>
        <w:pStyle w:val="Normal"/>
        <w:rPr>
          <w:rFonts w:ascii="Arial" w:hAnsi="Arial" w:cs="Arial"/>
          <w:sz w:val="8"/>
          <w:szCs w:val="8"/>
        </w:rPr>
      </w:pPr>
      <w:r>
        <w:rPr>
          <w:rFonts w:cs="Arial" w:ascii="Arial" w:hAnsi="Arial"/>
          <w:sz w:val="8"/>
          <w:szCs w:val="8"/>
        </w:rPr>
      </w:r>
    </w:p>
    <w:tbl>
      <w:tblPr>
        <w:tblW w:w="10050" w:type="dxa"/>
        <w:jc w:val="left"/>
        <w:tblInd w:w="-93" w:type="dxa"/>
        <w:tblLayout w:type="fixed"/>
        <w:tblCellMar>
          <w:top w:w="0" w:type="dxa"/>
          <w:left w:w="108" w:type="dxa"/>
          <w:bottom w:w="0" w:type="dxa"/>
          <w:right w:w="108" w:type="dxa"/>
        </w:tblCellMar>
      </w:tblPr>
      <w:tblGrid>
        <w:gridCol w:w="10050"/>
      </w:tblGrid>
      <w:tr>
        <w:trPr/>
        <w:tc>
          <w:tcPr>
            <w:tcW w:w="10050" w:type="dxa"/>
            <w:tcBorders>
              <w:top w:val="double" w:sz="4" w:space="0" w:color="000000"/>
              <w:left w:val="double" w:sz="4" w:space="0" w:color="000000"/>
              <w:bottom w:val="double" w:sz="4" w:space="0" w:color="000000"/>
              <w:right w:val="double" w:sz="4" w:space="0" w:color="000000"/>
            </w:tcBorders>
            <w:shd w:fill="D9D9D9" w:val="clear"/>
          </w:tcPr>
          <w:p>
            <w:pPr>
              <w:pStyle w:val="Normal"/>
              <w:ind w:left="93" w:right="0"/>
              <w:jc w:val="both"/>
              <w:rPr>
                <w:rFonts w:ascii="Arial" w:hAnsi="Arial" w:cs="Arial"/>
                <w:b/>
                <w:sz w:val="16"/>
                <w:szCs w:val="16"/>
              </w:rPr>
            </w:pPr>
            <w:r>
              <w:rPr>
                <w:rFonts w:cs="Arial" w:ascii="Arial" w:hAnsi="Arial"/>
                <w:sz w:val="16"/>
                <w:szCs w:val="16"/>
              </w:rPr>
              <w:t>Note:</w:t>
            </w:r>
          </w:p>
          <w:p>
            <w:pPr>
              <w:pStyle w:val="Normal"/>
              <w:numPr>
                <w:ilvl w:val="0"/>
                <w:numId w:val="3"/>
              </w:numPr>
              <w:tabs>
                <w:tab w:val="clear" w:pos="720"/>
                <w:tab w:val="left" w:pos="294" w:leader="none"/>
                <w:tab w:val="left" w:pos="1530" w:leader="none"/>
              </w:tabs>
              <w:ind w:hanging="1347" w:left="1440" w:right="0"/>
              <w:jc w:val="both"/>
              <w:rPr>
                <w:rFonts w:ascii="Arial" w:hAnsi="Arial" w:cs="Arial"/>
                <w:sz w:val="16"/>
                <w:szCs w:val="16"/>
              </w:rPr>
            </w:pPr>
            <w:r>
              <w:rPr>
                <w:rFonts w:eastAsia="Arial" w:cs="Arial" w:ascii="Arial" w:hAnsi="Arial"/>
                <w:bCs/>
                <w:sz w:val="16"/>
                <w:szCs w:val="16"/>
              </w:rPr>
              <w:t xml:space="preserve"> </w:t>
            </w:r>
            <w:r>
              <w:rPr>
                <w:rFonts w:cs="Arial" w:ascii="Arial" w:hAnsi="Arial"/>
                <w:bCs/>
                <w:sz w:val="16"/>
                <w:szCs w:val="16"/>
              </w:rPr>
              <w:t>All visitor must follow Company safety procedures and controls at site.</w:t>
            </w:r>
          </w:p>
          <w:p>
            <w:pPr>
              <w:pStyle w:val="BlockText"/>
              <w:numPr>
                <w:ilvl w:val="0"/>
                <w:numId w:val="2"/>
              </w:numPr>
              <w:tabs>
                <w:tab w:val="clear" w:pos="720"/>
                <w:tab w:val="left" w:pos="336" w:leader="none"/>
              </w:tabs>
              <w:ind w:hanging="243" w:left="336" w:right="540"/>
              <w:jc w:val="both"/>
              <w:rPr>
                <w:sz w:val="16"/>
                <w:szCs w:val="16"/>
              </w:rPr>
            </w:pPr>
            <w:r>
              <w:rPr>
                <w:sz w:val="16"/>
                <w:szCs w:val="16"/>
              </w:rPr>
              <w:t xml:space="preserve">All vehicles entering the SHANFARI TRADING AND FURNISHING CO. LLC site must comply with the speed limit, stop and no parking signs, which are displayed at various locations. Disciplinary action will be taken against offenders. </w:t>
            </w:r>
          </w:p>
          <w:p>
            <w:pPr>
              <w:pStyle w:val="Normal"/>
              <w:numPr>
                <w:ilvl w:val="0"/>
                <w:numId w:val="2"/>
              </w:numPr>
              <w:tabs>
                <w:tab w:val="clear" w:pos="720"/>
                <w:tab w:val="left" w:pos="336" w:leader="none"/>
              </w:tabs>
              <w:ind w:hanging="243" w:left="336" w:right="0"/>
              <w:rPr>
                <w:rFonts w:ascii="Arial" w:hAnsi="Arial" w:cs="Arial"/>
                <w:sz w:val="16"/>
                <w:szCs w:val="16"/>
              </w:rPr>
            </w:pPr>
            <w:r>
              <w:rPr>
                <w:rFonts w:cs="Arial" w:ascii="Arial" w:hAnsi="Arial"/>
                <w:sz w:val="16"/>
                <w:szCs w:val="16"/>
              </w:rPr>
              <w:t>Smoking allowed only in the designated areas.</w:t>
            </w:r>
          </w:p>
          <w:p>
            <w:pPr>
              <w:pStyle w:val="Normal"/>
              <w:numPr>
                <w:ilvl w:val="0"/>
                <w:numId w:val="2"/>
              </w:numPr>
              <w:tabs>
                <w:tab w:val="clear" w:pos="720"/>
                <w:tab w:val="left" w:pos="336" w:leader="none"/>
              </w:tabs>
              <w:ind w:hanging="243" w:left="336" w:right="0"/>
              <w:rPr>
                <w:rFonts w:ascii="Arial" w:hAnsi="Arial" w:cs="Arial"/>
                <w:sz w:val="16"/>
                <w:szCs w:val="16"/>
              </w:rPr>
            </w:pPr>
            <w:r>
              <w:rPr>
                <w:rFonts w:cs="Arial" w:ascii="Arial" w:hAnsi="Arial"/>
                <w:sz w:val="16"/>
                <w:szCs w:val="16"/>
              </w:rPr>
              <w:t>Photography is not allowed without permission.</w:t>
            </w:r>
          </w:p>
          <w:p>
            <w:pPr>
              <w:pStyle w:val="Normal"/>
              <w:numPr>
                <w:ilvl w:val="0"/>
                <w:numId w:val="2"/>
              </w:numPr>
              <w:tabs>
                <w:tab w:val="clear" w:pos="720"/>
                <w:tab w:val="left" w:pos="336" w:leader="none"/>
              </w:tabs>
              <w:ind w:hanging="243" w:left="336" w:right="0"/>
              <w:rPr>
                <w:rFonts w:ascii="Arial" w:hAnsi="Arial" w:cs="Arial"/>
                <w:sz w:val="16"/>
                <w:szCs w:val="16"/>
              </w:rPr>
            </w:pPr>
            <w:r>
              <w:rPr>
                <w:rFonts w:cs="Arial" w:ascii="Arial" w:hAnsi="Arial"/>
                <w:sz w:val="16"/>
                <w:szCs w:val="16"/>
              </w:rPr>
              <w:t>Speed limit 20 Kms per hour inside the site.</w:t>
            </w:r>
          </w:p>
          <w:p>
            <w:pPr>
              <w:pStyle w:val="Normal"/>
              <w:numPr>
                <w:ilvl w:val="0"/>
                <w:numId w:val="2"/>
              </w:numPr>
              <w:tabs>
                <w:tab w:val="clear" w:pos="720"/>
                <w:tab w:val="left" w:pos="336" w:leader="none"/>
              </w:tabs>
              <w:ind w:hanging="243" w:left="336" w:right="0"/>
              <w:rPr>
                <w:rFonts w:ascii="Arial" w:hAnsi="Arial" w:cs="Arial"/>
                <w:sz w:val="16"/>
                <w:szCs w:val="16"/>
              </w:rPr>
            </w:pPr>
            <w:r>
              <w:rPr>
                <w:rFonts w:cs="Arial" w:ascii="Arial" w:hAnsi="Arial"/>
                <w:sz w:val="16"/>
                <w:szCs w:val="16"/>
              </w:rPr>
              <w:t>Parking is permitted only in designated car parks.</w:t>
            </w:r>
          </w:p>
          <w:p>
            <w:pPr>
              <w:pStyle w:val="Normal"/>
              <w:numPr>
                <w:ilvl w:val="0"/>
                <w:numId w:val="2"/>
              </w:numPr>
              <w:tabs>
                <w:tab w:val="clear" w:pos="720"/>
                <w:tab w:val="left" w:pos="336" w:leader="none"/>
              </w:tabs>
              <w:ind w:hanging="243" w:left="336" w:right="0"/>
              <w:rPr>
                <w:rFonts w:ascii="Arial" w:hAnsi="Arial" w:cs="Arial"/>
                <w:sz w:val="16"/>
                <w:szCs w:val="16"/>
              </w:rPr>
            </w:pPr>
            <w:r>
              <w:rPr>
                <w:rFonts w:cs="Arial" w:ascii="Arial" w:hAnsi="Arial"/>
                <w:sz w:val="16"/>
                <w:szCs w:val="16"/>
              </w:rPr>
              <w:t>The pass is valid for single visit only.</w:t>
            </w:r>
          </w:p>
          <w:p>
            <w:pPr>
              <w:pStyle w:val="Normal"/>
              <w:numPr>
                <w:ilvl w:val="0"/>
                <w:numId w:val="2"/>
              </w:numPr>
              <w:tabs>
                <w:tab w:val="clear" w:pos="720"/>
                <w:tab w:val="left" w:pos="336" w:leader="none"/>
              </w:tabs>
              <w:ind w:hanging="243" w:left="336" w:right="0"/>
              <w:rPr>
                <w:rFonts w:ascii="Arial" w:hAnsi="Arial" w:cs="Arial"/>
                <w:sz w:val="16"/>
                <w:szCs w:val="16"/>
              </w:rPr>
            </w:pPr>
            <w:r>
              <w:rPr>
                <w:rFonts w:cs="Arial" w:ascii="Arial" w:hAnsi="Arial"/>
                <w:sz w:val="16"/>
                <w:szCs w:val="16"/>
              </w:rPr>
              <w:t>This pass shall be returned to security.</w:t>
            </w:r>
          </w:p>
          <w:p>
            <w:pPr>
              <w:pStyle w:val="Normal"/>
              <w:ind w:left="93" w:right="0"/>
              <w:rPr>
                <w:rFonts w:ascii="Arial" w:hAnsi="Arial" w:cs="Arial"/>
                <w:b/>
                <w:bCs/>
                <w:sz w:val="16"/>
                <w:szCs w:val="16"/>
              </w:rPr>
            </w:pPr>
            <w:r>
              <w:rPr>
                <w:rFonts w:cs="Arial" w:ascii="Arial" w:hAnsi="Arial"/>
                <w:b/>
                <w:bCs/>
                <w:sz w:val="16"/>
                <w:szCs w:val="16"/>
              </w:rPr>
              <w:t>Warning: Never park your vehicle or stand below the suspended load or falling object hazardous area.</w:t>
            </w:r>
          </w:p>
        </w:tc>
      </w:tr>
    </w:tbl>
    <w:p>
      <w:pPr>
        <w:pStyle w:val="BodyText2"/>
        <w:jc w:val="left"/>
        <w:rPr>
          <w:b w:val="false"/>
          <w:sz w:val="20"/>
          <w:szCs w:val="20"/>
          <w:u w:val="single"/>
        </w:rPr>
      </w:pPr>
      <w:r>
        <w:rPr>
          <w:b w:val="false"/>
          <w:sz w:val="20"/>
          <w:szCs w:val="20"/>
          <w:u w:val="single"/>
        </w:rPr>
      </w:r>
    </w:p>
    <w:p>
      <w:pPr>
        <w:pStyle w:val="Normal"/>
        <w:jc w:val="right"/>
        <w:rPr>
          <w:rFonts w:ascii="Arial" w:hAnsi="Arial" w:cs="Arial"/>
          <w:sz w:val="16"/>
          <w:szCs w:val="16"/>
        </w:rPr>
      </w:pPr>
      <w:r>
        <w:rPr>
          <w:rFonts w:cs="Arial" w:ascii="Arial" w:hAnsi="Arial"/>
          <w:sz w:val="16"/>
          <w:szCs w:val="16"/>
        </w:rPr>
        <w:t>HS-GF-17 / Rev 00</w:t>
      </w:r>
    </w:p>
    <w:p>
      <w:pPr>
        <w:pStyle w:val="BodyText2"/>
        <w:jc w:val="left"/>
        <w:rPr>
          <w:rFonts w:ascii="Arial" w:hAnsi="Arial" w:cs="Arial"/>
          <w:b w:val="false"/>
          <w:sz w:val="20"/>
          <w:szCs w:val="20"/>
          <w:u w:val="single"/>
        </w:rPr>
      </w:pPr>
      <w:r>
        <w:rPr>
          <w:rFonts w:cs="Arial"/>
          <w:b w:val="false"/>
          <w:sz w:val="20"/>
          <w:szCs w:val="20"/>
          <w:u w:val="single"/>
        </w:rPr>
      </w:r>
    </w:p>
    <w:p>
      <w:pPr>
        <w:pStyle w:val="BodyText2"/>
        <w:jc w:val="left"/>
        <w:rPr>
          <w:b w:val="false"/>
          <w:sz w:val="20"/>
          <w:szCs w:val="20"/>
          <w:u w:val="single"/>
        </w:rPr>
      </w:pPr>
      <w:r>
        <w:rPr>
          <w:b w:val="false"/>
          <w:sz w:val="20"/>
          <w:szCs w:val="20"/>
          <w:u w:val="single"/>
        </w:rPr>
      </w:r>
    </w:p>
    <w:p>
      <w:pPr>
        <w:pStyle w:val="BodyText2"/>
        <w:jc w:val="left"/>
        <w:rPr>
          <w:b w:val="false"/>
          <w:sz w:val="20"/>
          <w:szCs w:val="20"/>
          <w:u w:val="single"/>
        </w:rPr>
      </w:pPr>
      <w:r>
        <w:rPr>
          <w:b w:val="false"/>
          <w:sz w:val="20"/>
          <w:szCs w:val="20"/>
          <w:u w:val="single"/>
        </w:rPr>
      </w:r>
    </w:p>
    <w:p>
      <w:pPr>
        <w:pStyle w:val="Normal"/>
        <w:rPr>
          <w:b/>
          <w:sz w:val="20"/>
          <w:szCs w:val="20"/>
          <w:u w:val="single"/>
        </w:rPr>
      </w:pPr>
      <w:r>
        <w:rPr>
          <w:b/>
          <w:sz w:val="20"/>
          <w:szCs w:val="20"/>
          <w:u w:val="single"/>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sectPr>
      <w:type w:val="nextPage"/>
      <w:pgSz w:w="11906" w:h="16838"/>
      <w:pgMar w:left="1152" w:right="1138" w:gutter="0" w:header="0" w:top="1152"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Symbol">
    <w:altName w:val="Wingdings 3"/>
    <w:charset w:val="02"/>
    <w:family w:val="roman"/>
    <w:pitch w:val="default"/>
  </w:font>
  <w:font w:name="Courier New">
    <w:charset w:val="00"/>
    <w:family w:val="modern"/>
    <w:pitch w:val="default"/>
  </w:font>
  <w:font w:name="Wingdings">
    <w:charset w:val="02"/>
    <w:family w:val="auto"/>
    <w:pitch w:val="variable"/>
  </w:font>
  <w:font w:name="Liberation Sans">
    <w:altName w:val="Arial"/>
    <w:charset w:val="00"/>
    <w:family w:val="swiss"/>
    <w:pitch w:val="variable"/>
  </w:font>
  <w:font w:name="Tahoma">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1080"/>
        </w:tabs>
        <w:ind w:left="1080" w:hanging="360"/>
      </w:pPr>
      <w:rPr>
        <w:rFonts w:ascii="Symbol" w:hAnsi="Symbol" w:cs="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numPr>
        <w:ilvl w:val="1"/>
        <w:numId w:val="1"/>
      </w:numPr>
      <w:tabs>
        <w:tab w:val="clear" w:pos="720"/>
        <w:tab w:val="left" w:pos="11160" w:leader="none"/>
      </w:tabs>
      <w:jc w:val="center"/>
      <w:outlineLvl w:val="1"/>
    </w:pPr>
    <w:rPr>
      <w:rFonts w:ascii="Arial" w:hAnsi="Arial" w:eastAsia="Arial Unicode MS" w:cs="Arial"/>
      <w:b/>
      <w:sz w:val="28"/>
    </w:rPr>
  </w:style>
  <w:style w:type="paragraph" w:styleId="Heading8">
    <w:name w:val="heading 8"/>
    <w:basedOn w:val="Normal"/>
    <w:next w:val="Normal"/>
    <w:qFormat/>
    <w:pPr>
      <w:numPr>
        <w:ilvl w:val="7"/>
        <w:numId w:val="1"/>
      </w:numPr>
      <w:spacing w:before="240" w:after="60"/>
      <w:outlineLvl w:val="7"/>
    </w:pPr>
    <w:rPr>
      <w:i/>
      <w:iCs/>
    </w:rPr>
  </w:style>
  <w:style w:type="character" w:styleId="WW8Num1z0">
    <w:name w:val="WW8Num1z0"/>
    <w:qFormat/>
    <w:rPr>
      <w:rFonts w:ascii="Symbol;Wingdings 3" w:hAnsi="Symbol;Wingdings 3" w:cs="Symbol;Wingdings 3"/>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Wingdings 3" w:hAnsi="Symbol;Wingdings 3" w:cs="Symbol;Wingdings 3"/>
    </w:rPr>
  </w:style>
  <w:style w:type="character" w:styleId="WW8Num3z0">
    <w:name w:val="WW8Num3z0"/>
    <w:qFormat/>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BodyText2">
    <w:name w:val="Body Text 2"/>
    <w:basedOn w:val="Normal"/>
    <w:qFormat/>
    <w:pPr>
      <w:jc w:val="center"/>
    </w:pPr>
    <w:rPr>
      <w:rFonts w:ascii="Arial" w:hAnsi="Arial" w:cs="Arial"/>
      <w:b/>
      <w:bCs/>
      <w:sz w:val="96"/>
    </w:rPr>
  </w:style>
  <w:style w:type="paragraph" w:styleId="BlockText">
    <w:name w:val="Block Text"/>
    <w:basedOn w:val="Normal"/>
    <w:qFormat/>
    <w:pPr>
      <w:ind w:hanging="0" w:left="360" w:right="540"/>
    </w:pPr>
    <w:rPr>
      <w:rFonts w:ascii="Arial" w:hAnsi="Arial" w:cs="Arial"/>
      <w:sz w:val="20"/>
    </w:rPr>
  </w:style>
  <w:style w:type="paragraph" w:styleId="BodyTextIndent">
    <w:name w:val="Body Text Indent"/>
    <w:basedOn w:val="Normal"/>
    <w:pPr>
      <w:spacing w:before="0" w:after="120"/>
      <w:ind w:hanging="0" w:left="283" w:right="0"/>
    </w:pPr>
    <w:rPr/>
  </w:style>
  <w:style w:type="paragraph" w:styleId="BodyTextIndent2">
    <w:name w:val="Body Text Indent 2"/>
    <w:basedOn w:val="Normal"/>
    <w:qFormat/>
    <w:pPr>
      <w:spacing w:lineRule="auto" w:line="480" w:before="0" w:after="120"/>
      <w:ind w:hanging="0" w:left="283" w:right="0"/>
    </w:pPr>
    <w:rPr/>
  </w:style>
  <w:style w:type="paragraph" w:styleId="BodyTextIndent3">
    <w:name w:val="Body Text Indent 3"/>
    <w:basedOn w:val="Normal"/>
    <w:qFormat/>
    <w:pPr>
      <w:spacing w:before="0" w:after="120"/>
      <w:ind w:hanging="0" w:left="283" w:right="0"/>
    </w:pPr>
    <w:rPr>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90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2006-03-04T10:56:00Z</dcterms:created>
  <dc:creator>navin</dc:creator>
  <dc:description/>
  <cp:keywords/>
  <dc:language>en-US</dc:language>
  <cp:lastModifiedBy>aali</cp:lastModifiedBy>
  <cp:lastPrinted>2008-02-27T09:31:00Z</cp:lastPrinted>
  <dcterms:modified xsi:type="dcterms:W3CDTF">2008-02-27T05:31:00Z</dcterms:modified>
  <cp:revision>35</cp:revision>
  <dc:subject/>
  <dc:title/>
</cp:coreProperties>
</file>