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b/>
          <w:bCs/>
          <w:color w:val="475569"/>
          <w:sz w:val="24"/>
          <w:szCs w:val="24"/>
        </w:rPr>
        <w:t xml:space="preserve">A PROJECT REPORT ON</w:t>
      </w:r>
    </w:p>
    <w:p>
      <w:pPr>
        <w:spacing w:after="480" w:before="240"/>
        <w:jc w:val="center"/>
      </w:pPr>
      <w:r>
        <w:rPr>
          <w:b/>
          <w:bCs/>
          <w:color w:val="0F172A"/>
          <w:sz w:val="36"/>
          <w:szCs w:val="36"/>
        </w:rPr>
        <w:t xml:space="preserve">SOCIAL MEDIA ENGAGEMENT &amp; SHORT-FORM VIDEO PERFORMANCE PREDICTOR</w:t>
      </w:r>
    </w:p>
    <w:p>
      <w:pPr>
        <w:spacing w:after="720" w:before="120"/>
        <w:jc w:val="center"/>
      </w:pPr>
      <w:r>
        <w:rPr>
          <w:i/>
          <w:iCs/>
          <w:color w:val="2563EB"/>
          <w:sz w:val="24"/>
          <w:szCs w:val="24"/>
        </w:rPr>
        <w:t xml:space="preserve">Using Machine Learning (Random Forest &amp; Gradient Boosting) and NLP Script Analytics</w:t>
      </w:r>
    </w:p>
    <w:p>
      <w:pPr>
        <w:spacing w:after="240" w:before="480"/>
        <w:jc w:val="center"/>
      </w:pPr>
      <w:r>
        <w:rPr>
          <w:color w:val="334155"/>
          <w:sz w:val="22"/>
          <w:szCs w:val="22"/>
        </w:rPr>
        <w:t xml:space="preserve">Submitted in partial fulfillment of the requirements for the award of the Degree of
Bachelor of Science in Information Technology / Computer Science
(Academic Year: 2026)</w:t>
      </w:r>
    </w:p>
    <w:p>
      <w:pPr>
        <w:spacing w:after="240" w:before="720"/>
        <w:jc w:val="center"/>
      </w:pPr>
      <w:r>
        <w:rPr>
          <w:b/>
          <w:bCs/>
          <w:color w:val="0F172A"/>
          <w:sz w:val="22"/>
          <w:szCs w:val="22"/>
        </w:rPr>
        <w:t xml:space="preserve">SUBMITTED BY:
</w:t>
      </w:r>
      <w:r>
        <w:rPr>
          <w:b/>
          <w:bCs/>
          <w:color w:val="0F172A"/>
          <w:sz w:val="24"/>
          <w:szCs w:val="24"/>
        </w:rPr>
        <w:t xml:space="preserve">Hamdan Shaikh
</w:t>
      </w:r>
      <w:r>
        <w:rPr>
          <w:color w:val="64748B"/>
          <w:sz w:val="20"/>
          <w:szCs w:val="20"/>
        </w:rPr>
        <w:t xml:space="preserve">Department of Information Technology &amp; Computer Applications
</w:t>
      </w:r>
      <w:r>
        <w:rPr>
          <w:b/>
          <w:bCs/>
          <w:color w:val="0F172A"/>
          <w:sz w:val="22"/>
          <w:szCs w:val="22"/>
        </w:rPr>
        <w:t xml:space="preserve">UNDER THE ESTEEMED GUIDANCE OF:
</w:t>
      </w:r>
      <w:r>
        <w:rPr>
          <w:b/>
          <w:bCs/>
          <w:color w:val="0F172A"/>
          <w:sz w:val="24"/>
          <w:szCs w:val="24"/>
        </w:rPr>
        <w:t xml:space="preserve">Project Guide / Faculty Supervisor
</w:t>
      </w:r>
      <w:r>
        <w:rPr>
          <w:color w:val="64748B"/>
          <w:sz w:val="20"/>
          <w:szCs w:val="20"/>
        </w:rPr>
        <w:t xml:space="preserve">Department of Computer Science &amp; Engineering
</w:t>
      </w:r>
    </w:p>
    <w:p>
      <w:pPr>
        <w:spacing w:after="240" w:before="720"/>
        <w:jc w:val="center"/>
      </w:pPr>
      <w:r>
        <w:rPr>
          <w:color w:val="64748B"/>
          <w:sz w:val="18"/>
          <w:szCs w:val="18"/>
        </w:rPr>
        <w:t xml:space="preserve">Live Project Platform: https://web-beta-lyart-5xnw34e0lc.vercel.app
GitHub Repository: https://github.com/Hamdan620/social-media-engagement-and-video-performance-predictor</w:t>
      </w:r>
    </w:p>
    <w:p>
      <w:r>
        <w:br w:type="page"/>
      </w:r>
    </w:p>
    <w:p>
      <w:pPr>
        <w:spacing w:after="360" w:before="240"/>
        <w:jc w:val="center"/>
      </w:pPr>
      <w:r>
        <w:rPr>
          <w:b/>
          <w:bCs/>
          <w:color w:val="0F172A"/>
          <w:sz w:val="28"/>
          <w:szCs w:val="28"/>
        </w:rPr>
        <w:t xml:space="preserve">CERTIFICATE OF AUTHENTICATED WORK</w:t>
      </w:r>
    </w:p>
    <w:p>
      <w:pPr>
        <w:spacing w:after="240" w:before="240"/>
      </w:pPr>
      <w:r>
        <w:rPr>
          <w:sz w:val="22"/>
          <w:szCs w:val="22"/>
        </w:rPr>
        <w:t xml:space="preserve">This is to certify that the project entitled </w:t>
      </w:r>
      <w:r>
        <w:rPr>
          <w:b/>
          <w:bCs/>
          <w:color w:val="0F172A"/>
          <w:sz w:val="22"/>
          <w:szCs w:val="22"/>
        </w:rPr>
        <w:t xml:space="preserve">"Social Media Engagement &amp; Short-Form Video Performance Predictor using Machine Learning &amp; NLP" </w:t>
      </w:r>
      <w:r>
        <w:rPr>
          <w:sz w:val="22"/>
          <w:szCs w:val="22"/>
        </w:rPr>
        <w:t xml:space="preserve">is a bona fide work carried out by Hamdan Shaikh in partial fulfillment of the requirements for the award of the Degree during the Academic Year 2026.</w:t>
      </w:r>
    </w:p>
    <w:p>
      <w:pPr>
        <w:spacing w:after="480" w:before="240"/>
      </w:pPr>
      <w:r>
        <w:rPr>
          <w:sz w:val="22"/>
          <w:szCs w:val="22"/>
        </w:rPr>
        <w:t xml:space="preserve">The project demonstrates substantial technical implementation, logic building, data engineering across 10,000 vectors, Natural Language Processing script diagnostics, and cloud deployment in accordance with university evaluation criteria.</w:t>
      </w:r>
    </w:p>
    <w:p>
      <w:pPr>
        <w:spacing w:after="240" w:before="960"/>
      </w:pPr>
      <w:r>
        <w:rPr>
          <w:color w:val="475569"/>
          <w:sz w:val="20"/>
          <w:szCs w:val="20"/>
        </w:rPr>
        <w:t xml:space="preserve">____________________                      ____________________                      ____________________
Project Guide                             Head of Department                        External Examiner
Date: October 2026                        Date: October 2026                        Date: October 2026</w:t>
      </w:r>
    </w:p>
    <w:p>
      <w:r>
        <w:br w:type="page"/>
      </w:r>
    </w:p>
    <w:p>
      <w:pPr>
        <w:spacing w:after="360" w:before="240"/>
        <w:jc w:val="center"/>
      </w:pPr>
      <w:r>
        <w:rPr>
          <w:b/>
          <w:bCs/>
          <w:color w:val="0F172A"/>
          <w:sz w:val="28"/>
          <w:szCs w:val="28"/>
        </w:rPr>
        <w:t xml:space="preserve">ROLE AND RESPONSIBILITY FORM</w:t>
      </w:r>
    </w:p>
    <w:p>
      <w:pPr>
        <w:spacing w:after="240" w:before="120"/>
      </w:pPr>
      <w:r>
        <w:rPr>
          <w:b/>
          <w:bCs/>
          <w:color w:val="0F172A"/>
        </w:rPr>
        <w:t xml:space="preserve">Project Title: </w:t>
      </w:r>
      <w:r>
        <w:t xml:space="preserve">Social Media Engagement &amp; Short-Form Video Performance Predictor
</w:t>
      </w:r>
      <w:r>
        <w:rPr>
          <w:b/>
          <w:bCs/>
          <w:color w:val="0F172A"/>
        </w:rPr>
        <w:t xml:space="preserve">Candidate Name: </w:t>
      </w:r>
      <w:r>
        <w:t xml:space="preserve">Hamdan Shaikh
</w:t>
      </w:r>
      <w:r>
        <w:rPr>
          <w:b/>
          <w:bCs/>
          <w:color w:val="0F172A"/>
        </w:rPr>
        <w:t xml:space="preserve">Project Category: </w:t>
      </w:r>
      <w:r>
        <w:t xml:space="preserve">Machine Learning, Predictive Analytics, NLP &amp; Cloud Application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rPr>
              <w:t xml:space="preserve">Phase / Module</w:t>
            </w:r>
          </w:p>
        </w:tc>
        <w:tc>
          <w:tcPr>
            <w:shd w:fill="0F172A" w:val="clear"/>
          </w:tcPr>
          <w:p>
            <w:r>
              <w:rPr>
                <w:b/>
                <w:bCs/>
                <w:color w:val="FFFFFF"/>
              </w:rPr>
              <w:t xml:space="preserve">Specific Responsibility &amp; Deliverables</w:t>
            </w:r>
          </w:p>
        </w:tc>
        <w:tc>
          <w:tcPr>
            <w:shd w:fill="0F172A" w:val="clear"/>
          </w:tcPr>
          <w:p>
            <w:r>
              <w:rPr>
                <w:b/>
                <w:bCs/>
                <w:color w:val="FFFFFF"/>
              </w:rPr>
              <w:t xml:space="preserve">Status</w:t>
            </w:r>
          </w:p>
        </w:tc>
      </w:tr>
      <w:tr>
        <w:tc>
          <w:p>
            <w:r>
              <w:rPr>
                <w:b/>
                <w:bCs/>
              </w:rPr>
              <w:t xml:space="preserve">Dataset Engineering</w:t>
            </w:r>
          </w:p>
        </w:tc>
        <w:tc>
          <w:p>
            <w:r>
              <w:t xml:space="preserve">Synthesized and preprocessed 10,000 multi-platform short-form video vectors across 17 features with platform-realistic virality curves.</w:t>
            </w:r>
          </w:p>
        </w:tc>
        <w:tc>
          <w:p>
            <w:r>
              <w:t xml:space="preserve">Completed</w:t>
            </w:r>
          </w:p>
        </w:tc>
      </w:tr>
      <w:tr>
        <w:tc>
          <w:p>
            <w:r>
              <w:rPr>
                <w:b/>
                <w:bCs/>
              </w:rPr>
              <w:t xml:space="preserve">Machine Learning Core</w:t>
            </w:r>
          </w:p>
        </w:tc>
        <w:tc>
          <w:p>
            <w:r>
              <w:t xml:space="preserve">Trained and evaluated Random Forest and Gradient Boosting models achieving R2 = 0.88, with SHAP feature attribution.</w:t>
            </w:r>
          </w:p>
        </w:tc>
        <w:tc>
          <w:p>
            <w:r>
              <w:t xml:space="preserve">Completed</w:t>
            </w:r>
          </w:p>
        </w:tc>
      </w:tr>
      <w:tr>
        <w:tc>
          <w:p>
            <w:r>
              <w:rPr>
                <w:b/>
                <w:bCs/>
              </w:rPr>
              <w:t xml:space="preserve">NLP Script Engine</w:t>
            </w:r>
          </w:p>
        </w:tc>
        <w:tc>
          <w:p>
            <w:r>
              <w:t xml:space="preserve">Built script analyzer breaking down Hook (0-5s), Body Pacing (150 WPM), CTA conversion, and automated high-retention rewrites.</w:t>
            </w:r>
          </w:p>
        </w:tc>
        <w:tc>
          <w:p>
            <w:r>
              <w:t xml:space="preserve">Completed</w:t>
            </w:r>
          </w:p>
        </w:tc>
      </w:tr>
      <w:tr>
        <w:tc>
          <w:p>
            <w:r>
              <w:rPr>
                <w:b/>
                <w:bCs/>
              </w:rPr>
              <w:t xml:space="preserve">Follower Reach Scaling</w:t>
            </w:r>
          </w:p>
        </w:tc>
        <w:tc>
          <w:p>
            <w:r>
              <w:t xml:space="preserve">Implemented dual-channel view modeling (Follower Base vs. Algorithmic FYP Discovery) from 0 to 1,000,000+ followers.</w:t>
            </w:r>
          </w:p>
        </w:tc>
        <w:tc>
          <w:p>
            <w:r>
              <w:t xml:space="preserve">Completed</w:t>
            </w:r>
          </w:p>
        </w:tc>
      </w:tr>
      <w:tr>
        <w:tc>
          <w:p>
            <w:r>
              <w:rPr>
                <w:b/>
                <w:bCs/>
              </w:rPr>
              <w:t xml:space="preserve">Full-Stack UI &amp; Cloud</w:t>
            </w:r>
          </w:p>
        </w:tc>
        <w:tc>
          <w:p>
            <w:r>
              <w:t xml:space="preserve">Architected Next.js 14 web app with zinc enterprise theme, executive audit ledger, and deployed to Vercel production.</w:t>
            </w:r>
          </w:p>
        </w:tc>
        <w:tc>
          <w:p>
            <w:r>
              <w:t xml:space="preserve">Completed</w:t>
            </w:r>
          </w:p>
        </w:tc>
      </w:tr>
    </w:tbl>
    <w:p>
      <w:r>
        <w:br w:type="page"/>
      </w:r>
    </w:p>
    <w:p>
      <w:pPr>
        <w:spacing w:after="240" w:before="240"/>
        <w:jc w:val="center"/>
      </w:pPr>
      <w:r>
        <w:rPr>
          <w:b/>
          <w:bCs/>
          <w:color w:val="0F172A"/>
          <w:sz w:val="28"/>
          <w:szCs w:val="28"/>
        </w:rPr>
        <w:t xml:space="preserve">ABSTRACT</w:t>
      </w:r>
    </w:p>
    <w:p>
      <w:pPr>
        <w:spacing w:after="360" w:before="120"/>
      </w:pPr>
      <w:r>
        <w:rPr>
          <w:sz w:val="22"/>
          <w:szCs w:val="22"/>
        </w:rPr>
        <w:t xml:space="preserve">Short-form video has become the predominant vehicle for global digital engagement across TikTok, Instagram Reels, and YouTube Shorts. Algorithmic distribution in these platforms is governed by complex retention dynamics, initial hook velocity, viewer drop-off, and audience interaction rates. However, contemporary analytics tools operate purely retrospectively, informing creators of poor performance only after publication. This project presents the Social Media Engagement and Short-Form Video Performance Predictor, an end-to-end data science and natural language processing platform that forecasts video performance before publication. The system integrates a multi-regression machine learning model trained on 10,000 short-form video records (achieving R² ≈ 0.88), an NLP script analyzer evaluating hook strength (0–5 seconds), delivery pacing (words per minute), and call-to-action conversion signals, and a dual-channel reach model differentiating organic follower reach from algorithmic explore feed discovery across scales of 0 to 1,000,000+ followers. Deployed on cloud serverless architecture, the platform provides actionable pre-production intelligence for digital creators and marketers.</w:t>
      </w:r>
    </w:p>
    <w:p>
      <w:pPr>
        <w:spacing w:after="240" w:before="480"/>
        <w:jc w:val="center"/>
      </w:pPr>
      <w:r>
        <w:rPr>
          <w:b/>
          <w:bCs/>
          <w:color w:val="0F172A"/>
          <w:sz w:val="28"/>
          <w:szCs w:val="28"/>
        </w:rPr>
        <w:t xml:space="preserve">ACKNOWLEDGEMENT</w:t>
      </w:r>
    </w:p>
    <w:p>
      <w:pPr>
        <w:spacing w:after="240" w:before="120"/>
      </w:pPr>
      <w:r>
        <w:rPr>
          <w:sz w:val="22"/>
          <w:szCs w:val="22"/>
        </w:rPr>
        <w:t xml:space="preserve">I express my deepest gratitude to my Project Guide and the Faculty of the Computer Science and Information Technology Department for their indispensable mentorship, critical review, and constant encouragement throughout the lifecycle of this project.
I also extend my sincere thanks to my institution for providing the infrastructural resources, computational facilities, and supportive academic environment necessary to conceive, implement, and validate this work. Finally, I thank my family and peers for their continuous moral support during the intensive development and testing phases.</w:t>
      </w:r>
    </w:p>
    <w:p>
      <w:r>
        <w:br w:type="page"/>
      </w:r>
    </w:p>
    <w:p>
      <w:pPr>
        <w:spacing w:after="360" w:before="240"/>
        <w:jc w:val="center"/>
      </w:pPr>
      <w:r>
        <w:rPr>
          <w:b/>
          <w:bCs/>
          <w:color w:val="0F172A"/>
          <w:sz w:val="28"/>
          <w:szCs w:val="28"/>
        </w:rPr>
        <w:t xml:space="preserve">TABLE OF CONTENTS</w:t>
      </w:r>
    </w:p>
    <w:p>
      <w:pPr>
        <w:spacing w:after="60" w:before="60"/>
      </w:pPr>
      <w:r>
        <w:rPr>
          <w:b w:val="false"/>
          <w:bCs w:val="false"/>
          <w:color w:val="334155"/>
        </w:rPr>
        <w:t xml:space="preserve">Certificate of Authenticated Work</w:t>
      </w:r>
      <w:r>
        <w:rPr>
          <w:color w:val="CBD5E1"/>
        </w:rPr>
        <w:t xml:space="preserve">  ...........................................................................................................................  </w:t>
      </w:r>
      <w:r>
        <w:rPr>
          <w:b/>
          <w:bCs/>
          <w:color w:val="0F172A"/>
        </w:rPr>
        <w:t xml:space="preserve">ii</w:t>
      </w:r>
    </w:p>
    <w:p>
      <w:pPr>
        <w:spacing w:after="60" w:before="60"/>
      </w:pPr>
      <w:r>
        <w:rPr>
          <w:b w:val="false"/>
          <w:bCs w:val="false"/>
          <w:color w:val="334155"/>
        </w:rPr>
        <w:t xml:space="preserve">Role and Responsibility Form</w:t>
      </w:r>
      <w:r>
        <w:rPr>
          <w:color w:val="CBD5E1"/>
        </w:rPr>
        <w:t xml:space="preserve">  ...........................................................................................................................  </w:t>
      </w:r>
      <w:r>
        <w:rPr>
          <w:b/>
          <w:bCs/>
          <w:color w:val="0F172A"/>
        </w:rPr>
        <w:t xml:space="preserve">iii</w:t>
      </w:r>
    </w:p>
    <w:p>
      <w:pPr>
        <w:spacing w:after="60" w:before="60"/>
      </w:pPr>
      <w:r>
        <w:rPr>
          <w:b w:val="false"/>
          <w:bCs w:val="false"/>
          <w:color w:val="334155"/>
        </w:rPr>
        <w:t xml:space="preserve">Abstract</w:t>
      </w:r>
      <w:r>
        <w:rPr>
          <w:color w:val="CBD5E1"/>
        </w:rPr>
        <w:t xml:space="preserve">  ...........................................................................................................................  </w:t>
      </w:r>
      <w:r>
        <w:rPr>
          <w:b/>
          <w:bCs/>
          <w:color w:val="0F172A"/>
        </w:rPr>
        <w:t xml:space="preserve">iv</w:t>
      </w:r>
    </w:p>
    <w:p>
      <w:pPr>
        <w:spacing w:after="60" w:before="60"/>
      </w:pPr>
      <w:r>
        <w:rPr>
          <w:b w:val="false"/>
          <w:bCs w:val="false"/>
          <w:color w:val="334155"/>
        </w:rPr>
        <w:t xml:space="preserve">Acknowledgement</w:t>
      </w:r>
      <w:r>
        <w:rPr>
          <w:color w:val="CBD5E1"/>
        </w:rPr>
        <w:t xml:space="preserve">  ...........................................................................................................................  </w:t>
      </w:r>
      <w:r>
        <w:rPr>
          <w:b/>
          <w:bCs/>
          <w:color w:val="0F172A"/>
        </w:rPr>
        <w:t xml:space="preserve">v</w:t>
      </w:r>
    </w:p>
    <w:p>
      <w:pPr>
        <w:spacing w:after="60" w:before="60"/>
      </w:pPr>
      <w:r>
        <w:rPr>
          <w:b w:val="false"/>
          <w:bCs w:val="false"/>
          <w:color w:val="334155"/>
        </w:rPr>
        <w:t xml:space="preserve">Table of Figures &amp; Tables</w:t>
      </w:r>
      <w:r>
        <w:rPr>
          <w:color w:val="CBD5E1"/>
        </w:rPr>
        <w:t xml:space="preserve">  ...........................................................................................................................  </w:t>
      </w:r>
      <w:r>
        <w:rPr>
          <w:b/>
          <w:bCs/>
          <w:color w:val="0F172A"/>
        </w:rPr>
        <w:t xml:space="preserve">vii</w:t>
      </w:r>
    </w:p>
    <w:p>
      <w:pPr>
        <w:spacing w:after="60" w:before="60"/>
      </w:pPr>
      <w:r>
        <w:rPr>
          <w:b/>
          <w:bCs/>
          <w:color w:val="0F172A"/>
        </w:rPr>
        <w:t xml:space="preserve">CHAPTER 1: INTRODUCTION</w:t>
      </w:r>
      <w:r>
        <w:rPr>
          <w:color w:val="CBD5E1"/>
        </w:rPr>
        <w:t xml:space="preserve">  ...........................................................................................................................  </w:t>
      </w:r>
      <w:r>
        <w:rPr>
          <w:b/>
          <w:bCs/>
          <w:color w:val="0F172A"/>
        </w:rPr>
        <w:t xml:space="preserve">1</w:t>
      </w:r>
    </w:p>
    <w:p>
      <w:pPr>
        <w:spacing w:after="60" w:before="60"/>
      </w:pPr>
      <w:r>
        <w:rPr>
          <w:b w:val="false"/>
          <w:bCs w:val="false"/>
          <w:color w:val="334155"/>
        </w:rPr>
        <w:t xml:space="preserve">  1.1 Background</w:t>
      </w:r>
      <w:r>
        <w:rPr>
          <w:color w:val="CBD5E1"/>
        </w:rPr>
        <w:t xml:space="preserve">  ...........................................................................................................................  </w:t>
      </w:r>
      <w:r>
        <w:rPr>
          <w:b/>
          <w:bCs/>
          <w:color w:val="0F172A"/>
        </w:rPr>
        <w:t xml:space="preserve">1</w:t>
      </w:r>
    </w:p>
    <w:p>
      <w:pPr>
        <w:spacing w:after="60" w:before="60"/>
      </w:pPr>
      <w:r>
        <w:rPr>
          <w:b w:val="false"/>
          <w:bCs w:val="false"/>
          <w:color w:val="334155"/>
        </w:rPr>
        <w:t xml:space="preserve">  1.2 Objectives</w:t>
      </w:r>
      <w:r>
        <w:rPr>
          <w:color w:val="CBD5E1"/>
        </w:rPr>
        <w:t xml:space="preserve">  ...........................................................................................................................  </w:t>
      </w:r>
      <w:r>
        <w:rPr>
          <w:b/>
          <w:bCs/>
          <w:color w:val="0F172A"/>
        </w:rPr>
        <w:t xml:space="preserve">2</w:t>
      </w:r>
    </w:p>
    <w:p>
      <w:pPr>
        <w:spacing w:after="60" w:before="60"/>
      </w:pPr>
      <w:r>
        <w:rPr>
          <w:b w:val="false"/>
          <w:bCs w:val="false"/>
          <w:color w:val="334155"/>
        </w:rPr>
        <w:t xml:space="preserve">  1.3 Purpose, Scope, and Applicability</w:t>
      </w:r>
      <w:r>
        <w:rPr>
          <w:color w:val="CBD5E1"/>
        </w:rPr>
        <w:t xml:space="preserve">  ...........................................................................................................................  </w:t>
      </w:r>
      <w:r>
        <w:rPr>
          <w:b/>
          <w:bCs/>
          <w:color w:val="0F172A"/>
        </w:rPr>
        <w:t xml:space="preserve">3</w:t>
      </w:r>
    </w:p>
    <w:p>
      <w:pPr>
        <w:spacing w:after="60" w:before="60"/>
      </w:pPr>
      <w:r>
        <w:rPr>
          <w:b w:val="false"/>
          <w:bCs w:val="false"/>
          <w:color w:val="334155"/>
        </w:rPr>
        <w:t xml:space="preserve">    1.3.1 Purpose</w:t>
      </w:r>
      <w:r>
        <w:rPr>
          <w:color w:val="CBD5E1"/>
        </w:rPr>
        <w:t xml:space="preserve">  ...........................................................................................................................  </w:t>
      </w:r>
      <w:r>
        <w:rPr>
          <w:b/>
          <w:bCs/>
          <w:color w:val="0F172A"/>
        </w:rPr>
        <w:t xml:space="preserve">3</w:t>
      </w:r>
    </w:p>
    <w:p>
      <w:pPr>
        <w:spacing w:after="60" w:before="60"/>
      </w:pPr>
      <w:r>
        <w:rPr>
          <w:b w:val="false"/>
          <w:bCs w:val="false"/>
          <w:color w:val="334155"/>
        </w:rPr>
        <w:t xml:space="preserve">    1.3.2 Scope</w:t>
      </w:r>
      <w:r>
        <w:rPr>
          <w:color w:val="CBD5E1"/>
        </w:rPr>
        <w:t xml:space="preserve">  ...........................................................................................................................  </w:t>
      </w:r>
      <w:r>
        <w:rPr>
          <w:b/>
          <w:bCs/>
          <w:color w:val="0F172A"/>
        </w:rPr>
        <w:t xml:space="preserve">4</w:t>
      </w:r>
    </w:p>
    <w:p>
      <w:pPr>
        <w:spacing w:after="60" w:before="60"/>
      </w:pPr>
      <w:r>
        <w:rPr>
          <w:b w:val="false"/>
          <w:bCs w:val="false"/>
          <w:color w:val="334155"/>
        </w:rPr>
        <w:t xml:space="preserve">    1.3.3 Applicability</w:t>
      </w:r>
      <w:r>
        <w:rPr>
          <w:color w:val="CBD5E1"/>
        </w:rPr>
        <w:t xml:space="preserve">  ...........................................................................................................................  </w:t>
      </w:r>
      <w:r>
        <w:rPr>
          <w:b/>
          <w:bCs/>
          <w:color w:val="0F172A"/>
        </w:rPr>
        <w:t xml:space="preserve">4</w:t>
      </w:r>
    </w:p>
    <w:p>
      <w:pPr>
        <w:spacing w:after="60" w:before="60"/>
      </w:pPr>
      <w:r>
        <w:rPr>
          <w:b w:val="false"/>
          <w:bCs w:val="false"/>
          <w:color w:val="334155"/>
        </w:rPr>
        <w:t xml:space="preserve">  1.4 Achievements</w:t>
      </w:r>
      <w:r>
        <w:rPr>
          <w:color w:val="CBD5E1"/>
        </w:rPr>
        <w:t xml:space="preserve">  ...........................................................................................................................  </w:t>
      </w:r>
      <w:r>
        <w:rPr>
          <w:b/>
          <w:bCs/>
          <w:color w:val="0F172A"/>
        </w:rPr>
        <w:t xml:space="preserve">5</w:t>
      </w:r>
    </w:p>
    <w:p>
      <w:pPr>
        <w:spacing w:after="60" w:before="60"/>
      </w:pPr>
      <w:r>
        <w:rPr>
          <w:b w:val="false"/>
          <w:bCs w:val="false"/>
          <w:color w:val="334155"/>
        </w:rPr>
        <w:t xml:space="preserve">  1.5 Organisation of Report</w:t>
      </w:r>
      <w:r>
        <w:rPr>
          <w:color w:val="CBD5E1"/>
        </w:rPr>
        <w:t xml:space="preserve">  ...........................................................................................................................  </w:t>
      </w:r>
      <w:r>
        <w:rPr>
          <w:b/>
          <w:bCs/>
          <w:color w:val="0F172A"/>
        </w:rPr>
        <w:t xml:space="preserve">6</w:t>
      </w:r>
    </w:p>
    <w:p>
      <w:pPr>
        <w:spacing w:after="60" w:before="60"/>
      </w:pPr>
      <w:r>
        <w:rPr>
          <w:b/>
          <w:bCs/>
          <w:color w:val="0F172A"/>
        </w:rPr>
        <w:t xml:space="preserve">CHAPTER 2: SURVEY OF TECHNOLOGIES</w:t>
      </w:r>
      <w:r>
        <w:rPr>
          <w:color w:val="CBD5E1"/>
        </w:rPr>
        <w:t xml:space="preserve">  ...........................................................................................................................  </w:t>
      </w:r>
      <w:r>
        <w:rPr>
          <w:b/>
          <w:bCs/>
          <w:color w:val="0F172A"/>
        </w:rPr>
        <w:t xml:space="preserve">7</w:t>
      </w:r>
    </w:p>
    <w:p>
      <w:pPr>
        <w:spacing w:after="60" w:before="60"/>
      </w:pPr>
      <w:r>
        <w:rPr>
          <w:b w:val="false"/>
          <w:bCs w:val="false"/>
          <w:color w:val="334155"/>
        </w:rPr>
        <w:t xml:space="preserve">  2.1 Landscape of Predictive Social Analytics</w:t>
      </w:r>
      <w:r>
        <w:rPr>
          <w:color w:val="CBD5E1"/>
        </w:rPr>
        <w:t xml:space="preserve">  ...........................................................................................................................  </w:t>
      </w:r>
      <w:r>
        <w:rPr>
          <w:b/>
          <w:bCs/>
          <w:color w:val="0F172A"/>
        </w:rPr>
        <w:t xml:space="preserve">7</w:t>
      </w:r>
    </w:p>
    <w:p>
      <w:pPr>
        <w:spacing w:after="60" w:before="60"/>
      </w:pPr>
      <w:r>
        <w:rPr>
          <w:b w:val="false"/>
          <w:bCs w:val="false"/>
          <w:color w:val="334155"/>
        </w:rPr>
        <w:t xml:space="preserve">  2.2 Comparative Study of Machine Learning Algorithms</w:t>
      </w:r>
      <w:r>
        <w:rPr>
          <w:color w:val="CBD5E1"/>
        </w:rPr>
        <w:t xml:space="preserve">  ...........................................................................................................................  </w:t>
      </w:r>
      <w:r>
        <w:rPr>
          <w:b/>
          <w:bCs/>
          <w:color w:val="0F172A"/>
        </w:rPr>
        <w:t xml:space="preserve">8</w:t>
      </w:r>
    </w:p>
    <w:p>
      <w:pPr>
        <w:spacing w:after="60" w:before="60"/>
      </w:pPr>
      <w:r>
        <w:rPr>
          <w:b w:val="false"/>
          <w:bCs w:val="false"/>
          <w:color w:val="334155"/>
        </w:rPr>
        <w:t xml:space="preserve">  2.3 Natural Language Processing Frameworks</w:t>
      </w:r>
      <w:r>
        <w:rPr>
          <w:color w:val="CBD5E1"/>
        </w:rPr>
        <w:t xml:space="preserve">  ...........................................................................................................................  </w:t>
      </w:r>
      <w:r>
        <w:rPr>
          <w:b/>
          <w:bCs/>
          <w:color w:val="0F172A"/>
        </w:rPr>
        <w:t xml:space="preserve">9</w:t>
      </w:r>
    </w:p>
    <w:p>
      <w:pPr>
        <w:spacing w:after="60" w:before="60"/>
      </w:pPr>
      <w:r>
        <w:rPr>
          <w:b w:val="false"/>
          <w:bCs w:val="false"/>
          <w:color w:val="334155"/>
        </w:rPr>
        <w:t xml:space="preserve">  2.4 Web &amp; Cloud Architecture Selection Rationale</w:t>
      </w:r>
      <w:r>
        <w:rPr>
          <w:color w:val="CBD5E1"/>
        </w:rPr>
        <w:t xml:space="preserve">  ...........................................................................................................................  </w:t>
      </w:r>
      <w:r>
        <w:rPr>
          <w:b/>
          <w:bCs/>
          <w:color w:val="0F172A"/>
        </w:rPr>
        <w:t xml:space="preserve">10</w:t>
      </w:r>
    </w:p>
    <w:p>
      <w:pPr>
        <w:spacing w:after="60" w:before="60"/>
      </w:pPr>
      <w:r>
        <w:rPr>
          <w:b/>
          <w:bCs/>
          <w:color w:val="0F172A"/>
        </w:rPr>
        <w:t xml:space="preserve">CHAPTER 3: REQUIREMENTS AND ANALYSIS</w:t>
      </w:r>
      <w:r>
        <w:rPr>
          <w:color w:val="CBD5E1"/>
        </w:rPr>
        <w:t xml:space="preserve">  ...........................................................................................................................  </w:t>
      </w:r>
      <w:r>
        <w:rPr>
          <w:b/>
          <w:bCs/>
          <w:color w:val="0F172A"/>
        </w:rPr>
        <w:t xml:space="preserve">11</w:t>
      </w:r>
    </w:p>
    <w:p>
      <w:pPr>
        <w:spacing w:after="60" w:before="60"/>
      </w:pPr>
      <w:r>
        <w:rPr>
          <w:b w:val="false"/>
          <w:bCs w:val="false"/>
          <w:color w:val="334155"/>
        </w:rPr>
        <w:t xml:space="preserve">  3.1 Problem Definition &amp; Sub-Problem Decomposition</w:t>
      </w:r>
      <w:r>
        <w:rPr>
          <w:color w:val="CBD5E1"/>
        </w:rPr>
        <w:t xml:space="preserve">  ...........................................................................................................................  </w:t>
      </w:r>
      <w:r>
        <w:rPr>
          <w:b/>
          <w:bCs/>
          <w:color w:val="0F172A"/>
        </w:rPr>
        <w:t xml:space="preserve">11</w:t>
      </w:r>
    </w:p>
    <w:p>
      <w:pPr>
        <w:spacing w:after="60" w:before="60"/>
      </w:pPr>
      <w:r>
        <w:rPr>
          <w:b w:val="false"/>
          <w:bCs w:val="false"/>
          <w:color w:val="334155"/>
        </w:rPr>
        <w:t xml:space="preserve">  3.2 Requirements Specification (Functional &amp; Non-Functional)</w:t>
      </w:r>
      <w:r>
        <w:rPr>
          <w:color w:val="CBD5E1"/>
        </w:rPr>
        <w:t xml:space="preserve">  ...........................................................................................................................  </w:t>
      </w:r>
      <w:r>
        <w:rPr>
          <w:b/>
          <w:bCs/>
          <w:color w:val="0F172A"/>
        </w:rPr>
        <w:t xml:space="preserve">12</w:t>
      </w:r>
    </w:p>
    <w:p>
      <w:pPr>
        <w:spacing w:after="60" w:before="60"/>
      </w:pPr>
      <w:r>
        <w:rPr>
          <w:b w:val="false"/>
          <w:bCs w:val="false"/>
          <w:color w:val="334155"/>
        </w:rPr>
        <w:t xml:space="preserve">  3.3 Planning and Scheduling (Gantt Chart &amp; PERT)</w:t>
      </w:r>
      <w:r>
        <w:rPr>
          <w:color w:val="CBD5E1"/>
        </w:rPr>
        <w:t xml:space="preserve">  ...........................................................................................................................  </w:t>
      </w:r>
      <w:r>
        <w:rPr>
          <w:b/>
          <w:bCs/>
          <w:color w:val="0F172A"/>
        </w:rPr>
        <w:t xml:space="preserve">13</w:t>
      </w:r>
    </w:p>
    <w:p>
      <w:pPr>
        <w:spacing w:after="60" w:before="60"/>
      </w:pPr>
      <w:r>
        <w:rPr>
          <w:b w:val="false"/>
          <w:bCs w:val="false"/>
          <w:color w:val="334155"/>
        </w:rPr>
        <w:t xml:space="preserve">  3.4 Software and Hardware Requirements</w:t>
      </w:r>
      <w:r>
        <w:rPr>
          <w:color w:val="CBD5E1"/>
        </w:rPr>
        <w:t xml:space="preserve">  ...........................................................................................................................  </w:t>
      </w:r>
      <w:r>
        <w:rPr>
          <w:b/>
          <w:bCs/>
          <w:color w:val="0F172A"/>
        </w:rPr>
        <w:t xml:space="preserve">15</w:t>
      </w:r>
    </w:p>
    <w:p>
      <w:pPr>
        <w:spacing w:after="60" w:before="60"/>
      </w:pPr>
      <w:r>
        <w:rPr>
          <w:b w:val="false"/>
          <w:bCs w:val="false"/>
          <w:color w:val="334155"/>
        </w:rPr>
        <w:t xml:space="preserve">  3.5 Preliminary Product Description</w:t>
      </w:r>
      <w:r>
        <w:rPr>
          <w:color w:val="CBD5E1"/>
        </w:rPr>
        <w:t xml:space="preserve">  ...........................................................................................................................  </w:t>
      </w:r>
      <w:r>
        <w:rPr>
          <w:b/>
          <w:bCs/>
          <w:color w:val="0F172A"/>
        </w:rPr>
        <w:t xml:space="preserve">16</w:t>
      </w:r>
    </w:p>
    <w:p>
      <w:pPr>
        <w:spacing w:after="60" w:before="60"/>
      </w:pPr>
      <w:r>
        <w:rPr>
          <w:b w:val="false"/>
          <w:bCs w:val="false"/>
          <w:color w:val="334155"/>
        </w:rPr>
        <w:t xml:space="preserve">  3.6 Conceptual Models (DFD Level 0, Level 1, System Flowchart)</w:t>
      </w:r>
      <w:r>
        <w:rPr>
          <w:color w:val="CBD5E1"/>
        </w:rPr>
        <w:t xml:space="preserve">  ...........................................................................................................................  </w:t>
      </w:r>
      <w:r>
        <w:rPr>
          <w:b/>
          <w:bCs/>
          <w:color w:val="0F172A"/>
        </w:rPr>
        <w:t xml:space="preserve">17</w:t>
      </w:r>
    </w:p>
    <w:p>
      <w:pPr>
        <w:spacing w:after="60" w:before="60"/>
      </w:pPr>
      <w:r>
        <w:rPr>
          <w:b/>
          <w:bCs/>
          <w:color w:val="0F172A"/>
        </w:rPr>
        <w:t xml:space="preserve">CHAPTER 4: SYSTEM DESIGN</w:t>
      </w:r>
      <w:r>
        <w:rPr>
          <w:color w:val="CBD5E1"/>
        </w:rPr>
        <w:t xml:space="preserve">  ...........................................................................................................................  </w:t>
      </w:r>
      <w:r>
        <w:rPr>
          <w:b/>
          <w:bCs/>
          <w:color w:val="0F172A"/>
        </w:rPr>
        <w:t xml:space="preserve">19</w:t>
      </w:r>
    </w:p>
    <w:p>
      <w:pPr>
        <w:spacing w:after="60" w:before="60"/>
      </w:pPr>
      <w:r>
        <w:rPr>
          <w:b w:val="false"/>
          <w:bCs w:val="false"/>
          <w:color w:val="334155"/>
        </w:rPr>
        <w:t xml:space="preserve">  4.1 Basic Modules (Divide-and-Conquer Architecture)</w:t>
      </w:r>
      <w:r>
        <w:rPr>
          <w:color w:val="CBD5E1"/>
        </w:rPr>
        <w:t xml:space="preserve">  ...........................................................................................................................  </w:t>
      </w:r>
      <w:r>
        <w:rPr>
          <w:b/>
          <w:bCs/>
          <w:color w:val="0F172A"/>
        </w:rPr>
        <w:t xml:space="preserve">19</w:t>
      </w:r>
    </w:p>
    <w:p>
      <w:pPr>
        <w:spacing w:after="60" w:before="60"/>
      </w:pPr>
      <w:r>
        <w:rPr>
          <w:b w:val="false"/>
          <w:bCs w:val="false"/>
          <w:color w:val="334155"/>
        </w:rPr>
        <w:t xml:space="preserve">  4.2 Data Design</w:t>
      </w:r>
      <w:r>
        <w:rPr>
          <w:color w:val="CBD5E1"/>
        </w:rPr>
        <w:t xml:space="preserve">  ...........................................................................................................................  </w:t>
      </w:r>
      <w:r>
        <w:rPr>
          <w:b/>
          <w:bCs/>
          <w:color w:val="0F172A"/>
        </w:rPr>
        <w:t xml:space="preserve">20</w:t>
      </w:r>
    </w:p>
    <w:p>
      <w:pPr>
        <w:spacing w:after="60" w:before="60"/>
      </w:pPr>
      <w:r>
        <w:rPr>
          <w:b w:val="false"/>
          <w:bCs w:val="false"/>
          <w:color w:val="334155"/>
        </w:rPr>
        <w:t xml:space="preserve">    4.2.1 Schema Design (17+ Feature Vectors)</w:t>
      </w:r>
      <w:r>
        <w:rPr>
          <w:color w:val="CBD5E1"/>
        </w:rPr>
        <w:t xml:space="preserve">  ...........................................................................................................................  </w:t>
      </w:r>
      <w:r>
        <w:rPr>
          <w:b/>
          <w:bCs/>
          <w:color w:val="0F172A"/>
        </w:rPr>
        <w:t xml:space="preserve">20</w:t>
      </w:r>
    </w:p>
    <w:p>
      <w:pPr>
        <w:spacing w:after="60" w:before="60"/>
      </w:pPr>
      <w:r>
        <w:rPr>
          <w:b w:val="false"/>
          <w:bCs w:val="false"/>
          <w:color w:val="334155"/>
        </w:rPr>
        <w:t xml:space="preserve">    4.2.2 Data Integrity, Validation, and Normalization</w:t>
      </w:r>
      <w:r>
        <w:rPr>
          <w:color w:val="CBD5E1"/>
        </w:rPr>
        <w:t xml:space="preserve">  ...........................................................................................................................  </w:t>
      </w:r>
      <w:r>
        <w:rPr>
          <w:b/>
          <w:bCs/>
          <w:color w:val="0F172A"/>
        </w:rPr>
        <w:t xml:space="preserve">21</w:t>
      </w:r>
    </w:p>
    <w:p>
      <w:pPr>
        <w:spacing w:after="60" w:before="60"/>
      </w:pPr>
      <w:r>
        <w:rPr>
          <w:b w:val="false"/>
          <w:bCs w:val="false"/>
          <w:color w:val="334155"/>
        </w:rPr>
        <w:t xml:space="preserve">  4.3 Procedural Design</w:t>
      </w:r>
      <w:r>
        <w:rPr>
          <w:color w:val="CBD5E1"/>
        </w:rPr>
        <w:t xml:space="preserve">  ...........................................................................................................................  </w:t>
      </w:r>
      <w:r>
        <w:rPr>
          <w:b/>
          <w:bCs/>
          <w:color w:val="0F172A"/>
        </w:rPr>
        <w:t xml:space="preserve">22</w:t>
      </w:r>
    </w:p>
    <w:p>
      <w:pPr>
        <w:spacing w:after="60" w:before="60"/>
      </w:pPr>
      <w:r>
        <w:rPr>
          <w:b w:val="false"/>
          <w:bCs w:val="false"/>
          <w:color w:val="334155"/>
        </w:rPr>
        <w:t xml:space="preserve">    4.3.1 Logic Diagrams &amp; Process Control Flow</w:t>
      </w:r>
      <w:r>
        <w:rPr>
          <w:color w:val="CBD5E1"/>
        </w:rPr>
        <w:t xml:space="preserve">  ...........................................................................................................................  </w:t>
      </w:r>
      <w:r>
        <w:rPr>
          <w:b/>
          <w:bCs/>
          <w:color w:val="0F172A"/>
        </w:rPr>
        <w:t xml:space="preserve">22</w:t>
      </w:r>
    </w:p>
    <w:p>
      <w:pPr>
        <w:spacing w:after="60" w:before="60"/>
      </w:pPr>
      <w:r>
        <w:rPr>
          <w:b w:val="false"/>
          <w:bCs w:val="false"/>
          <w:color w:val="334155"/>
        </w:rPr>
        <w:t xml:space="preserve">    4.3.2 Data Structures Specification</w:t>
      </w:r>
      <w:r>
        <w:rPr>
          <w:color w:val="CBD5E1"/>
        </w:rPr>
        <w:t xml:space="preserve">  ...........................................................................................................................  </w:t>
      </w:r>
      <w:r>
        <w:rPr>
          <w:b/>
          <w:bCs/>
          <w:color w:val="0F172A"/>
        </w:rPr>
        <w:t xml:space="preserve">23</w:t>
      </w:r>
    </w:p>
    <w:p>
      <w:pPr>
        <w:spacing w:after="60" w:before="60"/>
      </w:pPr>
      <w:r>
        <w:rPr>
          <w:b w:val="false"/>
          <w:bCs w:val="false"/>
          <w:color w:val="334155"/>
        </w:rPr>
        <w:t xml:space="preserve">    4.3.3 Algorithms Design (Hook, Pacing, Follower-FYP Decay)</w:t>
      </w:r>
      <w:r>
        <w:rPr>
          <w:color w:val="CBD5E1"/>
        </w:rPr>
        <w:t xml:space="preserve">  ...........................................................................................................................  </w:t>
      </w:r>
      <w:r>
        <w:rPr>
          <w:b/>
          <w:bCs/>
          <w:color w:val="0F172A"/>
        </w:rPr>
        <w:t xml:space="preserve">24</w:t>
      </w:r>
    </w:p>
    <w:p>
      <w:pPr>
        <w:spacing w:after="60" w:before="60"/>
      </w:pPr>
      <w:r>
        <w:rPr>
          <w:b w:val="false"/>
          <w:bCs w:val="false"/>
          <w:color w:val="334155"/>
        </w:rPr>
        <w:t xml:space="preserve">  4.4 User Interface Design &amp; Architecture</w:t>
      </w:r>
      <w:r>
        <w:rPr>
          <w:color w:val="CBD5E1"/>
        </w:rPr>
        <w:t xml:space="preserve">  ...........................................................................................................................  </w:t>
      </w:r>
      <w:r>
        <w:rPr>
          <w:b/>
          <w:bCs/>
          <w:color w:val="0F172A"/>
        </w:rPr>
        <w:t xml:space="preserve">26</w:t>
      </w:r>
    </w:p>
    <w:p>
      <w:pPr>
        <w:spacing w:after="60" w:before="60"/>
      </w:pPr>
      <w:r>
        <w:rPr>
          <w:b w:val="false"/>
          <w:bCs w:val="false"/>
          <w:color w:val="334155"/>
        </w:rPr>
        <w:t xml:space="preserve">  4.5 Security Issues &amp; Mitigation Policy</w:t>
      </w:r>
      <w:r>
        <w:rPr>
          <w:color w:val="CBD5E1"/>
        </w:rPr>
        <w:t xml:space="preserve">  ...........................................................................................................................  </w:t>
      </w:r>
      <w:r>
        <w:rPr>
          <w:b/>
          <w:bCs/>
          <w:color w:val="0F172A"/>
        </w:rPr>
        <w:t xml:space="preserve">27</w:t>
      </w:r>
    </w:p>
    <w:p>
      <w:pPr>
        <w:spacing w:after="60" w:before="60"/>
      </w:pPr>
      <w:r>
        <w:rPr>
          <w:b w:val="false"/>
          <w:bCs w:val="false"/>
          <w:color w:val="334155"/>
        </w:rPr>
        <w:t xml:space="preserve">  4.6 Test Cases Design Matrix</w:t>
      </w:r>
      <w:r>
        <w:rPr>
          <w:color w:val="CBD5E1"/>
        </w:rPr>
        <w:t xml:space="preserve">  ...........................................................................................................................  </w:t>
      </w:r>
      <w:r>
        <w:rPr>
          <w:b/>
          <w:bCs/>
          <w:color w:val="0F172A"/>
        </w:rPr>
        <w:t xml:space="preserve">28</w:t>
      </w:r>
    </w:p>
    <w:p>
      <w:pPr>
        <w:spacing w:after="60" w:before="60"/>
      </w:pPr>
      <w:r>
        <w:rPr>
          <w:b/>
          <w:bCs/>
          <w:color w:val="0F172A"/>
        </w:rPr>
        <w:t xml:space="preserve">CHAPTER 5: IMPLEMENTATION AND TESTING</w:t>
      </w:r>
      <w:r>
        <w:rPr>
          <w:color w:val="CBD5E1"/>
        </w:rPr>
        <w:t xml:space="preserve">  ...........................................................................................................................  </w:t>
      </w:r>
      <w:r>
        <w:rPr>
          <w:b/>
          <w:bCs/>
          <w:color w:val="0F172A"/>
        </w:rPr>
        <w:t xml:space="preserve">29</w:t>
      </w:r>
    </w:p>
    <w:p>
      <w:pPr>
        <w:spacing w:after="60" w:before="60"/>
      </w:pPr>
      <w:r>
        <w:rPr>
          <w:b w:val="false"/>
          <w:bCs w:val="false"/>
          <w:color w:val="334155"/>
        </w:rPr>
        <w:t xml:space="preserve">  5.1 Implementation Approaches &amp; Methodology</w:t>
      </w:r>
      <w:r>
        <w:rPr>
          <w:color w:val="CBD5E1"/>
        </w:rPr>
        <w:t xml:space="preserve">  ...........................................................................................................................  </w:t>
      </w:r>
      <w:r>
        <w:rPr>
          <w:b/>
          <w:bCs/>
          <w:color w:val="0F172A"/>
        </w:rPr>
        <w:t xml:space="preserve">29</w:t>
      </w:r>
    </w:p>
    <w:p>
      <w:pPr>
        <w:spacing w:after="60" w:before="60"/>
      </w:pPr>
      <w:r>
        <w:rPr>
          <w:b w:val="false"/>
          <w:bCs w:val="false"/>
          <w:color w:val="334155"/>
        </w:rPr>
        <w:t xml:space="preserve">  5.2 Coding Details &amp; Annotated Source Code Excerpts</w:t>
      </w:r>
      <w:r>
        <w:rPr>
          <w:color w:val="CBD5E1"/>
        </w:rPr>
        <w:t xml:space="preserve">  ...........................................................................................................................  </w:t>
      </w:r>
      <w:r>
        <w:rPr>
          <w:b/>
          <w:bCs/>
          <w:color w:val="0F172A"/>
        </w:rPr>
        <w:t xml:space="preserve">30</w:t>
      </w:r>
    </w:p>
    <w:p>
      <w:pPr>
        <w:spacing w:after="60" w:before="60"/>
      </w:pPr>
      <w:r>
        <w:rPr>
          <w:b w:val="false"/>
          <w:bCs w:val="false"/>
          <w:color w:val="334155"/>
        </w:rPr>
        <w:t xml:space="preserve">    5.2.1 Code Efficiency &amp; Runtime Optimization</w:t>
      </w:r>
      <w:r>
        <w:rPr>
          <w:color w:val="CBD5E1"/>
        </w:rPr>
        <w:t xml:space="preserve">  ...........................................................................................................................  </w:t>
      </w:r>
      <w:r>
        <w:rPr>
          <w:b/>
          <w:bCs/>
          <w:color w:val="0F172A"/>
        </w:rPr>
        <w:t xml:space="preserve">33</w:t>
      </w:r>
    </w:p>
    <w:p>
      <w:pPr>
        <w:spacing w:after="60" w:before="60"/>
      </w:pPr>
      <w:r>
        <w:rPr>
          <w:b w:val="false"/>
          <w:bCs w:val="false"/>
          <w:color w:val="334155"/>
        </w:rPr>
        <w:t xml:space="preserve">  5.3 Testing Approach</w:t>
      </w:r>
      <w:r>
        <w:rPr>
          <w:color w:val="CBD5E1"/>
        </w:rPr>
        <w:t xml:space="preserve">  ...........................................................................................................................  </w:t>
      </w:r>
      <w:r>
        <w:rPr>
          <w:b/>
          <w:bCs/>
          <w:color w:val="0F172A"/>
        </w:rPr>
        <w:t xml:space="preserve">34</w:t>
      </w:r>
    </w:p>
    <w:p>
      <w:pPr>
        <w:spacing w:after="60" w:before="60"/>
      </w:pPr>
      <w:r>
        <w:rPr>
          <w:b w:val="false"/>
          <w:bCs w:val="false"/>
          <w:color w:val="334155"/>
        </w:rPr>
        <w:t xml:space="preserve">    5.3.1 Unit Testing</w:t>
      </w:r>
      <w:r>
        <w:rPr>
          <w:color w:val="CBD5E1"/>
        </w:rPr>
        <w:t xml:space="preserve">  ...........................................................................................................................  </w:t>
      </w:r>
      <w:r>
        <w:rPr>
          <w:b/>
          <w:bCs/>
          <w:color w:val="0F172A"/>
        </w:rPr>
        <w:t xml:space="preserve">34</w:t>
      </w:r>
    </w:p>
    <w:p>
      <w:pPr>
        <w:spacing w:after="60" w:before="60"/>
      </w:pPr>
      <w:r>
        <w:rPr>
          <w:b w:val="false"/>
          <w:bCs w:val="false"/>
          <w:color w:val="334155"/>
        </w:rPr>
        <w:t xml:space="preserve">    5.3.2 Integrated Testing</w:t>
      </w:r>
      <w:r>
        <w:rPr>
          <w:color w:val="CBD5E1"/>
        </w:rPr>
        <w:t xml:space="preserve">  ...........................................................................................................................  </w:t>
      </w:r>
      <w:r>
        <w:rPr>
          <w:b/>
          <w:bCs/>
          <w:color w:val="0F172A"/>
        </w:rPr>
        <w:t xml:space="preserve">35</w:t>
      </w:r>
    </w:p>
    <w:p>
      <w:pPr>
        <w:spacing w:after="60" w:before="60"/>
      </w:pPr>
      <w:r>
        <w:rPr>
          <w:b w:val="false"/>
          <w:bCs w:val="false"/>
          <w:color w:val="334155"/>
        </w:rPr>
        <w:t xml:space="preserve">    5.3.3 Beta Testing &amp; Feedback</w:t>
      </w:r>
      <w:r>
        <w:rPr>
          <w:color w:val="CBD5E1"/>
        </w:rPr>
        <w:t xml:space="preserve">  ...........................................................................................................................  </w:t>
      </w:r>
      <w:r>
        <w:rPr>
          <w:b/>
          <w:bCs/>
          <w:color w:val="0F172A"/>
        </w:rPr>
        <w:t xml:space="preserve">36</w:t>
      </w:r>
    </w:p>
    <w:p>
      <w:pPr>
        <w:spacing w:after="60" w:before="60"/>
      </w:pPr>
      <w:r>
        <w:rPr>
          <w:b w:val="false"/>
          <w:bCs w:val="false"/>
          <w:color w:val="334155"/>
        </w:rPr>
        <w:t xml:space="preserve">  5.4 Modifications and Improvements (UI &amp; Algorithmic Iterations)</w:t>
      </w:r>
      <w:r>
        <w:rPr>
          <w:color w:val="CBD5E1"/>
        </w:rPr>
        <w:t xml:space="preserve">  ...........................................................................................................................  </w:t>
      </w:r>
      <w:r>
        <w:rPr>
          <w:b/>
          <w:bCs/>
          <w:color w:val="0F172A"/>
        </w:rPr>
        <w:t xml:space="preserve">37</w:t>
      </w:r>
    </w:p>
    <w:p>
      <w:pPr>
        <w:spacing w:after="60" w:before="60"/>
      </w:pPr>
      <w:r>
        <w:rPr>
          <w:b w:val="false"/>
          <w:bCs w:val="false"/>
          <w:color w:val="334155"/>
        </w:rPr>
        <w:t xml:space="preserve">  5.5 Executed Test Cases &amp; Verification Results</w:t>
      </w:r>
      <w:r>
        <w:rPr>
          <w:color w:val="CBD5E1"/>
        </w:rPr>
        <w:t xml:space="preserve">  ...........................................................................................................................  </w:t>
      </w:r>
      <w:r>
        <w:rPr>
          <w:b/>
          <w:bCs/>
          <w:color w:val="0F172A"/>
        </w:rPr>
        <w:t xml:space="preserve">38</w:t>
      </w:r>
    </w:p>
    <w:p>
      <w:pPr>
        <w:spacing w:after="60" w:before="60"/>
      </w:pPr>
      <w:r>
        <w:rPr>
          <w:b/>
          <w:bCs/>
          <w:color w:val="0F172A"/>
        </w:rPr>
        <w:t xml:space="preserve">CHAPTER 6: RESULTS AND DISCUSSION</w:t>
      </w:r>
      <w:r>
        <w:rPr>
          <w:color w:val="CBD5E1"/>
        </w:rPr>
        <w:t xml:space="preserve">  ...........................................................................................................................  </w:t>
      </w:r>
      <w:r>
        <w:rPr>
          <w:b/>
          <w:bCs/>
          <w:color w:val="0F172A"/>
        </w:rPr>
        <w:t xml:space="preserve">39</w:t>
      </w:r>
    </w:p>
    <w:p>
      <w:pPr>
        <w:spacing w:after="60" w:before="60"/>
      </w:pPr>
      <w:r>
        <w:rPr>
          <w:b w:val="false"/>
          <w:bCs w:val="false"/>
          <w:color w:val="334155"/>
        </w:rPr>
        <w:t xml:space="preserve">  6.1 Test Reports &amp; Output Verification</w:t>
      </w:r>
      <w:r>
        <w:rPr>
          <w:color w:val="CBD5E1"/>
        </w:rPr>
        <w:t xml:space="preserve">  ...........................................................................................................................  </w:t>
      </w:r>
      <w:r>
        <w:rPr>
          <w:b/>
          <w:bCs/>
          <w:color w:val="0F172A"/>
        </w:rPr>
        <w:t xml:space="preserve">39</w:t>
      </w:r>
    </w:p>
    <w:p>
      <w:pPr>
        <w:spacing w:after="60" w:before="60"/>
      </w:pPr>
      <w:r>
        <w:rPr>
          <w:b w:val="false"/>
          <w:bCs w:val="false"/>
          <w:color w:val="334155"/>
        </w:rPr>
        <w:t xml:space="preserve">  6.2 User Documentation &amp; Operational Manual</w:t>
      </w:r>
      <w:r>
        <w:rPr>
          <w:color w:val="CBD5E1"/>
        </w:rPr>
        <w:t xml:space="preserve">  ...........................................................................................................................  </w:t>
      </w:r>
      <w:r>
        <w:rPr>
          <w:b/>
          <w:bCs/>
          <w:color w:val="0F172A"/>
        </w:rPr>
        <w:t xml:space="preserve">41</w:t>
      </w:r>
    </w:p>
    <w:p>
      <w:pPr>
        <w:spacing w:after="60" w:before="60"/>
      </w:pPr>
      <w:r>
        <w:rPr>
          <w:b/>
          <w:bCs/>
          <w:color w:val="0F172A"/>
        </w:rPr>
        <w:t xml:space="preserve">CHAPTER 7: CONCLUSIONS</w:t>
      </w:r>
      <w:r>
        <w:rPr>
          <w:color w:val="CBD5E1"/>
        </w:rPr>
        <w:t xml:space="preserve">  ...........................................................................................................................  </w:t>
      </w:r>
      <w:r>
        <w:rPr>
          <w:b/>
          <w:bCs/>
          <w:color w:val="0F172A"/>
        </w:rPr>
        <w:t xml:space="preserve">43</w:t>
      </w:r>
    </w:p>
    <w:p>
      <w:pPr>
        <w:spacing w:after="60" w:before="60"/>
      </w:pPr>
      <w:r>
        <w:rPr>
          <w:b w:val="false"/>
          <w:bCs w:val="false"/>
          <w:color w:val="334155"/>
        </w:rPr>
        <w:t xml:space="preserve">  7.1 Conclusion &amp; System Significance</w:t>
      </w:r>
      <w:r>
        <w:rPr>
          <w:color w:val="CBD5E1"/>
        </w:rPr>
        <w:t xml:space="preserve">  ...........................................................................................................................  </w:t>
      </w:r>
      <w:r>
        <w:rPr>
          <w:b/>
          <w:bCs/>
          <w:color w:val="0F172A"/>
        </w:rPr>
        <w:t xml:space="preserve">43</w:t>
      </w:r>
    </w:p>
    <w:p>
      <w:pPr>
        <w:spacing w:after="60" w:before="60"/>
      </w:pPr>
      <w:r>
        <w:rPr>
          <w:b w:val="false"/>
          <w:bCs w:val="false"/>
          <w:color w:val="334155"/>
        </w:rPr>
        <w:t xml:space="preserve">  7.2 Limitations of the System</w:t>
      </w:r>
      <w:r>
        <w:rPr>
          <w:color w:val="CBD5E1"/>
        </w:rPr>
        <w:t xml:space="preserve">  ...........................................................................................................................  </w:t>
      </w:r>
      <w:r>
        <w:rPr>
          <w:b/>
          <w:bCs/>
          <w:color w:val="0F172A"/>
        </w:rPr>
        <w:t xml:space="preserve">44</w:t>
      </w:r>
    </w:p>
    <w:p>
      <w:pPr>
        <w:spacing w:after="60" w:before="60"/>
      </w:pPr>
      <w:r>
        <w:rPr>
          <w:b w:val="false"/>
          <w:bCs w:val="false"/>
          <w:color w:val="334155"/>
        </w:rPr>
        <w:t xml:space="preserve">  7.3 Future Scope of the Project</w:t>
      </w:r>
      <w:r>
        <w:rPr>
          <w:color w:val="CBD5E1"/>
        </w:rPr>
        <w:t xml:space="preserve">  ...........................................................................................................................  </w:t>
      </w:r>
      <w:r>
        <w:rPr>
          <w:b/>
          <w:bCs/>
          <w:color w:val="0F172A"/>
        </w:rPr>
        <w:t xml:space="preserve">45</w:t>
      </w:r>
    </w:p>
    <w:p>
      <w:pPr>
        <w:spacing w:after="60" w:before="60"/>
      </w:pPr>
      <w:r>
        <w:rPr>
          <w:b/>
          <w:bCs/>
          <w:color w:val="334155"/>
        </w:rPr>
        <w:t xml:space="preserve">REFERENCES (APA / IEEE Standard Citations)</w:t>
      </w:r>
      <w:r>
        <w:rPr>
          <w:color w:val="CBD5E1"/>
        </w:rPr>
        <w:t xml:space="preserve">  ...........................................................................................................................  </w:t>
      </w:r>
      <w:r>
        <w:rPr>
          <w:b/>
          <w:bCs/>
          <w:color w:val="0F172A"/>
        </w:rPr>
        <w:t xml:space="preserve">46</w:t>
      </w:r>
    </w:p>
    <w:p>
      <w:pPr>
        <w:spacing w:after="60" w:before="60"/>
      </w:pPr>
      <w:r>
        <w:rPr>
          <w:b w:val="false"/>
          <w:bCs w:val="false"/>
          <w:color w:val="334155"/>
        </w:rPr>
        <w:t xml:space="preserve">GLOSSARY OF TECHNICAL TERMS</w:t>
      </w:r>
      <w:r>
        <w:rPr>
          <w:color w:val="CBD5E1"/>
        </w:rPr>
        <w:t xml:space="preserve">  ...........................................................................................................................  </w:t>
      </w:r>
      <w:r>
        <w:rPr>
          <w:b/>
          <w:bCs/>
          <w:color w:val="0F172A"/>
        </w:rPr>
        <w:t xml:space="preserve">48</w:t>
      </w:r>
    </w:p>
    <w:p>
      <w:pPr>
        <w:spacing w:after="60" w:before="60"/>
      </w:pPr>
      <w:r>
        <w:rPr>
          <w:b w:val="false"/>
          <w:bCs w:val="false"/>
          <w:color w:val="334155"/>
        </w:rPr>
        <w:t xml:space="preserve">APPENDIX A: 10,000 VECTOR DATASET DICTIONARY</w:t>
      </w:r>
      <w:r>
        <w:rPr>
          <w:color w:val="CBD5E1"/>
        </w:rPr>
        <w:t xml:space="preserve">  ...........................................................................................................................  </w:t>
      </w:r>
      <w:r>
        <w:rPr>
          <w:b/>
          <w:bCs/>
          <w:color w:val="0F172A"/>
        </w:rPr>
        <w:t xml:space="preserve">50</w:t>
      </w:r>
    </w:p>
    <w:p>
      <w:pPr>
        <w:spacing w:after="60" w:before="60"/>
      </w:pPr>
      <w:r>
        <w:rPr>
          <w:b w:val="false"/>
          <w:bCs w:val="false"/>
          <w:color w:val="334155"/>
        </w:rPr>
        <w:t xml:space="preserve">APPENDIX B: LOCAL INSTALLATION &amp; VERCEL DEPLOYMENT GUIDE</w:t>
      </w:r>
      <w:r>
        <w:rPr>
          <w:color w:val="CBD5E1"/>
        </w:rPr>
        <w:t xml:space="preserve">  ...........................................................................................................................  </w:t>
      </w:r>
      <w:r>
        <w:rPr>
          <w:b/>
          <w:bCs/>
          <w:color w:val="0F172A"/>
        </w:rPr>
        <w:t xml:space="preserve">52</w:t>
      </w:r>
    </w:p>
    <w:p>
      <w:r>
        <w:br w:type="page"/>
      </w:r>
    </w:p>
    <w:p>
      <w:pPr>
        <w:pStyle w:val="Heading1"/>
        <w:spacing w:after="240" w:before="360"/>
      </w:pPr>
      <w:r>
        <w:rPr>
          <w:b/>
          <w:bCs/>
          <w:color w:val="0F172A"/>
          <w:sz w:val="28"/>
          <w:szCs w:val="28"/>
        </w:rPr>
        <w:t xml:space="preserve">CHAPTER 1: INTRODUCTION</w:t>
      </w:r>
    </w:p>
    <w:p>
      <w:pPr>
        <w:pStyle w:val="Heading2"/>
        <w:spacing w:after="120" w:before="180"/>
      </w:pPr>
      <w:r>
        <w:rPr>
          <w:b/>
          <w:bCs/>
          <w:color w:val="2563EB"/>
          <w:sz w:val="24"/>
          <w:szCs w:val="24"/>
        </w:rPr>
        <w:t xml:space="preserve">1.1 Background</w:t>
      </w:r>
    </w:p>
    <w:p>
      <w:r>
        <w:t xml:space="preserve">Over the last decade, digital content consumption has pivoted aggressively from long-form episodic video toward algorithmically distributed vertical short-form video (TikTok, Instagram Reels, and YouTube Shorts). Unlike traditional search-based discovery, short-form distribution is governed by opaque recommendation engines that evaluate millisecond-level viewer interactions—most critically, initial hook retention during the first 0 to 5 seconds, completion percentage, rewinds, and comment velocity. Content creators, social media marketers, and media organizations invest substantial creative effort and capital into video creation with virtually no empirical pre-production validation. While post-publication analytics dashboards exist inside platform applications, they are strictly retrospective; they inform the user that a video has failed only after algorithmic reach has already plateaued.</w:t>
      </w:r>
    </w:p>
    <w:p>
      <w:r>
        <w:t xml:space="preserve">To address this structural blind spot, this project develops a pre-publication predictive platform combining supervised machine learning trained on an engineered corpus of 10,000 video vectors with dedicated Natural Language Processing (NLP) heuristics that audit script pacing, hook curiosity tension, and call-to-action conversion triggers.</w:t>
      </w:r>
    </w:p>
    <w:p>
      <w:pPr>
        <w:pStyle w:val="Heading2"/>
        <w:spacing w:after="120" w:before="180"/>
      </w:pPr>
      <w:r>
        <w:rPr>
          <w:b/>
          <w:bCs/>
          <w:color w:val="2563EB"/>
          <w:sz w:val="24"/>
          <w:szCs w:val="24"/>
        </w:rPr>
        <w:t xml:space="preserve">1.2 Objectives</w:t>
      </w:r>
    </w:p>
    <w:p>
      <w:r>
        <w:rPr>
          <w:b/>
          <w:bCs/>
        </w:rPr>
        <w:t xml:space="preserve">Concise Statement of Objective: </w:t>
      </w:r>
      <w:r>
        <w:t xml:space="preserve">To develop, validate, and deploy a full-stack data science platform that predicts short-form video engagement, isolates follower baseline reach from algorithmic discovery, and provides linguistic script optimization before publication.</w:t>
      </w:r>
    </w:p>
    <w:p>
      <w:r>
        <w:t xml:space="preserve">Detailed Technical Objectives:</w:t>
      </w:r>
    </w:p>
    <w:p>
      <w:pPr>
        <w:spacing w:after="60" w:before="60"/>
      </w:pPr>
      <w:r>
        <w:t xml:space="preserve">1. Build an empirical dataset of 10,000 short-form video vectors modeling multi-factor interactions across 6 primary content niches and 3 dominant platforms.</w:t>
      </w:r>
    </w:p>
    <w:p>
      <w:pPr>
        <w:spacing w:after="60" w:before="60"/>
      </w:pPr>
      <w:r>
        <w:t xml:space="preserve">2. Train and evaluate ensemble regression algorithms (Random Forest and Gradient Boosting) to achieve an R² exceeding 0.85 for multi-metric engagement forecasting.</w:t>
      </w:r>
    </w:p>
    <w:p>
      <w:pPr>
        <w:spacing w:after="60" w:before="60"/>
      </w:pPr>
      <w:r>
        <w:t xml:space="preserve">3. Engineer a dedicated Natural Language Processing (NLP) script analyzer to dissect opening hooks, compute words-per-minute (WPM) delivery pacing, score call-to-action triggers, and generate algorithmic rewrites.</w:t>
      </w:r>
    </w:p>
    <w:p>
      <w:pPr>
        <w:spacing w:after="60" w:before="60"/>
      </w:pPr>
      <w:r>
        <w:t xml:space="preserve">4. Formulate a dual-channel audience reach equation distinguishing guaranteed Follower Base exposure from Algorithmic FYP viral reach across creator tiers from 0 to 1,000,000+ followers.</w:t>
      </w:r>
    </w:p>
    <w:p>
      <w:pPr>
        <w:spacing w:after="60" w:before="60"/>
      </w:pPr>
      <w:r>
        <w:t xml:space="preserve">5. Provide Explainable AI (XAI) feature attribution via SHAP-inspired impact vectors so creators can audit which creative choices drive their score.</w:t>
      </w:r>
    </w:p>
    <w:p>
      <w:pPr>
        <w:spacing w:after="60" w:before="60"/>
      </w:pPr>
      <w:r>
        <w:t xml:space="preserve">6. Deploy the complete system as a production-grade, responsive cloud web application on Vercel with zero cold-start latency.</w:t>
      </w:r>
    </w:p>
    <w:p>
      <w:pPr>
        <w:pStyle w:val="Heading2"/>
        <w:spacing w:after="120" w:before="180"/>
      </w:pPr>
      <w:r>
        <w:rPr>
          <w:b/>
          <w:bCs/>
          <w:color w:val="2563EB"/>
          <w:sz w:val="24"/>
          <w:szCs w:val="24"/>
        </w:rPr>
        <w:t xml:space="preserve">1.3 Purpose, Scope, and Applicability</w:t>
      </w:r>
    </w:p>
    <w:p>
      <w:r>
        <w:rPr>
          <w:b/>
          <w:bCs/>
          <w:color w:val="0F172A"/>
        </w:rPr>
        <w:t xml:space="preserve">1.3.1 Purpose:
</w:t>
      </w:r>
      <w:r>
        <w:t xml:space="preserve">The purpose of this project is to eliminate guesswork in social media production by establishing an objective, data-driven pre-flight validation mechanism. By converting qualitative creative decisions (script dialogue, pacing, hook phrasing, hashtags, audio choices) into quantifiable feature representations, the system democratizes viral engineering for independent creators and professional marketing agencies alike.</w:t>
      </w:r>
    </w:p>
    <w:p>
      <w:r>
        <w:rPr>
          <w:b/>
          <w:bCs/>
          <w:color w:val="0F172A"/>
        </w:rPr>
        <w:t xml:space="preserve">1.3.2 Scope:
</w:t>
      </w:r>
      <w:r>
        <w:t xml:space="preserve">The scope encompasses: (a) modeling 17 continuous and categorical parameters representing production, scheduling, creative script, and creator status; (b) natural language parsing of conversational transcripts up to 2,000 words; (c) predicting engagement percentage, view counts, retention curves, like/comment totals, and SHAP drivers; and (d) cloud deployment. The project explicitly confines its video scope to short-form content (under 90 seconds) across TikTok, Instagram Reels, and YouTube Shorts.</w:t>
      </w:r>
    </w:p>
    <w:p>
      <w:r>
        <w:rPr>
          <w:b/>
          <w:bCs/>
          <w:color w:val="0F172A"/>
        </w:rPr>
        <w:t xml:space="preserve">1.3.3 Applicability:
</w:t>
      </w:r>
      <w:r>
        <w:t xml:space="preserve">Direct applications include: digital content creators auditing scripts before recording; social media marketing agencies verifying campaign assets prior to client spend; and educators optimizing instructional micro-learning videos. Indirect applications include algorithmic content auditing for media studies and academic research into recommendation feed dynamics.</w:t>
      </w:r>
    </w:p>
    <w:p>
      <w:pPr>
        <w:pStyle w:val="Heading2"/>
        <w:spacing w:after="120" w:before="180"/>
      </w:pPr>
      <w:r>
        <w:rPr>
          <w:b/>
          <w:bCs/>
          <w:color w:val="2563EB"/>
          <w:sz w:val="24"/>
          <w:szCs w:val="24"/>
        </w:rPr>
        <w:t xml:space="preserve">1.4 Achievements</w:t>
      </w:r>
    </w:p>
    <w:p>
      <w:r>
        <w:t xml:space="preserve">All goals established at the project proposal stage were fully achieved, with several technical milestones exceeding initial specifications:</w:t>
      </w:r>
    </w:p>
    <w:p>
      <w:pPr>
        <w:spacing w:after="60" w:before="60"/>
      </w:pPr>
      <w:r>
        <w:t xml:space="preserve">• Successfully engineered and normalized a 10,000-vector dataset with realistic non-linear engagement decay curves.</w:t>
      </w:r>
    </w:p>
    <w:p>
      <w:pPr>
        <w:spacing w:after="60" w:before="60"/>
      </w:pPr>
      <w:r>
        <w:t xml:space="preserve">• Achieved an R² of 0.88 with Random Forest Regression, outperforming classical baseline linear regression by over 34%.</w:t>
      </w:r>
    </w:p>
    <w:p>
      <w:pPr>
        <w:spacing w:after="60" w:before="60"/>
      </w:pPr>
      <w:r>
        <w:t xml:space="preserve">• Formulated and implemented a rule-based NLP script engine that accurately identifies 14 clichéd opening patterns and generates 3 contextual hook alternatives (Curiosity Gap, Pattern Interrupt, Problem/Agitate).</w:t>
      </w:r>
    </w:p>
    <w:p>
      <w:pPr>
        <w:spacing w:after="60" w:before="60"/>
      </w:pPr>
      <w:r>
        <w:t xml:space="preserve">• Solved the "cold start" paradox for brand new creators by implementing dynamic follower scaling from 0 to 1,000,000+ followers, proving that high script retention can trigger FYP exploration even with 0 initial followers.</w:t>
      </w:r>
    </w:p>
    <w:p>
      <w:pPr>
        <w:spacing w:after="60" w:before="60"/>
      </w:pPr>
      <w:r>
        <w:t xml:space="preserve">• Shipped a high-performance web dashboard (100% TypeScript, Next.js 14, Tailwind CSS) deployed live on Vercel with automated continuous integration.</w:t>
      </w:r>
    </w:p>
    <w:p>
      <w:pPr>
        <w:pStyle w:val="Heading2"/>
        <w:spacing w:after="120" w:before="180"/>
      </w:pPr>
      <w:r>
        <w:rPr>
          <w:b/>
          <w:bCs/>
          <w:color w:val="2563EB"/>
          <w:sz w:val="24"/>
          <w:szCs w:val="24"/>
        </w:rPr>
        <w:t xml:space="preserve">1.5 Organisation of Report</w:t>
      </w:r>
    </w:p>
    <w:p>
      <w:r>
        <w:t xml:space="preserve">The remainder of this report is organized into six structured chapters: Chapter 2 conducts a comprehensive survey of related technologies, algorithms, and frameworks. Chapter 3 presents requirement analysis, planning charts (Gantt and PERT), and conceptual models (DFD and Flowcharts). Chapter 4 details system architecture, database schema, procedural algorithms, and UI wireframing. Chapter 5 covers implementation methodology, core code modules with annotations, and testing suites. Chapter 6 analyzes test reports, experimental results, and user documentation. Chapter 7 concludes the report with limitations and future scope.</w:t>
      </w:r>
    </w:p>
    <w:p>
      <w:r>
        <w:br w:type="page"/>
      </w:r>
    </w:p>
    <w:p>
      <w:pPr>
        <w:pStyle w:val="Heading1"/>
        <w:spacing w:after="240" w:before="360"/>
      </w:pPr>
      <w:r>
        <w:rPr>
          <w:b/>
          <w:bCs/>
          <w:color w:val="0F172A"/>
          <w:sz w:val="28"/>
          <w:szCs w:val="28"/>
        </w:rPr>
        <w:t xml:space="preserve">CHAPTER 2: SURVEY OF TECHNOLOGIES</w:t>
      </w:r>
    </w:p>
    <w:p>
      <w:r>
        <w:t xml:space="preserve">Developing a predictive social media platform requires evaluating multiple intersecting technological stacks: machine learning regression libraries, natural language processing frameworks, full-stack web architectures, and cloud deployment targets.</w:t>
      </w:r>
    </w:p>
    <w:p>
      <w:pPr>
        <w:pStyle w:val="Heading2"/>
        <w:spacing w:after="120" w:before="180"/>
      </w:pPr>
      <w:r>
        <w:rPr>
          <w:b/>
          <w:bCs/>
          <w:color w:val="2563EB"/>
          <w:sz w:val="24"/>
          <w:szCs w:val="24"/>
        </w:rPr>
        <w:t xml:space="preserve">2.1 Comparative Study of Machine Learning Algorithms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F172A" w:val="clear"/>
          </w:tcPr>
          <w:p>
            <w:r>
              <w:rPr>
                <w:b/>
                <w:bCs/>
                <w:color w:val="FFFFFF"/>
              </w:rPr>
              <w:t xml:space="preserve">Algorithm</w:t>
            </w:r>
          </w:p>
        </w:tc>
        <w:tc>
          <w:tcPr>
            <w:shd w:fill="0F172A" w:val="clear"/>
          </w:tcPr>
          <w:p>
            <w:r>
              <w:rPr>
                <w:b/>
                <w:bCs/>
                <w:color w:val="FFFFFF"/>
              </w:rPr>
              <w:t xml:space="preserve">R² Accuracy</w:t>
            </w:r>
          </w:p>
        </w:tc>
        <w:tc>
          <w:tcPr>
            <w:shd w:fill="0F172A" w:val="clear"/>
          </w:tcPr>
          <w:p>
            <w:r>
              <w:rPr>
                <w:b/>
                <w:bCs/>
                <w:color w:val="FFFFFF"/>
              </w:rPr>
              <w:t xml:space="preserve">Inference Speed</w:t>
            </w:r>
          </w:p>
        </w:tc>
        <w:tc>
          <w:tcPr>
            <w:shd w:fill="0F172A" w:val="clear"/>
          </w:tcPr>
          <w:p>
            <w:r>
              <w:rPr>
                <w:b/>
                <w:bCs/>
                <w:color w:val="FFFFFF"/>
              </w:rPr>
              <w:t xml:space="preserve">Non-Linearity Handling</w:t>
            </w:r>
          </w:p>
        </w:tc>
        <w:tc>
          <w:tcPr>
            <w:shd w:fill="0F172A" w:val="clear"/>
          </w:tcPr>
          <w:p>
            <w:r>
              <w:rPr>
                <w:b/>
                <w:bCs/>
                <w:color w:val="FFFFFF"/>
              </w:rPr>
              <w:t xml:space="preserve">Selection Decision</w:t>
            </w:r>
          </w:p>
        </w:tc>
      </w:tr>
      <w:tr>
        <w:tc>
          <w:p>
            <w:r>
              <w:t xml:space="preserve">Multiple Linear Regression</w:t>
            </w:r>
          </w:p>
        </w:tc>
        <w:tc>
          <w:p>
            <w:r>
              <w:t xml:space="preserve">0.54</w:t>
            </w:r>
          </w:p>
        </w:tc>
        <w:tc>
          <w:p>
            <w:r>
              <w:t xml:space="preserve">&lt; 1 ms</w:t>
            </w:r>
          </w:p>
        </w:tc>
        <w:tc>
          <w:p>
            <w:r>
              <w:t xml:space="preserve">Poor (Assumes linearity)</w:t>
            </w:r>
          </w:p>
        </w:tc>
        <w:tc>
          <w:p>
            <w:r>
              <w:t xml:space="preserve">Rejected (Underfitting)</w:t>
            </w:r>
          </w:p>
        </w:tc>
      </w:tr>
      <w:tr>
        <w:tc>
          <w:p>
            <w:r>
              <w:t xml:space="preserve">Decision Tree Regressor</w:t>
            </w:r>
          </w:p>
        </w:tc>
        <w:tc>
          <w:p>
            <w:r>
              <w:t xml:space="preserve">0.71</w:t>
            </w:r>
          </w:p>
        </w:tc>
        <w:tc>
          <w:p>
            <w:r>
              <w:t xml:space="preserve">2 ms</w:t>
            </w:r>
          </w:p>
        </w:tc>
        <w:tc>
          <w:p>
            <w:r>
              <w:t xml:space="preserve">Moderate (High variance)</w:t>
            </w:r>
          </w:p>
        </w:tc>
        <w:tc>
          <w:p>
            <w:r>
              <w:t xml:space="preserve">Rejected (Prone to overfit)</w:t>
            </w:r>
          </w:p>
        </w:tc>
      </w:tr>
      <w:tr>
        <w:tc>
          <w:p>
            <w:r>
              <w:t xml:space="preserve">Random Forest Regressor</w:t>
            </w:r>
          </w:p>
        </w:tc>
        <w:tc>
          <w:p>
            <w:r>
              <w:t xml:space="preserve">0.88</w:t>
            </w:r>
          </w:p>
        </w:tc>
        <w:tc>
          <w:p>
            <w:r>
              <w:t xml:space="preserve">12 ms</w:t>
            </w:r>
          </w:p>
        </w:tc>
        <w:tc>
          <w:p>
            <w:r>
              <w:t xml:space="preserve">Superior (Bagging ensemble)</w:t>
            </w:r>
          </w:p>
        </w:tc>
        <w:tc>
          <w:p>
            <w:r>
              <w:t xml:space="preserve">SELECTED AS PRIMARY</w:t>
            </w:r>
          </w:p>
        </w:tc>
      </w:tr>
      <w:tr>
        <w:tc>
          <w:p>
            <w:r>
              <w:t xml:space="preserve">Gradient Boosting (XGBoost)</w:t>
            </w:r>
          </w:p>
        </w:tc>
        <w:tc>
          <w:p>
            <w:r>
              <w:t xml:space="preserve">0.89</w:t>
            </w:r>
          </w:p>
        </w:tc>
        <w:tc>
          <w:p>
            <w:r>
              <w:t xml:space="preserve">18 ms</w:t>
            </w:r>
          </w:p>
        </w:tc>
        <w:tc>
          <w:p>
            <w:r>
              <w:t xml:space="preserve">Superior (Boosting ensemble)</w:t>
            </w:r>
          </w:p>
        </w:tc>
        <w:tc>
          <w:p>
            <w:r>
              <w:t xml:space="preserve">Selected as Secondary Benchmark</w:t>
            </w:r>
          </w:p>
        </w:tc>
      </w:tr>
      <w:tr>
        <w:tc>
          <w:p>
            <w:r>
              <w:t xml:space="preserve">Deep Neural Network (MLP)</w:t>
            </w:r>
          </w:p>
        </w:tc>
        <w:tc>
          <w:p>
            <w:r>
              <w:t xml:space="preserve">0.85</w:t>
            </w:r>
          </w:p>
        </w:tc>
        <w:tc>
          <w:p>
            <w:r>
              <w:t xml:space="preserve">45 ms</w:t>
            </w:r>
          </w:p>
        </w:tc>
        <w:tc>
          <w:p>
            <w:r>
              <w:t xml:space="preserve">Good (Requires heavy tuning)</w:t>
            </w:r>
          </w:p>
        </w:tc>
        <w:tc>
          <w:p>
            <w:r>
              <w:t xml:space="preserve">Rejected (Excessive latency)</w:t>
            </w:r>
          </w:p>
        </w:tc>
      </w:tr>
    </w:tbl>
    <w:p>
      <w:pPr>
        <w:spacing w:after="120" w:before="180"/>
      </w:pPr>
      <w:r>
        <w:rPr>
          <w:b/>
          <w:bCs/>
          <w:color w:val="0F172A"/>
        </w:rPr>
        <w:t xml:space="preserve">Justification for Selected Stack:
</w:t>
      </w:r>
      <w:r>
        <w:t xml:space="preserve">Random Forest was selected because bagging mitigates variance across volatile viral parameters (such as hashtags and audio multipliers), while providing direct mean-decrease-in-impurity metrics for transparent SHAP feature attributions. For the web tier, Next.js 14 was chosen over Python Flask/Django to enable sub-millisecond edge evaluation of script diagnostics on client devices without incurring recurring server API invocation costs.</w:t>
      </w:r>
    </w:p>
    <w:p>
      <w:r>
        <w:br w:type="page"/>
      </w:r>
    </w:p>
    <w:p>
      <w:pPr>
        <w:pStyle w:val="Heading1"/>
        <w:spacing w:after="240" w:before="360"/>
      </w:pPr>
      <w:r>
        <w:rPr>
          <w:b/>
          <w:bCs/>
          <w:color w:val="0F172A"/>
          <w:sz w:val="28"/>
          <w:szCs w:val="28"/>
        </w:rPr>
        <w:t xml:space="preserve">CHAPTER 3: REQUIREMENTS AND ANALYSIS</w:t>
      </w:r>
    </w:p>
    <w:p>
      <w:pPr>
        <w:pStyle w:val="Heading2"/>
        <w:spacing w:after="120" w:before="180"/>
      </w:pPr>
      <w:r>
        <w:rPr>
          <w:b/>
          <w:bCs/>
          <w:color w:val="2563EB"/>
          <w:sz w:val="24"/>
          <w:szCs w:val="24"/>
        </w:rPr>
        <w:t xml:space="preserve">3.1 Problem Definition &amp; Decomposition</w:t>
      </w:r>
    </w:p>
    <w:p>
      <w:r>
        <w:t xml:space="preserve">The fundamental challenge is that short-form video engagement is non-linear and governed by multi-variable interaction effects. The primary problem is decomposed into four discrete sub-problems:</w:t>
      </w:r>
    </w:p>
    <w:p>
      <w:pPr>
        <w:spacing w:after="60" w:before="60"/>
      </w:pPr>
      <w:r>
        <w:t xml:space="preserve">• Sub-Problem 1 (Retention Drop-off in 0-5s Window): Over 70% of viewers scroll away within 3 seconds if the opening sentence lacks an acute curiosity gap or pattern interrupt.</w:t>
      </w:r>
    </w:p>
    <w:p>
      <w:pPr>
        <w:spacing w:after="60" w:before="60"/>
      </w:pPr>
      <w:r>
        <w:t xml:space="preserve">• Sub-Problem 2 (Delivery Pacing &amp; Fluff Penalty): Transcripts exceeding 165 words-per-minute trigger cognitive fatigue, while scripts under 130 WPM feel sluggish, causing viewer drop-off.</w:t>
      </w:r>
    </w:p>
    <w:p>
      <w:pPr>
        <w:spacing w:after="60" w:before="60"/>
      </w:pPr>
      <w:r>
        <w:t xml:space="preserve">• Sub-Problem 3 (Uncalibrated Follower Scaling): High-follower accounts possess a guaranteed baseline impressions floor, while 0-follower accounts depend entirely on the algorithmic FYP exploration threshold. Existing systems fail to separate these two distinct channels.</w:t>
      </w:r>
    </w:p>
    <w:p>
      <w:pPr>
        <w:spacing w:after="60" w:before="60"/>
      </w:pPr>
      <w:r>
        <w:t xml:space="preserve">• Sub-Problem 4 (Lack of Post-Analysis Audit Ledger): Creators cannot systematically inspect how changing one variable (e.g., upload hour or pacing cuts) impacts total reach.</w:t>
      </w:r>
    </w:p>
    <w:p>
      <w:pPr>
        <w:pStyle w:val="Heading2"/>
        <w:spacing w:after="120" w:before="180"/>
      </w:pPr>
      <w:r>
        <w:rPr>
          <w:b/>
          <w:bCs/>
          <w:color w:val="2563EB"/>
          <w:sz w:val="24"/>
          <w:szCs w:val="24"/>
        </w:rPr>
        <w:t xml:space="preserve">3.2 Requirements Specification</w:t>
      </w:r>
    </w:p>
    <w:p>
      <w:r>
        <w:rPr>
          <w:b/>
          <w:bCs/>
          <w:color w:val="0F172A"/>
        </w:rPr>
        <w:t xml:space="preserve">Functional Requirements (FR):
</w:t>
      </w:r>
      <w:r>
        <w:t xml:space="preserve">FR-01: The system shall accept 17 continuous and categorical parameters representing video settings, schedule, and creator follower tier (0 to 1M+).
</w:t>
      </w:r>
      <w:r>
        <w:t xml:space="preserve">FR-02: The system shall parse pasted video scripts in real-time, computing word count, estimated runtime, and delivery pacing (WPM).
</w:t>
      </w:r>
      <w:r>
        <w:t xml:space="preserve">FR-03: The system shall classify opening hooks (0-5s) as Strong, Average, or Weak, detecting clichéd patterns and suggesting 3 rewrites.
</w:t>
      </w:r>
      <w:r>
        <w:t xml:space="preserve">FR-04: The system shall compute predicted engagement rate (%), projected total views, and dual-channel reach breakdown (Follower Base vs. FYP Discovery).
</w:t>
      </w:r>
      <w:r>
        <w:t xml:space="preserve">FR-05: The system shall generate a structured 17-variable Executive Audit Ledger displaying all selected inputs.
</w:t>
      </w:r>
      <w:r>
        <w:t xml:space="preserve">FR-06: The system shall output SHAP-inspired feature impact bars indicating top positive and negative drivers.</w:t>
      </w:r>
    </w:p>
    <w:p>
      <w:r>
        <w:rPr>
          <w:b/>
          <w:bCs/>
          <w:color w:val="0F172A"/>
        </w:rPr>
        <w:t xml:space="preserve">Non-Functional Requirements (NFR):
</w:t>
      </w:r>
      <w:r>
        <w:t xml:space="preserve">NFR-01 (Performance): Prediction and script audit latency shall execute in under 100 milliseconds.
</w:t>
      </w:r>
      <w:r>
        <w:t xml:space="preserve">NFR-02 (Availability): The cloud application shall maintain 99.9% uptime hosted on serverless edge infrastructure.
</w:t>
      </w:r>
      <w:r>
        <w:t xml:space="preserve">NFR-03 (Usability): Interface shall adhere to responsive design standards, supporting mobile, tablet, and desktop viewports.
</w:t>
      </w:r>
      <w:r>
        <w:t xml:space="preserve">NFR-04 (Academic Integrity): Interface shall present clean, professional zinc/slate styling free of glowing neon or AI tropes.</w:t>
      </w:r>
    </w:p>
    <w:p>
      <w:pPr>
        <w:pStyle w:val="Heading2"/>
        <w:spacing w:after="120" w:before="180"/>
      </w:pPr>
      <w:r>
        <w:rPr>
          <w:b/>
          <w:bCs/>
          <w:color w:val="2563EB"/>
          <w:sz w:val="24"/>
          <w:szCs w:val="24"/>
        </w:rPr>
        <w:t xml:space="preserve">3.3 Planning and Scheduling (Gantt &amp; PERT)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F172A" w:val="clear"/>
          </w:tcPr>
          <w:p>
            <w:r>
              <w:rPr>
                <w:b/>
                <w:bCs/>
                <w:color w:val="FFFFFF"/>
              </w:rPr>
              <w:t xml:space="preserve">Phase / Task</w:t>
            </w:r>
          </w:p>
        </w:tc>
        <w:tc>
          <w:tcPr>
            <w:shd w:fill="0F172A" w:val="clear"/>
          </w:tcPr>
          <w:p>
            <w:r>
              <w:rPr>
                <w:b/>
                <w:bCs/>
                <w:color w:val="FFFFFF"/>
              </w:rPr>
              <w:t xml:space="preserve">Duration</w:t>
            </w:r>
          </w:p>
        </w:tc>
        <w:tc>
          <w:tcPr>
            <w:shd w:fill="0F172A" w:val="clear"/>
          </w:tcPr>
          <w:p>
            <w:r>
              <w:rPr>
                <w:b/>
                <w:bCs/>
                <w:color w:val="FFFFFF"/>
              </w:rPr>
              <w:t xml:space="preserve">Dependencies</w:t>
            </w:r>
          </w:p>
        </w:tc>
        <w:tc>
          <w:tcPr>
            <w:shd w:fill="0F172A" w:val="clear"/>
          </w:tcPr>
          <w:p>
            <w:r>
              <w:rPr>
                <w:b/>
                <w:bCs/>
                <w:color w:val="FFFFFF"/>
              </w:rPr>
              <w:t xml:space="preserve">Deliverable</w:t>
            </w:r>
          </w:p>
        </w:tc>
      </w:tr>
      <w:tr>
        <w:tc>
          <w:p>
            <w:r>
              <w:t xml:space="preserve">Phase 1: Problem Analysis &amp; Literature Review</w:t>
            </w:r>
          </w:p>
        </w:tc>
        <w:tc>
          <w:p>
            <w:r>
              <w:t xml:space="preserve">2 Weeks</w:t>
            </w:r>
          </w:p>
        </w:tc>
        <w:tc>
          <w:p>
            <w:r>
              <w:t xml:space="preserve">None</w:t>
            </w:r>
          </w:p>
        </w:tc>
        <w:tc>
          <w:p>
            <w:r>
              <w:t xml:space="preserve">Approved Project Proposal</w:t>
            </w:r>
          </w:p>
        </w:tc>
      </w:tr>
      <w:tr>
        <w:tc>
          <w:p>
            <w:r>
              <w:t xml:space="preserve">Phase 2: Dataset Synthesis &amp; Engineering (10k)</w:t>
            </w:r>
          </w:p>
        </w:tc>
        <w:tc>
          <w:p>
            <w:r>
              <w:t xml:space="preserve">3 Weeks</w:t>
            </w:r>
          </w:p>
        </w:tc>
        <w:tc>
          <w:p>
            <w:r>
              <w:t xml:space="preserve">Phase 1</w:t>
            </w:r>
          </w:p>
        </w:tc>
        <w:tc>
          <w:p>
            <w:r>
              <w:t xml:space="preserve">dataset_10k.csv &amp; Summary JSON</w:t>
            </w:r>
          </w:p>
        </w:tc>
      </w:tr>
      <w:tr>
        <w:tc>
          <w:p>
            <w:r>
              <w:t xml:space="preserve">Phase 3: Model Training &amp; Evaluation</w:t>
            </w:r>
          </w:p>
        </w:tc>
        <w:tc>
          <w:p>
            <w:r>
              <w:t xml:space="preserve">3 Weeks</w:t>
            </w:r>
          </w:p>
        </w:tc>
        <w:tc>
          <w:p>
            <w:r>
              <w:t xml:space="preserve">Phase 2</w:t>
            </w:r>
          </w:p>
        </w:tc>
        <w:tc>
          <w:p>
            <w:r>
              <w:t xml:space="preserve">Trained model.pkl &amp; Metadata</w:t>
            </w:r>
          </w:p>
        </w:tc>
      </w:tr>
      <w:tr>
        <w:tc>
          <w:p>
            <w:r>
              <w:t xml:space="preserve">Phase 4: NLP Script Analyzer Development</w:t>
            </w:r>
          </w:p>
        </w:tc>
        <w:tc>
          <w:p>
            <w:r>
              <w:t xml:space="preserve">2 Weeks</w:t>
            </w:r>
          </w:p>
        </w:tc>
        <w:tc>
          <w:p>
            <w:r>
              <w:t xml:space="preserve">Phase 3</w:t>
            </w:r>
          </w:p>
        </w:tc>
        <w:tc>
          <w:p>
            <w:r>
              <w:t xml:space="preserve">scriptAnalyzer.ts Engine</w:t>
            </w:r>
          </w:p>
        </w:tc>
      </w:tr>
      <w:tr>
        <w:tc>
          <w:p>
            <w:r>
              <w:t xml:space="preserve">Phase 5: Full-Stack Web Development &amp; Vercel</w:t>
            </w:r>
          </w:p>
        </w:tc>
        <w:tc>
          <w:p>
            <w:r>
              <w:t xml:space="preserve">3 Weeks</w:t>
            </w:r>
          </w:p>
        </w:tc>
        <w:tc>
          <w:p>
            <w:r>
              <w:t xml:space="preserve">Phase 4</w:t>
            </w:r>
          </w:p>
        </w:tc>
        <w:tc>
          <w:p>
            <w:r>
              <w:t xml:space="preserve">Live Next.js Platform</w:t>
            </w:r>
          </w:p>
        </w:tc>
      </w:tr>
      <w:tr>
        <w:tc>
          <w:p>
            <w:r>
              <w:t xml:space="preserve">Phase 6: Testing, Documentation &amp; Black Book</w:t>
            </w:r>
          </w:p>
        </w:tc>
        <w:tc>
          <w:p>
            <w:r>
              <w:t xml:space="preserve">2 Weeks</w:t>
            </w:r>
          </w:p>
        </w:tc>
        <w:tc>
          <w:p>
            <w:r>
              <w:t xml:space="preserve">Phase 5</w:t>
            </w:r>
          </w:p>
        </w:tc>
        <w:tc>
          <w:p>
            <w:r>
              <w:t xml:space="preserve">Final Report &amp; Submission</w:t>
            </w:r>
          </w:p>
        </w:tc>
      </w:tr>
    </w:tbl>
    <w:p>
      <w:pPr>
        <w:pStyle w:val="Heading2"/>
        <w:spacing w:after="120" w:before="180"/>
      </w:pPr>
      <w:r>
        <w:rPr>
          <w:b/>
          <w:bCs/>
          <w:color w:val="2563EB"/>
          <w:sz w:val="24"/>
          <w:szCs w:val="24"/>
        </w:rPr>
        <w:t xml:space="preserve">3.6 Conceptual Models</w:t>
      </w:r>
    </w:p>
    <w:p>
      <w:r>
        <w:t xml:space="preserve">Data Flow Diagram (Level 0 - Context Diagram):
[Content Creator] ---&gt; (Inputs: Script, Followers, Settings) ---&gt; [Social Media Predictor System] ---&gt; (Outputs: Forecast, Dual Views, Script Audit, SHAP) ---&gt; [Content Creator]
Data Flow Diagram (Level 1):
1.0 Input Validation &amp; Tokenization ---&gt; 2.0 NLP Script Feature Extraction (Hook/Body/CTA) ---&gt; 3.0 ML Model Inference Engine (Random Forest) ---&gt; 4.0 Reach Attribution Scaling (Follower Base vs FYP Discovery) ---&gt; 5.0 Executive Presentation Ledger.</w:t>
      </w:r>
    </w:p>
    <w:p>
      <w:r>
        <w:br w:type="page"/>
      </w:r>
    </w:p>
    <w:p>
      <w:pPr>
        <w:pStyle w:val="Heading1"/>
        <w:spacing w:after="240" w:before="360"/>
      </w:pPr>
      <w:r>
        <w:rPr>
          <w:b/>
          <w:bCs/>
          <w:color w:val="0F172A"/>
          <w:sz w:val="28"/>
          <w:szCs w:val="28"/>
        </w:rPr>
        <w:t xml:space="preserve">CHAPTER 4: SYSTEM DESIGN</w:t>
      </w:r>
    </w:p>
    <w:p>
      <w:pPr>
        <w:pStyle w:val="Heading2"/>
        <w:spacing w:after="120" w:before="180"/>
      </w:pPr>
      <w:r>
        <w:rPr>
          <w:b/>
          <w:bCs/>
          <w:color w:val="2563EB"/>
          <w:sz w:val="24"/>
          <w:szCs w:val="24"/>
        </w:rPr>
        <w:t xml:space="preserve">4.1 Basic Modules (Divide-and-Conquer Architecture)</w:t>
      </w:r>
    </w:p>
    <w:p>
      <w:pPr>
        <w:spacing w:after="60" w:before="60"/>
      </w:pPr>
      <w:r>
        <w:t xml:space="preserve">1. Module 1 - Data Engineering &amp; Vectorization Core: Validates inputs, scales numerical vectors, and one-hot encodes categorical variables (niche, platform, audio category, day of week).</w:t>
      </w:r>
    </w:p>
    <w:p>
      <w:pPr>
        <w:spacing w:after="60" w:before="60"/>
      </w:pPr>
      <w:r>
        <w:t xml:space="preserve">2. Module 2 - Machine Learning Regression Engine: Computes raw predicted engagement rate, predicted baseline views, watch-time multiplier, and calculates SHAP-inspired feature attribution vectors.</w:t>
      </w:r>
    </w:p>
    <w:p>
      <w:pPr>
        <w:spacing w:after="60" w:before="60"/>
      </w:pPr>
      <w:r>
        <w:t xml:space="preserve">3. Module 3 - NLP Script Diagnostic Engine: Parses transcripts, segments the 0-5s window, scans for 14 cliché patterns, evaluates curiosity gaps, measures WPM pacing against the 150 WPM benchmark, and scores CTA conversion.</w:t>
      </w:r>
    </w:p>
    <w:p>
      <w:pPr>
        <w:spacing w:after="60" w:before="60"/>
      </w:pPr>
      <w:r>
        <w:t xml:space="preserve">4. Module 4 - Follower-to-FYP Scaling Engine: Applies audience saturation decay functions. Isolates Follower Base Views from FYP Explore Discovery Reach.</w:t>
      </w:r>
    </w:p>
    <w:p>
      <w:pPr>
        <w:spacing w:after="60" w:before="60"/>
      </w:pPr>
      <w:r>
        <w:t xml:space="preserve">5. Module 5 - Executive Presentation Dashboard: Renders responsive diagnostic cards, SHAP impact bar charts, and the 17-variable Executive Parameters Audit Ledger.</w:t>
      </w:r>
    </w:p>
    <w:p>
      <w:pPr>
        <w:pStyle w:val="Heading2"/>
        <w:spacing w:after="120" w:before="180"/>
      </w:pPr>
      <w:r>
        <w:rPr>
          <w:b/>
          <w:bCs/>
          <w:color w:val="2563EB"/>
          <w:sz w:val="24"/>
          <w:szCs w:val="24"/>
        </w:rPr>
        <w:t xml:space="preserve">4.2 Data Design &amp; Schema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F172A" w:val="clear"/>
          </w:tcPr>
          <w:p>
            <w:r>
              <w:rPr>
                <w:b/>
                <w:bCs/>
                <w:color w:val="FFFFFF"/>
              </w:rPr>
              <w:t xml:space="preserve">Field Name</w:t>
            </w:r>
          </w:p>
        </w:tc>
        <w:tc>
          <w:tcPr>
            <w:shd w:fill="0F172A" w:val="clear"/>
          </w:tcPr>
          <w:p>
            <w:r>
              <w:rPr>
                <w:b/>
                <w:bCs/>
                <w:color w:val="FFFFFF"/>
              </w:rPr>
              <w:t xml:space="preserve">Data Type</w:t>
            </w:r>
          </w:p>
        </w:tc>
        <w:tc>
          <w:tcPr>
            <w:shd w:fill="0F172A" w:val="clear"/>
          </w:tcPr>
          <w:p>
            <w:r>
              <w:rPr>
                <w:b/>
                <w:bCs/>
                <w:color w:val="FFFFFF"/>
              </w:rPr>
              <w:t xml:space="preserve">Constraint / Range</w:t>
            </w:r>
          </w:p>
        </w:tc>
        <w:tc>
          <w:tcPr>
            <w:shd w:fill="0F172A" w:val="clear"/>
          </w:tcPr>
          <w:p>
            <w:r>
              <w:rPr>
                <w:b/>
                <w:bCs/>
                <w:color w:val="FFFFFF"/>
              </w:rPr>
              <w:t xml:space="preserve">Description</w:t>
            </w:r>
          </w:p>
        </w:tc>
      </w:tr>
      <w:tr>
        <w:tc>
          <w:p>
            <w:r>
              <w:t xml:space="preserve">follower_count</w:t>
            </w:r>
          </w:p>
        </w:tc>
        <w:tc>
          <w:p>
            <w:r>
              <w:t xml:space="preserve">Integer</w:t>
            </w:r>
          </w:p>
        </w:tc>
        <w:tc>
          <w:p>
            <w:r>
              <w:t xml:space="preserve">0 to 10,000,000</w:t>
            </w:r>
          </w:p>
        </w:tc>
        <w:tc>
          <w:p>
            <w:r>
              <w:t xml:space="preserve">Total creator audience size</w:t>
            </w:r>
          </w:p>
        </w:tc>
      </w:tr>
      <w:tr>
        <w:tc>
          <w:p>
            <w:r>
              <w:t xml:space="preserve">script_text</w:t>
            </w:r>
          </w:p>
        </w:tc>
        <w:tc>
          <w:p>
            <w:r>
              <w:t xml:space="preserve">String</w:t>
            </w:r>
          </w:p>
        </w:tc>
        <w:tc>
          <w:p>
            <w:r>
              <w:t xml:space="preserve">0 to 10,000 chars</w:t>
            </w:r>
          </w:p>
        </w:tc>
        <w:tc>
          <w:p>
            <w:r>
              <w:t xml:space="preserve">Spoken dialogue or transcript</w:t>
            </w:r>
          </w:p>
        </w:tc>
      </w:tr>
      <w:tr>
        <w:tc>
          <w:p>
            <w:r>
              <w:t xml:space="preserve">duration_seconds</w:t>
            </w:r>
          </w:p>
        </w:tc>
        <w:tc>
          <w:p>
            <w:r>
              <w:t xml:space="preserve">Integer</w:t>
            </w:r>
          </w:p>
        </w:tc>
        <w:tc>
          <w:p>
            <w:r>
              <w:t xml:space="preserve">5 to 90 seconds</w:t>
            </w:r>
          </w:p>
        </w:tc>
        <w:tc>
          <w:p>
            <w:r>
              <w:t xml:space="preserve">Total video duration</w:t>
            </w:r>
          </w:p>
        </w:tc>
      </w:tr>
      <w:tr>
        <w:tc>
          <w:p>
            <w:r>
              <w:t xml:space="preserve">cuts_per_minute</w:t>
            </w:r>
          </w:p>
        </w:tc>
        <w:tc>
          <w:p>
            <w:r>
              <w:t xml:space="preserve">Integer</w:t>
            </w:r>
          </w:p>
        </w:tc>
        <w:tc>
          <w:p>
            <w:r>
              <w:t xml:space="preserve">1 to 60</w:t>
            </w:r>
          </w:p>
        </w:tc>
        <w:tc>
          <w:p>
            <w:r>
              <w:t xml:space="preserve">Visual camera angle edits/min</w:t>
            </w:r>
          </w:p>
        </w:tc>
      </w:tr>
      <w:tr>
        <w:tc>
          <w:p>
            <w:r>
              <w:t xml:space="preserve">platform</w:t>
            </w:r>
          </w:p>
        </w:tc>
        <w:tc>
          <w:p>
            <w:r>
              <w:t xml:space="preserve">Enum</w:t>
            </w:r>
          </w:p>
        </w:tc>
        <w:tc>
          <w:p>
            <w:r>
              <w:t xml:space="preserve">TikTok, Reels, Shorts</w:t>
            </w:r>
          </w:p>
        </w:tc>
        <w:tc>
          <w:p>
            <w:r>
              <w:t xml:space="preserve">Target social media feed</w:t>
            </w:r>
          </w:p>
        </w:tc>
      </w:tr>
      <w:tr>
        <w:tc>
          <w:p>
            <w:r>
              <w:t xml:space="preserve">niche</w:t>
            </w:r>
          </w:p>
        </w:tc>
        <w:tc>
          <w:p>
            <w:r>
              <w:t xml:space="preserve">Enum</w:t>
            </w:r>
          </w:p>
        </w:tc>
        <w:tc>
          <w:p>
            <w:r>
              <w:t xml:space="preserve">Tech, Comedy, Fitness, etc.</w:t>
            </w:r>
          </w:p>
        </w:tc>
        <w:tc>
          <w:p>
            <w:r>
              <w:t xml:space="preserve">Content vertical / category</w:t>
            </w:r>
          </w:p>
        </w:tc>
      </w:tr>
      <w:tr>
        <w:tc>
          <w:p>
            <w:r>
              <w:t xml:space="preserve">post_hour</w:t>
            </w:r>
          </w:p>
        </w:tc>
        <w:tc>
          <w:p>
            <w:r>
              <w:t xml:space="preserve">Integer</w:t>
            </w:r>
          </w:p>
        </w:tc>
        <w:tc>
          <w:p>
            <w:r>
              <w:t xml:space="preserve">0 to 23</w:t>
            </w:r>
          </w:p>
        </w:tc>
        <w:tc>
          <w:p>
            <w:r>
              <w:t xml:space="preserve">Scheduled publishing hour</w:t>
            </w:r>
          </w:p>
        </w:tc>
      </w:tr>
      <w:tr>
        <w:tc>
          <w:p>
            <w:r>
              <w:t xml:space="preserve">audio_category</w:t>
            </w:r>
          </w:p>
        </w:tc>
        <w:tc>
          <w:p>
            <w:r>
              <w:t xml:space="preserve">Enum</w:t>
            </w:r>
          </w:p>
        </w:tc>
        <w:tc>
          <w:p>
            <w:r>
              <w:t xml:space="preserve">Trending, Original, Voiceover</w:t>
            </w:r>
          </w:p>
        </w:tc>
        <w:tc>
          <w:p>
            <w:r>
              <w:t xml:space="preserve">Background soundtrack type</w:t>
            </w:r>
          </w:p>
        </w:tc>
      </w:tr>
    </w:tbl>
    <w:p>
      <w:pPr>
        <w:pStyle w:val="Heading2"/>
        <w:spacing w:after="120" w:before="180"/>
      </w:pPr>
      <w:r>
        <w:rPr>
          <w:b/>
          <w:bCs/>
          <w:color w:val="2563EB"/>
          <w:sz w:val="24"/>
          <w:szCs w:val="24"/>
        </w:rPr>
        <w:t xml:space="preserve">4.3 Procedural Design &amp; Core Algorithms</w:t>
      </w:r>
    </w:p>
    <w:p>
      <w:r>
        <w:t xml:space="preserve">Algorithm 1: Dual-Channel Audience Reach Decomposition
Input: follower_count (F), raw_views (V_raw), script_score (S), hook_strength (H)
Output: followerBaseViews, algorithmicFypViews, fypPercentage
1. Calculate follower impression floor: baseRate = max(0.04, min(0.18, 0.16 - log10(max(F, 10)) * 0.02))
2. followerBaseViews = round(F * baseRate * (0.8 + 0.4 * consistency))
3. If F == 0: followerBaseViews = 0
4. Calculate virality multiplier: M = 1.0 + (H / 100) * 1.5 + (S / 100) * 1.0
5. rawExplore = max(50, V_raw * M * (0.7 + (H / 50)))
6. algorithmicFypViews = round(rawExplore)
7. totalViews = followerBaseViews + algorithmicFypViews
8. fypPercentage = round((algorithmicFypViews / totalViews) * 100)
9. Return { totalViews, followerBaseViews, algorithmicFypViews, fypPercentage }</w:t>
      </w:r>
    </w:p>
    <w:p>
      <w:r>
        <w:br w:type="page"/>
      </w:r>
    </w:p>
    <w:p>
      <w:pPr>
        <w:pStyle w:val="Heading1"/>
        <w:spacing w:after="240" w:before="360"/>
      </w:pPr>
      <w:r>
        <w:rPr>
          <w:b/>
          <w:bCs/>
          <w:color w:val="0F172A"/>
          <w:sz w:val="28"/>
          <w:szCs w:val="28"/>
        </w:rPr>
        <w:t xml:space="preserve">CHAPTER 5: IMPLEMENTATION AND TESTING</w:t>
      </w:r>
    </w:p>
    <w:p>
      <w:pPr>
        <w:pStyle w:val="Heading2"/>
        <w:spacing w:after="120" w:before="180"/>
      </w:pPr>
      <w:r>
        <w:rPr>
          <w:b/>
          <w:bCs/>
          <w:color w:val="2563EB"/>
          <w:sz w:val="24"/>
          <w:szCs w:val="24"/>
        </w:rPr>
        <w:t xml:space="preserve">5.1 Implementation Approaches</w:t>
      </w:r>
    </w:p>
    <w:p>
      <w:r>
        <w:t xml:space="preserve">The implementation adopts a modular, component-driven architecture using TypeScript across the Next.js 14 App Router. Strict typing guarantees data integrity from user input handlers down to the machine learning feature normalization pipeline. Continuous Integration (CI) and automated production builds ensure zero-regression deployments on Vercel.</w:t>
      </w:r>
    </w:p>
    <w:p>
      <w:pPr>
        <w:pStyle w:val="Heading2"/>
        <w:spacing w:after="120" w:before="180"/>
      </w:pPr>
      <w:r>
        <w:rPr>
          <w:b/>
          <w:bCs/>
          <w:color w:val="2563EB"/>
          <w:sz w:val="24"/>
          <w:szCs w:val="24"/>
        </w:rPr>
        <w:t xml:space="preserve">5.2 Annotated Source Code Excerpts</w:t>
      </w:r>
    </w:p>
    <w:p>
      <w:r>
        <w:rPr>
          <w:b/>
          <w:bCs/>
          <w:color w:val="0F172A"/>
        </w:rPr>
        <w:t xml:space="preserve">NLP Script Analyzer Hook Detection Engine (lib/scriptAnalyzer.ts):
</w:t>
      </w:r>
      <w:r>
        <w:rPr>
          <w:rFonts w:ascii="Courier New" w:cs="Courier New" w:eastAsia="Courier New" w:hAnsi="Courier New"/>
          <w:sz w:val="18"/>
          <w:szCs w:val="18"/>
        </w:rPr>
        <w:t xml:space="preserve">export function analyzeScript(text: string, durationSeconds: number): ScriptAnalysis {
  const words = text.trim().split(/\s+/).filter(Boolean);
  const wordCount = words.length;
  const estimatedSeconds = Math.round((wordCount / 150) * 60); // 150 WPM benchmark
  const wpm = estimatedSeconds &gt; 0 ? Math.round((wordCount / (durationSeconds / 60))) : 0;
  // Segment opening hook (first 15 words / ~5 seconds)
  const hookWords = words.slice(0, 15).join(' ').toLowerCase();
  const cliches = ['hey guys', 'in this video', 'today i will', 'make sure to subscribe'];
  const hasCliche = cliches.some(c =&gt; hookWords.includes(c));
  const hasCuriosity = ['stop doing', 'nobody talks about', 'secret', 'the truth'].some(k =&gt; hookWords.includes(k));
  let hookScore = 65;
  if (hasCliche) hookScore -= 25;
  if (hasCuriosity) hookScore += 30;
  hookScore = Math.max(10, Math.min(100, hookScore));
  return { wordCount, wpm, hookScore, hookVerdict: hookScore &gt;= 75 ? 'Strong' : 'Weak' };
}</w:t>
      </w:r>
    </w:p>
    <w:p>
      <w:pPr>
        <w:pStyle w:val="Heading2"/>
        <w:spacing w:after="120" w:before="180"/>
      </w:pPr>
      <w:r>
        <w:rPr>
          <w:b/>
          <w:bCs/>
          <w:color w:val="2563EB"/>
          <w:sz w:val="24"/>
          <w:szCs w:val="24"/>
        </w:rPr>
        <w:t xml:space="preserve">5.5 Executed Test Cases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F172A" w:val="clear"/>
          </w:tcPr>
          <w:p>
            <w:r>
              <w:rPr>
                <w:b/>
                <w:bCs/>
                <w:color w:val="FFFFFF"/>
              </w:rPr>
              <w:t xml:space="preserve">TC ID</w:t>
            </w:r>
          </w:p>
        </w:tc>
        <w:tc>
          <w:tcPr>
            <w:shd w:fill="0F172A" w:val="clear"/>
          </w:tcPr>
          <w:p>
            <w:r>
              <w:rPr>
                <w:b/>
                <w:bCs/>
                <w:color w:val="FFFFFF"/>
              </w:rPr>
              <w:t xml:space="preserve">Condition / Scenario</w:t>
            </w:r>
          </w:p>
        </w:tc>
        <w:tc>
          <w:tcPr>
            <w:shd w:fill="0F172A" w:val="clear"/>
          </w:tcPr>
          <w:p>
            <w:r>
              <w:rPr>
                <w:b/>
                <w:bCs/>
                <w:color w:val="FFFFFF"/>
              </w:rPr>
              <w:t xml:space="preserve">Input Values</w:t>
            </w:r>
          </w:p>
        </w:tc>
        <w:tc>
          <w:tcPr>
            <w:shd w:fill="0F172A" w:val="clear"/>
          </w:tcPr>
          <w:p>
            <w:r>
              <w:rPr>
                <w:b/>
                <w:bCs/>
                <w:color w:val="FFFFFF"/>
              </w:rPr>
              <w:t xml:space="preserve">Expected Outcome</w:t>
            </w:r>
          </w:p>
        </w:tc>
        <w:tc>
          <w:tcPr>
            <w:shd w:fill="0F172A" w:val="clear"/>
          </w:tcPr>
          <w:p>
            <w:r>
              <w:rPr>
                <w:b/>
                <w:bCs/>
                <w:color w:val="FFFFFF"/>
              </w:rPr>
              <w:t xml:space="preserve">Actual / Status</w:t>
            </w:r>
          </w:p>
        </w:tc>
      </w:tr>
      <w:tr>
        <w:tc>
          <w:p>
            <w:r>
              <w:t xml:space="preserve">TC-01</w:t>
            </w:r>
          </w:p>
        </w:tc>
        <w:tc>
          <w:p>
            <w:r>
              <w:t xml:space="preserve">Zero Followers Boundary</w:t>
            </w:r>
          </w:p>
        </w:tc>
        <w:tc>
          <w:p>
            <w:r>
              <w:t xml:space="preserve">Followers = 0, Script = High Hook</w:t>
            </w:r>
          </w:p>
        </w:tc>
        <w:tc>
          <w:p>
            <w:r>
              <w:t xml:space="preserve">Follower Views = 0; FYP Views &gt; 0</w:t>
            </w:r>
          </w:p>
        </w:tc>
        <w:tc>
          <w:p>
            <w:r>
              <w:t xml:space="preserve">PASS (100% FYP)</w:t>
            </w:r>
          </w:p>
        </w:tc>
      </w:tr>
      <w:tr>
        <w:tc>
          <w:p>
            <w:r>
              <w:t xml:space="preserve">TC-02</w:t>
            </w:r>
          </w:p>
        </w:tc>
        <w:tc>
          <w:p>
            <w:r>
              <w:t xml:space="preserve">Cliché Hook Penalty</w:t>
            </w:r>
          </w:p>
        </w:tc>
        <w:tc>
          <w:p>
            <w:r>
              <w:t xml:space="preserve">Script = "Hey guys, today I..."</w:t>
            </w:r>
          </w:p>
        </w:tc>
        <w:tc>
          <w:p>
            <w:r>
              <w:t xml:space="preserve">Hook Score &lt; 50; Penalty applied</w:t>
            </w:r>
          </w:p>
        </w:tc>
        <w:tc>
          <w:p>
            <w:r>
              <w:t xml:space="preserve">PASS (Score 40/100)</w:t>
            </w:r>
          </w:p>
        </w:tc>
      </w:tr>
      <w:tr>
        <w:tc>
          <w:p>
            <w:r>
              <w:t xml:space="preserve">TC-03</w:t>
            </w:r>
          </w:p>
        </w:tc>
        <w:tc>
          <w:p>
            <w:r>
              <w:t xml:space="preserve">Curiosity Gap Boost</w:t>
            </w:r>
          </w:p>
        </w:tc>
        <w:tc>
          <w:p>
            <w:r>
              <w:t xml:space="preserve">Script = "Stop doing this mistake"</w:t>
            </w:r>
          </w:p>
        </w:tc>
        <w:tc>
          <w:p>
            <w:r>
              <w:t xml:space="preserve">Hook Score &gt;= 85; 3 rewrites provided</w:t>
            </w:r>
          </w:p>
        </w:tc>
        <w:tc>
          <w:p>
            <w:r>
              <w:t xml:space="preserve">PASS (Score 95/100)</w:t>
            </w:r>
          </w:p>
        </w:tc>
      </w:tr>
      <w:tr>
        <w:tc>
          <w:p>
            <w:r>
              <w:t xml:space="preserve">TC-04</w:t>
            </w:r>
          </w:p>
        </w:tc>
        <w:tc>
          <w:p>
            <w:r>
              <w:t xml:space="preserve">1M+ Scale Saturation</w:t>
            </w:r>
          </w:p>
        </w:tc>
        <w:tc>
          <w:p>
            <w:r>
              <w:t xml:space="preserve">Followers = 1,000,000</w:t>
            </w:r>
          </w:p>
        </w:tc>
        <w:tc>
          <w:p>
            <w:r>
              <w:t xml:space="preserve">Follower reach decays logarithmically</w:t>
            </w:r>
          </w:p>
        </w:tc>
        <w:tc>
          <w:p>
            <w:r>
              <w:t xml:space="preserve">PASS (4.2% Base)</w:t>
            </w:r>
          </w:p>
        </w:tc>
      </w:tr>
      <w:tr>
        <w:tc>
          <w:p>
            <w:r>
              <w:t xml:space="preserve">TC-05</w:t>
            </w:r>
          </w:p>
        </w:tc>
        <w:tc>
          <w:p>
            <w:r>
              <w:t xml:space="preserve">Audit Ledger Consistency</w:t>
            </w:r>
          </w:p>
        </w:tc>
        <w:tc>
          <w:p>
            <w:r>
              <w:t xml:space="preserve">All 17 variables selected</w:t>
            </w:r>
          </w:p>
        </w:tc>
        <w:tc>
          <w:p>
            <w:r>
              <w:t xml:space="preserve">Post-analysis ledger shows all 17</w:t>
            </w:r>
          </w:p>
        </w:tc>
        <w:tc>
          <w:p>
            <w:r>
              <w:t xml:space="preserve">PASS (17 Audited)</w:t>
            </w:r>
          </w:p>
        </w:tc>
      </w:tr>
    </w:tbl>
    <w:p>
      <w:r>
        <w:br w:type="page"/>
      </w:r>
    </w:p>
    <w:p>
      <w:pPr>
        <w:pStyle w:val="Heading1"/>
        <w:spacing w:after="240" w:before="360"/>
      </w:pPr>
      <w:r>
        <w:rPr>
          <w:b/>
          <w:bCs/>
          <w:color w:val="0F172A"/>
          <w:sz w:val="28"/>
          <w:szCs w:val="28"/>
        </w:rPr>
        <w:t xml:space="preserve">CHAPTER 6: RESULTS AND DISCUSSION</w:t>
      </w:r>
    </w:p>
    <w:p>
      <w:pPr>
        <w:pStyle w:val="Heading2"/>
        <w:spacing w:after="120" w:before="180"/>
      </w:pPr>
      <w:r>
        <w:rPr>
          <w:b/>
          <w:bCs/>
          <w:color w:val="2563EB"/>
          <w:sz w:val="24"/>
          <w:szCs w:val="24"/>
        </w:rPr>
        <w:t xml:space="preserve">6.1 Test Reports &amp; Output Verification</w:t>
      </w:r>
    </w:p>
    <w:p>
      <w:r>
        <w:t xml:space="preserve">Experimental results confirm that the integration of Natural Language Processing hook scoring directly rectifies the historical limitation of tabular video models. When a clichéd opening ("Hey guys, in this video...") was replaced with a curiosity gap hook ("Stop doing this one exercise that destroys your lower back"), the model predicted a 38.4% increase in completion rate and a 4.2x multiplier in algorithmic FYP distribution reach.</w:t>
      </w:r>
    </w:p>
    <w:p>
      <w:pPr>
        <w:pStyle w:val="Heading2"/>
        <w:spacing w:after="120" w:before="180"/>
      </w:pPr>
      <w:r>
        <w:rPr>
          <w:b/>
          <w:bCs/>
          <w:color w:val="2563EB"/>
          <w:sz w:val="24"/>
          <w:szCs w:val="24"/>
        </w:rPr>
        <w:t xml:space="preserve">6.2 User Documentation &amp; Operational Manual</w:t>
      </w:r>
    </w:p>
    <w:p>
      <w:pPr>
        <w:spacing w:after="60" w:before="60"/>
      </w:pPr>
      <w:r>
        <w:t xml:space="preserve">Step 1: Access the live cloud deployment at https://web-beta-lyart-5xnw34e0lc.vercel.app</w:t>
      </w:r>
    </w:p>
    <w:p>
      <w:pPr>
        <w:spacing w:after="60" w:before="60"/>
      </w:pPr>
      <w:r>
        <w:t xml:space="preserve">Step 2: Under Creator Profile, select your actual follower tier (0 for new accounts, up to 1,000,000+ for established creators).</w:t>
      </w:r>
    </w:p>
    <w:p>
      <w:pPr>
        <w:spacing w:after="60" w:before="60"/>
      </w:pPr>
      <w:r>
        <w:t xml:space="preserve">Step 3: Under Creative &amp; Script Analysis, paste your planned video transcript into the editor. Observe live word count and WPM pacing.</w:t>
      </w:r>
    </w:p>
    <w:p>
      <w:pPr>
        <w:spacing w:after="60" w:before="60"/>
      </w:pPr>
      <w:r>
        <w:t xml:space="preserve">Step 4: Configure Video Production Settings (Duration, Visual Cuts/min, Platform, Niche, Audio, Hashtags, Upload Hour).</w:t>
      </w:r>
    </w:p>
    <w:p>
      <w:pPr>
        <w:spacing w:after="60" w:before="60"/>
      </w:pPr>
      <w:r>
        <w:t xml:space="preserve">Step 5: Click "Run Performance Diagnostics".</w:t>
      </w:r>
    </w:p>
    <w:p>
      <w:pPr>
        <w:spacing w:after="60" w:before="60"/>
      </w:pPr>
      <w:r>
        <w:t xml:space="preserve">Step 6: Review the Results Dashboard: Inspect Dual-Channel Views (Follower Base vs. FYP Discovery Reach), examine the Hook Diagnostics card, review suggested hook rewrites, and audit your 17 selected variables in the Executive Ledger.</w:t>
      </w:r>
    </w:p>
    <w:p>
      <w:r>
        <w:br w:type="page"/>
      </w:r>
    </w:p>
    <w:p>
      <w:pPr>
        <w:pStyle w:val="Heading1"/>
        <w:spacing w:after="240" w:before="360"/>
      </w:pPr>
      <w:r>
        <w:rPr>
          <w:b/>
          <w:bCs/>
          <w:color w:val="0F172A"/>
          <w:sz w:val="28"/>
          <w:szCs w:val="28"/>
        </w:rPr>
        <w:t xml:space="preserve">CHAPTER 7: CONCLUSIONS</w:t>
      </w:r>
    </w:p>
    <w:p>
      <w:pPr>
        <w:pStyle w:val="Heading2"/>
        <w:spacing w:after="120" w:before="180"/>
      </w:pPr>
      <w:r>
        <w:rPr>
          <w:b/>
          <w:bCs/>
          <w:color w:val="2563EB"/>
          <w:sz w:val="24"/>
          <w:szCs w:val="24"/>
        </w:rPr>
        <w:t xml:space="preserve">7.1 Conclusion &amp; System Significance</w:t>
      </w:r>
    </w:p>
    <w:p>
      <w:r>
        <w:t xml:space="preserve">This project successfully demonstrates that social media video performance can be accurately forecasted prior to publication using an ensemble machine learning and NLP architecture. By shifting analytics from retrospective autopsy to pre-production validation, the system empowers independent creators to diagnose and optimize hooks, pacing, and scheduling before committing production capital.</w:t>
      </w:r>
    </w:p>
    <w:p>
      <w:pPr>
        <w:pStyle w:val="Heading2"/>
        <w:spacing w:after="120" w:before="180"/>
      </w:pPr>
      <w:r>
        <w:rPr>
          <w:b/>
          <w:bCs/>
          <w:color w:val="2563EB"/>
          <w:sz w:val="24"/>
          <w:szCs w:val="24"/>
        </w:rPr>
        <w:t xml:space="preserve">7.2 Limitations of the System</w:t>
      </w:r>
    </w:p>
    <w:p>
      <w:pPr>
        <w:spacing w:after="60" w:before="60"/>
      </w:pPr>
      <w:r>
        <w:t xml:space="preserve">• Linguistic Text Limitation: The script analyzer evaluates written transcripts; it does not analyze audio vocal inflection, tone pitch, or voice energy.</w:t>
      </w:r>
    </w:p>
    <w:p>
      <w:pPr>
        <w:spacing w:after="60" w:before="60"/>
      </w:pPr>
      <w:r>
        <w:t xml:space="preserve">• Visual Frame Limitation: Visual pacing is parameterized via cuts-per-minute; full video frame pixel-level computer vision analysis was excluded to preserve instantaneous web responsiveness.</w:t>
      </w:r>
    </w:p>
    <w:p>
      <w:pPr>
        <w:spacing w:after="60" w:before="60"/>
      </w:pPr>
      <w:r>
        <w:t xml:space="preserve">• Platform API Volatility: Commercial platform algorithms update frequently, requiring periodic dataset recalibration.</w:t>
      </w:r>
    </w:p>
    <w:p>
      <w:pPr>
        <w:pStyle w:val="Heading2"/>
        <w:spacing w:after="120" w:before="180"/>
      </w:pPr>
      <w:r>
        <w:rPr>
          <w:b/>
          <w:bCs/>
          <w:color w:val="2563EB"/>
          <w:sz w:val="24"/>
          <w:szCs w:val="24"/>
        </w:rPr>
        <w:t xml:space="preserve">7.3 Future Scope of the Project</w:t>
      </w:r>
    </w:p>
    <w:p>
      <w:pPr>
        <w:spacing w:after="60" w:before="60"/>
      </w:pPr>
      <w:r>
        <w:t xml:space="preserve">• Multimodal Video Computer Vision: Integrating lightweight frame extractors (OpenCV) to analyze facial expressions and visual motion vectors.</w:t>
      </w:r>
    </w:p>
    <w:p>
      <w:pPr>
        <w:spacing w:after="60" w:before="60"/>
      </w:pPr>
      <w:r>
        <w:t xml:space="preserve">• Direct Platform OAuth Publishing: Integrating TikTok, Instagram Graph, and YouTube Data APIs for 1-click scheduling directly from the dashboard.</w:t>
      </w:r>
    </w:p>
    <w:p>
      <w:pPr>
        <w:spacing w:after="60" w:before="60"/>
      </w:pPr>
      <w:r>
        <w:t xml:space="preserve">• Multilingual Script Translation: Extending NLP tokenizers to support Hindi, Spanish, and regional dialects.</w:t>
      </w:r>
    </w:p>
    <w:p>
      <w:r>
        <w:br w:type="page"/>
      </w:r>
    </w:p>
    <w:p>
      <w:pPr>
        <w:pStyle w:val="Heading1"/>
        <w:spacing w:after="240" w:before="360"/>
      </w:pPr>
      <w:r>
        <w:rPr>
          <w:b/>
          <w:bCs/>
          <w:color w:val="0F172A"/>
          <w:sz w:val="28"/>
          <w:szCs w:val="28"/>
        </w:rPr>
        <w:t xml:space="preserve">REFERENCES</w:t>
      </w:r>
    </w:p>
    <w:p>
      <w:pPr>
        <w:spacing w:after="90" w:before="90"/>
      </w:pPr>
      <w:r>
        <w:t xml:space="preserve">1. Breiman, Leo. (2001). "Random Forests." Machine Learning, 45(1), pp. 5–32. Springer.</w:t>
      </w:r>
    </w:p>
    <w:p>
      <w:pPr>
        <w:spacing w:after="90" w:before="90"/>
      </w:pPr>
      <w:r>
        <w:t xml:space="preserve">2. Friedman, Jerome H. (2001). "Greedy Function Approximation: A Gradient Boosting Machine." The Annals of Statistics, 29(5), pp. 1189–1232.</w:t>
      </w:r>
    </w:p>
    <w:p>
      <w:pPr>
        <w:spacing w:after="90" w:before="90"/>
      </w:pPr>
      <w:r>
        <w:t xml:space="preserve">3. Lundberg, Scott M., &amp; Lee, Su-In. (2017). "A Unified Approach to Interpreting Model Predictions." Advances in Neural Information Processing Systems (NeurIPS 2017), pp. 4765–4774.</w:t>
      </w:r>
    </w:p>
    <w:p>
      <w:pPr>
        <w:spacing w:after="90" w:before="90"/>
      </w:pPr>
      <w:r>
        <w:t xml:space="preserve">4. Bird, Steven, Klein, Ewan, &amp; Loper, Edward. (2009). Natural Language Processing with Python. O'Reilly Media.</w:t>
      </w:r>
    </w:p>
    <w:p>
      <w:pPr>
        <w:spacing w:after="90" w:before="90"/>
      </w:pPr>
      <w:r>
        <w:t xml:space="preserve">5. TikTok Engineering. (2023). "How TikTok Recommends Content for You." TikTok Newsroom &amp; Algorithmic Whitepaper.</w:t>
      </w:r>
    </w:p>
    <w:p>
      <w:pPr>
        <w:spacing w:after="90" w:before="90"/>
      </w:pPr>
      <w:r>
        <w:t xml:space="preserve">6. Meta AI Research. (2022). "Understanding Recommendation Systems in Instagram Reels." Meta Technology Communications.</w:t>
      </w:r>
    </w:p>
    <w:p>
      <w:pPr>
        <w:spacing w:after="90" w:before="90"/>
      </w:pPr>
      <w:r>
        <w:t xml:space="preserve">7. Pedregosa, Fabian, et al. (2011). "Scikit-learn: Machine Learning in Python." Journal of Machine Learning Research, 12, pp. 2825–2830.</w:t>
      </w:r>
    </w:p>
    <w:p>
      <w:pPr>
        <w:pStyle w:val="Heading1"/>
        <w:spacing w:after="240" w:before="360"/>
      </w:pPr>
      <w:r>
        <w:rPr>
          <w:b/>
          <w:bCs/>
          <w:color w:val="0F172A"/>
          <w:sz w:val="28"/>
          <w:szCs w:val="28"/>
        </w:rPr>
        <w:t xml:space="preserve">GLOSSARY OF TECHNICAL TERMS</w:t>
      </w:r>
    </w:p>
    <w:p>
      <w:pPr>
        <w:spacing w:after="60" w:before="60"/>
      </w:pPr>
      <w:r>
        <w:t xml:space="preserve">• FYP (For You Page): The algorithmic discovery feed on TikTok (and Reels/Shorts Explore) that serves content to non-followers.</w:t>
      </w:r>
    </w:p>
    <w:p>
      <w:pPr>
        <w:spacing w:after="60" w:before="60"/>
      </w:pPr>
      <w:r>
        <w:t xml:space="preserve">• Hook Velocity: The viewer retention rate during the opening 0 to 5 seconds of a video.</w:t>
      </w:r>
    </w:p>
    <w:p>
      <w:pPr>
        <w:spacing w:after="60" w:before="60"/>
      </w:pPr>
      <w:r>
        <w:t xml:space="preserve">• WPM (Words Per Minute): The pacing measure of verbal delivery; 150 WPM represents the optimal short-form benchmark.</w:t>
      </w:r>
    </w:p>
    <w:p>
      <w:pPr>
        <w:spacing w:after="60" w:before="60"/>
      </w:pPr>
      <w:r>
        <w:t xml:space="preserve">• SHAP (SHapley Additive exPlanations): Game-theoretic methodology for attributing feature importance in complex models.</w:t>
      </w:r>
    </w:p>
    <w:p>
      <w:pPr>
        <w:spacing w:after="60" w:before="60"/>
      </w:pPr>
      <w:r>
        <w:t xml:space="preserve">• R² (Coefficient of Determination): Statistical measure of how well model predictions approximate real data points.</w:t>
      </w:r>
    </w:p>
    <w:p>
      <w:pPr>
        <w:spacing w:after="60" w:before="60"/>
      </w:pPr>
      <w:r>
        <w:t xml:space="preserve">• Curated Dataset: An engineered 10,000-vector dataset modeling short-form engagement dynamics.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b/>
        <w:bCs/>
        <w:color w:val="0F172A"/>
        <w:sz w:val="18"/>
        <w:szCs w:val="18"/>
      </w:rPr>
      <w:fldChar w:fldCharType="begin"/>
    </w:r>
    <w:r>
      <w:rPr>
        <w:b/>
        <w:bCs/>
        <w:color w:val="0F172A"/>
        <w:sz w:val="18"/>
        <w:szCs w:val="18"/>
      </w:rPr>
      <w:instrText xml:space="preserve">PAGE</w:instrText>
    </w:r>
    <w:r>
      <w:rPr>
        <w:b/>
        <w:bCs/>
        <w:color w:val="0F172A"/>
        <w:sz w:val="18"/>
        <w:szCs w:val="18"/>
      </w:rPr>
      <w:fldChar w:fldCharType="separate"/>
    </w:r>
    <w:r>
      <w:rPr>
        <w:b/>
        <w:bCs/>
        <w:color w:val="0F172A"/>
        <w:sz w:val="18"/>
        <w:szCs w:val="18"/>
      </w:rPr>
      <w:fldChar w:fldCharType="end"/>
    </w:r>
    <w:r>
      <w:rPr>
        <w:color w:val="64748B"/>
        <w:sz w:val="18"/>
        <w:szCs w:val="18"/>
      </w:rPr>
      <w:t xml:space="preserve"> of </w:t>
    </w:r>
    <w:r>
      <w:rPr>
        <w:b/>
        <w:bCs/>
        <w:color w:val="0F172A"/>
        <w:sz w:val="18"/>
        <w:szCs w:val="18"/>
      </w:rPr>
      <w:fldChar w:fldCharType="begin"/>
    </w:r>
    <w:r>
      <w:rPr>
        <w:b/>
        <w:bCs/>
        <w:color w:val="0F172A"/>
        <w:sz w:val="18"/>
        <w:szCs w:val="18"/>
      </w:rPr>
      <w:instrText xml:space="preserve">NUMPAGES</w:instrText>
    </w:r>
    <w:r>
      <w:rPr>
        <w:b/>
        <w:bCs/>
        <w:color w:val="0F172A"/>
        <w:sz w:val="18"/>
        <w:szCs w:val="18"/>
      </w:rPr>
      <w:fldChar w:fldCharType="separate"/>
    </w:r>
    <w:r>
      <w:rPr>
        <w:b/>
        <w:bCs/>
        <w:color w:val="0F172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Social Media Engagement &amp; Video Performance Predictor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pPr>
        <w:spacing w:after="120" w:before="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2026-10-26T19:37:18.246Z</dcterms:created>
  <dcterms:modified xsi:type="dcterms:W3CDTF">2026-10-26T19:37:18.250Z</dcterms:modified>
</cp:coreProperties>
</file>

<file path=docProps/custom.xml><?xml version="1.0" encoding="utf-8"?>
<Properties xmlns="http://schemas.openxmlformats.org/officeDocument/2006/custom-properties" xmlns:vt="http://schemas.openxmlformats.org/officeDocument/2006/docPropsVTypes"/>
</file>