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06F" w:rsidRDefault="0017606F"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Pr="00380B85" w:rsidRDefault="00380B85" w:rsidP="00380B85">
      <w:pPr>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Pr="00C5288B" w:rsidRDefault="00380B85" w:rsidP="00C5288B">
      <w:pPr>
        <w:pStyle w:val="Title"/>
        <w:bidi/>
        <w:jc w:val="center"/>
        <w:rPr>
          <w:rFonts w:asciiTheme="majorBidi" w:hAnsiTheme="majorBidi"/>
          <w:b/>
          <w:bCs/>
          <w:sz w:val="48"/>
          <w:szCs w:val="48"/>
          <w:rtl/>
          <w:lang w:bidi="ar-SY"/>
        </w:rPr>
      </w:pPr>
      <w:r w:rsidRPr="00C5288B">
        <w:rPr>
          <w:rFonts w:asciiTheme="majorBidi" w:hAnsiTheme="majorBidi"/>
          <w:b/>
          <w:bCs/>
          <w:sz w:val="48"/>
          <w:szCs w:val="48"/>
          <w:rtl/>
          <w:lang w:bidi="ar-SY"/>
        </w:rPr>
        <w:t>معايير جمع البيانات الجديدة</w:t>
      </w:r>
    </w:p>
    <w:p w:rsidR="00380B85" w:rsidRDefault="00380B85" w:rsidP="00380B85">
      <w:pPr>
        <w:tabs>
          <w:tab w:val="left" w:pos="4022"/>
        </w:tabs>
        <w:bidi/>
        <w:rPr>
          <w:sz w:val="28"/>
          <w:szCs w:val="28"/>
          <w:rtl/>
          <w:lang w:bidi="ar-SY"/>
        </w:rPr>
      </w:pPr>
    </w:p>
    <w:p w:rsidR="00C5288B" w:rsidRPr="00C5288B" w:rsidRDefault="00380B85" w:rsidP="00C5288B">
      <w:pPr>
        <w:rPr>
          <w:sz w:val="28"/>
          <w:szCs w:val="28"/>
          <w:rtl/>
          <w:lang w:bidi="ar-SY"/>
        </w:rPr>
      </w:pPr>
      <w:r>
        <w:rPr>
          <w:sz w:val="28"/>
          <w:szCs w:val="28"/>
          <w:rtl/>
          <w:lang w:bidi="ar-SY"/>
        </w:rPr>
        <w:br w:type="page"/>
      </w:r>
    </w:p>
    <w:sdt>
      <w:sdtPr>
        <w:rPr>
          <w:rFonts w:asciiTheme="minorHAnsi" w:eastAsiaTheme="minorHAnsi" w:hAnsiTheme="minorHAnsi" w:cstheme="minorBidi"/>
          <w:color w:val="auto"/>
          <w:sz w:val="22"/>
          <w:szCs w:val="22"/>
          <w:rtl/>
        </w:rPr>
        <w:id w:val="954142758"/>
        <w:docPartObj>
          <w:docPartGallery w:val="Table of Contents"/>
          <w:docPartUnique/>
        </w:docPartObj>
      </w:sdtPr>
      <w:sdtEndPr>
        <w:rPr>
          <w:b/>
          <w:bCs/>
          <w:noProof/>
        </w:rPr>
      </w:sdtEndPr>
      <w:sdtContent>
        <w:p w:rsidR="00C5288B" w:rsidRDefault="00C5288B" w:rsidP="00145698">
          <w:pPr>
            <w:pStyle w:val="TOCHeading"/>
            <w:bidi/>
            <w:jc w:val="center"/>
          </w:pPr>
          <w:r>
            <w:t>Contents</w:t>
          </w:r>
        </w:p>
        <w:p w:rsidR="00145698" w:rsidRDefault="00C5288B" w:rsidP="00145698">
          <w:pPr>
            <w:pStyle w:val="TOC1"/>
            <w:tabs>
              <w:tab w:val="right" w:leader="dot" w:pos="11366"/>
            </w:tabs>
            <w:bidi/>
            <w:rPr>
              <w:rFonts w:eastAsiaTheme="minorEastAsia"/>
              <w:noProof/>
            </w:rPr>
          </w:pPr>
          <w:r>
            <w:fldChar w:fldCharType="begin"/>
          </w:r>
          <w:r>
            <w:instrText xml:space="preserve"> TOC \o "1-3" \h \z \u </w:instrText>
          </w:r>
          <w:r>
            <w:fldChar w:fldCharType="separate"/>
          </w:r>
          <w:hyperlink w:anchor="_Toc170653559" w:history="1">
            <w:r w:rsidR="00145698" w:rsidRPr="00D37B2E">
              <w:rPr>
                <w:rStyle w:val="Hyperlink"/>
                <w:b/>
                <w:bCs/>
                <w:noProof/>
                <w:rtl/>
                <w:lang w:bidi="ar-SY"/>
              </w:rPr>
              <w:t>مقدمة</w:t>
            </w:r>
            <w:r w:rsidR="00145698">
              <w:rPr>
                <w:noProof/>
                <w:webHidden/>
              </w:rPr>
              <w:tab/>
            </w:r>
            <w:r w:rsidR="00145698">
              <w:rPr>
                <w:noProof/>
                <w:webHidden/>
              </w:rPr>
              <w:fldChar w:fldCharType="begin"/>
            </w:r>
            <w:r w:rsidR="00145698">
              <w:rPr>
                <w:noProof/>
                <w:webHidden/>
              </w:rPr>
              <w:instrText xml:space="preserve"> PAGEREF _Toc170653559 \h </w:instrText>
            </w:r>
            <w:r w:rsidR="00145698">
              <w:rPr>
                <w:noProof/>
                <w:webHidden/>
              </w:rPr>
            </w:r>
            <w:r w:rsidR="00145698">
              <w:rPr>
                <w:noProof/>
                <w:webHidden/>
              </w:rPr>
              <w:fldChar w:fldCharType="separate"/>
            </w:r>
            <w:r w:rsidR="00831634">
              <w:rPr>
                <w:noProof/>
                <w:webHidden/>
                <w:rtl/>
              </w:rPr>
              <w:t>3</w:t>
            </w:r>
            <w:r w:rsidR="00145698">
              <w:rPr>
                <w:noProof/>
                <w:webHidden/>
              </w:rPr>
              <w:fldChar w:fldCharType="end"/>
            </w:r>
          </w:hyperlink>
        </w:p>
        <w:p w:rsidR="00145698" w:rsidRDefault="00230E59" w:rsidP="00145698">
          <w:pPr>
            <w:pStyle w:val="TOC1"/>
            <w:tabs>
              <w:tab w:val="right" w:leader="dot" w:pos="11366"/>
            </w:tabs>
            <w:bidi/>
            <w:rPr>
              <w:rFonts w:eastAsiaTheme="minorEastAsia"/>
              <w:noProof/>
            </w:rPr>
          </w:pPr>
          <w:hyperlink w:anchor="_Toc170653560" w:history="1">
            <w:r w:rsidR="00145698" w:rsidRPr="00D37B2E">
              <w:rPr>
                <w:rStyle w:val="Hyperlink"/>
                <w:b/>
                <w:bCs/>
                <w:noProof/>
                <w:lang w:bidi="ar-SY"/>
              </w:rPr>
              <w:t>Reality monitoring theory</w:t>
            </w:r>
            <w:r w:rsidR="00145698">
              <w:rPr>
                <w:noProof/>
                <w:webHidden/>
              </w:rPr>
              <w:tab/>
            </w:r>
            <w:r w:rsidR="00145698">
              <w:rPr>
                <w:noProof/>
                <w:webHidden/>
              </w:rPr>
              <w:fldChar w:fldCharType="begin"/>
            </w:r>
            <w:r w:rsidR="00145698">
              <w:rPr>
                <w:noProof/>
                <w:webHidden/>
              </w:rPr>
              <w:instrText xml:space="preserve"> PAGEREF _Toc170653560 \h </w:instrText>
            </w:r>
            <w:r w:rsidR="00145698">
              <w:rPr>
                <w:noProof/>
                <w:webHidden/>
              </w:rPr>
            </w:r>
            <w:r w:rsidR="00145698">
              <w:rPr>
                <w:noProof/>
                <w:webHidden/>
              </w:rPr>
              <w:fldChar w:fldCharType="separate"/>
            </w:r>
            <w:r w:rsidR="00831634">
              <w:rPr>
                <w:noProof/>
                <w:webHidden/>
                <w:rtl/>
              </w:rPr>
              <w:t>3</w:t>
            </w:r>
            <w:r w:rsidR="00145698">
              <w:rPr>
                <w:noProof/>
                <w:webHidden/>
              </w:rPr>
              <w:fldChar w:fldCharType="end"/>
            </w:r>
          </w:hyperlink>
        </w:p>
        <w:p w:rsidR="00145698" w:rsidRDefault="00230E59" w:rsidP="00145698">
          <w:pPr>
            <w:pStyle w:val="TOC1"/>
            <w:tabs>
              <w:tab w:val="right" w:leader="dot" w:pos="11366"/>
            </w:tabs>
            <w:bidi/>
            <w:rPr>
              <w:rFonts w:eastAsiaTheme="minorEastAsia"/>
              <w:noProof/>
            </w:rPr>
          </w:pPr>
          <w:hyperlink w:anchor="_Toc170653561" w:history="1">
            <w:r w:rsidR="00145698" w:rsidRPr="00D37B2E">
              <w:rPr>
                <w:rStyle w:val="Hyperlink"/>
                <w:b/>
                <w:bCs/>
                <w:noProof/>
                <w:rtl/>
                <w:lang w:bidi="ar-SY"/>
              </w:rPr>
              <w:t>معيار سبورار (</w:t>
            </w:r>
            <w:r w:rsidR="00145698" w:rsidRPr="00D37B2E">
              <w:rPr>
                <w:rStyle w:val="Hyperlink"/>
                <w:b/>
                <w:bCs/>
                <w:noProof/>
                <w:lang w:bidi="ar-SY"/>
              </w:rPr>
              <w:t>Sporer</w:t>
            </w:r>
            <w:r w:rsidR="00145698" w:rsidRPr="00D37B2E">
              <w:rPr>
                <w:rStyle w:val="Hyperlink"/>
                <w:b/>
                <w:bCs/>
                <w:noProof/>
                <w:rtl/>
                <w:lang w:bidi="ar-SY"/>
              </w:rPr>
              <w:t>)</w:t>
            </w:r>
            <w:r w:rsidR="00145698">
              <w:rPr>
                <w:noProof/>
                <w:webHidden/>
              </w:rPr>
              <w:tab/>
            </w:r>
            <w:r w:rsidR="00145698">
              <w:rPr>
                <w:noProof/>
                <w:webHidden/>
              </w:rPr>
              <w:fldChar w:fldCharType="begin"/>
            </w:r>
            <w:r w:rsidR="00145698">
              <w:rPr>
                <w:noProof/>
                <w:webHidden/>
              </w:rPr>
              <w:instrText xml:space="preserve"> PAGEREF _Toc170653561 \h </w:instrText>
            </w:r>
            <w:r w:rsidR="00145698">
              <w:rPr>
                <w:noProof/>
                <w:webHidden/>
              </w:rPr>
            </w:r>
            <w:r w:rsidR="00145698">
              <w:rPr>
                <w:noProof/>
                <w:webHidden/>
              </w:rPr>
              <w:fldChar w:fldCharType="separate"/>
            </w:r>
            <w:r w:rsidR="00831634">
              <w:rPr>
                <w:noProof/>
                <w:webHidden/>
                <w:rtl/>
              </w:rPr>
              <w:t>3</w:t>
            </w:r>
            <w:r w:rsidR="00145698">
              <w:rPr>
                <w:noProof/>
                <w:webHidden/>
              </w:rPr>
              <w:fldChar w:fldCharType="end"/>
            </w:r>
          </w:hyperlink>
        </w:p>
        <w:p w:rsidR="00145698" w:rsidRDefault="00230E59" w:rsidP="00145698">
          <w:pPr>
            <w:pStyle w:val="TOC2"/>
            <w:tabs>
              <w:tab w:val="right" w:leader="dot" w:pos="11366"/>
            </w:tabs>
            <w:bidi/>
            <w:rPr>
              <w:rFonts w:eastAsiaTheme="minorEastAsia"/>
              <w:noProof/>
            </w:rPr>
          </w:pPr>
          <w:hyperlink w:anchor="_Toc170653562" w:history="1">
            <w:r w:rsidR="00145698" w:rsidRPr="00D37B2E">
              <w:rPr>
                <w:rStyle w:val="Hyperlink"/>
                <w:noProof/>
                <w:rtl/>
                <w:lang w:bidi="ar-SY"/>
              </w:rPr>
              <w:t>دلالات المستخدمة للمعاير</w:t>
            </w:r>
            <w:r w:rsidR="00145698">
              <w:rPr>
                <w:noProof/>
                <w:webHidden/>
              </w:rPr>
              <w:tab/>
            </w:r>
            <w:r w:rsidR="00145698">
              <w:rPr>
                <w:noProof/>
                <w:webHidden/>
              </w:rPr>
              <w:fldChar w:fldCharType="begin"/>
            </w:r>
            <w:r w:rsidR="00145698">
              <w:rPr>
                <w:noProof/>
                <w:webHidden/>
              </w:rPr>
              <w:instrText xml:space="preserve"> PAGEREF _Toc170653562 \h </w:instrText>
            </w:r>
            <w:r w:rsidR="00145698">
              <w:rPr>
                <w:noProof/>
                <w:webHidden/>
              </w:rPr>
            </w:r>
            <w:r w:rsidR="00145698">
              <w:rPr>
                <w:noProof/>
                <w:webHidden/>
              </w:rPr>
              <w:fldChar w:fldCharType="separate"/>
            </w:r>
            <w:r w:rsidR="00831634">
              <w:rPr>
                <w:noProof/>
                <w:webHidden/>
                <w:rtl/>
              </w:rPr>
              <w:t>3</w:t>
            </w:r>
            <w:r w:rsidR="00145698">
              <w:rPr>
                <w:noProof/>
                <w:webHidden/>
              </w:rPr>
              <w:fldChar w:fldCharType="end"/>
            </w:r>
          </w:hyperlink>
        </w:p>
        <w:p w:rsidR="00145698" w:rsidRDefault="00230E59" w:rsidP="00145698">
          <w:pPr>
            <w:pStyle w:val="TOC1"/>
            <w:tabs>
              <w:tab w:val="right" w:leader="dot" w:pos="11366"/>
            </w:tabs>
            <w:bidi/>
            <w:rPr>
              <w:rFonts w:eastAsiaTheme="minorEastAsia"/>
              <w:noProof/>
            </w:rPr>
          </w:pPr>
          <w:hyperlink w:anchor="_Toc170653563" w:history="1">
            <w:r w:rsidR="00145698" w:rsidRPr="00D37B2E">
              <w:rPr>
                <w:rStyle w:val="Hyperlink"/>
                <w:b/>
                <w:bCs/>
                <w:noProof/>
                <w:rtl/>
                <w:lang w:bidi="ar-SY"/>
              </w:rPr>
              <w:t>وضع الفرضيات</w:t>
            </w:r>
            <w:r w:rsidR="00145698">
              <w:rPr>
                <w:noProof/>
                <w:webHidden/>
              </w:rPr>
              <w:tab/>
            </w:r>
            <w:r w:rsidR="00145698">
              <w:rPr>
                <w:noProof/>
                <w:webHidden/>
              </w:rPr>
              <w:fldChar w:fldCharType="begin"/>
            </w:r>
            <w:r w:rsidR="00145698">
              <w:rPr>
                <w:noProof/>
                <w:webHidden/>
              </w:rPr>
              <w:instrText xml:space="preserve"> PAGEREF _Toc170653563 \h </w:instrText>
            </w:r>
            <w:r w:rsidR="00145698">
              <w:rPr>
                <w:noProof/>
                <w:webHidden/>
              </w:rPr>
            </w:r>
            <w:r w:rsidR="00145698">
              <w:rPr>
                <w:noProof/>
                <w:webHidden/>
              </w:rPr>
              <w:fldChar w:fldCharType="separate"/>
            </w:r>
            <w:r w:rsidR="00831634">
              <w:rPr>
                <w:noProof/>
                <w:webHidden/>
                <w:rtl/>
              </w:rPr>
              <w:t>4</w:t>
            </w:r>
            <w:r w:rsidR="00145698">
              <w:rPr>
                <w:noProof/>
                <w:webHidden/>
              </w:rPr>
              <w:fldChar w:fldCharType="end"/>
            </w:r>
          </w:hyperlink>
        </w:p>
        <w:p w:rsidR="00145698" w:rsidRDefault="00230E59" w:rsidP="00145698">
          <w:pPr>
            <w:pStyle w:val="TOC2"/>
            <w:tabs>
              <w:tab w:val="right" w:leader="dot" w:pos="11366"/>
            </w:tabs>
            <w:bidi/>
            <w:rPr>
              <w:rFonts w:eastAsiaTheme="minorEastAsia"/>
              <w:noProof/>
            </w:rPr>
          </w:pPr>
          <w:hyperlink w:anchor="_Toc170653564" w:history="1">
            <w:r w:rsidR="00145698" w:rsidRPr="00D37B2E">
              <w:rPr>
                <w:rStyle w:val="Hyperlink"/>
                <w:noProof/>
                <w:rtl/>
                <w:lang w:bidi="ar-SY"/>
              </w:rPr>
              <w:t>التنفيس العاطفي (</w:t>
            </w:r>
            <w:r w:rsidR="00145698" w:rsidRPr="00D37B2E">
              <w:rPr>
                <w:rStyle w:val="Hyperlink"/>
                <w:noProof/>
                <w:lang w:bidi="ar-SY"/>
              </w:rPr>
              <w:t>Emotional catharsis</w:t>
            </w:r>
            <w:r w:rsidR="00145698" w:rsidRPr="00D37B2E">
              <w:rPr>
                <w:rStyle w:val="Hyperlink"/>
                <w:noProof/>
                <w:rtl/>
                <w:lang w:bidi="ar-SY"/>
              </w:rPr>
              <w:t>)</w:t>
            </w:r>
            <w:r w:rsidR="00145698">
              <w:rPr>
                <w:noProof/>
                <w:webHidden/>
              </w:rPr>
              <w:tab/>
            </w:r>
            <w:r w:rsidR="00145698">
              <w:rPr>
                <w:noProof/>
                <w:webHidden/>
              </w:rPr>
              <w:fldChar w:fldCharType="begin"/>
            </w:r>
            <w:r w:rsidR="00145698">
              <w:rPr>
                <w:noProof/>
                <w:webHidden/>
              </w:rPr>
              <w:instrText xml:space="preserve"> PAGEREF _Toc170653564 \h </w:instrText>
            </w:r>
            <w:r w:rsidR="00145698">
              <w:rPr>
                <w:noProof/>
                <w:webHidden/>
              </w:rPr>
            </w:r>
            <w:r w:rsidR="00145698">
              <w:rPr>
                <w:noProof/>
                <w:webHidden/>
              </w:rPr>
              <w:fldChar w:fldCharType="separate"/>
            </w:r>
            <w:r w:rsidR="00831634">
              <w:rPr>
                <w:noProof/>
                <w:webHidden/>
                <w:rtl/>
              </w:rPr>
              <w:t>4</w:t>
            </w:r>
            <w:r w:rsidR="00145698">
              <w:rPr>
                <w:noProof/>
                <w:webHidden/>
              </w:rPr>
              <w:fldChar w:fldCharType="end"/>
            </w:r>
          </w:hyperlink>
        </w:p>
        <w:p w:rsidR="00145698" w:rsidRDefault="00230E59" w:rsidP="00145698">
          <w:pPr>
            <w:pStyle w:val="TOC2"/>
            <w:tabs>
              <w:tab w:val="right" w:leader="dot" w:pos="11366"/>
            </w:tabs>
            <w:bidi/>
            <w:rPr>
              <w:rFonts w:eastAsiaTheme="minorEastAsia"/>
              <w:noProof/>
            </w:rPr>
          </w:pPr>
          <w:hyperlink w:anchor="_Toc170653565" w:history="1">
            <w:r w:rsidR="00145698" w:rsidRPr="00D37B2E">
              <w:rPr>
                <w:rStyle w:val="Hyperlink"/>
                <w:noProof/>
                <w:rtl/>
                <w:lang w:bidi="ar-SY"/>
              </w:rPr>
              <w:t>ردود سطحية (</w:t>
            </w:r>
            <w:r w:rsidR="00145698" w:rsidRPr="00D37B2E">
              <w:rPr>
                <w:rStyle w:val="Hyperlink"/>
                <w:noProof/>
                <w:lang w:bidi="ar-SY"/>
              </w:rPr>
              <w:t>Perfunctory response</w:t>
            </w:r>
            <w:r w:rsidR="00145698" w:rsidRPr="00D37B2E">
              <w:rPr>
                <w:rStyle w:val="Hyperlink"/>
                <w:noProof/>
                <w:rtl/>
                <w:lang w:bidi="ar-SY"/>
              </w:rPr>
              <w:t>)</w:t>
            </w:r>
            <w:r w:rsidR="00145698">
              <w:rPr>
                <w:noProof/>
                <w:webHidden/>
              </w:rPr>
              <w:tab/>
            </w:r>
            <w:r w:rsidR="00145698">
              <w:rPr>
                <w:noProof/>
                <w:webHidden/>
              </w:rPr>
              <w:fldChar w:fldCharType="begin"/>
            </w:r>
            <w:r w:rsidR="00145698">
              <w:rPr>
                <w:noProof/>
                <w:webHidden/>
              </w:rPr>
              <w:instrText xml:space="preserve"> PAGEREF _Toc170653565 \h </w:instrText>
            </w:r>
            <w:r w:rsidR="00145698">
              <w:rPr>
                <w:noProof/>
                <w:webHidden/>
              </w:rPr>
            </w:r>
            <w:r w:rsidR="00145698">
              <w:rPr>
                <w:noProof/>
                <w:webHidden/>
              </w:rPr>
              <w:fldChar w:fldCharType="separate"/>
            </w:r>
            <w:r w:rsidR="00831634">
              <w:rPr>
                <w:noProof/>
                <w:webHidden/>
                <w:rtl/>
              </w:rPr>
              <w:t>4</w:t>
            </w:r>
            <w:r w:rsidR="00145698">
              <w:rPr>
                <w:noProof/>
                <w:webHidden/>
              </w:rPr>
              <w:fldChar w:fldCharType="end"/>
            </w:r>
          </w:hyperlink>
        </w:p>
        <w:p w:rsidR="00145698" w:rsidRDefault="00230E59" w:rsidP="00145698">
          <w:pPr>
            <w:pStyle w:val="TOC2"/>
            <w:tabs>
              <w:tab w:val="right" w:leader="dot" w:pos="11366"/>
            </w:tabs>
            <w:bidi/>
            <w:rPr>
              <w:rFonts w:eastAsiaTheme="minorEastAsia"/>
              <w:noProof/>
            </w:rPr>
          </w:pPr>
          <w:hyperlink w:anchor="_Toc170653566" w:history="1">
            <w:r w:rsidR="00145698" w:rsidRPr="00D37B2E">
              <w:rPr>
                <w:rStyle w:val="Hyperlink"/>
                <w:noProof/>
                <w:rtl/>
                <w:lang w:bidi="ar-SY"/>
              </w:rPr>
              <w:t>حوافز مالية (</w:t>
            </w:r>
            <w:r w:rsidR="00145698" w:rsidRPr="00D37B2E">
              <w:rPr>
                <w:rStyle w:val="Hyperlink"/>
                <w:noProof/>
                <w:lang w:bidi="ar-SY"/>
              </w:rPr>
              <w:t>Financial incentives</w:t>
            </w:r>
            <w:r w:rsidR="00145698" w:rsidRPr="00D37B2E">
              <w:rPr>
                <w:rStyle w:val="Hyperlink"/>
                <w:noProof/>
                <w:rtl/>
                <w:lang w:bidi="ar-SY"/>
              </w:rPr>
              <w:t>)</w:t>
            </w:r>
            <w:r w:rsidR="00145698">
              <w:rPr>
                <w:noProof/>
                <w:webHidden/>
              </w:rPr>
              <w:tab/>
            </w:r>
            <w:r w:rsidR="00145698">
              <w:rPr>
                <w:noProof/>
                <w:webHidden/>
              </w:rPr>
              <w:fldChar w:fldCharType="begin"/>
            </w:r>
            <w:r w:rsidR="00145698">
              <w:rPr>
                <w:noProof/>
                <w:webHidden/>
              </w:rPr>
              <w:instrText xml:space="preserve"> PAGEREF _Toc170653566 \h </w:instrText>
            </w:r>
            <w:r w:rsidR="00145698">
              <w:rPr>
                <w:noProof/>
                <w:webHidden/>
              </w:rPr>
            </w:r>
            <w:r w:rsidR="00145698">
              <w:rPr>
                <w:noProof/>
                <w:webHidden/>
              </w:rPr>
              <w:fldChar w:fldCharType="separate"/>
            </w:r>
            <w:r w:rsidR="00831634">
              <w:rPr>
                <w:noProof/>
                <w:webHidden/>
                <w:rtl/>
              </w:rPr>
              <w:t>4</w:t>
            </w:r>
            <w:r w:rsidR="00145698">
              <w:rPr>
                <w:noProof/>
                <w:webHidden/>
              </w:rPr>
              <w:fldChar w:fldCharType="end"/>
            </w:r>
          </w:hyperlink>
        </w:p>
        <w:p w:rsidR="00145698" w:rsidRDefault="00230E59" w:rsidP="00145698">
          <w:pPr>
            <w:pStyle w:val="TOC2"/>
            <w:tabs>
              <w:tab w:val="right" w:leader="dot" w:pos="11366"/>
            </w:tabs>
            <w:bidi/>
            <w:rPr>
              <w:rFonts w:eastAsiaTheme="minorEastAsia"/>
              <w:noProof/>
            </w:rPr>
          </w:pPr>
          <w:hyperlink w:anchor="_Toc170653567" w:history="1">
            <w:r w:rsidR="00145698" w:rsidRPr="00D37B2E">
              <w:rPr>
                <w:rStyle w:val="Hyperlink"/>
                <w:noProof/>
                <w:rtl/>
                <w:lang w:bidi="ar-SY"/>
              </w:rPr>
              <w:t>المراجعون المدفوعون (</w:t>
            </w:r>
            <w:r w:rsidR="00145698" w:rsidRPr="00D37B2E">
              <w:rPr>
                <w:rStyle w:val="Hyperlink"/>
                <w:noProof/>
                <w:lang w:bidi="ar-SY"/>
              </w:rPr>
              <w:t>Paid posters</w:t>
            </w:r>
            <w:r w:rsidR="00145698" w:rsidRPr="00D37B2E">
              <w:rPr>
                <w:rStyle w:val="Hyperlink"/>
                <w:noProof/>
                <w:rtl/>
                <w:lang w:bidi="ar-SY"/>
              </w:rPr>
              <w:t>)</w:t>
            </w:r>
            <w:r w:rsidR="00145698">
              <w:rPr>
                <w:noProof/>
                <w:webHidden/>
              </w:rPr>
              <w:tab/>
            </w:r>
            <w:r w:rsidR="00145698">
              <w:rPr>
                <w:noProof/>
                <w:webHidden/>
              </w:rPr>
              <w:fldChar w:fldCharType="begin"/>
            </w:r>
            <w:r w:rsidR="00145698">
              <w:rPr>
                <w:noProof/>
                <w:webHidden/>
              </w:rPr>
              <w:instrText xml:space="preserve"> PAGEREF _Toc170653567 \h </w:instrText>
            </w:r>
            <w:r w:rsidR="00145698">
              <w:rPr>
                <w:noProof/>
                <w:webHidden/>
              </w:rPr>
            </w:r>
            <w:r w:rsidR="00145698">
              <w:rPr>
                <w:noProof/>
                <w:webHidden/>
              </w:rPr>
              <w:fldChar w:fldCharType="separate"/>
            </w:r>
            <w:r w:rsidR="00831634">
              <w:rPr>
                <w:noProof/>
                <w:webHidden/>
                <w:rtl/>
              </w:rPr>
              <w:t>4</w:t>
            </w:r>
            <w:r w:rsidR="00145698">
              <w:rPr>
                <w:noProof/>
                <w:webHidden/>
              </w:rPr>
              <w:fldChar w:fldCharType="end"/>
            </w:r>
          </w:hyperlink>
        </w:p>
        <w:p w:rsidR="00145698" w:rsidRDefault="00230E59" w:rsidP="00145698">
          <w:pPr>
            <w:pStyle w:val="TOC1"/>
            <w:tabs>
              <w:tab w:val="right" w:leader="dot" w:pos="11366"/>
            </w:tabs>
            <w:bidi/>
            <w:rPr>
              <w:rFonts w:eastAsiaTheme="minorEastAsia"/>
              <w:noProof/>
            </w:rPr>
          </w:pPr>
          <w:hyperlink w:anchor="_Toc170653568" w:history="1">
            <w:r w:rsidR="00145698" w:rsidRPr="00D37B2E">
              <w:rPr>
                <w:rStyle w:val="Hyperlink"/>
                <w:b/>
                <w:bCs/>
                <w:noProof/>
                <w:rtl/>
                <w:lang w:bidi="ar-SY"/>
              </w:rPr>
              <w:t>الملخص</w:t>
            </w:r>
            <w:r w:rsidR="00145698">
              <w:rPr>
                <w:noProof/>
                <w:webHidden/>
              </w:rPr>
              <w:tab/>
            </w:r>
            <w:r w:rsidR="00145698">
              <w:rPr>
                <w:noProof/>
                <w:webHidden/>
              </w:rPr>
              <w:fldChar w:fldCharType="begin"/>
            </w:r>
            <w:r w:rsidR="00145698">
              <w:rPr>
                <w:noProof/>
                <w:webHidden/>
              </w:rPr>
              <w:instrText xml:space="preserve"> PAGEREF _Toc170653568 \h </w:instrText>
            </w:r>
            <w:r w:rsidR="00145698">
              <w:rPr>
                <w:noProof/>
                <w:webHidden/>
              </w:rPr>
            </w:r>
            <w:r w:rsidR="00145698">
              <w:rPr>
                <w:noProof/>
                <w:webHidden/>
              </w:rPr>
              <w:fldChar w:fldCharType="separate"/>
            </w:r>
            <w:r w:rsidR="00831634">
              <w:rPr>
                <w:noProof/>
                <w:webHidden/>
                <w:rtl/>
              </w:rPr>
              <w:t>5</w:t>
            </w:r>
            <w:r w:rsidR="00145698">
              <w:rPr>
                <w:noProof/>
                <w:webHidden/>
              </w:rPr>
              <w:fldChar w:fldCharType="end"/>
            </w:r>
          </w:hyperlink>
        </w:p>
        <w:p w:rsidR="00145698" w:rsidRDefault="00230E59" w:rsidP="00145698">
          <w:pPr>
            <w:pStyle w:val="TOC1"/>
            <w:tabs>
              <w:tab w:val="right" w:leader="dot" w:pos="11366"/>
            </w:tabs>
            <w:bidi/>
            <w:rPr>
              <w:rFonts w:eastAsiaTheme="minorEastAsia"/>
              <w:noProof/>
            </w:rPr>
          </w:pPr>
          <w:hyperlink w:anchor="_Toc170653569" w:history="1">
            <w:r w:rsidR="00145698" w:rsidRPr="00D37B2E">
              <w:rPr>
                <w:rStyle w:val="Hyperlink"/>
                <w:b/>
                <w:bCs/>
                <w:noProof/>
                <w:rtl/>
                <w:lang w:bidi="ar-SY"/>
              </w:rPr>
              <w:t>المصادر</w:t>
            </w:r>
            <w:r w:rsidR="00145698">
              <w:rPr>
                <w:noProof/>
                <w:webHidden/>
              </w:rPr>
              <w:tab/>
            </w:r>
            <w:r w:rsidR="00145698">
              <w:rPr>
                <w:noProof/>
                <w:webHidden/>
              </w:rPr>
              <w:fldChar w:fldCharType="begin"/>
            </w:r>
            <w:r w:rsidR="00145698">
              <w:rPr>
                <w:noProof/>
                <w:webHidden/>
              </w:rPr>
              <w:instrText xml:space="preserve"> PAGEREF _Toc170653569 \h </w:instrText>
            </w:r>
            <w:r w:rsidR="00145698">
              <w:rPr>
                <w:noProof/>
                <w:webHidden/>
              </w:rPr>
            </w:r>
            <w:r w:rsidR="00145698">
              <w:rPr>
                <w:noProof/>
                <w:webHidden/>
              </w:rPr>
              <w:fldChar w:fldCharType="separate"/>
            </w:r>
            <w:r w:rsidR="00831634">
              <w:rPr>
                <w:noProof/>
                <w:webHidden/>
                <w:rtl/>
              </w:rPr>
              <w:t>5</w:t>
            </w:r>
            <w:r w:rsidR="00145698">
              <w:rPr>
                <w:noProof/>
                <w:webHidden/>
              </w:rPr>
              <w:fldChar w:fldCharType="end"/>
            </w:r>
          </w:hyperlink>
        </w:p>
        <w:p w:rsidR="00C5288B" w:rsidRPr="002A501E" w:rsidRDefault="00C5288B" w:rsidP="002A501E">
          <w:pPr>
            <w:bidi/>
            <w:jc w:val="center"/>
            <w:rPr>
              <w:rtl/>
            </w:rPr>
          </w:pPr>
          <w:r>
            <w:rPr>
              <w:b/>
              <w:bCs/>
              <w:noProof/>
            </w:rPr>
            <w:fldChar w:fldCharType="end"/>
          </w:r>
        </w:p>
      </w:sdtContent>
    </w:sdt>
    <w:p w:rsidR="00C5288B" w:rsidRDefault="00C5288B" w:rsidP="00C5288B">
      <w:pPr>
        <w:rPr>
          <w:rFonts w:asciiTheme="majorHAnsi" w:eastAsiaTheme="majorEastAsia" w:hAnsiTheme="majorHAnsi" w:cstheme="majorBidi"/>
          <w:b/>
          <w:bCs/>
          <w:color w:val="2E74B5" w:themeColor="accent1" w:themeShade="BF"/>
          <w:sz w:val="32"/>
          <w:szCs w:val="32"/>
          <w:rtl/>
          <w:lang w:bidi="ar-SY"/>
        </w:rPr>
      </w:pPr>
      <w:r>
        <w:rPr>
          <w:b/>
          <w:bCs/>
          <w:rtl/>
          <w:lang w:bidi="ar-SY"/>
        </w:rPr>
        <w:br w:type="page"/>
      </w:r>
    </w:p>
    <w:p w:rsidR="00601083" w:rsidRPr="00C5288B" w:rsidRDefault="00380B85" w:rsidP="00C5288B">
      <w:pPr>
        <w:pStyle w:val="Heading1"/>
        <w:bidi/>
        <w:rPr>
          <w:b/>
          <w:bCs/>
          <w:rtl/>
          <w:lang w:bidi="ar-SY"/>
        </w:rPr>
      </w:pPr>
      <w:bookmarkStart w:id="0" w:name="_Toc170653559"/>
      <w:r w:rsidRPr="00C5288B">
        <w:rPr>
          <w:rFonts w:hint="cs"/>
          <w:b/>
          <w:bCs/>
          <w:rtl/>
          <w:lang w:bidi="ar-SY"/>
        </w:rPr>
        <w:lastRenderedPageBreak/>
        <w:t>مقدمة</w:t>
      </w:r>
      <w:bookmarkEnd w:id="0"/>
    </w:p>
    <w:p w:rsidR="00C5288B" w:rsidRPr="00C5288B" w:rsidRDefault="00C5288B" w:rsidP="005B768C">
      <w:pPr>
        <w:tabs>
          <w:tab w:val="left" w:pos="4022"/>
        </w:tabs>
        <w:bidi/>
        <w:rPr>
          <w:rtl/>
          <w:lang w:bidi="ar-SY"/>
        </w:rPr>
      </w:pPr>
      <w:r w:rsidRPr="00C5288B">
        <w:rPr>
          <w:rFonts w:hint="cs"/>
          <w:rtl/>
          <w:lang w:bidi="ar-SY"/>
        </w:rPr>
        <w:t>على الرغم من أ</w:t>
      </w:r>
      <w:r w:rsidR="005B768C">
        <w:rPr>
          <w:rFonts w:hint="cs"/>
          <w:rtl/>
          <w:lang w:bidi="ar-SY"/>
        </w:rPr>
        <w:t>ن النما</w:t>
      </w:r>
      <w:r w:rsidRPr="00C5288B">
        <w:rPr>
          <w:rFonts w:hint="cs"/>
          <w:rtl/>
          <w:lang w:bidi="ar-SY"/>
        </w:rPr>
        <w:t>ذج قد حقق</w:t>
      </w:r>
      <w:r w:rsidR="005B768C">
        <w:rPr>
          <w:rFonts w:hint="cs"/>
          <w:rtl/>
          <w:lang w:bidi="ar-SY"/>
        </w:rPr>
        <w:t>ت</w:t>
      </w:r>
      <w:r w:rsidRPr="00C5288B">
        <w:rPr>
          <w:rFonts w:hint="cs"/>
          <w:rtl/>
          <w:lang w:bidi="ar-SY"/>
        </w:rPr>
        <w:t xml:space="preserve"> نتائج مقبولة (دقة </w:t>
      </w:r>
      <w:r w:rsidR="005B768C">
        <w:rPr>
          <w:rFonts w:hint="cs"/>
          <w:rtl/>
          <w:lang w:bidi="ar-SY"/>
        </w:rPr>
        <w:t>تزيد عن</w:t>
      </w:r>
      <w:r w:rsidRPr="00C5288B">
        <w:rPr>
          <w:rFonts w:hint="cs"/>
          <w:rtl/>
          <w:lang w:bidi="ar-SY"/>
        </w:rPr>
        <w:t xml:space="preserve"> 90%) على بيانات الاختبار والتي كان مصدرها مع بيانات التدريب</w:t>
      </w:r>
      <w:r w:rsidR="00E4023E">
        <w:rPr>
          <w:rFonts w:hint="cs"/>
          <w:rtl/>
          <w:lang w:bidi="ar-SY"/>
        </w:rPr>
        <w:t xml:space="preserve"> هي</w:t>
      </w:r>
      <w:r w:rsidRPr="00C5288B">
        <w:rPr>
          <w:rFonts w:hint="cs"/>
          <w:rtl/>
          <w:lang w:bidi="ar-SY"/>
        </w:rPr>
        <w:t xml:space="preserve"> مجموعة بيانات </w:t>
      </w:r>
      <w:r w:rsidRPr="00C5288B">
        <w:rPr>
          <w:lang w:bidi="ar-SY"/>
        </w:rPr>
        <w:t>AFRD</w:t>
      </w:r>
      <w:r w:rsidRPr="00C5288B">
        <w:rPr>
          <w:rFonts w:hint="cs"/>
          <w:rtl/>
          <w:lang w:bidi="ar-SY"/>
        </w:rPr>
        <w:t xml:space="preserve"> إلا أن </w:t>
      </w:r>
      <w:r w:rsidR="005B768C">
        <w:rPr>
          <w:rFonts w:hint="cs"/>
          <w:rtl/>
          <w:lang w:bidi="ar-SY"/>
        </w:rPr>
        <w:t>نتائج النما</w:t>
      </w:r>
      <w:r w:rsidRPr="00C5288B">
        <w:rPr>
          <w:rFonts w:hint="cs"/>
          <w:rtl/>
          <w:lang w:bidi="ar-SY"/>
        </w:rPr>
        <w:t>ذج على ارض الواقع لم يعطي نتائج مرضية ولم يكن أساس التصنيف (ا</w:t>
      </w:r>
      <w:r w:rsidR="005B768C">
        <w:rPr>
          <w:rFonts w:hint="cs"/>
          <w:rtl/>
          <w:lang w:bidi="ar-SY"/>
        </w:rPr>
        <w:t>لميزات المستخدمة للتصنيف) التي تعتمدها النما</w:t>
      </w:r>
      <w:r w:rsidR="003C72FC">
        <w:rPr>
          <w:rFonts w:hint="cs"/>
          <w:rtl/>
          <w:lang w:bidi="ar-SY"/>
        </w:rPr>
        <w:t>ذج واضح</w:t>
      </w:r>
      <w:r w:rsidRPr="00C5288B">
        <w:rPr>
          <w:rFonts w:hint="cs"/>
          <w:rtl/>
          <w:lang w:bidi="ar-SY"/>
        </w:rPr>
        <w:t>، ولهذا السبب قررنا أن نقوم بأنشاء مجموعة بيانات جديدة بهدف الحصول على نتائج أفضل عند اختباره على ارض الوقع ويكون أساس التصنيف فيها واضح، وفي هذا التقرير نحدد المعايير التي سنستخدمها لجمع البيانات.</w:t>
      </w:r>
      <w:bookmarkStart w:id="1" w:name="_GoBack"/>
      <w:bookmarkEnd w:id="1"/>
    </w:p>
    <w:p w:rsidR="00C5288B" w:rsidRPr="00C5288B" w:rsidRDefault="00C5288B" w:rsidP="00C5288B">
      <w:pPr>
        <w:bidi/>
        <w:rPr>
          <w:rtl/>
          <w:lang w:bidi="ar-SY"/>
        </w:rPr>
      </w:pPr>
    </w:p>
    <w:p w:rsidR="00380B85" w:rsidRPr="00C5288B" w:rsidRDefault="00601083" w:rsidP="00C5288B">
      <w:pPr>
        <w:pStyle w:val="Heading1"/>
        <w:bidi/>
        <w:rPr>
          <w:b/>
          <w:bCs/>
          <w:lang w:bidi="ar-SY"/>
        </w:rPr>
      </w:pPr>
      <w:bookmarkStart w:id="2" w:name="_Toc170653560"/>
      <w:r w:rsidRPr="00C5288B">
        <w:rPr>
          <w:b/>
          <w:bCs/>
          <w:lang w:bidi="ar-SY"/>
        </w:rPr>
        <w:t>Reality monitoring theory</w:t>
      </w:r>
      <w:bookmarkEnd w:id="2"/>
    </w:p>
    <w:p w:rsidR="00601083" w:rsidRPr="00C5288B" w:rsidRDefault="00601083" w:rsidP="00C5288B">
      <w:pPr>
        <w:pStyle w:val="ListParagraph"/>
        <w:tabs>
          <w:tab w:val="left" w:pos="4022"/>
        </w:tabs>
        <w:bidi/>
        <w:ind w:left="0"/>
        <w:rPr>
          <w:rtl/>
          <w:lang w:bidi="ar-SY"/>
        </w:rPr>
      </w:pPr>
      <w:r w:rsidRPr="00C5288B">
        <w:rPr>
          <w:rFonts w:hint="cs"/>
          <w:rtl/>
          <w:lang w:bidi="ar-SY"/>
        </w:rPr>
        <w:t xml:space="preserve">تنص النظرية على </w:t>
      </w:r>
      <w:r w:rsidR="00314B4F" w:rsidRPr="00C5288B">
        <w:rPr>
          <w:rFonts w:hint="cs"/>
          <w:rtl/>
          <w:lang w:bidi="ar-SY"/>
        </w:rPr>
        <w:t>أ</w:t>
      </w:r>
      <w:r w:rsidRPr="00C5288B">
        <w:rPr>
          <w:rFonts w:hint="cs"/>
          <w:rtl/>
          <w:lang w:bidi="ar-SY"/>
        </w:rPr>
        <w:t>ن هنالك فرق في</w:t>
      </w:r>
      <w:r w:rsidR="00C5288B" w:rsidRPr="00C5288B">
        <w:rPr>
          <w:rFonts w:hint="cs"/>
          <w:rtl/>
          <w:lang w:bidi="ar-SY"/>
        </w:rPr>
        <w:t xml:space="preserve"> الدماغ بين</w:t>
      </w:r>
      <w:r w:rsidRPr="00C5288B">
        <w:rPr>
          <w:rFonts w:hint="cs"/>
          <w:rtl/>
          <w:lang w:bidi="ar-SY"/>
        </w:rPr>
        <w:t xml:space="preserve"> الذاكرة</w:t>
      </w:r>
      <w:r w:rsidR="00682835" w:rsidRPr="00C5288B">
        <w:rPr>
          <w:rFonts w:hint="cs"/>
          <w:rtl/>
          <w:lang w:bidi="ar-SY"/>
        </w:rPr>
        <w:t xml:space="preserve"> المسؤولة عن</w:t>
      </w:r>
      <w:r w:rsidR="00C35539" w:rsidRPr="00C5288B">
        <w:rPr>
          <w:rFonts w:hint="cs"/>
          <w:rtl/>
          <w:lang w:bidi="ar-SY"/>
        </w:rPr>
        <w:t xml:space="preserve"> </w:t>
      </w:r>
      <w:r w:rsidR="00682835" w:rsidRPr="00C5288B">
        <w:rPr>
          <w:rFonts w:hint="cs"/>
          <w:rtl/>
          <w:lang w:bidi="ar-SY"/>
        </w:rPr>
        <w:t>الأحداث التي</w:t>
      </w:r>
      <w:r w:rsidRPr="00C5288B">
        <w:rPr>
          <w:rFonts w:hint="cs"/>
          <w:rtl/>
          <w:lang w:bidi="ar-SY"/>
        </w:rPr>
        <w:t xml:space="preserve"> وقع</w:t>
      </w:r>
      <w:r w:rsidR="00682835" w:rsidRPr="00C5288B">
        <w:rPr>
          <w:rFonts w:hint="cs"/>
          <w:rtl/>
          <w:lang w:bidi="ar-SY"/>
        </w:rPr>
        <w:t>ت</w:t>
      </w:r>
      <w:r w:rsidRPr="00C5288B">
        <w:rPr>
          <w:rFonts w:hint="cs"/>
          <w:rtl/>
          <w:lang w:bidi="ar-SY"/>
        </w:rPr>
        <w:t xml:space="preserve"> بالفعل والذاكرة الخاصة </w:t>
      </w:r>
      <w:r w:rsidR="00C244DB" w:rsidRPr="00C5288B">
        <w:rPr>
          <w:rFonts w:hint="cs"/>
          <w:rtl/>
          <w:lang w:bidi="ar-SY"/>
        </w:rPr>
        <w:t>بالأحداث التي</w:t>
      </w:r>
      <w:r w:rsidRPr="00C5288B">
        <w:rPr>
          <w:rFonts w:hint="cs"/>
          <w:rtl/>
          <w:lang w:bidi="ar-SY"/>
        </w:rPr>
        <w:t xml:space="preserve"> لم </w:t>
      </w:r>
      <w:r w:rsidR="00C244DB" w:rsidRPr="00C5288B">
        <w:rPr>
          <w:rFonts w:hint="cs"/>
          <w:rtl/>
          <w:lang w:bidi="ar-SY"/>
        </w:rPr>
        <w:t>تقع</w:t>
      </w:r>
      <w:r w:rsidRPr="00C5288B">
        <w:rPr>
          <w:rFonts w:hint="cs"/>
          <w:rtl/>
          <w:lang w:bidi="ar-SY"/>
        </w:rPr>
        <w:t xml:space="preserve"> بالفعل (</w:t>
      </w:r>
      <w:r w:rsidR="00C244DB" w:rsidRPr="00C5288B">
        <w:rPr>
          <w:rFonts w:hint="cs"/>
          <w:rtl/>
          <w:lang w:bidi="ar-SY"/>
        </w:rPr>
        <w:t xml:space="preserve">أحداث </w:t>
      </w:r>
      <w:r w:rsidRPr="00C5288B">
        <w:rPr>
          <w:rFonts w:hint="cs"/>
          <w:rtl/>
          <w:lang w:bidi="ar-SY"/>
        </w:rPr>
        <w:t>تخيل</w:t>
      </w:r>
      <w:r w:rsidR="00C244DB" w:rsidRPr="00C5288B">
        <w:rPr>
          <w:rFonts w:hint="cs"/>
          <w:rtl/>
          <w:lang w:bidi="ar-SY"/>
        </w:rPr>
        <w:t>ية</w:t>
      </w:r>
      <w:r w:rsidRPr="00C5288B">
        <w:rPr>
          <w:rFonts w:hint="cs"/>
          <w:rtl/>
          <w:lang w:bidi="ar-SY"/>
        </w:rPr>
        <w:t>)، حيث ان ذاكرة الاحداث الحقيقة يتم الحفاظ عليها من خلال العمليات الحدسية، ولديها ثلاث صفات أساسية:</w:t>
      </w:r>
    </w:p>
    <w:p w:rsidR="00601083" w:rsidRPr="00C5288B" w:rsidRDefault="00601083" w:rsidP="00C5288B">
      <w:pPr>
        <w:pStyle w:val="ListParagraph"/>
        <w:numPr>
          <w:ilvl w:val="0"/>
          <w:numId w:val="3"/>
        </w:numPr>
        <w:tabs>
          <w:tab w:val="left" w:pos="4022"/>
        </w:tabs>
        <w:bidi/>
        <w:ind w:left="720"/>
        <w:rPr>
          <w:lang w:bidi="ar-SY"/>
        </w:rPr>
      </w:pPr>
      <w:r w:rsidRPr="00C5288B">
        <w:rPr>
          <w:rFonts w:hint="cs"/>
          <w:rtl/>
          <w:lang w:bidi="ar-SY"/>
        </w:rPr>
        <w:t>معلومات حسية.</w:t>
      </w:r>
    </w:p>
    <w:p w:rsidR="00601083" w:rsidRPr="00C5288B" w:rsidRDefault="00601083" w:rsidP="00C5288B">
      <w:pPr>
        <w:pStyle w:val="ListParagraph"/>
        <w:numPr>
          <w:ilvl w:val="0"/>
          <w:numId w:val="3"/>
        </w:numPr>
        <w:tabs>
          <w:tab w:val="left" w:pos="4022"/>
        </w:tabs>
        <w:bidi/>
        <w:ind w:left="720"/>
        <w:rPr>
          <w:lang w:bidi="ar-SY"/>
        </w:rPr>
      </w:pPr>
      <w:r w:rsidRPr="00C5288B">
        <w:rPr>
          <w:rFonts w:hint="cs"/>
          <w:rtl/>
          <w:lang w:bidi="ar-SY"/>
        </w:rPr>
        <w:t>معلومات مكانية.</w:t>
      </w:r>
    </w:p>
    <w:p w:rsidR="00337477" w:rsidRPr="00C5288B" w:rsidRDefault="00601083" w:rsidP="00C5288B">
      <w:pPr>
        <w:pStyle w:val="ListParagraph"/>
        <w:numPr>
          <w:ilvl w:val="0"/>
          <w:numId w:val="3"/>
        </w:numPr>
        <w:tabs>
          <w:tab w:val="left" w:pos="4022"/>
        </w:tabs>
        <w:bidi/>
        <w:ind w:left="720"/>
        <w:rPr>
          <w:lang w:bidi="ar-SY"/>
        </w:rPr>
      </w:pPr>
      <w:r w:rsidRPr="00C5288B">
        <w:rPr>
          <w:rFonts w:hint="cs"/>
          <w:rtl/>
          <w:lang w:bidi="ar-SY"/>
        </w:rPr>
        <w:t xml:space="preserve">معلومات </w:t>
      </w:r>
      <w:r w:rsidR="00337477" w:rsidRPr="00C5288B">
        <w:rPr>
          <w:rFonts w:hint="cs"/>
          <w:rtl/>
          <w:lang w:bidi="ar-SY"/>
        </w:rPr>
        <w:t>ظرفية.</w:t>
      </w:r>
    </w:p>
    <w:p w:rsidR="005009EF" w:rsidRPr="00C5288B" w:rsidRDefault="00337477" w:rsidP="00C5288B">
      <w:pPr>
        <w:pStyle w:val="ListParagraph"/>
        <w:tabs>
          <w:tab w:val="left" w:pos="4022"/>
        </w:tabs>
        <w:bidi/>
        <w:ind w:left="0"/>
        <w:rPr>
          <w:rtl/>
          <w:lang w:bidi="ar-SY"/>
        </w:rPr>
      </w:pPr>
      <w:r w:rsidRPr="00C5288B">
        <w:rPr>
          <w:rFonts w:hint="cs"/>
          <w:rtl/>
          <w:lang w:bidi="ar-SY"/>
        </w:rPr>
        <w:t>وذاكرة الاحداث التخيلية مقادة بتأملات داخلية ول</w:t>
      </w:r>
      <w:r w:rsidR="00BE6110" w:rsidRPr="00C5288B">
        <w:rPr>
          <w:rFonts w:hint="cs"/>
          <w:rtl/>
          <w:lang w:bidi="ar-SY"/>
        </w:rPr>
        <w:t>ذلك</w:t>
      </w:r>
      <w:r w:rsidRPr="00C5288B">
        <w:rPr>
          <w:rFonts w:hint="cs"/>
          <w:rtl/>
          <w:lang w:bidi="ar-SY"/>
        </w:rPr>
        <w:t xml:space="preserve"> تحتوي على معلومات تأملية أكثر مثل التفكير والاستنباط.</w:t>
      </w:r>
    </w:p>
    <w:p w:rsidR="005009EF" w:rsidRPr="005009EF" w:rsidRDefault="005009EF" w:rsidP="005009EF">
      <w:pPr>
        <w:pStyle w:val="ListParagraph"/>
        <w:tabs>
          <w:tab w:val="left" w:pos="4022"/>
        </w:tabs>
        <w:bidi/>
        <w:rPr>
          <w:sz w:val="28"/>
          <w:szCs w:val="28"/>
          <w:rtl/>
          <w:lang w:bidi="ar-SY"/>
        </w:rPr>
      </w:pPr>
    </w:p>
    <w:p w:rsidR="005009EF" w:rsidRPr="00C5288B" w:rsidRDefault="005009EF" w:rsidP="00C5288B">
      <w:pPr>
        <w:pStyle w:val="Heading1"/>
        <w:bidi/>
        <w:rPr>
          <w:b/>
          <w:bCs/>
          <w:lang w:bidi="ar-SY"/>
        </w:rPr>
      </w:pPr>
      <w:bookmarkStart w:id="3" w:name="_Toc170653561"/>
      <w:r w:rsidRPr="00C5288B">
        <w:rPr>
          <w:rFonts w:hint="cs"/>
          <w:b/>
          <w:bCs/>
          <w:rtl/>
          <w:lang w:bidi="ar-SY"/>
        </w:rPr>
        <w:t>معيار سبورار (</w:t>
      </w:r>
      <w:r w:rsidRPr="00C5288B">
        <w:rPr>
          <w:b/>
          <w:bCs/>
          <w:lang w:bidi="ar-SY"/>
        </w:rPr>
        <w:t>Sporer</w:t>
      </w:r>
      <w:r w:rsidRPr="00C5288B">
        <w:rPr>
          <w:rFonts w:hint="cs"/>
          <w:b/>
          <w:bCs/>
          <w:rtl/>
          <w:lang w:bidi="ar-SY"/>
        </w:rPr>
        <w:t>)</w:t>
      </w:r>
      <w:bookmarkEnd w:id="3"/>
    </w:p>
    <w:p w:rsidR="005009EF" w:rsidRPr="00C5288B" w:rsidRDefault="005009EF" w:rsidP="00C5288B">
      <w:pPr>
        <w:pStyle w:val="ListParagraph"/>
        <w:tabs>
          <w:tab w:val="left" w:pos="4022"/>
        </w:tabs>
        <w:bidi/>
        <w:ind w:left="0"/>
        <w:rPr>
          <w:rtl/>
          <w:lang w:bidi="ar-SY"/>
        </w:rPr>
      </w:pPr>
      <w:r w:rsidRPr="00C5288B">
        <w:rPr>
          <w:rFonts w:hint="cs"/>
          <w:rtl/>
          <w:lang w:bidi="ar-SY"/>
        </w:rPr>
        <w:t xml:space="preserve">قام سبورار بوضع ثمان معايير لاكتشاف اللغة الاحتيالية من خلال نظرية </w:t>
      </w:r>
      <w:r w:rsidRPr="00C5288B">
        <w:rPr>
          <w:lang w:bidi="ar-SY"/>
        </w:rPr>
        <w:t>reality monitoring</w:t>
      </w:r>
      <w:r w:rsidRPr="00C5288B">
        <w:rPr>
          <w:rFonts w:hint="cs"/>
          <w:rtl/>
          <w:lang w:bidi="ar-SY"/>
        </w:rPr>
        <w:t>، وهي:</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الوضوح (</w:t>
      </w:r>
      <w:r w:rsidR="007E65DC" w:rsidRPr="00C5288B">
        <w:rPr>
          <w:lang w:bidi="ar-SY"/>
        </w:rPr>
        <w:t>Clarity</w:t>
      </w:r>
      <w:r w:rsidRPr="00C5288B">
        <w:rPr>
          <w:rFonts w:hint="cs"/>
          <w:rtl/>
          <w:lang w:bidi="ar-SY"/>
        </w:rPr>
        <w:t>).</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معلومات حسية (</w:t>
      </w:r>
      <w:r w:rsidR="007E65DC" w:rsidRPr="00C5288B">
        <w:rPr>
          <w:lang w:bidi="ar-SY"/>
        </w:rPr>
        <w:t>Sensory information</w:t>
      </w:r>
      <w:r w:rsidRPr="00C5288B">
        <w:rPr>
          <w:rFonts w:hint="cs"/>
          <w:rtl/>
          <w:lang w:bidi="ar-SY"/>
        </w:rPr>
        <w:t>).</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 xml:space="preserve">معلومات </w:t>
      </w:r>
      <w:r w:rsidR="007E65DC" w:rsidRPr="00C5288B">
        <w:rPr>
          <w:rFonts w:hint="cs"/>
          <w:rtl/>
          <w:lang w:bidi="ar-SY"/>
        </w:rPr>
        <w:t>مكانية</w:t>
      </w:r>
      <w:r w:rsidR="007E65DC" w:rsidRPr="00C5288B">
        <w:rPr>
          <w:lang w:bidi="ar-SY"/>
        </w:rPr>
        <w:t xml:space="preserve"> </w:t>
      </w:r>
      <w:r w:rsidRPr="00C5288B">
        <w:rPr>
          <w:rFonts w:hint="cs"/>
          <w:rtl/>
          <w:lang w:bidi="ar-SY"/>
        </w:rPr>
        <w:t>(</w:t>
      </w:r>
      <w:r w:rsidR="007E65DC" w:rsidRPr="00C5288B">
        <w:rPr>
          <w:lang w:bidi="ar-SY"/>
        </w:rPr>
        <w:t>Spatial information</w:t>
      </w:r>
      <w:r w:rsidRPr="00C5288B">
        <w:rPr>
          <w:rFonts w:hint="cs"/>
          <w:rtl/>
          <w:lang w:bidi="ar-SY"/>
        </w:rPr>
        <w:t>).</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معلومات زمانية (</w:t>
      </w:r>
      <w:r w:rsidR="007E65DC" w:rsidRPr="00C5288B">
        <w:rPr>
          <w:lang w:bidi="ar-SY"/>
        </w:rPr>
        <w:t>Time information</w:t>
      </w:r>
      <w:r w:rsidRPr="00C5288B">
        <w:rPr>
          <w:rFonts w:hint="cs"/>
          <w:rtl/>
          <w:lang w:bidi="ar-SY"/>
        </w:rPr>
        <w:t>).</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معلومات مؤثرة (</w:t>
      </w:r>
      <w:r w:rsidR="007E65DC" w:rsidRPr="00C5288B">
        <w:rPr>
          <w:lang w:bidi="ar-SY"/>
        </w:rPr>
        <w:t>Affective information</w:t>
      </w:r>
      <w:r w:rsidRPr="00C5288B">
        <w:rPr>
          <w:rFonts w:hint="cs"/>
          <w:rtl/>
          <w:lang w:bidi="ar-SY"/>
        </w:rPr>
        <w:t>).</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هيكلية الرواية (</w:t>
      </w:r>
      <w:r w:rsidR="007E65DC" w:rsidRPr="00C5288B">
        <w:rPr>
          <w:lang w:bidi="ar-SY"/>
        </w:rPr>
        <w:t>Constructability of the story</w:t>
      </w:r>
      <w:r w:rsidRPr="00C5288B">
        <w:rPr>
          <w:rFonts w:hint="cs"/>
          <w:rtl/>
          <w:lang w:bidi="ar-SY"/>
        </w:rPr>
        <w:t>).</w:t>
      </w:r>
    </w:p>
    <w:p w:rsidR="005009EF"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الواقعية (</w:t>
      </w:r>
      <w:r w:rsidR="007E65DC" w:rsidRPr="00C5288B">
        <w:rPr>
          <w:lang w:bidi="ar-SY"/>
        </w:rPr>
        <w:t>Realism</w:t>
      </w:r>
      <w:r w:rsidRPr="00C5288B">
        <w:rPr>
          <w:rFonts w:hint="cs"/>
          <w:rtl/>
          <w:lang w:bidi="ar-SY"/>
        </w:rPr>
        <w:t>).</w:t>
      </w:r>
    </w:p>
    <w:p w:rsidR="00F21931" w:rsidRPr="00C5288B" w:rsidRDefault="005009EF" w:rsidP="00C5288B">
      <w:pPr>
        <w:pStyle w:val="ListParagraph"/>
        <w:numPr>
          <w:ilvl w:val="0"/>
          <w:numId w:val="4"/>
        </w:numPr>
        <w:tabs>
          <w:tab w:val="left" w:pos="4022"/>
        </w:tabs>
        <w:bidi/>
        <w:ind w:left="720"/>
        <w:rPr>
          <w:lang w:bidi="ar-SY"/>
        </w:rPr>
      </w:pPr>
      <w:r w:rsidRPr="00C5288B">
        <w:rPr>
          <w:rFonts w:hint="cs"/>
          <w:rtl/>
          <w:lang w:bidi="ar-SY"/>
        </w:rPr>
        <w:t>عمليات تأملية (</w:t>
      </w:r>
      <w:r w:rsidR="007E65DC" w:rsidRPr="00C5288B">
        <w:rPr>
          <w:lang w:bidi="ar-SY"/>
        </w:rPr>
        <w:t>Cognitive operation</w:t>
      </w:r>
      <w:r w:rsidRPr="00C5288B">
        <w:rPr>
          <w:rFonts w:hint="cs"/>
          <w:rtl/>
          <w:lang w:bidi="ar-SY"/>
        </w:rPr>
        <w:t>).</w:t>
      </w:r>
    </w:p>
    <w:p w:rsidR="00F21931" w:rsidRPr="00C5288B" w:rsidRDefault="00F21931" w:rsidP="00C5288B">
      <w:pPr>
        <w:pStyle w:val="ListParagraph"/>
        <w:tabs>
          <w:tab w:val="left" w:pos="4022"/>
        </w:tabs>
        <w:bidi/>
        <w:rPr>
          <w:lang w:bidi="ar-SY"/>
        </w:rPr>
      </w:pPr>
    </w:p>
    <w:p w:rsidR="00F21931" w:rsidRPr="00C5288B" w:rsidRDefault="007E65DC" w:rsidP="00C5288B">
      <w:pPr>
        <w:pStyle w:val="ListParagraph"/>
        <w:tabs>
          <w:tab w:val="left" w:pos="4022"/>
        </w:tabs>
        <w:bidi/>
        <w:ind w:left="0"/>
        <w:rPr>
          <w:lang w:bidi="ar-SY"/>
        </w:rPr>
      </w:pPr>
      <w:r w:rsidRPr="00C5288B">
        <w:rPr>
          <w:rFonts w:hint="cs"/>
          <w:rtl/>
          <w:lang w:bidi="ar-SY"/>
        </w:rPr>
        <w:t xml:space="preserve">من بين هذه المعايير الثمانية </w:t>
      </w:r>
      <w:r w:rsidR="00535221" w:rsidRPr="00C5288B">
        <w:rPr>
          <w:rFonts w:hint="cs"/>
          <w:rtl/>
          <w:lang w:bidi="ar-SY"/>
        </w:rPr>
        <w:t>من النادر أن</w:t>
      </w:r>
      <w:r w:rsidRPr="00C5288B">
        <w:rPr>
          <w:rFonts w:hint="cs"/>
          <w:rtl/>
          <w:lang w:bidi="ar-SY"/>
        </w:rPr>
        <w:t xml:space="preserve"> يتم استخدام معيار الوضوح ومعيار هيكلية الرواية من قبل الباحثين لذلك ل</w:t>
      </w:r>
      <w:r w:rsidR="00F21931" w:rsidRPr="00C5288B">
        <w:rPr>
          <w:rFonts w:hint="cs"/>
          <w:rtl/>
          <w:lang w:bidi="ar-SY"/>
        </w:rPr>
        <w:t>ن نقوم بالتركيز على هذين المعيارين</w:t>
      </w:r>
      <w:r w:rsidR="00377367" w:rsidRPr="00C5288B">
        <w:rPr>
          <w:rFonts w:hint="cs"/>
          <w:rtl/>
          <w:lang w:bidi="ar-SY"/>
        </w:rPr>
        <w:t>،</w:t>
      </w:r>
      <w:r w:rsidR="00F21931" w:rsidRPr="00C5288B">
        <w:rPr>
          <w:rFonts w:hint="cs"/>
          <w:rtl/>
          <w:lang w:bidi="ar-SY"/>
        </w:rPr>
        <w:t xml:space="preserve"> معيار المعلومات الحسية وتتضمن المعلومات البصرية والصوتية والحسية وهذه</w:t>
      </w:r>
      <w:r w:rsidR="00377367" w:rsidRPr="00C5288B">
        <w:rPr>
          <w:rFonts w:hint="cs"/>
          <w:rtl/>
          <w:lang w:bidi="ar-SY"/>
        </w:rPr>
        <w:t xml:space="preserve"> المعلومات تمثل دلالة </w:t>
      </w:r>
      <w:r w:rsidR="00F21931" w:rsidRPr="00C5288B">
        <w:rPr>
          <w:rFonts w:hint="cs"/>
          <w:rtl/>
          <w:lang w:bidi="ar-SY"/>
        </w:rPr>
        <w:t>حسية (</w:t>
      </w:r>
      <w:r w:rsidR="00377367" w:rsidRPr="00C5288B">
        <w:rPr>
          <w:lang w:bidi="ar-SY"/>
        </w:rPr>
        <w:t>perceptual cues</w:t>
      </w:r>
      <w:r w:rsidR="00F21931" w:rsidRPr="00C5288B">
        <w:rPr>
          <w:rFonts w:hint="cs"/>
          <w:rtl/>
          <w:lang w:bidi="ar-SY"/>
        </w:rPr>
        <w:t>)</w:t>
      </w:r>
      <w:r w:rsidR="00377367" w:rsidRPr="00C5288B">
        <w:rPr>
          <w:rFonts w:hint="cs"/>
          <w:rtl/>
          <w:lang w:bidi="ar-SY"/>
        </w:rPr>
        <w:t xml:space="preserve">، </w:t>
      </w:r>
      <w:r w:rsidR="00F21931" w:rsidRPr="00C5288B">
        <w:rPr>
          <w:rFonts w:hint="cs"/>
          <w:rtl/>
          <w:lang w:bidi="ar-SY"/>
        </w:rPr>
        <w:t>معيار ال</w:t>
      </w:r>
      <w:r w:rsidR="00377367" w:rsidRPr="00C5288B">
        <w:rPr>
          <w:rFonts w:hint="cs"/>
          <w:rtl/>
          <w:lang w:bidi="ar-SY"/>
        </w:rPr>
        <w:t>معلومات المكانية وتتضمن معلومات عن مك</w:t>
      </w:r>
      <w:r w:rsidR="005748E6" w:rsidRPr="00C5288B">
        <w:rPr>
          <w:rFonts w:hint="cs"/>
          <w:rtl/>
          <w:lang w:bidi="ar-SY"/>
        </w:rPr>
        <w:t>ان ما أو</w:t>
      </w:r>
      <w:r w:rsidR="00377367" w:rsidRPr="00C5288B">
        <w:rPr>
          <w:rFonts w:hint="cs"/>
          <w:rtl/>
          <w:lang w:bidi="ar-SY"/>
        </w:rPr>
        <w:t xml:space="preserve"> معلومات عن مكان شخص ما، معيار المعلومات الزمانية تتضمن معلومات حدوث حدث او وصف واضح لترتيب ظهور حدث ما، معياري المعلومات المكانية والزمانية يمثلان دلالة تفاصيل (</w:t>
      </w:r>
      <w:r w:rsidR="00377367" w:rsidRPr="00C5288B">
        <w:rPr>
          <w:lang w:bidi="ar-SY"/>
        </w:rPr>
        <w:t>detail cues</w:t>
      </w:r>
      <w:r w:rsidR="00377367" w:rsidRPr="00C5288B">
        <w:rPr>
          <w:rFonts w:hint="cs"/>
          <w:rtl/>
          <w:lang w:bidi="ar-SY"/>
        </w:rPr>
        <w:t>)، معيار المعلومات المؤثرة تتضمن معلومات عن مشاعر الشخص حول حدث ما وتمثل دلالة مؤثرة (</w:t>
      </w:r>
      <w:r w:rsidR="00A20995" w:rsidRPr="00C5288B">
        <w:rPr>
          <w:lang w:bidi="ar-SY"/>
        </w:rPr>
        <w:t>affective cues</w:t>
      </w:r>
      <w:r w:rsidR="00377367" w:rsidRPr="00C5288B">
        <w:rPr>
          <w:rFonts w:hint="cs"/>
          <w:rtl/>
          <w:lang w:bidi="ar-SY"/>
        </w:rPr>
        <w:t xml:space="preserve">)، معيار الواقعية تتضمن ان الإفادة موثوقة ومنطقية وذات صلة وتمثل دلالة </w:t>
      </w:r>
      <w:r w:rsidR="00A20995" w:rsidRPr="00C5288B">
        <w:rPr>
          <w:rFonts w:hint="cs"/>
          <w:rtl/>
          <w:lang w:bidi="ar-SY"/>
        </w:rPr>
        <w:t>الملاءمة (</w:t>
      </w:r>
      <w:r w:rsidR="00A20995" w:rsidRPr="00C5288B">
        <w:rPr>
          <w:lang w:bidi="ar-SY"/>
        </w:rPr>
        <w:t>relevance cues</w:t>
      </w:r>
      <w:r w:rsidR="00A20995" w:rsidRPr="00C5288B">
        <w:rPr>
          <w:rFonts w:hint="cs"/>
          <w:rtl/>
          <w:lang w:bidi="ar-SY"/>
        </w:rPr>
        <w:t>)، معيار ع</w:t>
      </w:r>
      <w:r w:rsidR="005748E6" w:rsidRPr="00C5288B">
        <w:rPr>
          <w:rFonts w:hint="cs"/>
          <w:rtl/>
          <w:lang w:bidi="ar-SY"/>
        </w:rPr>
        <w:t>مليات التأمل تتضمن وصف لتفكير أو</w:t>
      </w:r>
      <w:r w:rsidR="00A20995" w:rsidRPr="00C5288B">
        <w:rPr>
          <w:rFonts w:hint="cs"/>
          <w:rtl/>
          <w:lang w:bidi="ar-SY"/>
        </w:rPr>
        <w:t xml:space="preserve"> استنباطات الشخص وتمثل دلالة التخيل (</w:t>
      </w:r>
      <w:r w:rsidR="00A20995" w:rsidRPr="00C5288B">
        <w:rPr>
          <w:lang w:bidi="ar-SY"/>
        </w:rPr>
        <w:t>cognitive cues</w:t>
      </w:r>
      <w:r w:rsidR="00A20995" w:rsidRPr="00C5288B">
        <w:rPr>
          <w:rFonts w:hint="cs"/>
          <w:rtl/>
          <w:lang w:bidi="ar-SY"/>
        </w:rPr>
        <w:t>).</w:t>
      </w:r>
    </w:p>
    <w:p w:rsidR="003C72FC" w:rsidRDefault="003C72FC" w:rsidP="00C5288B">
      <w:pPr>
        <w:pStyle w:val="Heading2"/>
        <w:bidi/>
        <w:rPr>
          <w:rFonts w:asciiTheme="minorHAnsi" w:eastAsiaTheme="minorHAnsi" w:hAnsiTheme="minorHAnsi" w:cstheme="minorBidi"/>
          <w:color w:val="auto"/>
          <w:sz w:val="28"/>
          <w:szCs w:val="28"/>
          <w:rtl/>
          <w:lang w:bidi="ar-SY"/>
        </w:rPr>
      </w:pPr>
    </w:p>
    <w:p w:rsidR="00A20995" w:rsidRPr="00A20995" w:rsidRDefault="00A20995" w:rsidP="003C72FC">
      <w:pPr>
        <w:pStyle w:val="Heading2"/>
        <w:bidi/>
        <w:rPr>
          <w:lang w:bidi="ar-SY"/>
        </w:rPr>
      </w:pPr>
      <w:bookmarkStart w:id="4" w:name="_Toc170653562"/>
      <w:r w:rsidRPr="00A20995">
        <w:rPr>
          <w:rFonts w:hint="cs"/>
          <w:rtl/>
          <w:lang w:bidi="ar-SY"/>
        </w:rPr>
        <w:t xml:space="preserve">دلالات </w:t>
      </w:r>
      <w:r w:rsidR="003C72FC">
        <w:rPr>
          <w:rFonts w:hint="cs"/>
          <w:rtl/>
          <w:lang w:bidi="ar-SY"/>
        </w:rPr>
        <w:t xml:space="preserve">المستخدمة </w:t>
      </w:r>
      <w:r w:rsidRPr="00A20995">
        <w:rPr>
          <w:rFonts w:hint="cs"/>
          <w:rtl/>
          <w:lang w:bidi="ar-SY"/>
        </w:rPr>
        <w:t>للمعاير</w:t>
      </w:r>
      <w:bookmarkEnd w:id="4"/>
    </w:p>
    <w:p w:rsidR="00A20995" w:rsidRPr="00C5288B" w:rsidRDefault="00A20995" w:rsidP="00A20995">
      <w:pPr>
        <w:pStyle w:val="ListParagraph"/>
        <w:numPr>
          <w:ilvl w:val="0"/>
          <w:numId w:val="5"/>
        </w:numPr>
        <w:tabs>
          <w:tab w:val="left" w:pos="4022"/>
        </w:tabs>
        <w:bidi/>
        <w:rPr>
          <w:lang w:bidi="ar-SY"/>
        </w:rPr>
      </w:pPr>
      <w:r w:rsidRPr="00C5288B">
        <w:rPr>
          <w:rFonts w:hint="cs"/>
          <w:rtl/>
          <w:lang w:bidi="ar-SY"/>
        </w:rPr>
        <w:t>دلالة الحسية (</w:t>
      </w:r>
      <w:r w:rsidR="00D25D1F" w:rsidRPr="00C5288B">
        <w:rPr>
          <w:lang w:bidi="ar-SY"/>
        </w:rPr>
        <w:t>perceptual cues</w:t>
      </w:r>
      <w:r w:rsidRPr="00C5288B">
        <w:rPr>
          <w:rFonts w:hint="cs"/>
          <w:rtl/>
          <w:lang w:bidi="ar-SY"/>
        </w:rPr>
        <w:t>).</w:t>
      </w:r>
    </w:p>
    <w:p w:rsidR="00A20995" w:rsidRPr="00C5288B" w:rsidRDefault="00A20995" w:rsidP="00A20995">
      <w:pPr>
        <w:pStyle w:val="ListParagraph"/>
        <w:numPr>
          <w:ilvl w:val="0"/>
          <w:numId w:val="5"/>
        </w:numPr>
        <w:tabs>
          <w:tab w:val="left" w:pos="4022"/>
        </w:tabs>
        <w:bidi/>
        <w:rPr>
          <w:lang w:bidi="ar-SY"/>
        </w:rPr>
      </w:pPr>
      <w:r w:rsidRPr="00C5288B">
        <w:rPr>
          <w:rFonts w:hint="cs"/>
          <w:rtl/>
          <w:lang w:bidi="ar-SY"/>
        </w:rPr>
        <w:t>دلالة التفصيلية (</w:t>
      </w:r>
      <w:r w:rsidR="00D25D1F" w:rsidRPr="00C5288B">
        <w:rPr>
          <w:lang w:bidi="ar-SY"/>
        </w:rPr>
        <w:t>detail cues</w:t>
      </w:r>
      <w:r w:rsidRPr="00C5288B">
        <w:rPr>
          <w:rFonts w:hint="cs"/>
          <w:rtl/>
          <w:lang w:bidi="ar-SY"/>
        </w:rPr>
        <w:t>).</w:t>
      </w:r>
    </w:p>
    <w:p w:rsidR="00A20995" w:rsidRPr="00C5288B" w:rsidRDefault="00A20995" w:rsidP="00A20995">
      <w:pPr>
        <w:pStyle w:val="ListParagraph"/>
        <w:numPr>
          <w:ilvl w:val="0"/>
          <w:numId w:val="5"/>
        </w:numPr>
        <w:tabs>
          <w:tab w:val="left" w:pos="4022"/>
        </w:tabs>
        <w:bidi/>
        <w:rPr>
          <w:lang w:bidi="ar-SY"/>
        </w:rPr>
      </w:pPr>
      <w:r w:rsidRPr="00C5288B">
        <w:rPr>
          <w:rFonts w:hint="cs"/>
          <w:rtl/>
          <w:lang w:bidi="ar-SY"/>
        </w:rPr>
        <w:t>الدلالة المؤثرة (</w:t>
      </w:r>
      <w:r w:rsidR="00D25D1F" w:rsidRPr="00C5288B">
        <w:rPr>
          <w:lang w:bidi="ar-SY"/>
        </w:rPr>
        <w:t>affective cues</w:t>
      </w:r>
      <w:r w:rsidRPr="00C5288B">
        <w:rPr>
          <w:rFonts w:hint="cs"/>
          <w:rtl/>
          <w:lang w:bidi="ar-SY"/>
        </w:rPr>
        <w:t>).</w:t>
      </w:r>
    </w:p>
    <w:p w:rsidR="00A20995" w:rsidRPr="00C5288B" w:rsidRDefault="00A20995" w:rsidP="00A20995">
      <w:pPr>
        <w:pStyle w:val="ListParagraph"/>
        <w:numPr>
          <w:ilvl w:val="0"/>
          <w:numId w:val="5"/>
        </w:numPr>
        <w:tabs>
          <w:tab w:val="left" w:pos="4022"/>
        </w:tabs>
        <w:bidi/>
        <w:rPr>
          <w:lang w:bidi="ar-SY"/>
        </w:rPr>
      </w:pPr>
      <w:r w:rsidRPr="00C5288B">
        <w:rPr>
          <w:rFonts w:hint="cs"/>
          <w:rtl/>
          <w:lang w:bidi="ar-SY"/>
        </w:rPr>
        <w:t>دلالة الملاءم</w:t>
      </w:r>
      <w:r w:rsidRPr="00C5288B">
        <w:rPr>
          <w:rFonts w:hint="eastAsia"/>
          <w:rtl/>
          <w:lang w:bidi="ar-SY"/>
        </w:rPr>
        <w:t>ة</w:t>
      </w:r>
      <w:r w:rsidRPr="00C5288B">
        <w:rPr>
          <w:rFonts w:hint="cs"/>
          <w:rtl/>
          <w:lang w:bidi="ar-SY"/>
        </w:rPr>
        <w:t xml:space="preserve"> (</w:t>
      </w:r>
      <w:r w:rsidR="00D25D1F" w:rsidRPr="00C5288B">
        <w:rPr>
          <w:lang w:bidi="ar-SY"/>
        </w:rPr>
        <w:t>relevance cues</w:t>
      </w:r>
      <w:r w:rsidRPr="00C5288B">
        <w:rPr>
          <w:rFonts w:hint="cs"/>
          <w:rtl/>
          <w:lang w:bidi="ar-SY"/>
        </w:rPr>
        <w:t>).</w:t>
      </w:r>
    </w:p>
    <w:p w:rsidR="00A20995" w:rsidRPr="00C5288B" w:rsidRDefault="00D25D1F" w:rsidP="00A20995">
      <w:pPr>
        <w:pStyle w:val="ListParagraph"/>
        <w:numPr>
          <w:ilvl w:val="0"/>
          <w:numId w:val="5"/>
        </w:numPr>
        <w:tabs>
          <w:tab w:val="left" w:pos="4022"/>
        </w:tabs>
        <w:bidi/>
        <w:rPr>
          <w:lang w:bidi="ar-SY"/>
        </w:rPr>
      </w:pPr>
      <w:r w:rsidRPr="00C5288B">
        <w:rPr>
          <w:rFonts w:hint="cs"/>
          <w:rtl/>
          <w:lang w:bidi="ar-SY"/>
        </w:rPr>
        <w:t>دلالة التخيل (</w:t>
      </w:r>
      <w:r w:rsidRPr="00C5288B">
        <w:rPr>
          <w:lang w:bidi="ar-SY"/>
        </w:rPr>
        <w:t>cognitive cues</w:t>
      </w:r>
      <w:r w:rsidRPr="00C5288B">
        <w:rPr>
          <w:rFonts w:hint="cs"/>
          <w:rtl/>
          <w:lang w:bidi="ar-SY"/>
        </w:rPr>
        <w:t>).</w:t>
      </w:r>
    </w:p>
    <w:p w:rsidR="00D25D1F" w:rsidRDefault="00D25D1F" w:rsidP="00D25D1F">
      <w:pPr>
        <w:pStyle w:val="ListParagraph"/>
        <w:tabs>
          <w:tab w:val="left" w:pos="4022"/>
        </w:tabs>
        <w:bidi/>
        <w:ind w:left="1440"/>
        <w:rPr>
          <w:sz w:val="28"/>
          <w:szCs w:val="28"/>
          <w:rtl/>
          <w:lang w:bidi="ar-SY"/>
        </w:rPr>
      </w:pPr>
    </w:p>
    <w:p w:rsidR="00C5288B" w:rsidRDefault="00C5288B" w:rsidP="00C5288B">
      <w:pPr>
        <w:pStyle w:val="ListParagraph"/>
        <w:tabs>
          <w:tab w:val="left" w:pos="4022"/>
        </w:tabs>
        <w:bidi/>
        <w:ind w:left="1440"/>
        <w:rPr>
          <w:sz w:val="28"/>
          <w:szCs w:val="28"/>
          <w:rtl/>
          <w:lang w:bidi="ar-SY"/>
        </w:rPr>
      </w:pPr>
    </w:p>
    <w:p w:rsidR="00C5288B" w:rsidRDefault="00C5288B" w:rsidP="00C5288B">
      <w:pPr>
        <w:pStyle w:val="ListParagraph"/>
        <w:tabs>
          <w:tab w:val="left" w:pos="4022"/>
        </w:tabs>
        <w:bidi/>
        <w:ind w:left="1440"/>
        <w:rPr>
          <w:sz w:val="28"/>
          <w:szCs w:val="28"/>
          <w:lang w:bidi="ar-SY"/>
        </w:rPr>
      </w:pPr>
    </w:p>
    <w:p w:rsidR="00D25D1F" w:rsidRPr="00C5288B" w:rsidRDefault="00D25D1F" w:rsidP="00C5288B">
      <w:pPr>
        <w:pStyle w:val="Heading1"/>
        <w:bidi/>
        <w:rPr>
          <w:b/>
          <w:bCs/>
          <w:rtl/>
          <w:lang w:bidi="ar-SY"/>
        </w:rPr>
      </w:pPr>
      <w:bookmarkStart w:id="5" w:name="_Toc170653563"/>
      <w:r w:rsidRPr="00C5288B">
        <w:rPr>
          <w:rFonts w:hint="cs"/>
          <w:b/>
          <w:bCs/>
          <w:rtl/>
          <w:lang w:bidi="ar-SY"/>
        </w:rPr>
        <w:lastRenderedPageBreak/>
        <w:t>وضع الفرضيات</w:t>
      </w:r>
      <w:bookmarkEnd w:id="5"/>
    </w:p>
    <w:p w:rsidR="00D25D1F" w:rsidRDefault="005748E6" w:rsidP="00C5288B">
      <w:pPr>
        <w:pStyle w:val="Heading2"/>
        <w:bidi/>
        <w:rPr>
          <w:lang w:bidi="ar-SY"/>
        </w:rPr>
      </w:pPr>
      <w:bookmarkStart w:id="6" w:name="_Toc170653564"/>
      <w:r>
        <w:rPr>
          <w:rFonts w:hint="cs"/>
          <w:rtl/>
          <w:lang w:bidi="ar-SY"/>
        </w:rPr>
        <w:t>التنفيس العاطفي (</w:t>
      </w:r>
      <w:r>
        <w:rPr>
          <w:lang w:bidi="ar-SY"/>
        </w:rPr>
        <w:t>Em</w:t>
      </w:r>
      <w:r w:rsidRPr="005748E6">
        <w:rPr>
          <w:lang w:bidi="ar-SY"/>
        </w:rPr>
        <w:t>otional catharsis</w:t>
      </w:r>
      <w:r>
        <w:rPr>
          <w:rFonts w:hint="cs"/>
          <w:rtl/>
          <w:lang w:bidi="ar-SY"/>
        </w:rPr>
        <w:t>)</w:t>
      </w:r>
      <w:bookmarkEnd w:id="6"/>
    </w:p>
    <w:p w:rsidR="005748E6" w:rsidRPr="00C5288B" w:rsidRDefault="005748E6" w:rsidP="00C5288B">
      <w:pPr>
        <w:pStyle w:val="ListParagraph"/>
        <w:tabs>
          <w:tab w:val="left" w:pos="4022"/>
        </w:tabs>
        <w:bidi/>
        <w:rPr>
          <w:rtl/>
          <w:lang w:bidi="ar-SY"/>
        </w:rPr>
      </w:pPr>
      <w:r w:rsidRPr="00C5288B">
        <w:rPr>
          <w:rFonts w:hint="cs"/>
          <w:rtl/>
          <w:lang w:bidi="ar-SY"/>
        </w:rPr>
        <w:t>تصرفات الناس تتأثر بمشاعرهم أي ان المستهلكين سيتأثرون بمشاعرهم عندما ينشرون مراجعة ما، فالمستهلكون العاطفيون قد ينشرون تعليقات غير واقعية أو متحيزة، فعندما يكون المستهلك راضي ع</w:t>
      </w:r>
      <w:r w:rsidR="00C10B7B" w:rsidRPr="00C5288B">
        <w:rPr>
          <w:rFonts w:hint="cs"/>
          <w:rtl/>
          <w:lang w:bidi="ar-SY"/>
        </w:rPr>
        <w:t>ن الخدمة أو المنتج قد ينشر مراجعات إيجابية بشكل مبالغ فيه</w:t>
      </w:r>
      <w:r w:rsidR="00261BAE" w:rsidRPr="00C5288B">
        <w:rPr>
          <w:rFonts w:hint="cs"/>
          <w:rtl/>
          <w:lang w:bidi="ar-SY"/>
        </w:rPr>
        <w:t>،</w:t>
      </w:r>
      <w:r w:rsidR="00C5288B" w:rsidRPr="00C5288B">
        <w:rPr>
          <w:rFonts w:hint="cs"/>
          <w:rtl/>
          <w:lang w:bidi="ar-SY"/>
        </w:rPr>
        <w:t xml:space="preserve"> والعكس عندما</w:t>
      </w:r>
      <w:r w:rsidR="00C10B7B" w:rsidRPr="00C5288B">
        <w:rPr>
          <w:rFonts w:hint="cs"/>
          <w:rtl/>
          <w:lang w:bidi="ar-SY"/>
        </w:rPr>
        <w:t xml:space="preserve"> يكون</w:t>
      </w:r>
      <w:r w:rsidR="00261BAE" w:rsidRPr="00C5288B">
        <w:rPr>
          <w:rFonts w:hint="cs"/>
          <w:rtl/>
          <w:lang w:bidi="ar-SY"/>
        </w:rPr>
        <w:t xml:space="preserve"> المستهلك غير</w:t>
      </w:r>
      <w:r w:rsidR="00C10B7B" w:rsidRPr="00C5288B">
        <w:rPr>
          <w:rFonts w:hint="cs"/>
          <w:rtl/>
          <w:lang w:bidi="ar-SY"/>
        </w:rPr>
        <w:t xml:space="preserve"> راضي عن الخدمة أو المنتج قد ي</w:t>
      </w:r>
      <w:r w:rsidR="00AF454C" w:rsidRPr="00C5288B">
        <w:rPr>
          <w:rFonts w:hint="cs"/>
          <w:rtl/>
          <w:lang w:bidi="ar-SY"/>
        </w:rPr>
        <w:t xml:space="preserve">نشر </w:t>
      </w:r>
      <w:r w:rsidR="00C10B7B" w:rsidRPr="00C5288B">
        <w:rPr>
          <w:rFonts w:hint="cs"/>
          <w:rtl/>
          <w:lang w:bidi="ar-SY"/>
        </w:rPr>
        <w:t xml:space="preserve">مراجعات سلبية بشكل مبالغ فيه، </w:t>
      </w:r>
      <w:r w:rsidR="005653B5" w:rsidRPr="00C5288B">
        <w:rPr>
          <w:rFonts w:hint="cs"/>
          <w:rtl/>
          <w:lang w:bidi="ar-SY"/>
        </w:rPr>
        <w:t>كما أن المستهلك قد</w:t>
      </w:r>
      <w:r w:rsidR="00C10B7B" w:rsidRPr="00C5288B">
        <w:rPr>
          <w:rFonts w:hint="cs"/>
          <w:rtl/>
          <w:lang w:bidi="ar-SY"/>
        </w:rPr>
        <w:t xml:space="preserve"> ينشر مراجعات سلبية بشكل مبالغ فيه لأن بعض المعايير لم تتحقق مثل هدايا مع المنتج او </w:t>
      </w:r>
      <w:r w:rsidR="00C10B7B" w:rsidRPr="00C5288B">
        <w:rPr>
          <w:lang w:bidi="ar-SY"/>
        </w:rPr>
        <w:t xml:space="preserve">cashback </w:t>
      </w:r>
      <w:r w:rsidR="00C10B7B" w:rsidRPr="00C5288B">
        <w:rPr>
          <w:rFonts w:hint="cs"/>
          <w:rtl/>
          <w:lang w:bidi="ar-SY"/>
        </w:rPr>
        <w:t>لمبلغ معين.</w:t>
      </w:r>
    </w:p>
    <w:p w:rsidR="00C10B7B" w:rsidRPr="00C5288B" w:rsidRDefault="00C10B7B" w:rsidP="00C5288B">
      <w:pPr>
        <w:pStyle w:val="ListParagraph"/>
        <w:tabs>
          <w:tab w:val="left" w:pos="4022"/>
        </w:tabs>
        <w:bidi/>
        <w:rPr>
          <w:rtl/>
          <w:lang w:bidi="ar-SY"/>
        </w:rPr>
      </w:pPr>
      <w:r w:rsidRPr="00C5288B">
        <w:rPr>
          <w:rFonts w:hint="cs"/>
          <w:rtl/>
          <w:lang w:bidi="ar-SY"/>
        </w:rPr>
        <w:t>هنالك نوعان من المشاعر المعبر عنها:</w:t>
      </w:r>
    </w:p>
    <w:p w:rsidR="00C10B7B" w:rsidRPr="00C5288B" w:rsidRDefault="00C10B7B" w:rsidP="00C5288B">
      <w:pPr>
        <w:pStyle w:val="ListParagraph"/>
        <w:numPr>
          <w:ilvl w:val="0"/>
          <w:numId w:val="8"/>
        </w:numPr>
        <w:tabs>
          <w:tab w:val="left" w:pos="4022"/>
        </w:tabs>
        <w:bidi/>
        <w:ind w:left="1440"/>
        <w:rPr>
          <w:lang w:bidi="ar-SY"/>
        </w:rPr>
      </w:pPr>
      <w:r w:rsidRPr="00C5288B">
        <w:rPr>
          <w:rFonts w:hint="cs"/>
          <w:rtl/>
          <w:lang w:bidi="ar-SY"/>
        </w:rPr>
        <w:t>التعبير عن المشاعر الإيجابية.</w:t>
      </w:r>
    </w:p>
    <w:p w:rsidR="00C10B7B" w:rsidRPr="00C5288B" w:rsidRDefault="00C10B7B" w:rsidP="00C5288B">
      <w:pPr>
        <w:pStyle w:val="ListParagraph"/>
        <w:numPr>
          <w:ilvl w:val="0"/>
          <w:numId w:val="8"/>
        </w:numPr>
        <w:tabs>
          <w:tab w:val="left" w:pos="4022"/>
        </w:tabs>
        <w:bidi/>
        <w:ind w:left="1440"/>
        <w:rPr>
          <w:lang w:bidi="ar-SY"/>
        </w:rPr>
      </w:pPr>
      <w:r w:rsidRPr="00C5288B">
        <w:rPr>
          <w:rFonts w:hint="cs"/>
          <w:rtl/>
          <w:lang w:bidi="ar-SY"/>
        </w:rPr>
        <w:t>التعبير عن المشاعر السلبية.</w:t>
      </w:r>
    </w:p>
    <w:p w:rsidR="00EB1340" w:rsidRPr="00C5288B" w:rsidRDefault="00C10B7B" w:rsidP="00C5288B">
      <w:pPr>
        <w:pStyle w:val="ListParagraph"/>
        <w:tabs>
          <w:tab w:val="left" w:pos="4022"/>
        </w:tabs>
        <w:bidi/>
        <w:rPr>
          <w:rtl/>
          <w:lang w:bidi="ar-SY"/>
        </w:rPr>
      </w:pPr>
      <w:r w:rsidRPr="00C5288B">
        <w:rPr>
          <w:rFonts w:hint="cs"/>
          <w:rtl/>
          <w:lang w:bidi="ar-SY"/>
        </w:rPr>
        <w:t xml:space="preserve">وحسب </w:t>
      </w:r>
      <w:r w:rsidR="005653B5" w:rsidRPr="00C5288B">
        <w:rPr>
          <w:rFonts w:hint="cs"/>
          <w:rtl/>
          <w:lang w:bidi="ar-SY"/>
        </w:rPr>
        <w:t>الن</w:t>
      </w:r>
      <w:r w:rsidRPr="00C5288B">
        <w:rPr>
          <w:rFonts w:hint="cs"/>
          <w:rtl/>
          <w:lang w:bidi="ar-SY"/>
        </w:rPr>
        <w:t xml:space="preserve">ظرية فإن المعلومات المؤثرة </w:t>
      </w:r>
      <w:r w:rsidR="00EB1340" w:rsidRPr="00C5288B">
        <w:rPr>
          <w:rFonts w:hint="cs"/>
          <w:rtl/>
          <w:lang w:bidi="ar-SY"/>
        </w:rPr>
        <w:t>أكثر</w:t>
      </w:r>
      <w:r w:rsidRPr="00C5288B">
        <w:rPr>
          <w:rFonts w:hint="cs"/>
          <w:rtl/>
          <w:lang w:bidi="ar-SY"/>
        </w:rPr>
        <w:t xml:space="preserve"> احتمالا للظهور في اللغة الاحتيالية، فتم الوصول الى </w:t>
      </w:r>
      <w:r w:rsidR="00B1669F" w:rsidRPr="00C5288B">
        <w:rPr>
          <w:rFonts w:hint="cs"/>
          <w:rtl/>
          <w:lang w:bidi="ar-SY"/>
        </w:rPr>
        <w:t>أ</w:t>
      </w:r>
      <w:r w:rsidRPr="00C5288B">
        <w:rPr>
          <w:rFonts w:hint="cs"/>
          <w:rtl/>
          <w:lang w:bidi="ar-SY"/>
        </w:rPr>
        <w:t xml:space="preserve">ن المرجعين المحتالين يميلون </w:t>
      </w:r>
      <w:r w:rsidR="00EB1340" w:rsidRPr="00C5288B">
        <w:rPr>
          <w:rFonts w:hint="cs"/>
          <w:rtl/>
          <w:lang w:bidi="ar-SY"/>
        </w:rPr>
        <w:t>أكثر</w:t>
      </w:r>
      <w:r w:rsidRPr="00C5288B">
        <w:rPr>
          <w:rFonts w:hint="cs"/>
          <w:rtl/>
          <w:lang w:bidi="ar-SY"/>
        </w:rPr>
        <w:t xml:space="preserve"> الى التعبير عن مشاعرهم </w:t>
      </w:r>
      <w:r w:rsidR="00EB1340" w:rsidRPr="00C5288B">
        <w:rPr>
          <w:rFonts w:hint="cs"/>
          <w:rtl/>
          <w:lang w:bidi="ar-SY"/>
        </w:rPr>
        <w:t>أي استخدام لغة عاطفية والمراجعين الصادقين يميلون أكثر لاستخدام لغة موضوعية، الدلالة المؤثرة ترتبط بشكل إيجابي مع المراجعات المخادعة بسبب تنفيس المشاعر.</w:t>
      </w:r>
    </w:p>
    <w:p w:rsidR="00EB1340" w:rsidRPr="00C5288B" w:rsidRDefault="00EB1340" w:rsidP="00C5288B">
      <w:pPr>
        <w:pStyle w:val="ListParagraph"/>
        <w:tabs>
          <w:tab w:val="left" w:pos="4022"/>
        </w:tabs>
        <w:bidi/>
        <w:rPr>
          <w:rtl/>
          <w:lang w:bidi="ar-SY"/>
        </w:rPr>
      </w:pPr>
      <w:r w:rsidRPr="00C5288B">
        <w:rPr>
          <w:b/>
          <w:bCs/>
          <w:lang w:bidi="ar-SY"/>
        </w:rPr>
        <w:t>H1</w:t>
      </w:r>
      <w:r w:rsidRPr="00C5288B">
        <w:rPr>
          <w:rFonts w:hint="cs"/>
          <w:rtl/>
          <w:lang w:bidi="ar-SY"/>
        </w:rPr>
        <w:t>- المراجعات المخادعة تميل للتعبير عن الذات وتنفيس المشاعر.</w:t>
      </w:r>
    </w:p>
    <w:p w:rsidR="00EB1340" w:rsidRDefault="00EB1340" w:rsidP="00EB1340">
      <w:pPr>
        <w:pStyle w:val="ListParagraph"/>
        <w:tabs>
          <w:tab w:val="left" w:pos="4022"/>
        </w:tabs>
        <w:bidi/>
        <w:ind w:left="1440"/>
        <w:rPr>
          <w:sz w:val="28"/>
          <w:szCs w:val="28"/>
          <w:rtl/>
          <w:lang w:bidi="ar-SY"/>
        </w:rPr>
      </w:pPr>
    </w:p>
    <w:p w:rsidR="00EB1340" w:rsidRPr="00EB1340" w:rsidRDefault="00EB1340" w:rsidP="00C5288B">
      <w:pPr>
        <w:pStyle w:val="Heading2"/>
        <w:bidi/>
        <w:rPr>
          <w:rtl/>
          <w:lang w:bidi="ar-SY"/>
        </w:rPr>
      </w:pPr>
      <w:bookmarkStart w:id="7" w:name="_Toc170653565"/>
      <w:r w:rsidRPr="00EB1340">
        <w:rPr>
          <w:rFonts w:hint="cs"/>
          <w:rtl/>
          <w:lang w:bidi="ar-SY"/>
        </w:rPr>
        <w:t>ردود سطحية (</w:t>
      </w:r>
      <w:r w:rsidRPr="00EB1340">
        <w:rPr>
          <w:lang w:bidi="ar-SY"/>
        </w:rPr>
        <w:t>Perfunctory response</w:t>
      </w:r>
      <w:r w:rsidRPr="00EB1340">
        <w:rPr>
          <w:rFonts w:hint="cs"/>
          <w:rtl/>
          <w:lang w:bidi="ar-SY"/>
        </w:rPr>
        <w:t>)</w:t>
      </w:r>
      <w:bookmarkEnd w:id="7"/>
      <w:r w:rsidRPr="00EB1340">
        <w:rPr>
          <w:lang w:bidi="ar-SY"/>
        </w:rPr>
        <w:t xml:space="preserve"> </w:t>
      </w:r>
    </w:p>
    <w:p w:rsidR="00EB1340" w:rsidRPr="005B768C" w:rsidRDefault="00EB1340" w:rsidP="00C5288B">
      <w:pPr>
        <w:pStyle w:val="ListParagraph"/>
        <w:tabs>
          <w:tab w:val="left" w:pos="4022"/>
        </w:tabs>
        <w:bidi/>
        <w:rPr>
          <w:rtl/>
          <w:lang w:bidi="ar-SY"/>
        </w:rPr>
      </w:pPr>
      <w:r w:rsidRPr="005B768C">
        <w:rPr>
          <w:rFonts w:hint="cs"/>
          <w:rtl/>
          <w:lang w:bidi="ar-SY"/>
        </w:rPr>
        <w:t xml:space="preserve">الكثير من المستهلكين لا يجيدون كتابة المراجعات أو يعتبرون كتابة المراجعات مضيعة للوقت لذلك كثير من المراجعين يردون بردود روتينية والتي تحوي عدد صغير </w:t>
      </w:r>
      <w:r w:rsidR="004E7251" w:rsidRPr="005B768C">
        <w:rPr>
          <w:rFonts w:hint="cs"/>
          <w:rtl/>
          <w:lang w:bidi="ar-SY"/>
        </w:rPr>
        <w:t xml:space="preserve">من الكلمات مثل (جميل جدا، والخ...)، فحسب نظرية </w:t>
      </w:r>
      <w:r w:rsidR="004E7251" w:rsidRPr="005B768C">
        <w:rPr>
          <w:lang w:bidi="ar-SY"/>
        </w:rPr>
        <w:t>reality monitoring</w:t>
      </w:r>
      <w:r w:rsidR="004E7251" w:rsidRPr="005B768C">
        <w:rPr>
          <w:rFonts w:hint="cs"/>
          <w:rtl/>
          <w:lang w:bidi="ar-SY"/>
        </w:rPr>
        <w:t xml:space="preserve"> المراجعات المخادعة تحت دافع الردود السطحية تميل الى ان تحوي تفاصيل قليلة، دلالة التفاصيل ترتبط بشكل سلبية مع المراجعات المخادعة بسبب الردود السطحية.</w:t>
      </w:r>
    </w:p>
    <w:p w:rsidR="004E7251" w:rsidRPr="005B768C" w:rsidRDefault="004E7251" w:rsidP="00C5288B">
      <w:pPr>
        <w:pStyle w:val="ListParagraph"/>
        <w:tabs>
          <w:tab w:val="left" w:pos="4022"/>
        </w:tabs>
        <w:bidi/>
        <w:rPr>
          <w:rtl/>
          <w:lang w:bidi="ar-SY"/>
        </w:rPr>
      </w:pPr>
      <w:r w:rsidRPr="005B768C">
        <w:rPr>
          <w:b/>
          <w:bCs/>
          <w:lang w:bidi="ar-SY"/>
        </w:rPr>
        <w:t>H2</w:t>
      </w:r>
      <w:r w:rsidR="00390554" w:rsidRPr="005B768C">
        <w:rPr>
          <w:rFonts w:hint="cs"/>
          <w:rtl/>
          <w:lang w:bidi="ar-SY"/>
        </w:rPr>
        <w:t>- المراجعات المخادعة تميل الى</w:t>
      </w:r>
      <w:r w:rsidRPr="005B768C">
        <w:rPr>
          <w:rFonts w:hint="cs"/>
          <w:rtl/>
          <w:lang w:bidi="ar-SY"/>
        </w:rPr>
        <w:t xml:space="preserve"> ان تكون ذات هيكلية بسيطة وتحوي معلومات قليلة.</w:t>
      </w:r>
    </w:p>
    <w:p w:rsidR="004E7251" w:rsidRDefault="004E7251" w:rsidP="004E7251">
      <w:pPr>
        <w:pStyle w:val="ListParagraph"/>
        <w:tabs>
          <w:tab w:val="left" w:pos="4022"/>
        </w:tabs>
        <w:bidi/>
        <w:ind w:left="1440"/>
        <w:rPr>
          <w:sz w:val="28"/>
          <w:szCs w:val="28"/>
          <w:rtl/>
          <w:lang w:bidi="ar-SY"/>
        </w:rPr>
      </w:pPr>
    </w:p>
    <w:p w:rsidR="004E7251" w:rsidRDefault="004E7251" w:rsidP="00C5288B">
      <w:pPr>
        <w:pStyle w:val="Heading2"/>
        <w:bidi/>
        <w:rPr>
          <w:lang w:bidi="ar-SY"/>
        </w:rPr>
      </w:pPr>
      <w:bookmarkStart w:id="8" w:name="_Toc170653566"/>
      <w:r w:rsidRPr="004E7251">
        <w:rPr>
          <w:rFonts w:hint="cs"/>
          <w:rtl/>
          <w:lang w:bidi="ar-SY"/>
        </w:rPr>
        <w:t>حوافز مالية (</w:t>
      </w:r>
      <w:r w:rsidRPr="004E7251">
        <w:rPr>
          <w:lang w:bidi="ar-SY"/>
        </w:rPr>
        <w:t>Financial incentives</w:t>
      </w:r>
      <w:r w:rsidRPr="004E7251">
        <w:rPr>
          <w:rFonts w:hint="cs"/>
          <w:rtl/>
          <w:lang w:bidi="ar-SY"/>
        </w:rPr>
        <w:t>)</w:t>
      </w:r>
      <w:bookmarkEnd w:id="8"/>
    </w:p>
    <w:p w:rsidR="004E7251" w:rsidRPr="00C5288B" w:rsidRDefault="00390554" w:rsidP="00C5288B">
      <w:pPr>
        <w:pStyle w:val="ListParagraph"/>
        <w:tabs>
          <w:tab w:val="left" w:pos="4022"/>
        </w:tabs>
        <w:bidi/>
        <w:rPr>
          <w:rtl/>
          <w:lang w:bidi="ar-SY"/>
        </w:rPr>
      </w:pPr>
      <w:r w:rsidRPr="00C5288B">
        <w:rPr>
          <w:rFonts w:hint="cs"/>
          <w:rtl/>
          <w:lang w:bidi="ar-SY"/>
        </w:rPr>
        <w:t>في وجه المنافسة العالية تميل ال</w:t>
      </w:r>
      <w:r w:rsidR="00151E96" w:rsidRPr="00C5288B">
        <w:rPr>
          <w:rFonts w:hint="cs"/>
          <w:rtl/>
          <w:lang w:bidi="ar-SY"/>
        </w:rPr>
        <w:t>شركات</w:t>
      </w:r>
      <w:r w:rsidRPr="00C5288B">
        <w:rPr>
          <w:rFonts w:hint="cs"/>
          <w:rtl/>
          <w:lang w:bidi="ar-SY"/>
        </w:rPr>
        <w:t xml:space="preserve"> الى الحصول على المراجعات الإيجابية للمستهلكين لزيادة المبيعات وزيادة الوصول للمستهلكين الاخرين، فاستراتيجية المكافئة هي طريقة شائعة </w:t>
      </w:r>
      <w:r w:rsidR="00AD284D" w:rsidRPr="00C5288B">
        <w:rPr>
          <w:rFonts w:hint="cs"/>
          <w:rtl/>
          <w:lang w:bidi="ar-SY"/>
        </w:rPr>
        <w:t>تدفع فيها الشركات</w:t>
      </w:r>
      <w:r w:rsidRPr="00C5288B">
        <w:rPr>
          <w:rFonts w:hint="cs"/>
          <w:rtl/>
          <w:lang w:bidi="ar-SY"/>
        </w:rPr>
        <w:t xml:space="preserve"> للمستخدمين للحصول على مراجعاتهم الإيجابية، </w:t>
      </w:r>
      <w:r w:rsidR="00EC1FA0" w:rsidRPr="00C5288B">
        <w:rPr>
          <w:rFonts w:hint="cs"/>
          <w:rtl/>
          <w:lang w:bidi="ar-SY"/>
        </w:rPr>
        <w:t>و</w:t>
      </w:r>
      <w:r w:rsidRPr="00C5288B">
        <w:rPr>
          <w:rFonts w:hint="cs"/>
          <w:rtl/>
          <w:lang w:bidi="ar-SY"/>
        </w:rPr>
        <w:t>المراجعون الم</w:t>
      </w:r>
      <w:r w:rsidR="00EC1FA0" w:rsidRPr="00C5288B">
        <w:rPr>
          <w:rFonts w:hint="cs"/>
          <w:rtl/>
          <w:lang w:bidi="ar-SY"/>
        </w:rPr>
        <w:t>دفوع لهم من قبل الشركة</w:t>
      </w:r>
      <w:r w:rsidRPr="00C5288B">
        <w:rPr>
          <w:rFonts w:hint="cs"/>
          <w:rtl/>
          <w:lang w:bidi="ar-SY"/>
        </w:rPr>
        <w:t xml:space="preserve"> ي</w:t>
      </w:r>
      <w:r w:rsidR="00A472A1" w:rsidRPr="00C5288B">
        <w:rPr>
          <w:rFonts w:hint="cs"/>
          <w:rtl/>
          <w:lang w:bidi="ar-SY"/>
        </w:rPr>
        <w:t>نشرون</w:t>
      </w:r>
      <w:r w:rsidRPr="00C5288B">
        <w:rPr>
          <w:rFonts w:hint="cs"/>
          <w:rtl/>
          <w:lang w:bidi="ar-SY"/>
        </w:rPr>
        <w:t xml:space="preserve"> مراجعات إيجابية بشكل مبالغ فيه وقد تكون ليس لها صلة بالخدمة أو المنتج ومع </w:t>
      </w:r>
      <w:r w:rsidR="001526D3" w:rsidRPr="00C5288B">
        <w:rPr>
          <w:rFonts w:hint="cs"/>
          <w:rtl/>
          <w:lang w:bidi="ar-SY"/>
        </w:rPr>
        <w:t>معلومات قليلة أو قد تكون معدومة، فالمراجعون يركزون على تأدية الحد الأدنى من الشروط المطلوبة للحصول على المكافأة المقدمة، دلالة الملاءمة ترتبط بشكل سلبي مع المراجعات المخادعة بسبب الحوافز المالية.</w:t>
      </w:r>
    </w:p>
    <w:p w:rsidR="001526D3" w:rsidRPr="00C5288B" w:rsidRDefault="001526D3" w:rsidP="00C5288B">
      <w:pPr>
        <w:pStyle w:val="ListParagraph"/>
        <w:tabs>
          <w:tab w:val="left" w:pos="4022"/>
        </w:tabs>
        <w:bidi/>
        <w:rPr>
          <w:rtl/>
          <w:lang w:bidi="ar-SY"/>
        </w:rPr>
      </w:pPr>
      <w:r w:rsidRPr="00C5288B">
        <w:rPr>
          <w:b/>
          <w:bCs/>
          <w:lang w:bidi="ar-SY"/>
        </w:rPr>
        <w:t>H3</w:t>
      </w:r>
      <w:r w:rsidRPr="00C5288B">
        <w:rPr>
          <w:rFonts w:hint="cs"/>
          <w:rtl/>
          <w:lang w:bidi="ar-SY"/>
        </w:rPr>
        <w:t>- المراجعات المخادعة تميل الى ان لا تكون ذات صلة للمنتج أو الخدمة وتكون غامضة وتحوي معلومات قليلة.</w:t>
      </w:r>
    </w:p>
    <w:p w:rsidR="001526D3" w:rsidRDefault="001526D3" w:rsidP="001526D3">
      <w:pPr>
        <w:pStyle w:val="ListParagraph"/>
        <w:tabs>
          <w:tab w:val="left" w:pos="4022"/>
        </w:tabs>
        <w:bidi/>
        <w:ind w:left="1440"/>
        <w:rPr>
          <w:sz w:val="28"/>
          <w:szCs w:val="28"/>
          <w:rtl/>
          <w:lang w:bidi="ar-SY"/>
        </w:rPr>
      </w:pPr>
    </w:p>
    <w:p w:rsidR="001526D3" w:rsidRDefault="00802F72" w:rsidP="00C5288B">
      <w:pPr>
        <w:pStyle w:val="Heading2"/>
        <w:bidi/>
        <w:rPr>
          <w:lang w:bidi="ar-SY"/>
        </w:rPr>
      </w:pPr>
      <w:bookmarkStart w:id="9" w:name="_Toc170653567"/>
      <w:r>
        <w:rPr>
          <w:rFonts w:hint="cs"/>
          <w:rtl/>
          <w:lang w:bidi="ar-SY"/>
        </w:rPr>
        <w:t>المراجعون</w:t>
      </w:r>
      <w:r w:rsidR="001526D3" w:rsidRPr="001526D3">
        <w:rPr>
          <w:rFonts w:hint="cs"/>
          <w:rtl/>
          <w:lang w:bidi="ar-SY"/>
        </w:rPr>
        <w:t xml:space="preserve"> </w:t>
      </w:r>
      <w:r>
        <w:rPr>
          <w:rFonts w:hint="cs"/>
          <w:rtl/>
          <w:lang w:bidi="ar-SY"/>
        </w:rPr>
        <w:t>المدفوعو</w:t>
      </w:r>
      <w:r w:rsidR="001526D3" w:rsidRPr="001526D3">
        <w:rPr>
          <w:rFonts w:hint="cs"/>
          <w:rtl/>
          <w:lang w:bidi="ar-SY"/>
        </w:rPr>
        <w:t>ن (</w:t>
      </w:r>
      <w:r w:rsidR="001526D3" w:rsidRPr="001526D3">
        <w:rPr>
          <w:lang w:bidi="ar-SY"/>
        </w:rPr>
        <w:t>Paid posters</w:t>
      </w:r>
      <w:r w:rsidR="001526D3" w:rsidRPr="001526D3">
        <w:rPr>
          <w:rFonts w:hint="cs"/>
          <w:rtl/>
          <w:lang w:bidi="ar-SY"/>
        </w:rPr>
        <w:t>)</w:t>
      </w:r>
      <w:bookmarkEnd w:id="9"/>
    </w:p>
    <w:p w:rsidR="00802F72" w:rsidRPr="00C5288B" w:rsidRDefault="001526D3" w:rsidP="00C5288B">
      <w:pPr>
        <w:pStyle w:val="ListParagraph"/>
        <w:tabs>
          <w:tab w:val="left" w:pos="4022"/>
        </w:tabs>
        <w:bidi/>
        <w:rPr>
          <w:rtl/>
          <w:lang w:bidi="ar-SY"/>
        </w:rPr>
      </w:pPr>
      <w:r w:rsidRPr="00C5288B">
        <w:rPr>
          <w:rFonts w:hint="cs"/>
          <w:rtl/>
          <w:lang w:bidi="ar-SY"/>
        </w:rPr>
        <w:t xml:space="preserve">مع المنافسة العالية قد يلجأ البائعون الى توظيف مراجعين لكتابة مراجعات مزيفة لتحفيز نشاط محلاتهم وتحسين تصنيفهم وذلك لتحقيق ربح أكبر فحسب </w:t>
      </w:r>
      <w:r w:rsidR="00206F3C" w:rsidRPr="00C5288B">
        <w:rPr>
          <w:rFonts w:hint="cs"/>
          <w:rtl/>
          <w:lang w:bidi="ar-SY"/>
        </w:rPr>
        <w:t xml:space="preserve">نظرية </w:t>
      </w:r>
      <w:r w:rsidR="00206F3C" w:rsidRPr="00C5288B">
        <w:rPr>
          <w:rFonts w:hint="cs"/>
          <w:lang w:bidi="ar-SY"/>
        </w:rPr>
        <w:t>reality</w:t>
      </w:r>
      <w:r w:rsidRPr="00C5288B">
        <w:rPr>
          <w:lang w:bidi="ar-SY"/>
        </w:rPr>
        <w:t xml:space="preserve"> monitoring</w:t>
      </w:r>
      <w:r w:rsidRPr="00C5288B">
        <w:rPr>
          <w:rFonts w:hint="cs"/>
          <w:rtl/>
          <w:lang w:bidi="ar-SY"/>
        </w:rPr>
        <w:t xml:space="preserve"> </w:t>
      </w:r>
      <w:r w:rsidR="0003001E" w:rsidRPr="00C5288B">
        <w:rPr>
          <w:rFonts w:hint="cs"/>
          <w:rtl/>
          <w:lang w:bidi="ar-SY"/>
        </w:rPr>
        <w:t>أ</w:t>
      </w:r>
      <w:r w:rsidRPr="00C5288B">
        <w:rPr>
          <w:rFonts w:hint="cs"/>
          <w:rtl/>
          <w:lang w:bidi="ar-SY"/>
        </w:rPr>
        <w:t>ن ذاكرة الكاذب تأتي من مصادر تأمل داخلية</w:t>
      </w:r>
      <w:r w:rsidR="00206F3C" w:rsidRPr="00C5288B">
        <w:rPr>
          <w:rFonts w:hint="cs"/>
          <w:rtl/>
          <w:lang w:bidi="ar-SY"/>
        </w:rPr>
        <w:t>،</w:t>
      </w:r>
      <w:r w:rsidRPr="00C5288B">
        <w:rPr>
          <w:rFonts w:hint="cs"/>
          <w:rtl/>
          <w:lang w:bidi="ar-SY"/>
        </w:rPr>
        <w:t xml:space="preserve"> وهذا يؤدي </w:t>
      </w:r>
      <w:r w:rsidR="00206F3C" w:rsidRPr="00C5288B">
        <w:rPr>
          <w:rFonts w:hint="cs"/>
          <w:rtl/>
          <w:lang w:bidi="ar-SY"/>
        </w:rPr>
        <w:t>لاحتواء اللغة الاحتيالية لمعلومات أكثر عن العمليات التأملية (</w:t>
      </w:r>
      <w:r w:rsidR="00206F3C" w:rsidRPr="00C5288B">
        <w:rPr>
          <w:lang w:bidi="ar-SY"/>
        </w:rPr>
        <w:t>Cognitive operation</w:t>
      </w:r>
      <w:r w:rsidR="00206F3C" w:rsidRPr="00C5288B">
        <w:rPr>
          <w:rFonts w:hint="cs"/>
          <w:rtl/>
          <w:lang w:bidi="ar-SY"/>
        </w:rPr>
        <w:t>)، فهؤلاء المراجعين لا يملكون تجربة تسوق فعلية مما يؤدي لظهور عمليات تأملية كثيرة في اللغة (مثل أفكر، اعرف، الخ...) بالإضاف</w:t>
      </w:r>
      <w:r w:rsidR="00206F3C" w:rsidRPr="00C5288B">
        <w:rPr>
          <w:rFonts w:hint="eastAsia"/>
          <w:rtl/>
          <w:lang w:bidi="ar-SY"/>
        </w:rPr>
        <w:t>ة</w:t>
      </w:r>
      <w:r w:rsidR="00206F3C" w:rsidRPr="00C5288B">
        <w:rPr>
          <w:rFonts w:hint="cs"/>
          <w:rtl/>
          <w:lang w:bidi="ar-SY"/>
        </w:rPr>
        <w:t xml:space="preserve"> للكلمات التأكيدية (مثل دائما، ابدا، الخ...) وكلمات بصيرة (مثل اظن، أتوقع، الخ...) والكلمات السببية (مثل بسبب، بأثر، الخ...) وكلمات التناقض (مثل ينبغي، يجب، الخ...)</w:t>
      </w:r>
      <w:r w:rsidR="00802F72" w:rsidRPr="00C5288B">
        <w:rPr>
          <w:rFonts w:hint="cs"/>
          <w:rtl/>
          <w:lang w:bidi="ar-SY"/>
        </w:rPr>
        <w:t>، دلالة التخيل ترتبط بشكل إيجابي مع المراجعات المخادعة بسبب المراجعين المدفوعون.</w:t>
      </w:r>
    </w:p>
    <w:p w:rsidR="001526D3" w:rsidRPr="00C5288B" w:rsidRDefault="00802F72" w:rsidP="00C5288B">
      <w:pPr>
        <w:pStyle w:val="ListParagraph"/>
        <w:tabs>
          <w:tab w:val="left" w:pos="4022"/>
        </w:tabs>
        <w:bidi/>
        <w:rPr>
          <w:rtl/>
          <w:lang w:bidi="ar-SY"/>
        </w:rPr>
      </w:pPr>
      <w:r w:rsidRPr="00C5288B">
        <w:rPr>
          <w:b/>
          <w:bCs/>
          <w:lang w:bidi="ar-SY"/>
        </w:rPr>
        <w:t>H4</w:t>
      </w:r>
      <w:r w:rsidRPr="00C5288B">
        <w:rPr>
          <w:rFonts w:hint="cs"/>
          <w:rtl/>
          <w:lang w:bidi="ar-SY"/>
        </w:rPr>
        <w:t>- المراجعات المخادعة تميل الى ان تحوي كلمات تدل على عمليات ذهنية.</w:t>
      </w:r>
    </w:p>
    <w:p w:rsidR="00802F72" w:rsidRDefault="00802F72" w:rsidP="00802F72">
      <w:pPr>
        <w:pStyle w:val="ListParagraph"/>
        <w:tabs>
          <w:tab w:val="left" w:pos="4022"/>
        </w:tabs>
        <w:bidi/>
        <w:ind w:left="1440"/>
        <w:rPr>
          <w:sz w:val="28"/>
          <w:szCs w:val="28"/>
          <w:rtl/>
          <w:lang w:bidi="ar-SY"/>
        </w:rPr>
      </w:pPr>
    </w:p>
    <w:p w:rsidR="00802F72" w:rsidRPr="005B768C" w:rsidRDefault="00802F72" w:rsidP="00C5288B">
      <w:pPr>
        <w:pStyle w:val="ListParagraph"/>
        <w:tabs>
          <w:tab w:val="left" w:pos="4022"/>
        </w:tabs>
        <w:bidi/>
        <w:rPr>
          <w:color w:val="2E74B5" w:themeColor="accent1" w:themeShade="BF"/>
          <w:sz w:val="26"/>
          <w:szCs w:val="26"/>
          <w:rtl/>
          <w:lang w:bidi="ar-SY"/>
        </w:rPr>
      </w:pPr>
      <w:r w:rsidRPr="005B768C">
        <w:rPr>
          <w:rFonts w:hint="cs"/>
          <w:color w:val="2E74B5" w:themeColor="accent1" w:themeShade="BF"/>
          <w:sz w:val="26"/>
          <w:szCs w:val="26"/>
          <w:rtl/>
          <w:lang w:bidi="ar-SY"/>
        </w:rPr>
        <w:t xml:space="preserve">بالإضافة </w:t>
      </w:r>
    </w:p>
    <w:p w:rsidR="00133065" w:rsidRPr="005B768C" w:rsidRDefault="00802F72" w:rsidP="00C5288B">
      <w:pPr>
        <w:pStyle w:val="ListParagraph"/>
        <w:tabs>
          <w:tab w:val="left" w:pos="4022"/>
        </w:tabs>
        <w:bidi/>
        <w:rPr>
          <w:rtl/>
          <w:lang w:bidi="ar-SY"/>
        </w:rPr>
      </w:pPr>
      <w:r w:rsidRPr="005B768C">
        <w:rPr>
          <w:rFonts w:hint="cs"/>
          <w:rtl/>
          <w:lang w:bidi="ar-SY"/>
        </w:rPr>
        <w:t xml:space="preserve">ان المراجعات المخادعة التي سببها تنفيس عاطفي أو ردود سطحية أو </w:t>
      </w:r>
      <w:r w:rsidR="00133065" w:rsidRPr="005B768C">
        <w:rPr>
          <w:rFonts w:hint="cs"/>
          <w:rtl/>
          <w:lang w:bidi="ar-SY"/>
        </w:rPr>
        <w:t>حوافز مالية أو مراجعون مدفعون تميل الى ان تحوي القليل من المعلومات الحسية، دلالة الحسية ترتبط بشكل سلبي مع المراجعات المخادعة لجميع الاسباب.</w:t>
      </w:r>
    </w:p>
    <w:p w:rsidR="00133065" w:rsidRPr="005B768C" w:rsidRDefault="00133065" w:rsidP="00C5288B">
      <w:pPr>
        <w:pStyle w:val="ListParagraph"/>
        <w:tabs>
          <w:tab w:val="left" w:pos="4022"/>
        </w:tabs>
        <w:bidi/>
        <w:rPr>
          <w:rtl/>
          <w:lang w:bidi="ar-SY"/>
        </w:rPr>
      </w:pPr>
      <w:r w:rsidRPr="005B768C">
        <w:rPr>
          <w:b/>
          <w:bCs/>
          <w:lang w:bidi="ar-SY"/>
        </w:rPr>
        <w:t>H5</w:t>
      </w:r>
      <w:r w:rsidRPr="005B768C">
        <w:rPr>
          <w:rFonts w:hint="cs"/>
          <w:rtl/>
          <w:lang w:bidi="ar-SY"/>
        </w:rPr>
        <w:t>- المراجعات المخادعة تميل الى ان تحوي معلومات حسية قليلة.</w:t>
      </w:r>
    </w:p>
    <w:p w:rsidR="00C5288B" w:rsidRDefault="00C5288B" w:rsidP="00C5288B">
      <w:pPr>
        <w:pStyle w:val="ListParagraph"/>
        <w:tabs>
          <w:tab w:val="left" w:pos="4022"/>
        </w:tabs>
        <w:bidi/>
        <w:rPr>
          <w:b/>
          <w:bCs/>
          <w:sz w:val="32"/>
          <w:szCs w:val="32"/>
          <w:lang w:bidi="ar-SY"/>
        </w:rPr>
      </w:pPr>
    </w:p>
    <w:p w:rsidR="00C5288B" w:rsidRDefault="00C5288B" w:rsidP="00C5288B">
      <w:pPr>
        <w:pStyle w:val="ListParagraph"/>
        <w:tabs>
          <w:tab w:val="left" w:pos="4022"/>
        </w:tabs>
        <w:bidi/>
        <w:rPr>
          <w:b/>
          <w:bCs/>
          <w:sz w:val="32"/>
          <w:szCs w:val="32"/>
          <w:rtl/>
          <w:lang w:bidi="ar-SY"/>
        </w:rPr>
      </w:pPr>
    </w:p>
    <w:p w:rsidR="005B768C" w:rsidRDefault="005B768C" w:rsidP="005B768C">
      <w:pPr>
        <w:pStyle w:val="ListParagraph"/>
        <w:tabs>
          <w:tab w:val="left" w:pos="4022"/>
        </w:tabs>
        <w:bidi/>
        <w:rPr>
          <w:b/>
          <w:bCs/>
          <w:sz w:val="32"/>
          <w:szCs w:val="32"/>
          <w:lang w:bidi="ar-SY"/>
        </w:rPr>
      </w:pPr>
    </w:p>
    <w:p w:rsidR="00802F72" w:rsidRPr="00C5288B" w:rsidRDefault="00133065" w:rsidP="00C5288B">
      <w:pPr>
        <w:pStyle w:val="Heading1"/>
        <w:bidi/>
        <w:rPr>
          <w:b/>
          <w:bCs/>
          <w:lang w:bidi="ar-SY"/>
        </w:rPr>
      </w:pPr>
      <w:bookmarkStart w:id="10" w:name="_Toc170653568"/>
      <w:r w:rsidRPr="00C5288B">
        <w:rPr>
          <w:rFonts w:hint="cs"/>
          <w:b/>
          <w:bCs/>
          <w:rtl/>
          <w:lang w:bidi="ar-SY"/>
        </w:rPr>
        <w:lastRenderedPageBreak/>
        <w:t>الملخص</w:t>
      </w:r>
      <w:bookmarkEnd w:id="10"/>
    </w:p>
    <w:p w:rsidR="00133065" w:rsidRPr="005B768C" w:rsidRDefault="00133065" w:rsidP="005B768C">
      <w:pPr>
        <w:bidi/>
        <w:rPr>
          <w:color w:val="2E74B5" w:themeColor="accent1" w:themeShade="BF"/>
          <w:sz w:val="26"/>
          <w:szCs w:val="26"/>
          <w:rtl/>
          <w:lang w:bidi="ar-SY"/>
        </w:rPr>
      </w:pPr>
      <w:r w:rsidRPr="005B768C">
        <w:rPr>
          <w:rFonts w:hint="cs"/>
          <w:color w:val="2E74B5" w:themeColor="accent1" w:themeShade="BF"/>
          <w:sz w:val="26"/>
          <w:szCs w:val="26"/>
          <w:rtl/>
          <w:lang w:bidi="ar-SY"/>
        </w:rPr>
        <w:t>نلخص الفرضيات التي نحدد من خلالها ان المراجعة مخادعة بالآتي:</w:t>
      </w:r>
    </w:p>
    <w:p w:rsidR="00133065" w:rsidRPr="00C5288B" w:rsidRDefault="00133065" w:rsidP="00133065">
      <w:pPr>
        <w:pStyle w:val="ListParagraph"/>
        <w:numPr>
          <w:ilvl w:val="0"/>
          <w:numId w:val="9"/>
        </w:numPr>
        <w:tabs>
          <w:tab w:val="left" w:pos="4022"/>
        </w:tabs>
        <w:bidi/>
        <w:rPr>
          <w:lang w:bidi="ar-SY"/>
        </w:rPr>
      </w:pPr>
      <w:r w:rsidRPr="00C5288B">
        <w:rPr>
          <w:rFonts w:hint="cs"/>
          <w:rtl/>
          <w:lang w:bidi="ar-SY"/>
        </w:rPr>
        <w:t>المراجعات المخادعة تميل للتعبير عن الذات وتنفيس المشاعر.</w:t>
      </w:r>
    </w:p>
    <w:p w:rsidR="00133065" w:rsidRPr="00C5288B" w:rsidRDefault="00133065" w:rsidP="00133065">
      <w:pPr>
        <w:pStyle w:val="ListParagraph"/>
        <w:numPr>
          <w:ilvl w:val="0"/>
          <w:numId w:val="9"/>
        </w:numPr>
        <w:tabs>
          <w:tab w:val="left" w:pos="4022"/>
        </w:tabs>
        <w:bidi/>
        <w:rPr>
          <w:lang w:bidi="ar-SY"/>
        </w:rPr>
      </w:pPr>
      <w:r w:rsidRPr="00C5288B">
        <w:rPr>
          <w:rFonts w:hint="cs"/>
          <w:rtl/>
          <w:lang w:bidi="ar-SY"/>
        </w:rPr>
        <w:t>المراجعات المخادعة تميل الى ان تكون ذات هيكلية بسيطة وتحوي معلومات قليلة.</w:t>
      </w:r>
    </w:p>
    <w:p w:rsidR="00133065" w:rsidRPr="00C5288B" w:rsidRDefault="00133065" w:rsidP="00133065">
      <w:pPr>
        <w:pStyle w:val="ListParagraph"/>
        <w:numPr>
          <w:ilvl w:val="0"/>
          <w:numId w:val="9"/>
        </w:numPr>
        <w:tabs>
          <w:tab w:val="left" w:pos="4022"/>
        </w:tabs>
        <w:bidi/>
        <w:rPr>
          <w:lang w:bidi="ar-SY"/>
        </w:rPr>
      </w:pPr>
      <w:r w:rsidRPr="00C5288B">
        <w:rPr>
          <w:rFonts w:hint="cs"/>
          <w:rtl/>
          <w:lang w:bidi="ar-SY"/>
        </w:rPr>
        <w:t>المراجعات المخادعة تميل الى ان لا تكون ذات صلة</w:t>
      </w:r>
      <w:r w:rsidR="00527174" w:rsidRPr="00C5288B">
        <w:rPr>
          <w:rFonts w:hint="cs"/>
          <w:rtl/>
          <w:lang w:bidi="ar-SY"/>
        </w:rPr>
        <w:t xml:space="preserve"> (ملاءمة) </w:t>
      </w:r>
      <w:r w:rsidRPr="00C5288B">
        <w:rPr>
          <w:rFonts w:hint="cs"/>
          <w:rtl/>
          <w:lang w:bidi="ar-SY"/>
        </w:rPr>
        <w:t>للمنتج أو الخدمة وتكون غامضة وتحوي معلومات قليلة.</w:t>
      </w:r>
    </w:p>
    <w:p w:rsidR="00133065" w:rsidRPr="00C5288B" w:rsidRDefault="00133065" w:rsidP="00133065">
      <w:pPr>
        <w:pStyle w:val="ListParagraph"/>
        <w:numPr>
          <w:ilvl w:val="0"/>
          <w:numId w:val="9"/>
        </w:numPr>
        <w:tabs>
          <w:tab w:val="left" w:pos="4022"/>
        </w:tabs>
        <w:bidi/>
        <w:rPr>
          <w:lang w:bidi="ar-SY"/>
        </w:rPr>
      </w:pPr>
      <w:r w:rsidRPr="00C5288B">
        <w:rPr>
          <w:rFonts w:hint="cs"/>
          <w:rtl/>
          <w:lang w:bidi="ar-SY"/>
        </w:rPr>
        <w:t>المراجعات المخادعة تميل الى ان تحوي كلمات تدل على عمليات ذهنية.</w:t>
      </w:r>
    </w:p>
    <w:p w:rsidR="00133065" w:rsidRPr="00C5288B" w:rsidRDefault="00133065" w:rsidP="00133065">
      <w:pPr>
        <w:pStyle w:val="ListParagraph"/>
        <w:numPr>
          <w:ilvl w:val="0"/>
          <w:numId w:val="9"/>
        </w:numPr>
        <w:tabs>
          <w:tab w:val="left" w:pos="4022"/>
        </w:tabs>
        <w:bidi/>
        <w:rPr>
          <w:lang w:bidi="ar-SY"/>
        </w:rPr>
      </w:pPr>
      <w:r w:rsidRPr="00C5288B">
        <w:rPr>
          <w:rFonts w:hint="cs"/>
          <w:rtl/>
          <w:lang w:bidi="ar-SY"/>
        </w:rPr>
        <w:t>المراجعات المخادعة تميل الى ان تحوي معلومات حسية قليلة.</w:t>
      </w:r>
    </w:p>
    <w:p w:rsidR="00133065" w:rsidRPr="005B768C" w:rsidRDefault="00133065" w:rsidP="00C5288B">
      <w:pPr>
        <w:bidi/>
        <w:rPr>
          <w:color w:val="2E74B5" w:themeColor="accent1" w:themeShade="BF"/>
          <w:sz w:val="26"/>
          <w:szCs w:val="26"/>
          <w:rtl/>
          <w:lang w:bidi="ar-SY"/>
        </w:rPr>
      </w:pPr>
      <w:r w:rsidRPr="005B768C">
        <w:rPr>
          <w:rFonts w:hint="cs"/>
          <w:color w:val="2E74B5" w:themeColor="accent1" w:themeShade="BF"/>
          <w:sz w:val="26"/>
          <w:szCs w:val="26"/>
          <w:rtl/>
          <w:lang w:bidi="ar-SY"/>
        </w:rPr>
        <w:t>فيكون العكس للمراجعات الحقيقية</w:t>
      </w:r>
      <w:r w:rsidR="00527174" w:rsidRPr="005B768C">
        <w:rPr>
          <w:rFonts w:hint="cs"/>
          <w:color w:val="2E74B5" w:themeColor="accent1" w:themeShade="BF"/>
          <w:sz w:val="26"/>
          <w:szCs w:val="26"/>
          <w:rtl/>
          <w:lang w:bidi="ar-SY"/>
        </w:rPr>
        <w:t>، نذكرها كالآتي:</w:t>
      </w:r>
    </w:p>
    <w:p w:rsidR="00527174" w:rsidRPr="00C5288B" w:rsidRDefault="00527174" w:rsidP="00527174">
      <w:pPr>
        <w:pStyle w:val="ListParagraph"/>
        <w:numPr>
          <w:ilvl w:val="0"/>
          <w:numId w:val="10"/>
        </w:numPr>
        <w:tabs>
          <w:tab w:val="left" w:pos="4022"/>
        </w:tabs>
        <w:bidi/>
        <w:rPr>
          <w:lang w:bidi="ar-SY"/>
        </w:rPr>
      </w:pPr>
      <w:r w:rsidRPr="00C5288B">
        <w:rPr>
          <w:rFonts w:hint="cs"/>
          <w:rtl/>
          <w:lang w:bidi="ar-SY"/>
        </w:rPr>
        <w:t>المراجعات الحقيقة تميل لان تحتوي على كلمات موضوعية والقليل من المشاعر.</w:t>
      </w:r>
    </w:p>
    <w:p w:rsidR="00527174" w:rsidRPr="00C5288B" w:rsidRDefault="00527174" w:rsidP="004642ED">
      <w:pPr>
        <w:pStyle w:val="ListParagraph"/>
        <w:numPr>
          <w:ilvl w:val="0"/>
          <w:numId w:val="10"/>
        </w:numPr>
        <w:tabs>
          <w:tab w:val="left" w:pos="4022"/>
        </w:tabs>
        <w:bidi/>
        <w:rPr>
          <w:lang w:bidi="ar-SY"/>
        </w:rPr>
      </w:pPr>
      <w:r w:rsidRPr="00C5288B">
        <w:rPr>
          <w:rFonts w:hint="cs"/>
          <w:rtl/>
          <w:lang w:bidi="ar-SY"/>
        </w:rPr>
        <w:t xml:space="preserve">المراجعات الحقيقة تميل الى ان تكون </w:t>
      </w:r>
      <w:r w:rsidR="004642ED" w:rsidRPr="00C5288B">
        <w:rPr>
          <w:rFonts w:hint="cs"/>
          <w:rtl/>
          <w:lang w:bidi="ar-SY"/>
        </w:rPr>
        <w:t>ذات هيكلية معقدة وتحتوي معلومات وافرة.</w:t>
      </w:r>
    </w:p>
    <w:p w:rsidR="00527174" w:rsidRPr="00C5288B" w:rsidRDefault="00527174" w:rsidP="00527174">
      <w:pPr>
        <w:pStyle w:val="ListParagraph"/>
        <w:numPr>
          <w:ilvl w:val="0"/>
          <w:numId w:val="10"/>
        </w:numPr>
        <w:tabs>
          <w:tab w:val="left" w:pos="4022"/>
        </w:tabs>
        <w:bidi/>
        <w:rPr>
          <w:lang w:bidi="ar-SY"/>
        </w:rPr>
      </w:pPr>
      <w:r w:rsidRPr="00C5288B">
        <w:rPr>
          <w:rFonts w:hint="cs"/>
          <w:rtl/>
          <w:lang w:bidi="ar-SY"/>
        </w:rPr>
        <w:t>المراجعات الحقيقة تميل الى ان تكون ذات صلة (ملاءمة) للمنتج أو الخدمة وتكون واضحة وتحوي معلومات وافرة.</w:t>
      </w:r>
    </w:p>
    <w:p w:rsidR="00527174" w:rsidRPr="00C5288B" w:rsidRDefault="00527174" w:rsidP="00527174">
      <w:pPr>
        <w:pStyle w:val="ListParagraph"/>
        <w:numPr>
          <w:ilvl w:val="0"/>
          <w:numId w:val="10"/>
        </w:numPr>
        <w:tabs>
          <w:tab w:val="left" w:pos="4022"/>
        </w:tabs>
        <w:bidi/>
        <w:rPr>
          <w:lang w:bidi="ar-SY"/>
        </w:rPr>
      </w:pPr>
      <w:r w:rsidRPr="00C5288B">
        <w:rPr>
          <w:rFonts w:hint="cs"/>
          <w:rtl/>
          <w:lang w:bidi="ar-SY"/>
        </w:rPr>
        <w:t>المراجعات الحقيقة تميل الى ان لا تحتوي على كلمات تدل على عمليات ذهنية.</w:t>
      </w:r>
    </w:p>
    <w:p w:rsidR="00527174" w:rsidRPr="00C5288B" w:rsidRDefault="00527174" w:rsidP="00527174">
      <w:pPr>
        <w:pStyle w:val="ListParagraph"/>
        <w:numPr>
          <w:ilvl w:val="0"/>
          <w:numId w:val="10"/>
        </w:numPr>
        <w:tabs>
          <w:tab w:val="left" w:pos="4022"/>
        </w:tabs>
        <w:bidi/>
        <w:rPr>
          <w:lang w:bidi="ar-SY"/>
        </w:rPr>
      </w:pPr>
      <w:r w:rsidRPr="00C5288B">
        <w:rPr>
          <w:rFonts w:hint="cs"/>
          <w:rtl/>
          <w:lang w:bidi="ar-SY"/>
        </w:rPr>
        <w:t>المراجعات الحقيقة تميل الى ان تحوي معلومات حسية وافرة.</w:t>
      </w:r>
    </w:p>
    <w:p w:rsidR="00527174" w:rsidRDefault="00527174" w:rsidP="00527174">
      <w:pPr>
        <w:pStyle w:val="ListParagraph"/>
        <w:tabs>
          <w:tab w:val="left" w:pos="4022"/>
        </w:tabs>
        <w:bidi/>
        <w:ind w:left="1440"/>
        <w:rPr>
          <w:sz w:val="28"/>
          <w:szCs w:val="28"/>
          <w:lang w:bidi="ar-SY"/>
        </w:rPr>
      </w:pPr>
    </w:p>
    <w:p w:rsidR="00527174" w:rsidRDefault="00527174" w:rsidP="00527174">
      <w:pPr>
        <w:pStyle w:val="ListParagraph"/>
        <w:tabs>
          <w:tab w:val="left" w:pos="4022"/>
        </w:tabs>
        <w:bidi/>
        <w:ind w:left="0"/>
        <w:rPr>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7174">
        <w:rPr>
          <w:rFonts w:hint="cs"/>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ملاحظة هذه المعايير والفرضيات مصدرها البحث المذكور في المصادر.</w:t>
      </w:r>
    </w:p>
    <w:p w:rsidR="00527174" w:rsidRDefault="00527174" w:rsidP="00527174">
      <w:pPr>
        <w:pStyle w:val="ListParagraph"/>
        <w:tabs>
          <w:tab w:val="left" w:pos="4022"/>
        </w:tabs>
        <w:bidi/>
        <w:ind w:left="0"/>
        <w:rPr>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B768C" w:rsidRDefault="005B768C" w:rsidP="005B768C">
      <w:pPr>
        <w:pStyle w:val="ListParagraph"/>
        <w:tabs>
          <w:tab w:val="left" w:pos="4022"/>
        </w:tabs>
        <w:bidi/>
        <w:ind w:left="0"/>
        <w:rPr>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B768C" w:rsidRDefault="005B768C" w:rsidP="005B768C">
      <w:pPr>
        <w:pStyle w:val="ListParagraph"/>
        <w:tabs>
          <w:tab w:val="left" w:pos="4022"/>
        </w:tabs>
        <w:bidi/>
        <w:ind w:left="0"/>
        <w:rPr>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27174" w:rsidRPr="00C5288B" w:rsidRDefault="00527174" w:rsidP="00C5288B">
      <w:pPr>
        <w:pStyle w:val="Heading1"/>
        <w:bidi/>
        <w:rPr>
          <w:b/>
          <w:bCs/>
          <w:lang w:bidi="ar-SY"/>
        </w:rPr>
      </w:pPr>
      <w:bookmarkStart w:id="11" w:name="_Toc170653569"/>
      <w:r w:rsidRPr="00C5288B">
        <w:rPr>
          <w:rFonts w:hint="cs"/>
          <w:b/>
          <w:bCs/>
          <w:rtl/>
          <w:lang w:bidi="ar-SY"/>
        </w:rPr>
        <w:t>المصادر</w:t>
      </w:r>
      <w:bookmarkEnd w:id="11"/>
    </w:p>
    <w:p w:rsidR="00527174" w:rsidRPr="00C5288B" w:rsidRDefault="00230E59" w:rsidP="004642ED">
      <w:pPr>
        <w:pStyle w:val="ListParagraph"/>
        <w:numPr>
          <w:ilvl w:val="0"/>
          <w:numId w:val="13"/>
        </w:numPr>
        <w:tabs>
          <w:tab w:val="left" w:pos="4022"/>
        </w:tabs>
        <w:rPr>
          <w:bCs/>
          <w:color w:val="000000" w:themeColor="text1"/>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004642ED" w:rsidRPr="00C5288B">
          <w:rPr>
            <w:rStyle w:val="Hyperlink"/>
            <w:bCs/>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makes deceptive online reviews? A linguistic analysis perspective</w:t>
        </w:r>
      </w:hyperlink>
    </w:p>
    <w:p w:rsidR="00527174" w:rsidRPr="00527174" w:rsidRDefault="00527174" w:rsidP="00527174">
      <w:pPr>
        <w:pStyle w:val="ListParagraph"/>
        <w:tabs>
          <w:tab w:val="left" w:pos="4022"/>
        </w:tabs>
        <w:bidi/>
        <w:rPr>
          <w:sz w:val="28"/>
          <w:szCs w:val="28"/>
          <w:rtl/>
          <w:lang w:bidi="ar-SY"/>
        </w:rPr>
      </w:pPr>
    </w:p>
    <w:sectPr w:rsidR="00527174" w:rsidRPr="00527174" w:rsidSect="00380B85">
      <w:headerReference w:type="even" r:id="rId9"/>
      <w:headerReference w:type="default" r:id="rId10"/>
      <w:footerReference w:type="even" r:id="rId11"/>
      <w:footerReference w:type="default" r:id="rId12"/>
      <w:headerReference w:type="first" r:id="rId13"/>
      <w:footerReference w:type="first" r:id="rId14"/>
      <w:pgSz w:w="12240" w:h="15840"/>
      <w:pgMar w:top="576" w:right="432" w:bottom="576" w:left="432"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0E59" w:rsidRDefault="00230E59" w:rsidP="00380B85">
      <w:pPr>
        <w:spacing w:after="0" w:line="240" w:lineRule="auto"/>
      </w:pPr>
      <w:r>
        <w:separator/>
      </w:r>
    </w:p>
  </w:endnote>
  <w:endnote w:type="continuationSeparator" w:id="0">
    <w:p w:rsidR="00230E59" w:rsidRDefault="00230E59" w:rsidP="0038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644" w:rsidRDefault="00CF664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01E" w:rsidRDefault="002A501E" w:rsidP="00A20995">
    <w:pPr>
      <w:pStyle w:val="Footer"/>
      <w:tabs>
        <w:tab w:val="clear" w:pos="4680"/>
        <w:tab w:val="clear" w:pos="9360"/>
      </w:tabs>
      <w:rPr>
        <w:caps/>
        <w:sz w:val="24"/>
        <w:szCs w:val="24"/>
        <w:rtl/>
        <w:lang w:bidi="ar-SY"/>
      </w:rPr>
    </w:pPr>
    <w:r>
      <w:rPr>
        <w:rFonts w:hint="eastAsia"/>
        <w:caps/>
        <w:sz w:val="24"/>
        <w:szCs w:val="24"/>
        <w:rtl/>
        <w:lang w:bidi="ar-SY"/>
      </w:rPr>
      <w:t>‏</w:t>
    </w:r>
    <w:r>
      <w:rPr>
        <w:caps/>
        <w:sz w:val="24"/>
        <w:szCs w:val="24"/>
        <w:rtl/>
        <w:lang w:bidi="ar-SY"/>
      </w:rPr>
      <w:t>28‏/06‏/2024</w:t>
    </w:r>
  </w:p>
  <w:p w:rsidR="002A501E" w:rsidRPr="00380B85" w:rsidRDefault="002A501E">
    <w:pPr>
      <w:pStyle w:val="Footer"/>
      <w:tabs>
        <w:tab w:val="clear" w:pos="4680"/>
        <w:tab w:val="clear" w:pos="9360"/>
      </w:tabs>
      <w:jc w:val="center"/>
      <w:rPr>
        <w:caps/>
        <w:noProof/>
      </w:rPr>
    </w:pPr>
    <w:r w:rsidRPr="00380B85">
      <w:rPr>
        <w:caps/>
      </w:rPr>
      <w:fldChar w:fldCharType="begin"/>
    </w:r>
    <w:r w:rsidRPr="00380B85">
      <w:rPr>
        <w:caps/>
      </w:rPr>
      <w:instrText xml:space="preserve"> PAGE   \* MERGEFORMAT </w:instrText>
    </w:r>
    <w:r w:rsidRPr="00380B85">
      <w:rPr>
        <w:caps/>
      </w:rPr>
      <w:fldChar w:fldCharType="separate"/>
    </w:r>
    <w:r w:rsidR="00831634">
      <w:rPr>
        <w:caps/>
        <w:noProof/>
      </w:rPr>
      <w:t>5</w:t>
    </w:r>
    <w:r w:rsidRPr="00380B85">
      <w:rPr>
        <w:caps/>
        <w:noProof/>
      </w:rPr>
      <w:fldChar w:fldCharType="end"/>
    </w:r>
  </w:p>
  <w:p w:rsidR="002A501E" w:rsidRDefault="002A501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01E" w:rsidRDefault="002A501E" w:rsidP="00A20995">
    <w:pPr>
      <w:pStyle w:val="Footer"/>
      <w:tabs>
        <w:tab w:val="clear" w:pos="4680"/>
        <w:tab w:val="clear" w:pos="9360"/>
      </w:tabs>
      <w:rPr>
        <w:sz w:val="24"/>
        <w:szCs w:val="24"/>
        <w:rtl/>
        <w:lang w:bidi="ar-SY"/>
      </w:rPr>
    </w:pPr>
    <w:r>
      <w:rPr>
        <w:sz w:val="24"/>
        <w:szCs w:val="24"/>
        <w:rtl/>
        <w:lang w:bidi="ar-SY"/>
      </w:rPr>
      <w:fldChar w:fldCharType="begin"/>
    </w:r>
    <w:r>
      <w:rPr>
        <w:sz w:val="24"/>
        <w:szCs w:val="24"/>
        <w:rtl/>
        <w:lang w:bidi="ar-SY"/>
      </w:rPr>
      <w:instrText xml:space="preserve"> </w:instrText>
    </w:r>
    <w:r>
      <w:rPr>
        <w:rFonts w:hint="cs"/>
        <w:sz w:val="24"/>
        <w:szCs w:val="24"/>
        <w:lang w:bidi="ar-SY"/>
      </w:rPr>
      <w:instrText xml:space="preserve">DATE </w:instrText>
    </w:r>
    <w:r>
      <w:rPr>
        <w:rFonts w:hint="cs"/>
        <w:sz w:val="24"/>
        <w:szCs w:val="24"/>
        <w:rtl/>
        <w:lang w:bidi="ar-SY"/>
      </w:rPr>
      <w:instrText>\@ "</w:instrText>
    </w:r>
    <w:r>
      <w:rPr>
        <w:rFonts w:hint="cs"/>
        <w:sz w:val="24"/>
        <w:szCs w:val="24"/>
        <w:lang w:bidi="ar-SY"/>
      </w:rPr>
      <w:instrText>dd/MM/yyyy"</w:instrText>
    </w:r>
    <w:r>
      <w:rPr>
        <w:sz w:val="24"/>
        <w:szCs w:val="24"/>
        <w:rtl/>
        <w:lang w:bidi="ar-SY"/>
      </w:rPr>
      <w:instrText xml:space="preserve"> </w:instrText>
    </w:r>
    <w:r>
      <w:rPr>
        <w:sz w:val="24"/>
        <w:szCs w:val="24"/>
        <w:rtl/>
        <w:lang w:bidi="ar-SY"/>
      </w:rPr>
      <w:fldChar w:fldCharType="separate"/>
    </w:r>
    <w:r w:rsidR="00831634">
      <w:rPr>
        <w:noProof/>
        <w:sz w:val="24"/>
        <w:szCs w:val="24"/>
        <w:rtl/>
        <w:lang w:bidi="ar-SY"/>
      </w:rPr>
      <w:t>‏01‏/07‏/2024</w:t>
    </w:r>
    <w:r>
      <w:rPr>
        <w:sz w:val="24"/>
        <w:szCs w:val="24"/>
        <w:rtl/>
        <w:lang w:bidi="ar-SY"/>
      </w:rPr>
      <w:fldChar w:fldCharType="end"/>
    </w:r>
  </w:p>
  <w:p w:rsidR="002A501E" w:rsidRPr="00380B85" w:rsidRDefault="002A501E">
    <w:pPr>
      <w:pStyle w:val="Footer"/>
      <w:tabs>
        <w:tab w:val="clear" w:pos="4680"/>
        <w:tab w:val="clear" w:pos="9360"/>
      </w:tabs>
      <w:jc w:val="center"/>
      <w:rPr>
        <w:caps/>
        <w:noProof/>
      </w:rPr>
    </w:pPr>
    <w:r w:rsidRPr="00380B85">
      <w:rPr>
        <w:caps/>
      </w:rPr>
      <w:fldChar w:fldCharType="begin"/>
    </w:r>
    <w:r w:rsidRPr="00380B85">
      <w:rPr>
        <w:caps/>
      </w:rPr>
      <w:instrText xml:space="preserve"> PAGE   \* MERGEFORMAT </w:instrText>
    </w:r>
    <w:r w:rsidRPr="00380B85">
      <w:rPr>
        <w:caps/>
      </w:rPr>
      <w:fldChar w:fldCharType="separate"/>
    </w:r>
    <w:r w:rsidR="00831634">
      <w:rPr>
        <w:caps/>
        <w:noProof/>
      </w:rPr>
      <w:t>1</w:t>
    </w:r>
    <w:r w:rsidRPr="00380B85">
      <w:rPr>
        <w:caps/>
        <w:noProof/>
      </w:rPr>
      <w:fldChar w:fldCharType="end"/>
    </w:r>
  </w:p>
  <w:p w:rsidR="002A501E" w:rsidRDefault="002A50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0E59" w:rsidRDefault="00230E59" w:rsidP="00380B85">
      <w:pPr>
        <w:spacing w:after="0" w:line="240" w:lineRule="auto"/>
      </w:pPr>
      <w:r>
        <w:separator/>
      </w:r>
    </w:p>
  </w:footnote>
  <w:footnote w:type="continuationSeparator" w:id="0">
    <w:p w:rsidR="00230E59" w:rsidRDefault="00230E59" w:rsidP="00380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644" w:rsidRDefault="00CF664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644" w:rsidRDefault="00CF664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6526"/>
    </w:tblGrid>
    <w:tr w:rsidR="002A501E" w:rsidRPr="008668C7" w:rsidTr="002A501E">
      <w:trPr>
        <w:trHeight w:val="147"/>
      </w:trPr>
      <w:tc>
        <w:tcPr>
          <w:tcW w:w="4454" w:type="dxa"/>
          <w:vMerge w:val="restart"/>
          <w:vAlign w:val="center"/>
        </w:tcPr>
        <w:p w:rsidR="002A501E" w:rsidRPr="00B6550C" w:rsidRDefault="002A501E" w:rsidP="00380B85">
          <w:pPr>
            <w:pStyle w:val="Header"/>
          </w:pPr>
          <w:r>
            <w:t xml:space="preserve">  </w:t>
          </w:r>
          <w:r>
            <w:rPr>
              <w:noProof/>
            </w:rP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8pt;height:127.15pt">
                <v:imagedata r:id="rId1" o:title=""/>
              </v:shape>
              <o:OLEObject Type="Embed" ProgID="PBrush" ShapeID="_x0000_i1025" DrawAspect="Content" ObjectID="_1781314016" r:id="rId2"/>
            </w:object>
          </w:r>
        </w:p>
      </w:tc>
      <w:tc>
        <w:tcPr>
          <w:tcW w:w="6526" w:type="dxa"/>
          <w:vAlign w:val="center"/>
        </w:tcPr>
        <w:p w:rsidR="002A501E" w:rsidRPr="008668C7" w:rsidRDefault="002A501E" w:rsidP="00380B85">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2A501E" w:rsidRPr="008668C7" w:rsidTr="002A501E">
      <w:trPr>
        <w:trHeight w:val="1441"/>
      </w:trPr>
      <w:tc>
        <w:tcPr>
          <w:tcW w:w="4454" w:type="dxa"/>
          <w:vMerge/>
          <w:vAlign w:val="center"/>
        </w:tcPr>
        <w:p w:rsidR="002A501E" w:rsidRPr="00B6550C" w:rsidRDefault="002A501E" w:rsidP="00380B85">
          <w:pPr>
            <w:pStyle w:val="Header"/>
          </w:pPr>
        </w:p>
      </w:tc>
      <w:tc>
        <w:tcPr>
          <w:tcW w:w="6526" w:type="dxa"/>
          <w:vAlign w:val="center"/>
        </w:tcPr>
        <w:p w:rsidR="002A501E" w:rsidRDefault="002A501E" w:rsidP="00380B85">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Pr="008668C7">
            <w:rPr>
              <w:rFonts w:ascii="Tahoma" w:hAnsi="Tahoma" w:cs="Tahoma" w:hint="cs"/>
              <w:sz w:val="28"/>
              <w:szCs w:val="28"/>
              <w:rtl/>
            </w:rPr>
            <w:t>الشــــام</w:t>
          </w:r>
          <w:r w:rsidRPr="008668C7">
            <w:rPr>
              <w:rFonts w:ascii="Tahoma" w:hAnsi="Tahoma" w:cs="Tahoma"/>
              <w:sz w:val="28"/>
              <w:szCs w:val="28"/>
            </w:rPr>
            <w:t xml:space="preserve"> </w:t>
          </w:r>
          <w:r>
            <w:rPr>
              <w:rFonts w:ascii="Tahoma" w:hAnsi="Tahoma" w:cs="Tahoma" w:hint="cs"/>
              <w:sz w:val="28"/>
              <w:szCs w:val="28"/>
              <w:rtl/>
              <w:lang w:bidi="ar-SY"/>
            </w:rPr>
            <w:t>الخاصــــة</w:t>
          </w:r>
        </w:p>
        <w:p w:rsidR="002A501E" w:rsidRDefault="002A501E" w:rsidP="00380B85">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A501E" w:rsidRDefault="002A501E" w:rsidP="00380B85">
          <w:pPr>
            <w:pStyle w:val="Header"/>
            <w:bidi/>
            <w:rPr>
              <w:rFonts w:ascii="Tahoma" w:hAnsi="Tahoma" w:cs="Tahoma"/>
              <w:sz w:val="28"/>
              <w:szCs w:val="28"/>
              <w:rtl/>
            </w:rPr>
          </w:pPr>
        </w:p>
        <w:p w:rsidR="002A501E" w:rsidRDefault="002A501E" w:rsidP="00380B85">
          <w:pPr>
            <w:pStyle w:val="Header"/>
            <w:bidi/>
            <w:rPr>
              <w:rFonts w:ascii="Tahoma" w:hAnsi="Tahoma" w:cs="Tahoma"/>
              <w:sz w:val="28"/>
              <w:szCs w:val="28"/>
              <w:rtl/>
            </w:rPr>
          </w:pPr>
        </w:p>
        <w:p w:rsidR="002A501E" w:rsidRPr="00A134F2" w:rsidRDefault="002A501E" w:rsidP="00380B85">
          <w:pPr>
            <w:pStyle w:val="Header"/>
            <w:bidi/>
            <w:rPr>
              <w:rFonts w:ascii="Tahoma" w:hAnsi="Tahoma" w:cs="Tahoma"/>
              <w:sz w:val="28"/>
              <w:szCs w:val="28"/>
              <w:rtl/>
              <w:lang w:bidi="ar-SY"/>
            </w:rPr>
          </w:pPr>
          <w:r>
            <w:rPr>
              <w:rFonts w:ascii="Tahoma" w:hAnsi="Tahoma" w:cs="Tahoma" w:hint="cs"/>
              <w:sz w:val="28"/>
              <w:szCs w:val="28"/>
              <w:rtl/>
              <w:lang w:bidi="ar-SY"/>
            </w:rPr>
            <w:t>معايير جمع البيانات</w:t>
          </w:r>
        </w:p>
        <w:p w:rsidR="002A501E" w:rsidRPr="00CA5348" w:rsidRDefault="002A501E" w:rsidP="00380B85">
          <w:pPr>
            <w:pStyle w:val="Header"/>
            <w:bidi/>
            <w:rPr>
              <w:rFonts w:ascii="Tahoma" w:hAnsi="Tahoma" w:cs="Tahoma"/>
              <w:b/>
              <w:bCs/>
              <w:sz w:val="28"/>
              <w:szCs w:val="28"/>
              <w:rtl/>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tc>
    </w:tr>
  </w:tbl>
  <w:p w:rsidR="002A501E" w:rsidRPr="00380B85" w:rsidRDefault="002A50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57F2B"/>
    <w:multiLevelType w:val="hybridMultilevel"/>
    <w:tmpl w:val="D180C9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3952DE"/>
    <w:multiLevelType w:val="hybridMultilevel"/>
    <w:tmpl w:val="97922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865E10"/>
    <w:multiLevelType w:val="hybridMultilevel"/>
    <w:tmpl w:val="BFBE636E"/>
    <w:lvl w:ilvl="0" w:tplc="04090001">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00FF5"/>
    <w:multiLevelType w:val="hybridMultilevel"/>
    <w:tmpl w:val="D91C98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59F498A"/>
    <w:multiLevelType w:val="hybridMultilevel"/>
    <w:tmpl w:val="2A4274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EEA6A0B"/>
    <w:multiLevelType w:val="hybridMultilevel"/>
    <w:tmpl w:val="2A4274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29502E"/>
    <w:multiLevelType w:val="hybridMultilevel"/>
    <w:tmpl w:val="2A427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9555D5"/>
    <w:multiLevelType w:val="hybridMultilevel"/>
    <w:tmpl w:val="8A4E3714"/>
    <w:lvl w:ilvl="0" w:tplc="9D3A5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732D95"/>
    <w:multiLevelType w:val="hybridMultilevel"/>
    <w:tmpl w:val="27787784"/>
    <w:lvl w:ilvl="0" w:tplc="63B0C1BA">
      <w:start w:val="1"/>
      <w:numFmt w:val="decimal"/>
      <w:lvlText w:val="%1."/>
      <w:lvlJc w:val="left"/>
      <w:pPr>
        <w:ind w:left="1260" w:hanging="360"/>
      </w:pPr>
      <w:rPr>
        <w:sz w:val="22"/>
        <w:szCs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515A21BA"/>
    <w:multiLevelType w:val="hybridMultilevel"/>
    <w:tmpl w:val="20AE20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73C7155"/>
    <w:multiLevelType w:val="hybridMultilevel"/>
    <w:tmpl w:val="345AB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941317"/>
    <w:multiLevelType w:val="hybridMultilevel"/>
    <w:tmpl w:val="D9DED450"/>
    <w:lvl w:ilvl="0" w:tplc="0409000F">
      <w:start w:val="1"/>
      <w:numFmt w:val="decimal"/>
      <w:lvlText w:val="%1."/>
      <w:lvlJc w:val="left"/>
      <w:pPr>
        <w:ind w:left="720" w:hanging="360"/>
      </w:pPr>
      <w:rPr>
        <w:rFont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13A17"/>
    <w:multiLevelType w:val="hybridMultilevel"/>
    <w:tmpl w:val="87F8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0"/>
  </w:num>
  <w:num w:numId="4">
    <w:abstractNumId w:val="1"/>
  </w:num>
  <w:num w:numId="5">
    <w:abstractNumId w:val="12"/>
  </w:num>
  <w:num w:numId="6">
    <w:abstractNumId w:val="6"/>
  </w:num>
  <w:num w:numId="7">
    <w:abstractNumId w:val="9"/>
  </w:num>
  <w:num w:numId="8">
    <w:abstractNumId w:val="3"/>
  </w:num>
  <w:num w:numId="9">
    <w:abstractNumId w:val="4"/>
  </w:num>
  <w:num w:numId="10">
    <w:abstractNumId w:val="5"/>
  </w:num>
  <w:num w:numId="11">
    <w:abstractNumId w:val="7"/>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BC2"/>
    <w:rsid w:val="0003001E"/>
    <w:rsid w:val="000D7BC2"/>
    <w:rsid w:val="000F7777"/>
    <w:rsid w:val="00133065"/>
    <w:rsid w:val="00145698"/>
    <w:rsid w:val="00151E96"/>
    <w:rsid w:val="001526D3"/>
    <w:rsid w:val="0017606F"/>
    <w:rsid w:val="00206F3C"/>
    <w:rsid w:val="00230E59"/>
    <w:rsid w:val="00261BAE"/>
    <w:rsid w:val="002A501E"/>
    <w:rsid w:val="003038D9"/>
    <w:rsid w:val="00314B4F"/>
    <w:rsid w:val="00337477"/>
    <w:rsid w:val="00377367"/>
    <w:rsid w:val="00380B85"/>
    <w:rsid w:val="00390554"/>
    <w:rsid w:val="003C72FC"/>
    <w:rsid w:val="004642ED"/>
    <w:rsid w:val="004D475F"/>
    <w:rsid w:val="004E7251"/>
    <w:rsid w:val="005009EF"/>
    <w:rsid w:val="00527174"/>
    <w:rsid w:val="00535221"/>
    <w:rsid w:val="005653B5"/>
    <w:rsid w:val="005748E6"/>
    <w:rsid w:val="005B768C"/>
    <w:rsid w:val="005F0355"/>
    <w:rsid w:val="00601083"/>
    <w:rsid w:val="00682835"/>
    <w:rsid w:val="007A2D12"/>
    <w:rsid w:val="007E65DC"/>
    <w:rsid w:val="00802F72"/>
    <w:rsid w:val="00831634"/>
    <w:rsid w:val="00972BEE"/>
    <w:rsid w:val="00A15504"/>
    <w:rsid w:val="00A20995"/>
    <w:rsid w:val="00A472A1"/>
    <w:rsid w:val="00AD284D"/>
    <w:rsid w:val="00AF454C"/>
    <w:rsid w:val="00B1669F"/>
    <w:rsid w:val="00BC0019"/>
    <w:rsid w:val="00BE6110"/>
    <w:rsid w:val="00C10B7B"/>
    <w:rsid w:val="00C244DB"/>
    <w:rsid w:val="00C35539"/>
    <w:rsid w:val="00C5288B"/>
    <w:rsid w:val="00CC6CB6"/>
    <w:rsid w:val="00CF6644"/>
    <w:rsid w:val="00D25D1F"/>
    <w:rsid w:val="00D47D81"/>
    <w:rsid w:val="00E046B0"/>
    <w:rsid w:val="00E302E1"/>
    <w:rsid w:val="00E4023E"/>
    <w:rsid w:val="00EB1340"/>
    <w:rsid w:val="00EC1FA0"/>
    <w:rsid w:val="00EC5F55"/>
    <w:rsid w:val="00EC6D23"/>
    <w:rsid w:val="00F219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ABBD8"/>
  <w15:chartTrackingRefBased/>
  <w15:docId w15:val="{1991BD46-CCED-44CB-90F8-1EF40B88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80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80B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B85"/>
  </w:style>
  <w:style w:type="paragraph" w:styleId="Footer">
    <w:name w:val="footer"/>
    <w:basedOn w:val="Normal"/>
    <w:link w:val="FooterChar"/>
    <w:uiPriority w:val="99"/>
    <w:unhideWhenUsed/>
    <w:rsid w:val="00380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B85"/>
  </w:style>
  <w:style w:type="table" w:styleId="TableGrid">
    <w:name w:val="Table Grid"/>
    <w:basedOn w:val="TableNormal"/>
    <w:uiPriority w:val="39"/>
    <w:rsid w:val="00380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B85"/>
    <w:pPr>
      <w:ind w:left="720"/>
      <w:contextualSpacing/>
    </w:pPr>
  </w:style>
  <w:style w:type="character" w:customStyle="1" w:styleId="Heading1Char">
    <w:name w:val="Heading 1 Char"/>
    <w:basedOn w:val="DefaultParagraphFont"/>
    <w:link w:val="Heading1"/>
    <w:uiPriority w:val="9"/>
    <w:rsid w:val="00380B85"/>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80B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8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80B8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271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174"/>
    <w:rPr>
      <w:rFonts w:ascii="Segoe UI" w:hAnsi="Segoe UI" w:cs="Segoe UI"/>
      <w:sz w:val="18"/>
      <w:szCs w:val="18"/>
    </w:rPr>
  </w:style>
  <w:style w:type="character" w:styleId="Hyperlink">
    <w:name w:val="Hyperlink"/>
    <w:basedOn w:val="DefaultParagraphFont"/>
    <w:uiPriority w:val="99"/>
    <w:unhideWhenUsed/>
    <w:rsid w:val="004642ED"/>
    <w:rPr>
      <w:color w:val="0563C1" w:themeColor="hyperlink"/>
      <w:u w:val="single"/>
    </w:rPr>
  </w:style>
  <w:style w:type="character" w:styleId="FollowedHyperlink">
    <w:name w:val="FollowedHyperlink"/>
    <w:basedOn w:val="DefaultParagraphFont"/>
    <w:uiPriority w:val="99"/>
    <w:semiHidden/>
    <w:unhideWhenUsed/>
    <w:rsid w:val="004642ED"/>
    <w:rPr>
      <w:color w:val="954F72" w:themeColor="followedHyperlink"/>
      <w:u w:val="single"/>
    </w:rPr>
  </w:style>
  <w:style w:type="paragraph" w:styleId="TOCHeading">
    <w:name w:val="TOC Heading"/>
    <w:basedOn w:val="Heading1"/>
    <w:next w:val="Normal"/>
    <w:uiPriority w:val="39"/>
    <w:unhideWhenUsed/>
    <w:qFormat/>
    <w:rsid w:val="00C5288B"/>
    <w:pPr>
      <w:outlineLvl w:val="9"/>
    </w:pPr>
  </w:style>
  <w:style w:type="paragraph" w:styleId="TOC1">
    <w:name w:val="toc 1"/>
    <w:basedOn w:val="Normal"/>
    <w:next w:val="Normal"/>
    <w:autoRedefine/>
    <w:uiPriority w:val="39"/>
    <w:unhideWhenUsed/>
    <w:rsid w:val="00C5288B"/>
    <w:pPr>
      <w:spacing w:after="100"/>
    </w:pPr>
  </w:style>
  <w:style w:type="paragraph" w:styleId="TOC2">
    <w:name w:val="toc 2"/>
    <w:basedOn w:val="Normal"/>
    <w:next w:val="Normal"/>
    <w:autoRedefine/>
    <w:uiPriority w:val="39"/>
    <w:unhideWhenUsed/>
    <w:rsid w:val="00C5288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64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9-023-02295-5"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26E5C981-41AF-4BAF-AC80-AEDBA60C4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9</cp:revision>
  <cp:lastPrinted>2024-07-01T01:40:00Z</cp:lastPrinted>
  <dcterms:created xsi:type="dcterms:W3CDTF">2024-06-28T12:33:00Z</dcterms:created>
  <dcterms:modified xsi:type="dcterms:W3CDTF">2024-07-01T01:41:00Z</dcterms:modified>
</cp:coreProperties>
</file>