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08FF" w14:textId="061C9915" w:rsidR="001C5833" w:rsidRDefault="00707EA9">
      <w:pPr>
        <w:rPr>
          <w:lang w:val="en-US"/>
        </w:rPr>
      </w:pPr>
      <w:r>
        <w:rPr>
          <w:lang w:val="en-US"/>
        </w:rPr>
        <w:t xml:space="preserve">Rabin-Karp’s average time complexity </w:t>
      </w:r>
      <w:r w:rsidRPr="00707EA9">
        <w:rPr>
          <w:lang w:val="en-US"/>
        </w:rPr>
        <w:sym w:font="Wingdings" w:char="F0E0"/>
      </w:r>
      <w:r>
        <w:rPr>
          <w:lang w:val="en-US"/>
        </w:rPr>
        <w:t xml:space="preserve">  O(P. (S1 + S2)) where P is the number of patterns, S1 is the size of the input text, and S2 is the size of the source text.</w:t>
      </w:r>
    </w:p>
    <w:p w14:paraId="0385BA7E" w14:textId="77777777" w:rsidR="00707EA9" w:rsidRDefault="00707EA9">
      <w:pPr>
        <w:rPr>
          <w:lang w:val="en-US"/>
        </w:rPr>
      </w:pPr>
    </w:p>
    <w:p w14:paraId="2919BA02" w14:textId="4589194C" w:rsidR="00707EA9" w:rsidRPr="00707EA9" w:rsidRDefault="00707EA9" w:rsidP="00707EA9">
      <w:pPr>
        <w:rPr>
          <w:lang w:val="en-US"/>
        </w:rPr>
      </w:pPr>
      <w:r>
        <w:rPr>
          <w:lang w:val="en-US"/>
        </w:rPr>
        <w:t xml:space="preserve">Rabin-Karp’s </w:t>
      </w:r>
      <w:r>
        <w:rPr>
          <w:lang w:val="en-US"/>
        </w:rPr>
        <w:t>worst</w:t>
      </w:r>
      <w:r>
        <w:rPr>
          <w:lang w:val="en-US"/>
        </w:rPr>
        <w:t xml:space="preserve"> time complexity </w:t>
      </w:r>
      <w:r w:rsidRPr="00707EA9">
        <w:rPr>
          <w:lang w:val="en-US"/>
        </w:rPr>
        <w:sym w:font="Wingdings" w:char="F0E0"/>
      </w:r>
      <w:r>
        <w:rPr>
          <w:lang w:val="en-US"/>
        </w:rPr>
        <w:t xml:space="preserve">  O(P. S1 </w:t>
      </w:r>
      <w:r>
        <w:rPr>
          <w:lang w:val="en-US"/>
        </w:rPr>
        <w:t>.</w:t>
      </w:r>
      <w:r>
        <w:rPr>
          <w:lang w:val="en-US"/>
        </w:rPr>
        <w:t xml:space="preserve"> S2) where P is the number of patterns, S1 is the size of the input text, and S2 is the size of the source text.</w:t>
      </w:r>
    </w:p>
    <w:p w14:paraId="6C0F7C20" w14:textId="77777777" w:rsidR="00707EA9" w:rsidRDefault="00707EA9">
      <w:pPr>
        <w:rPr>
          <w:lang w:val="en-US"/>
        </w:rPr>
      </w:pPr>
    </w:p>
    <w:p w14:paraId="21106B77" w14:textId="77777777" w:rsidR="00266FC6" w:rsidRDefault="00266FC6">
      <w:pPr>
        <w:rPr>
          <w:lang w:val="en-US"/>
        </w:rPr>
      </w:pPr>
    </w:p>
    <w:p w14:paraId="6C6E4195" w14:textId="77EDA47B" w:rsidR="00266FC6" w:rsidRPr="00707EA9" w:rsidRDefault="00266FC6" w:rsidP="00266FC6">
      <w:pPr>
        <w:rPr>
          <w:lang w:val="en-US"/>
        </w:rPr>
      </w:pPr>
      <w:r>
        <w:rPr>
          <w:lang w:val="en-US"/>
        </w:rPr>
        <w:t xml:space="preserve">Brute-Force using hamming distance </w:t>
      </w:r>
      <w:r w:rsidRPr="00707EA9">
        <w:rPr>
          <w:lang w:val="en-US"/>
        </w:rPr>
        <w:sym w:font="Wingdings" w:char="F0E0"/>
      </w:r>
      <w:r>
        <w:rPr>
          <w:lang w:val="en-US"/>
        </w:rPr>
        <w:t xml:space="preserve">  O(P. S1 . S2)</w:t>
      </w:r>
    </w:p>
    <w:sectPr w:rsidR="00266FC6" w:rsidRPr="0070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52"/>
    <w:rsid w:val="001C5833"/>
    <w:rsid w:val="00266FC6"/>
    <w:rsid w:val="002C1DF4"/>
    <w:rsid w:val="00457268"/>
    <w:rsid w:val="00707EA9"/>
    <w:rsid w:val="00985552"/>
    <w:rsid w:val="00A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3D09"/>
  <w15:chartTrackingRefBased/>
  <w15:docId w15:val="{70F04375-A166-41A4-8358-421BA5AB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</dc:creator>
  <cp:keywords/>
  <dc:description/>
  <cp:lastModifiedBy>Abed</cp:lastModifiedBy>
  <cp:revision>3</cp:revision>
  <dcterms:created xsi:type="dcterms:W3CDTF">2023-05-13T17:30:00Z</dcterms:created>
  <dcterms:modified xsi:type="dcterms:W3CDTF">2023-05-13T17:36:00Z</dcterms:modified>
</cp:coreProperties>
</file>