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A58CB"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Project Abstraction: Egypt Tourism Interactive Website</w:t>
      </w:r>
    </w:p>
    <w:p w14:paraId="5A7E5F5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Overview</w:t>
      </w:r>
    </w:p>
    <w:p w14:paraId="509EF4D6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Egypt Tourism Interactive Website</w:t>
      </w:r>
      <w:r>
        <w:t xml:space="preserve"> is a </w:t>
      </w:r>
      <w:r>
        <w:rPr>
          <w:rStyle w:val="7"/>
        </w:rPr>
        <w:t>front-end web application</w:t>
      </w:r>
      <w:r>
        <w:t xml:space="preserve"> developed to showcase the beauty and cultural significance of Egypt as a premier tourist destination. The website serves as a comprehensive guide, featuring popular attractions, cultural heritage, and travel tips, offering an engaging user experience for prospective tourists.</w:t>
      </w:r>
    </w:p>
    <w:p w14:paraId="73DEAE1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Key Features</w:t>
      </w:r>
    </w:p>
    <w:p w14:paraId="085869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Responsive Design</w:t>
      </w:r>
      <w:r>
        <w:t xml:space="preserve">: The website adapts to various screen sizes and devices using </w:t>
      </w:r>
      <w:r>
        <w:rPr>
          <w:rStyle w:val="7"/>
        </w:rPr>
        <w:t>Bootstrap</w:t>
      </w:r>
      <w:r>
        <w:t xml:space="preserve"> to ensure a seamless experience across desktops, tablets, and mobile devices.</w:t>
      </w:r>
    </w:p>
    <w:p w14:paraId="5CDF40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Interactive Interface</w:t>
      </w:r>
      <w:r>
        <w:t xml:space="preserve">: The use of </w:t>
      </w:r>
      <w:r>
        <w:rPr>
          <w:rStyle w:val="7"/>
        </w:rPr>
        <w:t>HTML, CSS, and JavaScript</w:t>
      </w:r>
      <w:r>
        <w:t xml:space="preserve"> to create an intuitive, interactive layout for users to explore Egypt's top tourist spots.</w:t>
      </w:r>
    </w:p>
    <w:p w14:paraId="6689AF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Image Galleries</w:t>
      </w:r>
      <w:r>
        <w:t xml:space="preserve">: Displaying high-quality images of Egypt’s landmarks, including the </w:t>
      </w:r>
      <w:r>
        <w:rPr>
          <w:rStyle w:val="7"/>
        </w:rPr>
        <w:t>Pyramids of Giza, Luxor, Alexandria</w:t>
      </w:r>
      <w:r>
        <w:t>, and more.</w:t>
      </w:r>
    </w:p>
    <w:p w14:paraId="6249E7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Information Sections</w:t>
      </w:r>
      <w:r>
        <w:t>: Each attraction has dedicated pages detailing its history, significance, best visiting times, and practical travel information.</w:t>
      </w:r>
    </w:p>
    <w:p w14:paraId="38509C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Dynamic Elements</w:t>
      </w:r>
      <w:r>
        <w:t>: Interactive elements such as pop-ups, smooth scrolling, and hover effects to engage users as they explore the website.</w:t>
      </w:r>
    </w:p>
    <w:p w14:paraId="723499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Multimedia Integration</w:t>
      </w:r>
      <w:r>
        <w:t>: Incorporating images and videos to enhance the storytelling experience about Egypt’s rich culture, heritage, and the tourism sector (</w:t>
      </w:r>
      <w:r>
        <w:rPr>
          <w:rStyle w:val="7"/>
          <w:cs/>
          <w:lang w:bidi="ar-SA"/>
        </w:rPr>
        <w:t>السياحة</w:t>
      </w:r>
      <w:r>
        <w:t>).</w:t>
      </w:r>
    </w:p>
    <w:p w14:paraId="516382E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Technology Stack</w:t>
      </w:r>
    </w:p>
    <w:p w14:paraId="16D1312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Frontend</w:t>
      </w:r>
      <w:r>
        <w:t>: HTML, CSS, JavaScript</w:t>
      </w:r>
    </w:p>
    <w:p w14:paraId="75D5A8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CSS Framework</w:t>
      </w:r>
      <w:r>
        <w:t>: Bootstrap 5 for responsive and modern design</w:t>
      </w:r>
    </w:p>
    <w:p w14:paraId="662529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JavaScript</w:t>
      </w:r>
      <w:r>
        <w:t>: Used for interactive elements and enhanced user experience, including smooth scrolling, modals, and image pop-ups.</w:t>
      </w:r>
    </w:p>
    <w:p w14:paraId="1C3104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Libraries/Tools</w:t>
      </w:r>
      <w:r>
        <w:t xml:space="preserve">: Optional JavaScript libraries for advanced animations or features (like </w:t>
      </w:r>
      <w:r>
        <w:rPr>
          <w:rStyle w:val="7"/>
        </w:rPr>
        <w:t>AOS</w:t>
      </w:r>
      <w:r>
        <w:t xml:space="preserve"> for scroll animations).</w:t>
      </w:r>
    </w:p>
    <w:p w14:paraId="4B24DE5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Target Audience</w:t>
      </w:r>
    </w:p>
    <w:p w14:paraId="29C382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Potential Tourists</w:t>
      </w:r>
      <w:r>
        <w:t>: International and local visitors interested in Egypt’s tourism attractions.</w:t>
      </w:r>
    </w:p>
    <w:p w14:paraId="3A74FA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Travel Enthusiasts</w:t>
      </w:r>
      <w:r>
        <w:t>: Individuals exploring Egypt’s cultural and historical significance.</w:t>
      </w:r>
    </w:p>
    <w:p w14:paraId="2CB049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Local Businesses</w:t>
      </w:r>
      <w:r>
        <w:t>: Tour operators, travel agencies, and hotels can utilize the website to promote Egypt’s tourist destinations.</w:t>
      </w:r>
    </w:p>
    <w:p w14:paraId="7F53995F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Future Enhancements</w:t>
      </w:r>
    </w:p>
    <w:p w14:paraId="2E8E86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Contact Forms</w:t>
      </w:r>
      <w:r>
        <w:t>: Enable users to contact tour agencies or get more information about Egypt’s tourism packages.</w:t>
      </w:r>
    </w:p>
    <w:p w14:paraId="375521F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Additional Languages</w:t>
      </w:r>
      <w:r>
        <w:t>: Offer multi-language support, especially Arabic and English, to cater to a wider audience.</w:t>
      </w:r>
    </w:p>
    <w:p w14:paraId="1A05416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Integrating Maps</w:t>
      </w:r>
      <w:r>
        <w:t>: Embedding interactive maps showing key tourist spots and their locations in Egypt.</w:t>
      </w:r>
    </w:p>
    <w:p w14:paraId="1D4445B1">
      <w:pPr>
        <w:jc w:val="center"/>
        <w:rPr>
          <w:rFonts w:hint="cs" w:ascii="Arial Black" w:hAnsi="Arial Black" w:cs="Times New Roman"/>
          <w:b/>
          <w:bCs/>
          <w:sz w:val="36"/>
          <w:szCs w:val="36"/>
          <w:lang w:val="en-US" w:bidi="ar-EG"/>
        </w:rPr>
      </w:pPr>
    </w:p>
    <w:p w14:paraId="738C4AB8">
      <w:pPr>
        <w:jc w:val="center"/>
        <w:rPr>
          <w:rFonts w:hint="default" w:ascii="Arial Black" w:hAnsi="Arial Black" w:cs="Arial Black"/>
          <w:b/>
          <w:bCs/>
          <w:sz w:val="36"/>
          <w:szCs w:val="36"/>
          <w:lang w:val="en-US"/>
        </w:rPr>
      </w:pPr>
    </w:p>
    <w:p w14:paraId="53F8676D">
      <w:pPr>
        <w:jc w:val="center"/>
        <w:rPr>
          <w:rFonts w:hint="default" w:ascii="Arial Black" w:hAnsi="Arial Black" w:cs="Arial Black"/>
          <w:b/>
          <w:bCs/>
          <w:sz w:val="36"/>
          <w:szCs w:val="36"/>
          <w:lang w:val="en-US"/>
        </w:rPr>
      </w:pPr>
      <w:r>
        <w:rPr>
          <w:rFonts w:hint="default" w:ascii="Arial Black" w:hAnsi="Arial Black" w:cs="Arial Black"/>
          <w:b/>
          <w:bCs/>
          <w:sz w:val="36"/>
          <w:szCs w:val="36"/>
          <w:lang w:val="en-US"/>
        </w:rPr>
        <w:t>Team Work</w:t>
      </w:r>
    </w:p>
    <w:p w14:paraId="137BB9BA">
      <w:pPr>
        <w:rPr>
          <w:rFonts w:hint="default"/>
          <w:lang w:val="en-US"/>
        </w:rPr>
      </w:pPr>
    </w:p>
    <w:p w14:paraId="54DBDC6C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Yasmeen Hossam </w:t>
      </w:r>
    </w:p>
    <w:p w14:paraId="410E30C6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Fady Ezzat</w:t>
      </w:r>
    </w:p>
    <w:p w14:paraId="4BFD5264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Moataz Keyed</w:t>
      </w:r>
    </w:p>
    <w:p w14:paraId="41BF42B5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Hamdy Salah</w:t>
      </w:r>
      <w:r>
        <w:rPr>
          <w:rFonts w:hint="cs" w:ascii="Arial" w:hAnsi="Arial" w:cs="Arial"/>
          <w:b w:val="0"/>
          <w:bCs w:val="0"/>
          <w:sz w:val="32"/>
          <w:szCs w:val="32"/>
          <w:rtl/>
          <w:lang w:val="en-US" w:bidi="ar-EG"/>
        </w:rPr>
        <w:t xml:space="preserve"> </w:t>
      </w:r>
      <w:r>
        <w:rPr>
          <w:rFonts w:hint="default" w:ascii="Arial" w:hAnsi="Arial" w:cs="Arial"/>
          <w:b w:val="0"/>
          <w:bCs w:val="0"/>
          <w:sz w:val="32"/>
          <w:szCs w:val="32"/>
          <w:rtl w:val="0"/>
          <w:lang w:val="en-US" w:bidi="ar-EG"/>
        </w:rPr>
        <w:t xml:space="preserve">Kamel </w:t>
      </w:r>
      <w:bookmarkStart w:id="0" w:name="_GoBack"/>
      <w:bookmarkEnd w:id="0"/>
    </w:p>
    <w:p w14:paraId="12471212">
      <w:pPr>
        <w:rPr>
          <w:rFonts w:hint="default"/>
          <w:lang w:val="en-US"/>
        </w:rPr>
      </w:pPr>
    </w:p>
    <w:p w14:paraId="3FF76E4A">
      <w:pPr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Track : Open-Source</w:t>
      </w:r>
    </w:p>
    <w:p w14:paraId="09DE777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7A1CB"/>
    <w:multiLevelType w:val="multilevel"/>
    <w:tmpl w:val="C527A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A5C5EE5"/>
    <w:multiLevelType w:val="multilevel"/>
    <w:tmpl w:val="4A5C5E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EB5DA85"/>
    <w:multiLevelType w:val="singleLevel"/>
    <w:tmpl w:val="4EB5DA8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CE5B01C"/>
    <w:multiLevelType w:val="multilevel"/>
    <w:tmpl w:val="6CE5B0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27D52C0"/>
    <w:multiLevelType w:val="multilevel"/>
    <w:tmpl w:val="727D52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6678FE"/>
    <w:rsid w:val="3AC2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2025-02-01T01:19:55Z</dcterms:created>
  <dc:creator>Administrator</dc:creator>
  <cp:lastModifiedBy>Administrator</cp:lastModifiedBy>
  <dcterms:modified xsi:type="dcterms:W3CDTF">2025-02-01T01:26:45Z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AFDA260C19FC4C59B10E9D073A3ED249_12</vt:lpwstr>
  </property>
</Properties>
</file>