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12bb3777895c599132b5c4c7e3a5f12f04b2264"/>
    <w:p>
      <w:pPr>
        <w:pStyle w:val="Heading1"/>
      </w:pPr>
      <w:r>
        <w:t xml:space="preserve">ASSET COMPOSER — RUNTIME V2 ARCHITECTURE RECOVERY</w:t>
      </w:r>
    </w:p>
    <w:p>
      <w:pPr>
        <w:pStyle w:val="FirstParagraph"/>
      </w:pPr>
      <w:r>
        <w:t xml:space="preserve">Ты выступаешь в роли ведущего инженера графических редакторов, TypeScript-приложений, 2D skeletal animation runtime, Fabric.js, PixiJS и desktop-приложений.</w:t>
      </w:r>
    </w:p>
    <w:p>
      <w:pPr>
        <w:pStyle w:val="BodyText"/>
      </w:pPr>
      <w:r>
        <w:t xml:space="preserve">Текущий Asset Composer нельзя продолжать исправлять отдельными визуальными патчами. В проекте обнаружено фундаментальное расхождение между domain model, Fabric Canvas, PixiJS preview и export worker.</w:t>
      </w:r>
    </w:p>
    <w:p>
      <w:pPr>
        <w:pStyle w:val="BodyText"/>
      </w:pPr>
      <w:r>
        <w:t xml:space="preserve">Твоя задача — сначала составить технический план, затем построить единое ядро Runtime V2. Не добавляй новый контент, новые расы, новые предметы и новые панели, пока один top-down humanoid не будет полностью работать от сборки персонажа до экспортированного spritesheet.</w:t>
      </w:r>
    </w:p>
    <w:bookmarkStart w:id="20" w:name="обязательный-порядок-работы"/>
    <w:p>
      <w:pPr>
        <w:pStyle w:val="Heading2"/>
      </w:pPr>
      <w:r>
        <w:t xml:space="preserve">Обязательный порядок работы</w:t>
      </w:r>
    </w:p>
    <w:p>
      <w:pPr>
        <w:pStyle w:val="Compact"/>
        <w:numPr>
          <w:ilvl w:val="0"/>
          <w:numId w:val="1001"/>
        </w:numPr>
      </w:pPr>
      <w:r>
        <w:t xml:space="preserve">Сначала исследуй текущие файлы и представь письменный аудит.</w:t>
      </w:r>
    </w:p>
    <w:p>
      <w:pPr>
        <w:pStyle w:val="Compact"/>
        <w:numPr>
          <w:ilvl w:val="0"/>
          <w:numId w:val="1001"/>
        </w:numPr>
      </w:pPr>
      <w:r>
        <w:t xml:space="preserve">До начала изменений покажи список причин каждой неисправности.</w:t>
      </w:r>
    </w:p>
    <w:p>
      <w:pPr>
        <w:pStyle w:val="Compact"/>
        <w:numPr>
          <w:ilvl w:val="0"/>
          <w:numId w:val="1001"/>
        </w:numPr>
      </w:pPr>
      <w:r>
        <w:t xml:space="preserve">Покажи схему текущего data flow.</w:t>
      </w:r>
    </w:p>
    <w:p>
      <w:pPr>
        <w:pStyle w:val="Compact"/>
        <w:numPr>
          <w:ilvl w:val="0"/>
          <w:numId w:val="1001"/>
        </w:numPr>
      </w:pPr>
      <w:r>
        <w:t xml:space="preserve">Покажи схему нового data flow.</w:t>
      </w:r>
    </w:p>
    <w:p>
      <w:pPr>
        <w:pStyle w:val="Compact"/>
        <w:numPr>
          <w:ilvl w:val="0"/>
          <w:numId w:val="1001"/>
        </w:numPr>
      </w:pPr>
      <w:r>
        <w:t xml:space="preserve">Перечисли файлы, которые будут изменены, добавлены или выведены из использования.</w:t>
      </w:r>
    </w:p>
    <w:p>
      <w:pPr>
        <w:pStyle w:val="Compact"/>
        <w:numPr>
          <w:ilvl w:val="0"/>
          <w:numId w:val="1001"/>
        </w:numPr>
      </w:pPr>
      <w:r>
        <w:t xml:space="preserve">Создай отдельную ветку или изолированный каталог</w:t>
      </w:r>
      <w:r>
        <w:t xml:space="preserve"> </w:t>
      </w:r>
      <w:r>
        <w:rPr>
          <w:rStyle w:val="VerbatimChar"/>
        </w:rPr>
        <w:t xml:space="preserve">src/core-v2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Не удаляй старую реализацию, пока новый vertical slice не пройдёт тесты.</w:t>
      </w:r>
    </w:p>
    <w:p>
      <w:pPr>
        <w:pStyle w:val="Compact"/>
        <w:numPr>
          <w:ilvl w:val="0"/>
          <w:numId w:val="1001"/>
        </w:numPr>
      </w:pPr>
      <w:r>
        <w:t xml:space="preserve">Делай небольшие проверяемые коммиты.</w:t>
      </w:r>
    </w:p>
    <w:p>
      <w:pPr>
        <w:pStyle w:val="Compact"/>
        <w:numPr>
          <w:ilvl w:val="0"/>
          <w:numId w:val="1001"/>
        </w:numPr>
      </w:pPr>
      <w:r>
        <w:t xml:space="preserve">После каждого этапа запускай unit tests, integration tests и UI tests.</w:t>
      </w:r>
    </w:p>
    <w:p>
      <w:pPr>
        <w:pStyle w:val="Compact"/>
        <w:numPr>
          <w:ilvl w:val="0"/>
          <w:numId w:val="1001"/>
        </w:numPr>
      </w:pPr>
      <w:r>
        <w:t xml:space="preserve">Не называй этап завершённым без работающей демонстрации и результатов тестирования.</w:t>
      </w:r>
    </w:p>
    <w:bookmarkEnd w:id="20"/>
    <w:bookmarkStart w:id="33" w:name="подтверждённые-неисправности"/>
    <w:p>
      <w:pPr>
        <w:pStyle w:val="Heading2"/>
      </w:pPr>
      <w:r>
        <w:t xml:space="preserve">Подтверждённые неисправности</w:t>
      </w:r>
    </w:p>
    <w:bookmarkStart w:id="21" w:name="animation-clock"/>
    <w:p>
      <w:pPr>
        <w:pStyle w:val="Heading3"/>
      </w:pPr>
      <w:r>
        <w:t xml:space="preserve">Animation clock</w:t>
      </w:r>
    </w:p>
    <w:p>
      <w:pPr>
        <w:pStyle w:val="FirstParagraph"/>
      </w:pPr>
      <w:r>
        <w:rPr>
          <w:rStyle w:val="VerbatimChar"/>
        </w:rPr>
        <w:t xml:space="preserve">TimelinePanel.tsx</w:t>
      </w:r>
      <w:r>
        <w:t xml:space="preserve"> </w:t>
      </w:r>
      <w:r>
        <w:t xml:space="preserve">меняет только значение</w:t>
      </w:r>
      <w:r>
        <w:t xml:space="preserve"> </w:t>
      </w:r>
      <w:r>
        <w:rPr>
          <w:rStyle w:val="VerbatimChar"/>
        </w:rPr>
        <w:t xml:space="preserve">playing</w:t>
      </w:r>
      <w:r>
        <w:t xml:space="preserve">. В приложении отсутствует работающий clock, который увеличивает</w:t>
      </w:r>
      <w:r>
        <w:t xml:space="preserve"> </w:t>
      </w:r>
      <w:r>
        <w:rPr>
          <w:rStyle w:val="VerbatimChar"/>
        </w:rPr>
        <w:t xml:space="preserve">timeMs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PixiPreviewPanel.tsx</w:t>
      </w:r>
      <w:r>
        <w:t xml:space="preserve"> </w:t>
      </w:r>
      <w:r>
        <w:t xml:space="preserve">читает</w:t>
      </w:r>
      <w:r>
        <w:t xml:space="preserve"> </w:t>
      </w:r>
      <w:r>
        <w:rPr>
          <w:rStyle w:val="VerbatimChar"/>
        </w:rPr>
        <w:t xml:space="preserve">timeMs</w:t>
      </w:r>
      <w:r>
        <w:t xml:space="preserve">, но не увеличивает его.</w:t>
      </w:r>
    </w:p>
    <w:p>
      <w:pPr>
        <w:pStyle w:val="BodyText"/>
      </w:pPr>
      <w:r>
        <w:t xml:space="preserve">Следствие: кнопка Play меняет визуальное состояние, однако animation playhead и pose не движутся.</w:t>
      </w:r>
    </w:p>
    <w:bookmarkEnd w:id="21"/>
    <w:bookmarkStart w:id="22" w:name="main-canvas"/>
    <w:p>
      <w:pPr>
        <w:pStyle w:val="Heading3"/>
      </w:pPr>
      <w:r>
        <w:t xml:space="preserve">Main canvas</w:t>
      </w:r>
    </w:p>
    <w:p>
      <w:pPr>
        <w:pStyle w:val="FirstParagraph"/>
      </w:pPr>
      <w:r>
        <w:rPr>
          <w:rStyle w:val="VerbatimChar"/>
        </w:rPr>
        <w:t xml:space="preserve">CanvasPanel.tsx</w:t>
      </w:r>
      <w:r>
        <w:t xml:space="preserve"> </w:t>
      </w:r>
      <w:r>
        <w:t xml:space="preserve">не подписан на playback time и active clip.</w:t>
      </w:r>
    </w:p>
    <w:p>
      <w:pPr>
        <w:pStyle w:val="BodyText"/>
      </w:pPr>
      <w:r>
        <w:rPr>
          <w:rStyle w:val="VerbatimChar"/>
        </w:rPr>
        <w:t xml:space="preserve">CanvasEngine.renderEntity()</w:t>
      </w:r>
      <w:r>
        <w:t xml:space="preserve"> </w:t>
      </w:r>
      <w:r>
        <w:t xml:space="preserve">не получает evaluated pose.</w:t>
      </w:r>
    </w:p>
    <w:p>
      <w:pPr>
        <w:pStyle w:val="BodyText"/>
      </w:pPr>
      <w:r>
        <w:t xml:space="preserve">Следствие: основной canvas не способен отображать анимацию.</w:t>
      </w:r>
    </w:p>
    <w:bookmarkEnd w:id="22"/>
    <w:bookmarkStart w:id="23" w:name="flat-body-svg"/>
    <w:p>
      <w:pPr>
        <w:pStyle w:val="Heading3"/>
      </w:pPr>
      <w:r>
        <w:t xml:space="preserve">Flat body SVG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templates.ts</w:t>
      </w:r>
      <w:r>
        <w:t xml:space="preserve"> </w:t>
      </w:r>
      <w:r>
        <w:t xml:space="preserve">базовый персонаж хранится как единый full-frame SVG.</w:t>
      </w:r>
    </w:p>
    <w:p>
      <w:pPr>
        <w:pStyle w:val="BodyText"/>
      </w:pPr>
      <w:r>
        <w:t xml:space="preserve">Кости не управляют отдельными визуальными частями тела.</w:t>
      </w:r>
    </w:p>
    <w:p>
      <w:pPr>
        <w:pStyle w:val="BodyText"/>
      </w:pPr>
      <w:r>
        <w:t xml:space="preserve">Следствие: debug bones могут двигаться, но видимые голова, торс, руки и ноги остаются статичными.</w:t>
      </w:r>
    </w:p>
    <w:bookmarkEnd w:id="23"/>
    <w:bookmarkStart w:id="24" w:name="incompatible-item-coordinates"/>
    <w:p>
      <w:pPr>
        <w:pStyle w:val="Heading3"/>
      </w:pPr>
      <w:r>
        <w:t xml:space="preserve">Incompatible item coordinates</w:t>
      </w:r>
    </w:p>
    <w:p>
      <w:pPr>
        <w:pStyle w:val="FirstParagraph"/>
      </w:pPr>
      <w:r>
        <w:t xml:space="preserve">SVG-предметы имеют локальный</w:t>
      </w:r>
      <w:r>
        <w:t xml:space="preserve"> </w:t>
      </w:r>
      <w:r>
        <w:rPr>
          <w:rStyle w:val="VerbatimChar"/>
        </w:rPr>
        <w:t xml:space="preserve">viewBox 0 0 64 64</w:t>
      </w:r>
      <w:r>
        <w:t xml:space="preserve">.</w:t>
      </w:r>
    </w:p>
    <w:p>
      <w:pPr>
        <w:pStyle w:val="BodyText"/>
      </w:pPr>
      <w:r>
        <w:t xml:space="preserve">Fabric renderer растягивает предметы до полного frame сущности.</w:t>
      </w:r>
    </w:p>
    <w:p>
      <w:pPr>
        <w:pStyle w:val="BodyText"/>
      </w:pPr>
      <w:r>
        <w:t xml:space="preserve">Pixi renderer одновременно воспринимает те же предметы как небольшие bone-local sprites приблизительно 56×56.</w:t>
      </w:r>
    </w:p>
    <w:p>
      <w:pPr>
        <w:pStyle w:val="BodyText"/>
      </w:pPr>
      <w:r>
        <w:t xml:space="preserve">Следствие: экипировка обрезается, смещается и имеет разные размеры в разных renderer-ах.</w:t>
      </w:r>
    </w:p>
    <w:bookmarkEnd w:id="24"/>
    <w:bookmarkStart w:id="25" w:name="rig-and-artwork-coordinates"/>
    <w:p>
      <w:pPr>
        <w:pStyle w:val="Heading3"/>
      </w:pPr>
      <w:r>
        <w:t xml:space="preserve">Rig and artwork coordinates</w:t>
      </w:r>
    </w:p>
    <w:p>
      <w:pPr>
        <w:pStyle w:val="FirstParagraph"/>
      </w:pPr>
      <w:r>
        <w:t xml:space="preserve">Skeleton root расположен около</w:t>
      </w:r>
      <w:r>
        <w:t xml:space="preserve"> </w:t>
      </w:r>
      <w:r>
        <w:rPr>
          <w:rStyle w:val="VerbatimChar"/>
        </w:rPr>
        <w:t xml:space="preserve">(0, 0)</w:t>
      </w:r>
      <w:r>
        <w:t xml:space="preserve">, а SVG artwork находится в положительных координатах frame.</w:t>
      </w:r>
    </w:p>
    <w:p>
      <w:pPr>
        <w:pStyle w:val="BodyText"/>
      </w:pPr>
      <w:r>
        <w:t xml:space="preserve">Отсутствует единый</w:t>
      </w:r>
      <w:r>
        <w:t xml:space="preserve"> </w:t>
      </w:r>
      <w:r>
        <w:rPr>
          <w:rStyle w:val="VerbatimChar"/>
        </w:rPr>
        <w:t xml:space="preserve">rootPivot</w:t>
      </w:r>
      <w:r>
        <w:t xml:space="preserve"> </w:t>
      </w:r>
      <w:r>
        <w:t xml:space="preserve">и rig-to-canvas transform.</w:t>
      </w:r>
    </w:p>
    <w:p>
      <w:pPr>
        <w:pStyle w:val="BodyText"/>
      </w:pPr>
      <w:r>
        <w:t xml:space="preserve">Следствие: slots, anchors и debug zones появляются выше и левее персонажа.</w:t>
      </w:r>
    </w:p>
    <w:bookmarkEnd w:id="25"/>
    <w:bookmarkStart w:id="26" w:name="side-view-rig"/>
    <w:p>
      <w:pPr>
        <w:pStyle w:val="Heading3"/>
      </w:pPr>
      <w:r>
        <w:t xml:space="preserve">Side-view rig</w:t>
      </w:r>
    </w:p>
    <w:p>
      <w:pPr>
        <w:pStyle w:val="FirstParagraph"/>
      </w:pPr>
      <w:r>
        <w:rPr>
          <w:rStyle w:val="VerbatimChar"/>
        </w:rPr>
        <w:t xml:space="preserve">humanoid_side_v1</w:t>
      </w:r>
      <w:r>
        <w:t xml:space="preserve"> </w:t>
      </w:r>
      <w:r>
        <w:t xml:space="preserve">использует top-down skeleton.</w:t>
      </w:r>
    </w:p>
    <w:p>
      <w:pPr>
        <w:pStyle w:val="BodyText"/>
      </w:pPr>
      <w:r>
        <w:t xml:space="preserve">Это запрещено. Side-view шаблон должен иметь отдельный rig, отдельные pivots, отдельные body parts и отдельный z-order.</w:t>
      </w:r>
    </w:p>
    <w:bookmarkEnd w:id="26"/>
    <w:bookmarkStart w:id="27" w:name="attachment-overrides"/>
    <w:p>
      <w:pPr>
        <w:pStyle w:val="Heading3"/>
      </w:pPr>
      <w:r>
        <w:t xml:space="preserve">Attachment overrides</w:t>
      </w:r>
    </w:p>
    <w:p>
      <w:pPr>
        <w:pStyle w:val="FirstParagraph"/>
      </w:pPr>
      <w:r>
        <w:t xml:space="preserve">Типы anchors и attachment overrides существуют, но не применяются единообразно в Fabric, Pixi и export.</w:t>
      </w:r>
    </w:p>
    <w:bookmarkEnd w:id="27"/>
    <w:bookmarkStart w:id="28" w:name="svg-layers"/>
    <w:p>
      <w:pPr>
        <w:pStyle w:val="Heading3"/>
      </w:pPr>
      <w:r>
        <w:t xml:space="preserve">SVG layers</w:t>
      </w:r>
    </w:p>
    <w:p>
      <w:pPr>
        <w:pStyle w:val="FirstParagraph"/>
      </w:pPr>
      <w:r>
        <w:t xml:space="preserve">Pixi preview использует только первый SVG layer предмета.</w:t>
      </w:r>
    </w:p>
    <w:bookmarkEnd w:id="28"/>
    <w:bookmarkStart w:id="29" w:name="export"/>
    <w:p>
      <w:pPr>
        <w:pStyle w:val="Heading3"/>
      </w:pPr>
      <w:r>
        <w:t xml:space="preserve">Export</w:t>
      </w:r>
    </w:p>
    <w:p>
      <w:pPr>
        <w:pStyle w:val="FirstParagraph"/>
      </w:pPr>
      <w:r>
        <w:rPr>
          <w:rStyle w:val="VerbatimChar"/>
        </w:rPr>
        <w:t xml:space="preserve">frameRenderer.ts</w:t>
      </w:r>
      <w:r>
        <w:t xml:space="preserve"> </w:t>
      </w:r>
      <w:r>
        <w:t xml:space="preserve">принимает pose, но не применяет её к визуальным частям.</w:t>
      </w:r>
    </w:p>
    <w:p>
      <w:pPr>
        <w:pStyle w:val="BodyText"/>
      </w:pPr>
      <w:r>
        <w:rPr>
          <w:rStyle w:val="VerbatimChar"/>
        </w:rPr>
        <w:t xml:space="preserve">export.worker.ts</w:t>
      </w:r>
      <w:r>
        <w:t xml:space="preserve"> </w:t>
      </w:r>
      <w:r>
        <w:t xml:space="preserve">вычисляет pose и затем фактически игнорирует её.</w:t>
      </w:r>
    </w:p>
    <w:p>
      <w:pPr>
        <w:pStyle w:val="BodyText"/>
      </w:pPr>
      <w:r>
        <w:t xml:space="preserve">Следствие: экспортированные animation frames являются повторениями rest pose.</w:t>
      </w:r>
    </w:p>
    <w:bookmarkEnd w:id="29"/>
    <w:bookmarkStart w:id="30" w:name="camera"/>
    <w:p>
      <w:pPr>
        <w:pStyle w:val="Heading3"/>
      </w:pPr>
      <w:r>
        <w:t xml:space="preserve">Camera</w:t>
      </w:r>
    </w:p>
    <w:p>
      <w:pPr>
        <w:pStyle w:val="FirstParagraph"/>
      </w:pPr>
      <w:r>
        <w:t xml:space="preserve">Reset View сбрасывает CSS zoom и pan, но не рассчитывает scene bounds.</w:t>
      </w:r>
    </w:p>
    <w:p>
      <w:pPr>
        <w:pStyle w:val="BodyText"/>
      </w:pPr>
      <w:r>
        <w:t xml:space="preserve">CSS-transform холста не должен являться основной камерой Fabric.</w:t>
      </w:r>
    </w:p>
    <w:bookmarkEnd w:id="30"/>
    <w:bookmarkStart w:id="31" w:name="canvas-labels"/>
    <w:p>
      <w:pPr>
        <w:pStyle w:val="Heading3"/>
      </w:pPr>
      <w:r>
        <w:t xml:space="preserve">Canvas labels</w:t>
      </w:r>
    </w:p>
    <w:p>
      <w:pPr>
        <w:pStyle w:val="FirstParagraph"/>
      </w:pPr>
      <w:r>
        <w:t xml:space="preserve">Entity name и служебные slot labels не должны рисоваться внутри artboard.</w:t>
      </w:r>
    </w:p>
    <w:bookmarkEnd w:id="31"/>
    <w:bookmarkStart w:id="32" w:name="async-render-race"/>
    <w:p>
      <w:pPr>
        <w:pStyle w:val="Heading3"/>
      </w:pPr>
      <w:r>
        <w:t xml:space="preserve">Async render race</w:t>
      </w:r>
    </w:p>
    <w:p>
      <w:pPr>
        <w:pStyle w:val="FirstParagraph"/>
      </w:pPr>
      <w:r>
        <w:t xml:space="preserve">Если render уже выполняется, следующий render request не должен отбрасываться. Необходимо сохранять latest requested state и выполнять его после завершения текущего рендера.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7" w:name="архитектура-runtime-v2"/>
    <w:p>
      <w:pPr>
        <w:pStyle w:val="Heading1"/>
      </w:pPr>
      <w:r>
        <w:t xml:space="preserve">Архитектура Runtime V2</w:t>
      </w:r>
    </w:p>
    <w:p>
      <w:pPr>
        <w:pStyle w:val="FirstParagraph"/>
      </w:pPr>
      <w:r>
        <w:t xml:space="preserve">Создай следующую структуру:</w:t>
      </w:r>
    </w:p>
    <w:p>
      <w:pPr>
        <w:pStyle w:val="SourceCode"/>
      </w:pPr>
      <w:r>
        <w:rPr>
          <w:rStyle w:val="VerbatimChar"/>
        </w:rPr>
        <w:t xml:space="preserve">src/core-v2/</w:t>
      </w:r>
      <w:r>
        <w:br/>
      </w:r>
      <w:r>
        <w:rPr>
          <w:rStyle w:val="VerbatimChar"/>
        </w:rPr>
        <w:t xml:space="preserve">  domain/</w:t>
      </w:r>
      <w:r>
        <w:br/>
      </w:r>
      <w:r>
        <w:rPr>
          <w:rStyle w:val="VerbatimChar"/>
        </w:rPr>
        <w:t xml:space="preserve">    project.ts</w:t>
      </w:r>
      <w:r>
        <w:br/>
      </w:r>
      <w:r>
        <w:rPr>
          <w:rStyle w:val="VerbatimChar"/>
        </w:rPr>
        <w:t xml:space="preserve">    entity.ts</w:t>
      </w:r>
      <w:r>
        <w:br/>
      </w:r>
      <w:r>
        <w:rPr>
          <w:rStyle w:val="VerbatimChar"/>
        </w:rPr>
        <w:t xml:space="preserve">    rig.ts</w:t>
      </w:r>
      <w:r>
        <w:br/>
      </w:r>
      <w:r>
        <w:rPr>
          <w:rStyle w:val="VerbatimChar"/>
        </w:rPr>
        <w:t xml:space="preserve">    slot.ts</w:t>
      </w:r>
      <w:r>
        <w:br/>
      </w:r>
      <w:r>
        <w:rPr>
          <w:rStyle w:val="VerbatimChar"/>
        </w:rPr>
        <w:t xml:space="preserve">    vectorAsset.ts</w:t>
      </w:r>
      <w:r>
        <w:br/>
      </w:r>
      <w:r>
        <w:rPr>
          <w:rStyle w:val="VerbatimChar"/>
        </w:rPr>
        <w:t xml:space="preserve">    animation.ts</w:t>
      </w:r>
      <w:r>
        <w:br/>
      </w:r>
      <w:r>
        <w:rPr>
          <w:rStyle w:val="VerbatimChar"/>
        </w:rPr>
        <w:t xml:space="preserve">    scene.ts</w:t>
      </w:r>
      <w:r>
        <w:br/>
      </w:r>
      <w:r>
        <w:rPr>
          <w:rStyle w:val="VerbatimChar"/>
        </w:rPr>
        <w:t xml:space="preserve">    export.ts</w:t>
      </w:r>
      <w:r>
        <w:br/>
      </w:r>
      <w:r>
        <w:br/>
      </w:r>
      <w:r>
        <w:rPr>
          <w:rStyle w:val="VerbatimChar"/>
        </w:rPr>
        <w:t xml:space="preserve">  math/</w:t>
      </w:r>
      <w:r>
        <w:br/>
      </w:r>
      <w:r>
        <w:rPr>
          <w:rStyle w:val="VerbatimChar"/>
        </w:rPr>
        <w:t xml:space="preserve">    vec2.ts</w:t>
      </w:r>
      <w:r>
        <w:br/>
      </w:r>
      <w:r>
        <w:rPr>
          <w:rStyle w:val="VerbatimChar"/>
        </w:rPr>
        <w:t xml:space="preserve">    matrix2d.ts</w:t>
      </w:r>
      <w:r>
        <w:br/>
      </w:r>
      <w:r>
        <w:rPr>
          <w:rStyle w:val="VerbatimChar"/>
        </w:rPr>
        <w:t xml:space="preserve">    transform2d.ts</w:t>
      </w:r>
      <w:r>
        <w:br/>
      </w:r>
      <w:r>
        <w:rPr>
          <w:rStyle w:val="VerbatimChar"/>
        </w:rPr>
        <w:t xml:space="preserve">    bounds.ts</w:t>
      </w:r>
      <w:r>
        <w:br/>
      </w:r>
      <w:r>
        <w:br/>
      </w:r>
      <w:r>
        <w:rPr>
          <w:rStyle w:val="VerbatimChar"/>
        </w:rPr>
        <w:t xml:space="preserve">  rig/</w:t>
      </w:r>
      <w:r>
        <w:br/>
      </w:r>
      <w:r>
        <w:rPr>
          <w:rStyle w:val="VerbatimChar"/>
        </w:rPr>
        <w:t xml:space="preserve">    validateRig.ts</w:t>
      </w:r>
      <w:r>
        <w:br/>
      </w:r>
      <w:r>
        <w:rPr>
          <w:rStyle w:val="VerbatimChar"/>
        </w:rPr>
        <w:t xml:space="preserve">    buildBoneOrder.ts</w:t>
      </w:r>
      <w:r>
        <w:br/>
      </w:r>
      <w:r>
        <w:rPr>
          <w:rStyle w:val="VerbatimChar"/>
        </w:rPr>
        <w:t xml:space="preserve">    evaluateSkeleton.ts</w:t>
      </w:r>
      <w:r>
        <w:br/>
      </w:r>
      <w:r>
        <w:br/>
      </w:r>
      <w:r>
        <w:rPr>
          <w:rStyle w:val="VerbatimChar"/>
        </w:rPr>
        <w:t xml:space="preserve">  animation/</w:t>
      </w:r>
      <w:r>
        <w:br/>
      </w:r>
      <w:r>
        <w:rPr>
          <w:rStyle w:val="VerbatimChar"/>
        </w:rPr>
        <w:t xml:space="preserve">    animationController.ts</w:t>
      </w:r>
      <w:r>
        <w:br/>
      </w:r>
      <w:r>
        <w:rPr>
          <w:rStyle w:val="VerbatimChar"/>
        </w:rPr>
        <w:t xml:space="preserve">    evaluateClip.ts</w:t>
      </w:r>
      <w:r>
        <w:br/>
      </w:r>
      <w:r>
        <w:rPr>
          <w:rStyle w:val="VerbatimChar"/>
        </w:rPr>
        <w:t xml:space="preserve">    interpolateTrack.ts</w:t>
      </w:r>
      <w:r>
        <w:br/>
      </w:r>
      <w:r>
        <w:rPr>
          <w:rStyle w:val="VerbatimChar"/>
        </w:rPr>
        <w:t xml:space="preserve">    stateMachine.ts</w:t>
      </w:r>
      <w:r>
        <w:br/>
      </w:r>
      <w:r>
        <w:br/>
      </w:r>
      <w:r>
        <w:rPr>
          <w:rStyle w:val="VerbatimChar"/>
        </w:rPr>
        <w:t xml:space="preserve">  scene/</w:t>
      </w:r>
      <w:r>
        <w:br/>
      </w:r>
      <w:r>
        <w:rPr>
          <w:rStyle w:val="VerbatimChar"/>
        </w:rPr>
        <w:t xml:space="preserve">    evaluateScene.ts</w:t>
      </w:r>
      <w:r>
        <w:br/>
      </w:r>
      <w:r>
        <w:rPr>
          <w:rStyle w:val="VerbatimChar"/>
        </w:rPr>
        <w:t xml:space="preserve">    resolveSkin.ts</w:t>
      </w:r>
      <w:r>
        <w:br/>
      </w:r>
      <w:r>
        <w:rPr>
          <w:rStyle w:val="VerbatimChar"/>
        </w:rPr>
        <w:t xml:space="preserve">    resolveSlots.ts</w:t>
      </w:r>
      <w:r>
        <w:br/>
      </w:r>
      <w:r>
        <w:rPr>
          <w:rStyle w:val="VerbatimChar"/>
        </w:rPr>
        <w:t xml:space="preserve">    resolveAttachments.ts</w:t>
      </w:r>
      <w:r>
        <w:br/>
      </w:r>
      <w:r>
        <w:rPr>
          <w:rStyle w:val="VerbatimChar"/>
        </w:rPr>
        <w:t xml:space="preserve">    resolveZOrder.ts</w:t>
      </w:r>
      <w:r>
        <w:br/>
      </w:r>
      <w:r>
        <w:br/>
      </w:r>
      <w:r>
        <w:rPr>
          <w:rStyle w:val="VerbatimChar"/>
        </w:rPr>
        <w:t xml:space="preserve">  render/</w:t>
      </w:r>
      <w:r>
        <w:br/>
      </w:r>
      <w:r>
        <w:rPr>
          <w:rStyle w:val="VerbatimChar"/>
        </w:rPr>
        <w:t xml:space="preserve">    pixiSceneAdapter.ts</w:t>
      </w:r>
      <w:r>
        <w:br/>
      </w:r>
      <w:r>
        <w:rPr>
          <w:rStyle w:val="VerbatimChar"/>
        </w:rPr>
        <w:t xml:space="preserve">    fabricAuthoringAdapter.ts</w:t>
      </w:r>
      <w:r>
        <w:br/>
      </w:r>
      <w:r>
        <w:rPr>
          <w:rStyle w:val="VerbatimChar"/>
        </w:rPr>
        <w:t xml:space="preserve">    svgRasterizer.ts</w:t>
      </w:r>
      <w:r>
        <w:br/>
      </w:r>
      <w:r>
        <w:br/>
      </w:r>
      <w:r>
        <w:rPr>
          <w:rStyle w:val="VerbatimChar"/>
        </w:rPr>
        <w:t xml:space="preserve">  export/</w:t>
      </w:r>
      <w:r>
        <w:br/>
      </w:r>
      <w:r>
        <w:rPr>
          <w:rStyle w:val="VerbatimChar"/>
        </w:rPr>
        <w:t xml:space="preserve">    renderFrame.ts</w:t>
      </w:r>
      <w:r>
        <w:br/>
      </w:r>
      <w:r>
        <w:rPr>
          <w:rStyle w:val="VerbatimChar"/>
        </w:rPr>
        <w:t xml:space="preserve">    packAtlas.ts</w:t>
      </w:r>
      <w:r>
        <w:br/>
      </w:r>
      <w:r>
        <w:rPr>
          <w:rStyle w:val="VerbatimChar"/>
        </w:rPr>
        <w:t xml:space="preserve">    exportManifest.ts</w:t>
      </w:r>
      <w:r>
        <w:br/>
      </w:r>
      <w:r>
        <w:br/>
      </w:r>
      <w:r>
        <w:rPr>
          <w:rStyle w:val="VerbatimChar"/>
        </w:rPr>
        <w:t xml:space="preserve">  migration/</w:t>
      </w:r>
      <w:r>
        <w:br/>
      </w:r>
      <w:r>
        <w:rPr>
          <w:rStyle w:val="VerbatimChar"/>
        </w:rPr>
        <w:t xml:space="preserve">    migrateV1ToV2.ts</w:t>
      </w:r>
      <w:r>
        <w:br/>
      </w:r>
      <w:r>
        <w:br/>
      </w:r>
      <w:r>
        <w:rPr>
          <w:rStyle w:val="VerbatimChar"/>
        </w:rPr>
        <w:t xml:space="preserve">  schemas/</w:t>
      </w:r>
      <w:r>
        <w:br/>
      </w:r>
      <w:r>
        <w:rPr>
          <w:rStyle w:val="VerbatimChar"/>
        </w:rPr>
        <w:t xml:space="preserve">    project.schema.ts</w:t>
      </w:r>
    </w:p>
    <w:bookmarkStart w:id="35" w:name="единственный-источник-истины"/>
    <w:p>
      <w:pPr>
        <w:pStyle w:val="Heading2"/>
      </w:pPr>
      <w:r>
        <w:t xml:space="preserve">Единственный источник истины</w:t>
      </w:r>
    </w:p>
    <w:p>
      <w:pPr>
        <w:pStyle w:val="FirstParagraph"/>
      </w:pPr>
      <w:r>
        <w:t xml:space="preserve">Fabric objects и Pixi display objects не являются проектными данными.</w:t>
      </w:r>
    </w:p>
    <w:p>
      <w:pPr>
        <w:pStyle w:val="BodyText"/>
      </w:pPr>
      <w:r>
        <w:t xml:space="preserve">Каноническая TypeScript model должна хранить:</w:t>
      </w:r>
    </w:p>
    <w:p>
      <w:pPr>
        <w:pStyle w:val="Compact"/>
        <w:numPr>
          <w:ilvl w:val="0"/>
          <w:numId w:val="1002"/>
        </w:numPr>
      </w:pPr>
      <w:r>
        <w:t xml:space="preserve">vector assets;</w:t>
      </w:r>
    </w:p>
    <w:p>
      <w:pPr>
        <w:pStyle w:val="Compact"/>
        <w:numPr>
          <w:ilvl w:val="0"/>
          <w:numId w:val="1002"/>
        </w:numPr>
      </w:pPr>
      <w:r>
        <w:t xml:space="preserve">editable SVG documents;</w:t>
      </w:r>
    </w:p>
    <w:p>
      <w:pPr>
        <w:pStyle w:val="Compact"/>
        <w:numPr>
          <w:ilvl w:val="0"/>
          <w:numId w:val="1002"/>
        </w:numPr>
      </w:pPr>
      <w:r>
        <w:t xml:space="preserve">rigs;</w:t>
      </w:r>
    </w:p>
    <w:p>
      <w:pPr>
        <w:pStyle w:val="Compact"/>
        <w:numPr>
          <w:ilvl w:val="0"/>
          <w:numId w:val="1002"/>
        </w:numPr>
      </w:pPr>
      <w:r>
        <w:t xml:space="preserve">bones;</w:t>
      </w:r>
    </w:p>
    <w:p>
      <w:pPr>
        <w:pStyle w:val="Compact"/>
        <w:numPr>
          <w:ilvl w:val="0"/>
          <w:numId w:val="1002"/>
        </w:numPr>
      </w:pPr>
      <w:r>
        <w:t xml:space="preserve">slots;</w:t>
      </w:r>
    </w:p>
    <w:p>
      <w:pPr>
        <w:pStyle w:val="Compact"/>
        <w:numPr>
          <w:ilvl w:val="0"/>
          <w:numId w:val="1002"/>
        </w:numPr>
      </w:pPr>
      <w:r>
        <w:t xml:space="preserve">anchors;</w:t>
      </w:r>
    </w:p>
    <w:p>
      <w:pPr>
        <w:pStyle w:val="Compact"/>
        <w:numPr>
          <w:ilvl w:val="0"/>
          <w:numId w:val="1002"/>
        </w:numPr>
      </w:pPr>
      <w:r>
        <w:t xml:space="preserve">part instances;</w:t>
      </w:r>
    </w:p>
    <w:p>
      <w:pPr>
        <w:pStyle w:val="Compact"/>
        <w:numPr>
          <w:ilvl w:val="0"/>
          <w:numId w:val="1002"/>
        </w:numPr>
      </w:pPr>
      <w:r>
        <w:t xml:space="preserve">local transforms;</w:t>
      </w:r>
    </w:p>
    <w:p>
      <w:pPr>
        <w:pStyle w:val="Compact"/>
        <w:numPr>
          <w:ilvl w:val="0"/>
          <w:numId w:val="1002"/>
        </w:numPr>
      </w:pPr>
      <w:r>
        <w:t xml:space="preserve">pivots;</w:t>
      </w:r>
    </w:p>
    <w:p>
      <w:pPr>
        <w:pStyle w:val="Compact"/>
        <w:numPr>
          <w:ilvl w:val="0"/>
          <w:numId w:val="1002"/>
        </w:numPr>
      </w:pPr>
      <w:r>
        <w:t xml:space="preserve">skins;</w:t>
      </w:r>
    </w:p>
    <w:p>
      <w:pPr>
        <w:pStyle w:val="Compact"/>
        <w:numPr>
          <w:ilvl w:val="0"/>
          <w:numId w:val="1002"/>
        </w:numPr>
      </w:pPr>
      <w:r>
        <w:t xml:space="preserve">palettes;</w:t>
      </w:r>
    </w:p>
    <w:p>
      <w:pPr>
        <w:pStyle w:val="Compact"/>
        <w:numPr>
          <w:ilvl w:val="0"/>
          <w:numId w:val="1002"/>
        </w:numPr>
      </w:pPr>
      <w:r>
        <w:t xml:space="preserve">animation clips;</w:t>
      </w:r>
    </w:p>
    <w:p>
      <w:pPr>
        <w:pStyle w:val="Compact"/>
        <w:numPr>
          <w:ilvl w:val="0"/>
          <w:numId w:val="1002"/>
        </w:numPr>
      </w:pPr>
      <w:r>
        <w:t xml:space="preserve">animation state machines;</w:t>
      </w:r>
    </w:p>
    <w:p>
      <w:pPr>
        <w:pStyle w:val="Compact"/>
        <w:numPr>
          <w:ilvl w:val="0"/>
          <w:numId w:val="1002"/>
        </w:numPr>
      </w:pPr>
      <w:r>
        <w:t xml:space="preserve">export profiles.</w:t>
      </w:r>
    </w:p>
    <w:bookmarkEnd w:id="35"/>
    <w:bookmarkStart w:id="36" w:name="единый-evaluation-pipeline"/>
    <w:p>
      <w:pPr>
        <w:pStyle w:val="Heading2"/>
      </w:pPr>
      <w:r>
        <w:t xml:space="preserve">Единый evaluation pipeline</w:t>
      </w:r>
    </w:p>
    <w:p>
      <w:pPr>
        <w:pStyle w:val="FirstParagraph"/>
      </w:pPr>
      <w:r>
        <w:t xml:space="preserve">Для любого времени анимации используй только следующую последовательность: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evaluateClip</w:t>
      </w:r>
      <w:r>
        <w:rPr>
          <w:rStyle w:val="NormalTok"/>
        </w:rPr>
        <w:t xml:space="preserve">(activeClip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timeMs)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skeleton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evaluateSkeleton</w:t>
      </w:r>
      <w:r>
        <w:rPr>
          <w:rStyle w:val="NormalTok"/>
        </w:rPr>
        <w:t xml:space="preserve">(rigTemplate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pose)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evaluateScene</w:t>
      </w:r>
      <w:r>
        <w:rPr>
          <w:rStyle w:val="NormalTok"/>
        </w:rPr>
        <w:t xml:space="preserve">(project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skeleton)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Полученный</w:t>
      </w:r>
      <w:r>
        <w:t xml:space="preserve"> </w:t>
      </w:r>
      <w:r>
        <w:rPr>
          <w:rStyle w:val="VerbatimChar"/>
        </w:rPr>
        <w:t xml:space="preserve">EvaluatedScene</w:t>
      </w:r>
      <w:r>
        <w:t xml:space="preserve"> </w:t>
      </w:r>
      <w:r>
        <w:t xml:space="preserve">должны использовать:</w:t>
      </w:r>
    </w:p>
    <w:p>
      <w:pPr>
        <w:pStyle w:val="Compact"/>
        <w:numPr>
          <w:ilvl w:val="0"/>
          <w:numId w:val="1003"/>
        </w:numPr>
      </w:pPr>
      <w:r>
        <w:t xml:space="preserve">Fabric editor;</w:t>
      </w:r>
    </w:p>
    <w:p>
      <w:pPr>
        <w:pStyle w:val="Compact"/>
        <w:numPr>
          <w:ilvl w:val="0"/>
          <w:numId w:val="1003"/>
        </w:numPr>
      </w:pPr>
      <w:r>
        <w:t xml:space="preserve">Pixi preview;</w:t>
      </w:r>
    </w:p>
    <w:p>
      <w:pPr>
        <w:pStyle w:val="Compact"/>
        <w:numPr>
          <w:ilvl w:val="0"/>
          <w:numId w:val="1003"/>
        </w:numPr>
      </w:pPr>
      <w:r>
        <w:t xml:space="preserve">thumbnail preview;</w:t>
      </w:r>
    </w:p>
    <w:p>
      <w:pPr>
        <w:pStyle w:val="Compact"/>
        <w:numPr>
          <w:ilvl w:val="0"/>
          <w:numId w:val="1003"/>
        </w:numPr>
      </w:pPr>
      <w:r>
        <w:t xml:space="preserve">selection;</w:t>
      </w:r>
    </w:p>
    <w:p>
      <w:pPr>
        <w:pStyle w:val="Compact"/>
        <w:numPr>
          <w:ilvl w:val="0"/>
          <w:numId w:val="1003"/>
        </w:numPr>
      </w:pPr>
      <w:r>
        <w:t xml:space="preserve">hit-testing;</w:t>
      </w:r>
    </w:p>
    <w:p>
      <w:pPr>
        <w:pStyle w:val="Compact"/>
        <w:numPr>
          <w:ilvl w:val="0"/>
          <w:numId w:val="1003"/>
        </w:numPr>
      </w:pPr>
      <w:r>
        <w:t xml:space="preserve">scene bounds;</w:t>
      </w:r>
    </w:p>
    <w:p>
      <w:pPr>
        <w:pStyle w:val="Compact"/>
        <w:numPr>
          <w:ilvl w:val="0"/>
          <w:numId w:val="1003"/>
        </w:numPr>
      </w:pPr>
      <w:r>
        <w:t xml:space="preserve">export renderer;</w:t>
      </w:r>
    </w:p>
    <w:p>
      <w:pPr>
        <w:pStyle w:val="Compact"/>
        <w:numPr>
          <w:ilvl w:val="0"/>
          <w:numId w:val="1003"/>
        </w:numPr>
      </w:pPr>
      <w:r>
        <w:t xml:space="preserve">runtime package.</w:t>
      </w:r>
    </w:p>
    <w:p>
      <w:pPr>
        <w:pStyle w:val="FirstParagraph"/>
      </w:pPr>
      <w:r>
        <w:t xml:space="preserve">Запрещено создавать отдельную интерпретацию координат для каждого renderer-а.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X96c01b18a1829303e3bee02bceadd7fa14a5e9e"/>
    <w:p>
      <w:pPr>
        <w:pStyle w:val="Heading1"/>
      </w:pPr>
      <w:r>
        <w:t xml:space="preserve">Milestone 1 — Complete Top-Down Humanoid Pipeline</w:t>
      </w:r>
    </w:p>
    <w:p>
      <w:pPr>
        <w:pStyle w:val="FirstParagraph"/>
      </w:pPr>
      <w:r>
        <w:t xml:space="preserve">До завершения этого milestone не создавай новые семьи существ и не расширяй библиотеку предметов.</w:t>
      </w:r>
    </w:p>
    <w:bookmarkStart w:id="38" w:name="разделённое-тело"/>
    <w:p>
      <w:pPr>
        <w:pStyle w:val="Heading2"/>
      </w:pPr>
      <w:r>
        <w:t xml:space="preserve">Разделённое тело</w:t>
      </w:r>
    </w:p>
    <w:p>
      <w:pPr>
        <w:pStyle w:val="FirstParagraph"/>
      </w:pPr>
      <w:r>
        <w:t xml:space="preserve">Замени единый SVG тела на bone-local части:</w:t>
      </w:r>
    </w:p>
    <w:p>
      <w:pPr>
        <w:pStyle w:val="SourceCode"/>
      </w:pPr>
      <w:r>
        <w:rPr>
          <w:rStyle w:val="VerbatimChar"/>
        </w:rPr>
        <w:t xml:space="preserve">pelvis</w:t>
      </w:r>
      <w:r>
        <w:br/>
      </w:r>
      <w:r>
        <w:rPr>
          <w:rStyle w:val="VerbatimChar"/>
        </w:rPr>
        <w:t xml:space="preserve">torso</w:t>
      </w:r>
      <w:r>
        <w:br/>
      </w:r>
      <w:r>
        <w:rPr>
          <w:rStyle w:val="VerbatimChar"/>
        </w:rPr>
        <w:t xml:space="preserve">neck</w:t>
      </w:r>
      <w:r>
        <w:br/>
      </w:r>
      <w:r>
        <w:rPr>
          <w:rStyle w:val="VerbatimChar"/>
        </w:rPr>
        <w:t xml:space="preserve">head</w:t>
      </w:r>
      <w:r>
        <w:br/>
      </w:r>
      <w:r>
        <w:br/>
      </w:r>
      <w:r>
        <w:rPr>
          <w:rStyle w:val="VerbatimChar"/>
        </w:rPr>
        <w:t xml:space="preserve">upperArmL</w:t>
      </w:r>
      <w:r>
        <w:br/>
      </w:r>
      <w:r>
        <w:rPr>
          <w:rStyle w:val="VerbatimChar"/>
        </w:rPr>
        <w:t xml:space="preserve">lowerArmL</w:t>
      </w:r>
      <w:r>
        <w:br/>
      </w:r>
      <w:r>
        <w:rPr>
          <w:rStyle w:val="VerbatimChar"/>
        </w:rPr>
        <w:t xml:space="preserve">handL</w:t>
      </w:r>
      <w:r>
        <w:br/>
      </w:r>
      <w:r>
        <w:br/>
      </w:r>
      <w:r>
        <w:rPr>
          <w:rStyle w:val="VerbatimChar"/>
        </w:rPr>
        <w:t xml:space="preserve">upperArmR</w:t>
      </w:r>
      <w:r>
        <w:br/>
      </w:r>
      <w:r>
        <w:rPr>
          <w:rStyle w:val="VerbatimChar"/>
        </w:rPr>
        <w:t xml:space="preserve">lowerArmR</w:t>
      </w:r>
      <w:r>
        <w:br/>
      </w:r>
      <w:r>
        <w:rPr>
          <w:rStyle w:val="VerbatimChar"/>
        </w:rPr>
        <w:t xml:space="preserve">handR</w:t>
      </w:r>
      <w:r>
        <w:br/>
      </w:r>
      <w:r>
        <w:br/>
      </w:r>
      <w:r>
        <w:rPr>
          <w:rStyle w:val="VerbatimChar"/>
        </w:rPr>
        <w:t xml:space="preserve">upperLegL</w:t>
      </w:r>
      <w:r>
        <w:br/>
      </w:r>
      <w:r>
        <w:rPr>
          <w:rStyle w:val="VerbatimChar"/>
        </w:rPr>
        <w:t xml:space="preserve">lowerLegL</w:t>
      </w:r>
      <w:r>
        <w:br/>
      </w:r>
      <w:r>
        <w:rPr>
          <w:rStyle w:val="VerbatimChar"/>
        </w:rPr>
        <w:t xml:space="preserve">footL</w:t>
      </w:r>
      <w:r>
        <w:br/>
      </w:r>
      <w:r>
        <w:br/>
      </w:r>
      <w:r>
        <w:rPr>
          <w:rStyle w:val="VerbatimChar"/>
        </w:rPr>
        <w:t xml:space="preserve">upperLegR</w:t>
      </w:r>
      <w:r>
        <w:br/>
      </w:r>
      <w:r>
        <w:rPr>
          <w:rStyle w:val="VerbatimChar"/>
        </w:rPr>
        <w:t xml:space="preserve">lowerLegR</w:t>
      </w:r>
      <w:r>
        <w:br/>
      </w:r>
      <w:r>
        <w:rPr>
          <w:rStyle w:val="VerbatimChar"/>
        </w:rPr>
        <w:t xml:space="preserve">footR</w:t>
      </w:r>
    </w:p>
    <w:p>
      <w:pPr>
        <w:pStyle w:val="FirstParagraph"/>
      </w:pPr>
      <w:r>
        <w:t xml:space="preserve">Каждая часть должна хранить: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VectorPartAsset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nativeSize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pivot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assignedBoneId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svgDocument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EditableSvgDocument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anchors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AnchorDefinition[]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Экземпляр части должен хранить: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PartInstance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Transform2D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zIndex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visible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Не используй full-frame overlays для bone-local предметов.</w:t>
      </w:r>
    </w:p>
    <w:bookmarkEnd w:id="38"/>
    <w:bookmarkStart w:id="39" w:name="rig"/>
    <w:p>
      <w:pPr>
        <w:pStyle w:val="Heading2"/>
      </w:pPr>
      <w:r>
        <w:t xml:space="preserve">Rig</w:t>
      </w:r>
    </w:p>
    <w:p>
      <w:pPr>
        <w:pStyle w:val="FirstParagraph"/>
      </w:pPr>
      <w:r>
        <w:t xml:space="preserve">Добавь в шаблон: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RigTemplate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canvasSize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rootPivot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BoneDefinition[]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SlotDefinition[]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Все bone transforms должны быть локальными относительно parent bone.</w:t>
      </w:r>
    </w:p>
    <w:p>
      <w:pPr>
        <w:pStyle w:val="BodyText"/>
      </w:pPr>
      <w:r>
        <w:t xml:space="preserve">World matrices вычисляй топологически:</w:t>
      </w:r>
    </w:p>
    <w:p>
      <w:pPr>
        <w:pStyle w:val="SourceCode"/>
      </w:pPr>
      <w:r>
        <w:rPr>
          <w:rStyle w:val="VerbatimChar"/>
        </w:rPr>
        <w:t xml:space="preserve">worldMatrix(child) =</w:t>
      </w:r>
      <w:r>
        <w:br/>
      </w:r>
      <w:r>
        <w:rPr>
          <w:rStyle w:val="VerbatimChar"/>
        </w:rPr>
        <w:t xml:space="preserve">worldMatrix(parent) × localMatrix(child)</w:t>
      </w:r>
    </w:p>
    <w:p>
      <w:pPr>
        <w:pStyle w:val="FirstParagraph"/>
      </w:pPr>
      <w:r>
        <w:t xml:space="preserve">Создай rig validation:</w:t>
      </w:r>
    </w:p>
    <w:p>
      <w:pPr>
        <w:pStyle w:val="Compact"/>
        <w:numPr>
          <w:ilvl w:val="0"/>
          <w:numId w:val="1004"/>
        </w:numPr>
      </w:pPr>
      <w:r>
        <w:t xml:space="preserve">duplicate bone id;</w:t>
      </w:r>
    </w:p>
    <w:p>
      <w:pPr>
        <w:pStyle w:val="Compact"/>
        <w:numPr>
          <w:ilvl w:val="0"/>
          <w:numId w:val="1004"/>
        </w:numPr>
      </w:pPr>
      <w:r>
        <w:t xml:space="preserve">missing parent;</w:t>
      </w:r>
    </w:p>
    <w:p>
      <w:pPr>
        <w:pStyle w:val="Compact"/>
        <w:numPr>
          <w:ilvl w:val="0"/>
          <w:numId w:val="1004"/>
        </w:numPr>
      </w:pPr>
      <w:r>
        <w:t xml:space="preserve">cyclic hierarchy;</w:t>
      </w:r>
    </w:p>
    <w:p>
      <w:pPr>
        <w:pStyle w:val="Compact"/>
        <w:numPr>
          <w:ilvl w:val="0"/>
          <w:numId w:val="1004"/>
        </w:numPr>
      </w:pPr>
      <w:r>
        <w:t xml:space="preserve">invalid slot bone;</w:t>
      </w:r>
    </w:p>
    <w:p>
      <w:pPr>
        <w:pStyle w:val="Compact"/>
        <w:numPr>
          <w:ilvl w:val="0"/>
          <w:numId w:val="1004"/>
        </w:numPr>
      </w:pPr>
      <w:r>
        <w:t xml:space="preserve">missing pivot;</w:t>
      </w:r>
    </w:p>
    <w:p>
      <w:pPr>
        <w:pStyle w:val="Compact"/>
        <w:numPr>
          <w:ilvl w:val="0"/>
          <w:numId w:val="1004"/>
        </w:numPr>
      </w:pPr>
      <w:r>
        <w:t xml:space="preserve">invalid scale;</w:t>
      </w:r>
    </w:p>
    <w:p>
      <w:pPr>
        <w:pStyle w:val="Compact"/>
        <w:numPr>
          <w:ilvl w:val="0"/>
          <w:numId w:val="1004"/>
        </w:numPr>
      </w:pPr>
      <w:r>
        <w:t xml:space="preserve">non-finite values.</w:t>
      </w:r>
    </w:p>
    <w:bookmarkEnd w:id="39"/>
    <w:bookmarkStart w:id="40" w:name="animationcontroller"/>
    <w:p>
      <w:pPr>
        <w:pStyle w:val="Heading2"/>
      </w:pPr>
      <w:r>
        <w:t xml:space="preserve">AnimationController</w:t>
      </w:r>
    </w:p>
    <w:p>
      <w:pPr>
        <w:pStyle w:val="FirstParagraph"/>
      </w:pPr>
      <w:r>
        <w:t xml:space="preserve">Создай реальный</w:t>
      </w:r>
      <w:r>
        <w:t xml:space="preserve"> </w:t>
      </w:r>
      <w:r>
        <w:rPr>
          <w:rStyle w:val="VerbatimChar"/>
        </w:rPr>
        <w:t xml:space="preserve">AnimationController</w:t>
      </w:r>
      <w:r>
        <w:t xml:space="preserve">.</w:t>
      </w:r>
    </w:p>
    <w:p>
      <w:pPr>
        <w:pStyle w:val="BodyText"/>
      </w:pPr>
      <w:r>
        <w:t xml:space="preserve">Он должен поддерживать:</w:t>
      </w:r>
    </w:p>
    <w:p>
      <w:pPr>
        <w:pStyle w:val="Compact"/>
        <w:numPr>
          <w:ilvl w:val="0"/>
          <w:numId w:val="1005"/>
        </w:numPr>
      </w:pPr>
      <w:r>
        <w:t xml:space="preserve">play;</w:t>
      </w:r>
    </w:p>
    <w:p>
      <w:pPr>
        <w:pStyle w:val="Compact"/>
        <w:numPr>
          <w:ilvl w:val="0"/>
          <w:numId w:val="1005"/>
        </w:numPr>
      </w:pPr>
      <w:r>
        <w:t xml:space="preserve">pause;</w:t>
      </w:r>
    </w:p>
    <w:p>
      <w:pPr>
        <w:pStyle w:val="Compact"/>
        <w:numPr>
          <w:ilvl w:val="0"/>
          <w:numId w:val="1005"/>
        </w:numPr>
      </w:pPr>
      <w:r>
        <w:t xml:space="preserve">restart;</w:t>
      </w:r>
    </w:p>
    <w:p>
      <w:pPr>
        <w:pStyle w:val="Compact"/>
        <w:numPr>
          <w:ilvl w:val="0"/>
          <w:numId w:val="1005"/>
        </w:numPr>
      </w:pPr>
      <w:r>
        <w:t xml:space="preserve">seek;</w:t>
      </w:r>
    </w:p>
    <w:p>
      <w:pPr>
        <w:pStyle w:val="Compact"/>
        <w:numPr>
          <w:ilvl w:val="0"/>
          <w:numId w:val="1005"/>
        </w:numPr>
      </w:pPr>
      <w:r>
        <w:t xml:space="preserve">scrub;</w:t>
      </w:r>
    </w:p>
    <w:p>
      <w:pPr>
        <w:pStyle w:val="Compact"/>
        <w:numPr>
          <w:ilvl w:val="0"/>
          <w:numId w:val="1005"/>
        </w:numPr>
      </w:pPr>
      <w:r>
        <w:t xml:space="preserve">loop;</w:t>
      </w:r>
    </w:p>
    <w:p>
      <w:pPr>
        <w:pStyle w:val="Compact"/>
        <w:numPr>
          <w:ilvl w:val="0"/>
          <w:numId w:val="1005"/>
        </w:numPr>
      </w:pPr>
      <w:r>
        <w:t xml:space="preserve">non-loop finish;</w:t>
      </w:r>
    </w:p>
    <w:p>
      <w:pPr>
        <w:pStyle w:val="Compact"/>
        <w:numPr>
          <w:ilvl w:val="0"/>
          <w:numId w:val="1005"/>
        </w:numPr>
      </w:pPr>
      <w:r>
        <w:t xml:space="preserve">playback speed;</w:t>
      </w:r>
    </w:p>
    <w:p>
      <w:pPr>
        <w:pStyle w:val="Compact"/>
        <w:numPr>
          <w:ilvl w:val="0"/>
          <w:numId w:val="1005"/>
        </w:numPr>
      </w:pPr>
      <w:r>
        <w:t xml:space="preserve">step forward;</w:t>
      </w:r>
    </w:p>
    <w:p>
      <w:pPr>
        <w:pStyle w:val="Compact"/>
        <w:numPr>
          <w:ilvl w:val="0"/>
          <w:numId w:val="1005"/>
        </w:numPr>
      </w:pPr>
      <w:r>
        <w:t xml:space="preserve">step backward;</w:t>
      </w:r>
    </w:p>
    <w:p>
      <w:pPr>
        <w:pStyle w:val="Compact"/>
        <w:numPr>
          <w:ilvl w:val="0"/>
          <w:numId w:val="1005"/>
        </w:numPr>
      </w:pPr>
      <w:r>
        <w:t xml:space="preserve">previous keyframe;</w:t>
      </w:r>
    </w:p>
    <w:p>
      <w:pPr>
        <w:pStyle w:val="Compact"/>
        <w:numPr>
          <w:ilvl w:val="0"/>
          <w:numId w:val="1005"/>
        </w:numPr>
      </w:pPr>
      <w:r>
        <w:t xml:space="preserve">next keyframe.</w:t>
      </w:r>
    </w:p>
    <w:p>
      <w:pPr>
        <w:pStyle w:val="FirstParagraph"/>
      </w:pPr>
      <w:r>
        <w:t xml:space="preserve">Используй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либо Pixi ticker.</w:t>
      </w:r>
    </w:p>
    <w:p>
      <w:pPr>
        <w:pStyle w:val="BodyText"/>
      </w:pPr>
      <w:r>
        <w:t xml:space="preserve">Не полагайся на React-render как на animation clock.</w:t>
      </w:r>
    </w:p>
    <w:p>
      <w:pPr>
        <w:pStyle w:val="BodyText"/>
      </w:pPr>
      <w:r>
        <w:t xml:space="preserve">Не записывай состояние в Zustand на каждом display tick без необходимости. Внутреннее точное время может находиться в controller, а UI синхронизироваться с ограниченной частотой.</w:t>
      </w:r>
    </w:p>
    <w:bookmarkEnd w:id="40"/>
    <w:bookmarkStart w:id="41" w:name="main-canvas-1"/>
    <w:p>
      <w:pPr>
        <w:pStyle w:val="Heading2"/>
      </w:pPr>
      <w:r>
        <w:t xml:space="preserve">Main Canvas</w:t>
      </w:r>
    </w:p>
    <w:p>
      <w:pPr>
        <w:pStyle w:val="FirstParagraph"/>
      </w:pPr>
      <w:r>
        <w:t xml:space="preserve">Удалить CSS-transform как основную camera system.</w:t>
      </w:r>
    </w:p>
    <w:p>
      <w:pPr>
        <w:pStyle w:val="BodyText"/>
      </w:pPr>
      <w:r>
        <w:t xml:space="preserve">Реализовать через Fabric viewport:</w:t>
      </w:r>
    </w:p>
    <w:p>
      <w:pPr>
        <w:pStyle w:val="Compact"/>
        <w:numPr>
          <w:ilvl w:val="0"/>
          <w:numId w:val="1006"/>
        </w:numPr>
      </w:pPr>
      <w:r>
        <w:t xml:space="preserve">wheel zoom around cursor;</w:t>
      </w:r>
    </w:p>
    <w:p>
      <w:pPr>
        <w:pStyle w:val="Compact"/>
        <w:numPr>
          <w:ilvl w:val="0"/>
          <w:numId w:val="1006"/>
        </w:numPr>
      </w:pPr>
      <w:r>
        <w:t xml:space="preserve">middle mouse pan;</w:t>
      </w:r>
    </w:p>
    <w:p>
      <w:pPr>
        <w:pStyle w:val="Compact"/>
        <w:numPr>
          <w:ilvl w:val="0"/>
          <w:numId w:val="1006"/>
        </w:numPr>
      </w:pPr>
      <w:r>
        <w:t xml:space="preserve">Alt + ЛКМ pan;</w:t>
      </w:r>
    </w:p>
    <w:p>
      <w:pPr>
        <w:pStyle w:val="Compact"/>
        <w:numPr>
          <w:ilvl w:val="0"/>
          <w:numId w:val="1006"/>
        </w:numPr>
      </w:pPr>
      <w:r>
        <w:t xml:space="preserve">Fit Entity;</w:t>
      </w:r>
    </w:p>
    <w:p>
      <w:pPr>
        <w:pStyle w:val="Compact"/>
        <w:numPr>
          <w:ilvl w:val="0"/>
          <w:numId w:val="1006"/>
        </w:numPr>
      </w:pPr>
      <w:r>
        <w:t xml:space="preserve">Fit Selection;</w:t>
      </w:r>
    </w:p>
    <w:p>
      <w:pPr>
        <w:pStyle w:val="Compact"/>
        <w:numPr>
          <w:ilvl w:val="0"/>
          <w:numId w:val="1006"/>
        </w:numPr>
      </w:pPr>
      <w:r>
        <w:t xml:space="preserve">100%;</w:t>
      </w:r>
    </w:p>
    <w:p>
      <w:pPr>
        <w:pStyle w:val="Compact"/>
        <w:numPr>
          <w:ilvl w:val="0"/>
          <w:numId w:val="1006"/>
        </w:numPr>
      </w:pPr>
      <w:r>
        <w:t xml:space="preserve">Center Root;</w:t>
      </w:r>
    </w:p>
    <w:p>
      <w:pPr>
        <w:pStyle w:val="Compact"/>
        <w:numPr>
          <w:ilvl w:val="0"/>
          <w:numId w:val="1006"/>
        </w:numPr>
      </w:pPr>
      <w:r>
        <w:t xml:space="preserve">автоматический fit после открытия шаблона;</w:t>
      </w:r>
    </w:p>
    <w:p>
      <w:pPr>
        <w:pStyle w:val="Compact"/>
        <w:numPr>
          <w:ilvl w:val="0"/>
          <w:numId w:val="1006"/>
        </w:numPr>
      </w:pPr>
      <w:r>
        <w:t xml:space="preserve">повторный fit после resize viewport.</w:t>
      </w:r>
    </w:p>
    <w:p>
      <w:pPr>
        <w:pStyle w:val="FirstParagraph"/>
      </w:pPr>
      <w:r>
        <w:t xml:space="preserve">Reset View должен вычислять реальные bounds всех видимых parts и помещать сущность по центру с безопасным padding.</w:t>
      </w:r>
    </w:p>
    <w:p>
      <w:pPr>
        <w:pStyle w:val="BodyText"/>
      </w:pPr>
      <w:r>
        <w:t xml:space="preserve">Удалить entity name из artboard.</w:t>
      </w:r>
    </w:p>
    <w:p>
      <w:pPr>
        <w:pStyle w:val="BodyText"/>
      </w:pPr>
      <w:r>
        <w:t xml:space="preserve">Slot names показывать только в debug mode или Inspector.</w:t>
      </w:r>
    </w:p>
    <w:bookmarkEnd w:id="41"/>
    <w:bookmarkStart w:id="42" w:name="slot-and-anchor-editor"/>
    <w:p>
      <w:pPr>
        <w:pStyle w:val="Heading2"/>
      </w:pPr>
      <w:r>
        <w:t xml:space="preserve">Slot and Anchor Editor</w:t>
      </w:r>
    </w:p>
    <w:p>
      <w:pPr>
        <w:pStyle w:val="FirstParagraph"/>
      </w:pPr>
      <w:r>
        <w:t xml:space="preserve">Создай отдельный режим редактирования креплений.</w:t>
      </w:r>
    </w:p>
    <w:p>
      <w:pPr>
        <w:pStyle w:val="BodyText"/>
      </w:pPr>
      <w:r>
        <w:t xml:space="preserve">Пользователь должен иметь возможность:</w:t>
      </w:r>
    </w:p>
    <w:p>
      <w:pPr>
        <w:pStyle w:val="Compact"/>
        <w:numPr>
          <w:ilvl w:val="0"/>
          <w:numId w:val="1007"/>
        </w:numPr>
      </w:pPr>
      <w:r>
        <w:t xml:space="preserve">выбрать slot;</w:t>
      </w:r>
    </w:p>
    <w:p>
      <w:pPr>
        <w:pStyle w:val="Compact"/>
        <w:numPr>
          <w:ilvl w:val="0"/>
          <w:numId w:val="1007"/>
        </w:numPr>
      </w:pPr>
      <w:r>
        <w:t xml:space="preserve">выбрать anchor;</w:t>
      </w:r>
    </w:p>
    <w:p>
      <w:pPr>
        <w:pStyle w:val="Compact"/>
        <w:numPr>
          <w:ilvl w:val="0"/>
          <w:numId w:val="1007"/>
        </w:numPr>
      </w:pPr>
      <w:r>
        <w:t xml:space="preserve">перемещать X/Y мышью;</w:t>
      </w:r>
    </w:p>
    <w:p>
      <w:pPr>
        <w:pStyle w:val="Compact"/>
        <w:numPr>
          <w:ilvl w:val="0"/>
          <w:numId w:val="1007"/>
        </w:numPr>
      </w:pPr>
      <w:r>
        <w:t xml:space="preserve">менять rotation;</w:t>
      </w:r>
    </w:p>
    <w:p>
      <w:pPr>
        <w:pStyle w:val="Compact"/>
        <w:numPr>
          <w:ilvl w:val="0"/>
          <w:numId w:val="1007"/>
        </w:numPr>
      </w:pPr>
      <w:r>
        <w:t xml:space="preserve">менять scale X/Y;</w:t>
      </w:r>
    </w:p>
    <w:p>
      <w:pPr>
        <w:pStyle w:val="Compact"/>
        <w:numPr>
          <w:ilvl w:val="0"/>
          <w:numId w:val="1007"/>
        </w:numPr>
      </w:pPr>
      <w:r>
        <w:t xml:space="preserve">mirror X/Y;</w:t>
      </w:r>
    </w:p>
    <w:p>
      <w:pPr>
        <w:pStyle w:val="Compact"/>
        <w:numPr>
          <w:ilvl w:val="0"/>
          <w:numId w:val="1007"/>
        </w:numPr>
      </w:pPr>
      <w:r>
        <w:t xml:space="preserve">менять assigned bone;</w:t>
      </w:r>
    </w:p>
    <w:p>
      <w:pPr>
        <w:pStyle w:val="Compact"/>
        <w:numPr>
          <w:ilvl w:val="0"/>
          <w:numId w:val="1007"/>
        </w:numPr>
      </w:pPr>
      <w:r>
        <w:t xml:space="preserve">менять z-index;</w:t>
      </w:r>
    </w:p>
    <w:p>
      <w:pPr>
        <w:pStyle w:val="Compact"/>
        <w:numPr>
          <w:ilvl w:val="0"/>
          <w:numId w:val="1007"/>
        </w:numPr>
      </w:pPr>
      <w:r>
        <w:t xml:space="preserve">reset local transform;</w:t>
      </w:r>
    </w:p>
    <w:p>
      <w:pPr>
        <w:pStyle w:val="Compact"/>
        <w:numPr>
          <w:ilvl w:val="0"/>
          <w:numId w:val="1007"/>
        </w:numPr>
      </w:pPr>
      <w:r>
        <w:t xml:space="preserve">сохранить override;</w:t>
      </w:r>
    </w:p>
    <w:p>
      <w:pPr>
        <w:pStyle w:val="Compact"/>
        <w:numPr>
          <w:ilvl w:val="0"/>
          <w:numId w:val="1007"/>
        </w:numPr>
      </w:pPr>
      <w:r>
        <w:t xml:space="preserve">отменить действие через undo;</w:t>
      </w:r>
    </w:p>
    <w:p>
      <w:pPr>
        <w:pStyle w:val="Compact"/>
        <w:numPr>
          <w:ilvl w:val="0"/>
          <w:numId w:val="1007"/>
        </w:numPr>
      </w:pPr>
      <w:r>
        <w:t xml:space="preserve">повторить через redo.</w:t>
      </w:r>
    </w:p>
    <w:p>
      <w:pPr>
        <w:pStyle w:val="FirstParagraph"/>
      </w:pPr>
      <w:r>
        <w:t xml:space="preserve">Позиции должны сохраняться в JSON и одинаково применяться:</w:t>
      </w:r>
    </w:p>
    <w:p>
      <w:pPr>
        <w:pStyle w:val="Compact"/>
        <w:numPr>
          <w:ilvl w:val="0"/>
          <w:numId w:val="1008"/>
        </w:numPr>
      </w:pPr>
      <w:r>
        <w:t xml:space="preserve">в Fabric;</w:t>
      </w:r>
    </w:p>
    <w:p>
      <w:pPr>
        <w:pStyle w:val="Compact"/>
        <w:numPr>
          <w:ilvl w:val="0"/>
          <w:numId w:val="1008"/>
        </w:numPr>
      </w:pPr>
      <w:r>
        <w:t xml:space="preserve">в Pixi;</w:t>
      </w:r>
    </w:p>
    <w:p>
      <w:pPr>
        <w:pStyle w:val="Compact"/>
        <w:numPr>
          <w:ilvl w:val="0"/>
          <w:numId w:val="1008"/>
        </w:numPr>
      </w:pPr>
      <w:r>
        <w:t xml:space="preserve">в export;</w:t>
      </w:r>
    </w:p>
    <w:p>
      <w:pPr>
        <w:pStyle w:val="Compact"/>
        <w:numPr>
          <w:ilvl w:val="0"/>
          <w:numId w:val="1008"/>
        </w:numPr>
      </w:pPr>
      <w:r>
        <w:t xml:space="preserve">после повторного открытия проекта.</w:t>
      </w:r>
    </w:p>
    <w:bookmarkEnd w:id="42"/>
    <w:bookmarkStart w:id="43" w:name="pixi-preview"/>
    <w:p>
      <w:pPr>
        <w:pStyle w:val="Heading2"/>
      </w:pPr>
      <w:r>
        <w:t xml:space="preserve">Pixi Preview</w:t>
      </w:r>
    </w:p>
    <w:p>
      <w:pPr>
        <w:pStyle w:val="FirstParagraph"/>
      </w:pPr>
      <w:r>
        <w:t xml:space="preserve">Pixi adapter получает готовый</w:t>
      </w:r>
      <w:r>
        <w:t xml:space="preserve"> </w:t>
      </w:r>
      <w:r>
        <w:rPr>
          <w:rStyle w:val="VerbatimChar"/>
        </w:rPr>
        <w:t xml:space="preserve">EvaluatedScene</w:t>
      </w:r>
      <w:r>
        <w:t xml:space="preserve">.</w:t>
      </w:r>
    </w:p>
    <w:p>
      <w:pPr>
        <w:pStyle w:val="BodyText"/>
      </w:pPr>
      <w:r>
        <w:t xml:space="preserve">Он не должен самостоятельно заново вычислять:</w:t>
      </w:r>
    </w:p>
    <w:p>
      <w:pPr>
        <w:pStyle w:val="Compact"/>
        <w:numPr>
          <w:ilvl w:val="0"/>
          <w:numId w:val="1009"/>
        </w:numPr>
      </w:pPr>
      <w:r>
        <w:t xml:space="preserve">размер предмета;</w:t>
      </w:r>
    </w:p>
    <w:p>
      <w:pPr>
        <w:pStyle w:val="Compact"/>
        <w:numPr>
          <w:ilvl w:val="0"/>
          <w:numId w:val="1009"/>
        </w:numPr>
      </w:pPr>
      <w:r>
        <w:t xml:space="preserve">положение slot;</w:t>
      </w:r>
    </w:p>
    <w:p>
      <w:pPr>
        <w:pStyle w:val="Compact"/>
        <w:numPr>
          <w:ilvl w:val="0"/>
          <w:numId w:val="1009"/>
        </w:numPr>
      </w:pPr>
      <w:r>
        <w:t xml:space="preserve">pivot;</w:t>
      </w:r>
    </w:p>
    <w:p>
      <w:pPr>
        <w:pStyle w:val="Compact"/>
        <w:numPr>
          <w:ilvl w:val="0"/>
          <w:numId w:val="1009"/>
        </w:numPr>
      </w:pPr>
      <w:r>
        <w:t xml:space="preserve">bone transform;</w:t>
      </w:r>
    </w:p>
    <w:p>
      <w:pPr>
        <w:pStyle w:val="Compact"/>
        <w:numPr>
          <w:ilvl w:val="0"/>
          <w:numId w:val="1009"/>
        </w:numPr>
      </w:pPr>
      <w:r>
        <w:t xml:space="preserve">z-order.</w:t>
      </w:r>
    </w:p>
    <w:p>
      <w:pPr>
        <w:pStyle w:val="FirstParagraph"/>
      </w:pPr>
      <w:r>
        <w:t xml:space="preserve">Поддержать все SVG layers.</w:t>
      </w:r>
    </w:p>
    <w:p>
      <w:pPr>
        <w:pStyle w:val="BodyText"/>
      </w:pPr>
      <w:r>
        <w:t xml:space="preserve">Не использовать только</w:t>
      </w:r>
      <w:r>
        <w:t xml:space="preserve"> </w:t>
      </w:r>
      <w:r>
        <w:rPr>
          <w:rStyle w:val="VerbatimChar"/>
        </w:rPr>
        <w:t xml:space="preserve">svgLayers[0]</w:t>
      </w:r>
      <w:r>
        <w:t xml:space="preserve">.</w:t>
      </w:r>
    </w:p>
    <w:p>
      <w:pPr>
        <w:pStyle w:val="BodyText"/>
      </w:pPr>
      <w:r>
        <w:t xml:space="preserve">Основной Canvas и Pixi Preview при одинаковом</w:t>
      </w:r>
      <w:r>
        <w:t xml:space="preserve"> </w:t>
      </w:r>
      <w:r>
        <w:rPr>
          <w:rStyle w:val="VerbatimChar"/>
        </w:rPr>
        <w:t xml:space="preserve">timeMs</w:t>
      </w:r>
      <w:r>
        <w:t xml:space="preserve"> </w:t>
      </w:r>
      <w:r>
        <w:t xml:space="preserve">должны показывать одинаковую позу.</w:t>
      </w:r>
    </w:p>
    <w:bookmarkEnd w:id="43"/>
    <w:bookmarkStart w:id="44" w:name="export-1"/>
    <w:p>
      <w:pPr>
        <w:pStyle w:val="Heading2"/>
      </w:pPr>
      <w:r>
        <w:t xml:space="preserve">Export</w:t>
      </w:r>
    </w:p>
    <w:p>
      <w:pPr>
        <w:pStyle w:val="FirstParagraph"/>
      </w:pPr>
      <w:r>
        <w:t xml:space="preserve">Для каждого animation frame: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evaluateClip</w:t>
      </w:r>
      <w:r>
        <w:rPr>
          <w:rStyle w:val="NormalTok"/>
        </w:rPr>
        <w:t xml:space="preserve">(clip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frameTime)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skeleton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evaluateSkeleton</w:t>
      </w:r>
      <w:r>
        <w:rPr>
          <w:rStyle w:val="NormalTok"/>
        </w:rPr>
        <w:t xml:space="preserve">(rig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pose)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evaluateScene</w:t>
      </w:r>
      <w:r>
        <w:rPr>
          <w:rStyle w:val="NormalTok"/>
        </w:rPr>
        <w:t xml:space="preserve">(project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skeleton)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renderEvaluatedScene</w:t>
      </w:r>
      <w:r>
        <w:rPr>
          <w:rStyle w:val="NormalTok"/>
        </w:rPr>
        <w:t xml:space="preserve">(scene)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Экспорт обязан учитывать:</w:t>
      </w:r>
    </w:p>
    <w:p>
      <w:pPr>
        <w:pStyle w:val="Compact"/>
        <w:numPr>
          <w:ilvl w:val="0"/>
          <w:numId w:val="1010"/>
        </w:numPr>
      </w:pPr>
      <w:r>
        <w:t xml:space="preserve">position;</w:t>
      </w:r>
    </w:p>
    <w:p>
      <w:pPr>
        <w:pStyle w:val="Compact"/>
        <w:numPr>
          <w:ilvl w:val="0"/>
          <w:numId w:val="1010"/>
        </w:numPr>
      </w:pPr>
      <w:r>
        <w:t xml:space="preserve">rotation;</w:t>
      </w:r>
    </w:p>
    <w:p>
      <w:pPr>
        <w:pStyle w:val="Compact"/>
        <w:numPr>
          <w:ilvl w:val="0"/>
          <w:numId w:val="1010"/>
        </w:numPr>
      </w:pPr>
      <w:r>
        <w:t xml:space="preserve">scale;</w:t>
      </w:r>
    </w:p>
    <w:p>
      <w:pPr>
        <w:pStyle w:val="Compact"/>
        <w:numPr>
          <w:ilvl w:val="0"/>
          <w:numId w:val="1010"/>
        </w:numPr>
      </w:pPr>
      <w:r>
        <w:t xml:space="preserve">pivot;</w:t>
      </w:r>
    </w:p>
    <w:p>
      <w:pPr>
        <w:pStyle w:val="Compact"/>
        <w:numPr>
          <w:ilvl w:val="0"/>
          <w:numId w:val="1010"/>
        </w:numPr>
      </w:pPr>
      <w:r>
        <w:t xml:space="preserve">z-index;</w:t>
      </w:r>
    </w:p>
    <w:p>
      <w:pPr>
        <w:pStyle w:val="Compact"/>
        <w:numPr>
          <w:ilvl w:val="0"/>
          <w:numId w:val="1010"/>
        </w:numPr>
      </w:pPr>
      <w:r>
        <w:t xml:space="preserve">visibility;</w:t>
      </w:r>
    </w:p>
    <w:p>
      <w:pPr>
        <w:pStyle w:val="Compact"/>
        <w:numPr>
          <w:ilvl w:val="0"/>
          <w:numId w:val="1010"/>
        </w:numPr>
      </w:pPr>
      <w:r>
        <w:t xml:space="preserve">palette;</w:t>
      </w:r>
    </w:p>
    <w:p>
      <w:pPr>
        <w:pStyle w:val="Compact"/>
        <w:numPr>
          <w:ilvl w:val="0"/>
          <w:numId w:val="1010"/>
        </w:numPr>
      </w:pPr>
      <w:r>
        <w:t xml:space="preserve">all SVG layers;</w:t>
      </w:r>
    </w:p>
    <w:p>
      <w:pPr>
        <w:pStyle w:val="Compact"/>
        <w:numPr>
          <w:ilvl w:val="0"/>
          <w:numId w:val="1010"/>
        </w:numPr>
      </w:pPr>
      <w:r>
        <w:t xml:space="preserve">attachment overrides;</w:t>
      </w:r>
    </w:p>
    <w:p>
      <w:pPr>
        <w:pStyle w:val="Compact"/>
        <w:numPr>
          <w:ilvl w:val="0"/>
          <w:numId w:val="1010"/>
        </w:numPr>
      </w:pPr>
      <w:r>
        <w:t xml:space="preserve">anchor transforms.</w:t>
      </w:r>
    </w:p>
    <w:p>
      <w:pPr>
        <w:pStyle w:val="FirstParagraph"/>
      </w:pPr>
      <w:r>
        <w:t xml:space="preserve">Добавить проверку хэшей кадров.</w:t>
      </w:r>
    </w:p>
    <w:p>
      <w:pPr>
        <w:pStyle w:val="BodyText"/>
      </w:pPr>
      <w:r>
        <w:t xml:space="preserve">Если клип содержит движение, экспорт нельзя считать успешным, если все frame hashes одинаковые.</w:t>
      </w:r>
    </w:p>
    <w:p>
      <w:pPr>
        <w:pStyle w:val="BodyText"/>
      </w:pPr>
      <w:r>
        <w:t xml:space="preserve">Atlas должен содержать:</w:t>
      </w:r>
    </w:p>
    <w:p>
      <w:pPr>
        <w:pStyle w:val="Compact"/>
        <w:numPr>
          <w:ilvl w:val="0"/>
          <w:numId w:val="1011"/>
        </w:numPr>
      </w:pPr>
      <w:r>
        <w:t xml:space="preserve">frame rectangles;</w:t>
      </w:r>
    </w:p>
    <w:p>
      <w:pPr>
        <w:pStyle w:val="Compact"/>
        <w:numPr>
          <w:ilvl w:val="0"/>
          <w:numId w:val="1011"/>
        </w:numPr>
      </w:pPr>
      <w:r>
        <w:t xml:space="preserve">source sizes;</w:t>
      </w:r>
    </w:p>
    <w:p>
      <w:pPr>
        <w:pStyle w:val="Compact"/>
        <w:numPr>
          <w:ilvl w:val="0"/>
          <w:numId w:val="1011"/>
        </w:numPr>
      </w:pPr>
      <w:r>
        <w:t xml:space="preserve">trimmed bounds;</w:t>
      </w:r>
    </w:p>
    <w:p>
      <w:pPr>
        <w:pStyle w:val="Compact"/>
        <w:numPr>
          <w:ilvl w:val="0"/>
          <w:numId w:val="1011"/>
        </w:numPr>
      </w:pPr>
      <w:r>
        <w:t xml:space="preserve">pivots;</w:t>
      </w:r>
    </w:p>
    <w:p>
      <w:pPr>
        <w:pStyle w:val="Compact"/>
        <w:numPr>
          <w:ilvl w:val="0"/>
          <w:numId w:val="1011"/>
        </w:numPr>
      </w:pPr>
      <w:r>
        <w:t xml:space="preserve">animation names;</w:t>
      </w:r>
    </w:p>
    <w:p>
      <w:pPr>
        <w:pStyle w:val="Compact"/>
        <w:numPr>
          <w:ilvl w:val="0"/>
          <w:numId w:val="1011"/>
        </w:numPr>
      </w:pPr>
      <w:r>
        <w:t xml:space="preserve">frame duration;</w:t>
      </w:r>
    </w:p>
    <w:p>
      <w:pPr>
        <w:pStyle w:val="Compact"/>
        <w:numPr>
          <w:ilvl w:val="0"/>
          <w:numId w:val="1011"/>
        </w:numPr>
      </w:pPr>
      <w:r>
        <w:t xml:space="preserve">loop flags;</w:t>
      </w:r>
    </w:p>
    <w:p>
      <w:pPr>
        <w:pStyle w:val="Compact"/>
        <w:numPr>
          <w:ilvl w:val="0"/>
          <w:numId w:val="1011"/>
        </w:numPr>
      </w:pPr>
      <w:r>
        <w:t xml:space="preserve">direction tags при наличии.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face-studio"/>
    <w:p>
      <w:pPr>
        <w:pStyle w:val="Heading1"/>
      </w:pPr>
      <w:r>
        <w:t xml:space="preserve">Face Studio</w:t>
      </w:r>
    </w:p>
    <w:p>
      <w:pPr>
        <w:pStyle w:val="FirstParagraph"/>
      </w:pPr>
      <w:r>
        <w:t xml:space="preserve">После того как тело действительно анимируется, добавить отдельные parts/slots:</w:t>
      </w:r>
    </w:p>
    <w:p>
      <w:pPr>
        <w:pStyle w:val="SourceCode"/>
      </w:pPr>
      <w:r>
        <w:rPr>
          <w:rStyle w:val="VerbatimChar"/>
        </w:rPr>
        <w:t xml:space="preserve">faceBase</w:t>
      </w:r>
      <w:r>
        <w:br/>
      </w:r>
      <w:r>
        <w:rPr>
          <w:rStyle w:val="VerbatimChar"/>
        </w:rPr>
        <w:t xml:space="preserve">eyeL</w:t>
      </w:r>
      <w:r>
        <w:br/>
      </w:r>
      <w:r>
        <w:rPr>
          <w:rStyle w:val="VerbatimChar"/>
        </w:rPr>
        <w:t xml:space="preserve">eyeR</w:t>
      </w:r>
      <w:r>
        <w:br/>
      </w:r>
      <w:r>
        <w:rPr>
          <w:rStyle w:val="VerbatimChar"/>
        </w:rPr>
        <w:t xml:space="preserve">pupilL</w:t>
      </w:r>
      <w:r>
        <w:br/>
      </w:r>
      <w:r>
        <w:rPr>
          <w:rStyle w:val="VerbatimChar"/>
        </w:rPr>
        <w:t xml:space="preserve">pupilR</w:t>
      </w:r>
      <w:r>
        <w:br/>
      </w:r>
      <w:r>
        <w:rPr>
          <w:rStyle w:val="VerbatimChar"/>
        </w:rPr>
        <w:t xml:space="preserve">browL</w:t>
      </w:r>
      <w:r>
        <w:br/>
      </w:r>
      <w:r>
        <w:rPr>
          <w:rStyle w:val="VerbatimChar"/>
        </w:rPr>
        <w:t xml:space="preserve">browR</w:t>
      </w:r>
      <w:r>
        <w:br/>
      </w:r>
      <w:r>
        <w:rPr>
          <w:rStyle w:val="VerbatimChar"/>
        </w:rPr>
        <w:t xml:space="preserve">nose</w:t>
      </w:r>
      <w:r>
        <w:br/>
      </w:r>
      <w:r>
        <w:rPr>
          <w:rStyle w:val="VerbatimChar"/>
        </w:rPr>
        <w:t xml:space="preserve">mouth</w:t>
      </w:r>
      <w:r>
        <w:br/>
      </w:r>
      <w:r>
        <w:rPr>
          <w:rStyle w:val="VerbatimChar"/>
        </w:rPr>
        <w:t xml:space="preserve">earL</w:t>
      </w:r>
      <w:r>
        <w:br/>
      </w:r>
      <w:r>
        <w:rPr>
          <w:rStyle w:val="VerbatimChar"/>
        </w:rPr>
        <w:t xml:space="preserve">earR</w:t>
      </w:r>
      <w:r>
        <w:br/>
      </w:r>
      <w:r>
        <w:rPr>
          <w:rStyle w:val="VerbatimChar"/>
        </w:rPr>
        <w:t xml:space="preserve">hairBack</w:t>
      </w:r>
      <w:r>
        <w:br/>
      </w:r>
      <w:r>
        <w:rPr>
          <w:rStyle w:val="VerbatimChar"/>
        </w:rPr>
        <w:t xml:space="preserve">hairFront</w:t>
      </w:r>
      <w:r>
        <w:br/>
      </w:r>
      <w:r>
        <w:rPr>
          <w:rStyle w:val="VerbatimChar"/>
        </w:rPr>
        <w:t xml:space="preserve">beard</w:t>
      </w:r>
      <w:r>
        <w:br/>
      </w:r>
      <w:r>
        <w:rPr>
          <w:rStyle w:val="VerbatimChar"/>
        </w:rPr>
        <w:t xml:space="preserve">scar</w:t>
      </w:r>
      <w:r>
        <w:br/>
      </w:r>
      <w:r>
        <w:rPr>
          <w:rStyle w:val="VerbatimChar"/>
        </w:rPr>
        <w:t xml:space="preserve">tattoo</w:t>
      </w:r>
      <w:r>
        <w:br/>
      </w:r>
      <w:r>
        <w:rPr>
          <w:rStyle w:val="VerbatimChar"/>
        </w:rPr>
        <w:t xml:space="preserve">makeup</w:t>
      </w:r>
    </w:p>
    <w:p>
      <w:pPr>
        <w:pStyle w:val="FirstParagraph"/>
      </w:pPr>
      <w:r>
        <w:t xml:space="preserve">Пользователь должен настраивать:</w:t>
      </w:r>
    </w:p>
    <w:p>
      <w:pPr>
        <w:pStyle w:val="Compact"/>
        <w:numPr>
          <w:ilvl w:val="0"/>
          <w:numId w:val="1012"/>
        </w:numPr>
      </w:pPr>
      <w:r>
        <w:t xml:space="preserve">position;</w:t>
      </w:r>
    </w:p>
    <w:p>
      <w:pPr>
        <w:pStyle w:val="Compact"/>
        <w:numPr>
          <w:ilvl w:val="0"/>
          <w:numId w:val="1012"/>
        </w:numPr>
      </w:pPr>
      <w:r>
        <w:t xml:space="preserve">spacing;</w:t>
      </w:r>
    </w:p>
    <w:p>
      <w:pPr>
        <w:pStyle w:val="Compact"/>
        <w:numPr>
          <w:ilvl w:val="0"/>
          <w:numId w:val="1012"/>
        </w:numPr>
      </w:pPr>
      <w:r>
        <w:t xml:space="preserve">width;</w:t>
      </w:r>
    </w:p>
    <w:p>
      <w:pPr>
        <w:pStyle w:val="Compact"/>
        <w:numPr>
          <w:ilvl w:val="0"/>
          <w:numId w:val="1012"/>
        </w:numPr>
      </w:pPr>
      <w:r>
        <w:t xml:space="preserve">height;</w:t>
      </w:r>
    </w:p>
    <w:p>
      <w:pPr>
        <w:pStyle w:val="Compact"/>
        <w:numPr>
          <w:ilvl w:val="0"/>
          <w:numId w:val="1012"/>
        </w:numPr>
      </w:pPr>
      <w:r>
        <w:t xml:space="preserve">scale;</w:t>
      </w:r>
    </w:p>
    <w:p>
      <w:pPr>
        <w:pStyle w:val="Compact"/>
        <w:numPr>
          <w:ilvl w:val="0"/>
          <w:numId w:val="1012"/>
        </w:numPr>
      </w:pPr>
      <w:r>
        <w:t xml:space="preserve">rotation;</w:t>
      </w:r>
    </w:p>
    <w:p>
      <w:pPr>
        <w:pStyle w:val="Compact"/>
        <w:numPr>
          <w:ilvl w:val="0"/>
          <w:numId w:val="1012"/>
        </w:numPr>
      </w:pPr>
      <w:r>
        <w:t xml:space="preserve">symmetry;</w:t>
      </w:r>
    </w:p>
    <w:p>
      <w:pPr>
        <w:pStyle w:val="Compact"/>
        <w:numPr>
          <w:ilvl w:val="0"/>
          <w:numId w:val="1012"/>
        </w:numPr>
      </w:pPr>
      <w:r>
        <w:t xml:space="preserve">asymmetry;</w:t>
      </w:r>
    </w:p>
    <w:p>
      <w:pPr>
        <w:pStyle w:val="Compact"/>
        <w:numPr>
          <w:ilvl w:val="0"/>
          <w:numId w:val="1012"/>
        </w:numPr>
      </w:pPr>
      <w:r>
        <w:t xml:space="preserve">skin color;</w:t>
      </w:r>
    </w:p>
    <w:p>
      <w:pPr>
        <w:pStyle w:val="Compact"/>
        <w:numPr>
          <w:ilvl w:val="0"/>
          <w:numId w:val="1012"/>
        </w:numPr>
      </w:pPr>
      <w:r>
        <w:t xml:space="preserve">eye color;</w:t>
      </w:r>
    </w:p>
    <w:p>
      <w:pPr>
        <w:pStyle w:val="Compact"/>
        <w:numPr>
          <w:ilvl w:val="0"/>
          <w:numId w:val="1012"/>
        </w:numPr>
      </w:pPr>
      <w:r>
        <w:t xml:space="preserve">hair color;</w:t>
      </w:r>
    </w:p>
    <w:p>
      <w:pPr>
        <w:pStyle w:val="Compact"/>
        <w:numPr>
          <w:ilvl w:val="0"/>
          <w:numId w:val="1012"/>
        </w:numPr>
      </w:pPr>
      <w:r>
        <w:t xml:space="preserve">beard color.</w:t>
      </w:r>
    </w:p>
    <w:p>
      <w:pPr>
        <w:pStyle w:val="FirstParagraph"/>
      </w:pPr>
      <w:r>
        <w:t xml:space="preserve">Добавить выражения:</w:t>
      </w:r>
    </w:p>
    <w:p>
      <w:pPr>
        <w:pStyle w:val="Compact"/>
        <w:numPr>
          <w:ilvl w:val="0"/>
          <w:numId w:val="1013"/>
        </w:numPr>
      </w:pPr>
      <w:r>
        <w:t xml:space="preserve">neutral;</w:t>
      </w:r>
    </w:p>
    <w:p>
      <w:pPr>
        <w:pStyle w:val="Compact"/>
        <w:numPr>
          <w:ilvl w:val="0"/>
          <w:numId w:val="1013"/>
        </w:numPr>
      </w:pPr>
      <w:r>
        <w:t xml:space="preserve">smile;</w:t>
      </w:r>
    </w:p>
    <w:p>
      <w:pPr>
        <w:pStyle w:val="Compact"/>
        <w:numPr>
          <w:ilvl w:val="0"/>
          <w:numId w:val="1013"/>
        </w:numPr>
      </w:pPr>
      <w:r>
        <w:t xml:space="preserve">laugh;</w:t>
      </w:r>
    </w:p>
    <w:p>
      <w:pPr>
        <w:pStyle w:val="Compact"/>
        <w:numPr>
          <w:ilvl w:val="0"/>
          <w:numId w:val="1013"/>
        </w:numPr>
      </w:pPr>
      <w:r>
        <w:t xml:space="preserve">angry;</w:t>
      </w:r>
    </w:p>
    <w:p>
      <w:pPr>
        <w:pStyle w:val="Compact"/>
        <w:numPr>
          <w:ilvl w:val="0"/>
          <w:numId w:val="1013"/>
        </w:numPr>
      </w:pPr>
      <w:r>
        <w:t xml:space="preserve">sad;</w:t>
      </w:r>
    </w:p>
    <w:p>
      <w:pPr>
        <w:pStyle w:val="Compact"/>
        <w:numPr>
          <w:ilvl w:val="0"/>
          <w:numId w:val="1013"/>
        </w:numPr>
      </w:pPr>
      <w:r>
        <w:t xml:space="preserve">frightened;</w:t>
      </w:r>
    </w:p>
    <w:p>
      <w:pPr>
        <w:pStyle w:val="Compact"/>
        <w:numPr>
          <w:ilvl w:val="0"/>
          <w:numId w:val="1013"/>
        </w:numPr>
      </w:pPr>
      <w:r>
        <w:t xml:space="preserve">hurt;</w:t>
      </w:r>
    </w:p>
    <w:p>
      <w:pPr>
        <w:pStyle w:val="Compact"/>
        <w:numPr>
          <w:ilvl w:val="0"/>
          <w:numId w:val="1013"/>
        </w:numPr>
      </w:pPr>
      <w:r>
        <w:t xml:space="preserve">sleeping;</w:t>
      </w:r>
    </w:p>
    <w:p>
      <w:pPr>
        <w:pStyle w:val="Compact"/>
        <w:numPr>
          <w:ilvl w:val="0"/>
          <w:numId w:val="1013"/>
        </w:numPr>
      </w:pPr>
      <w:r>
        <w:t xml:space="preserve">shouting.</w:t>
      </w:r>
    </w:p>
    <w:p>
      <w:pPr>
        <w:pStyle w:val="FirstParagraph"/>
      </w:pPr>
      <w:r>
        <w:t xml:space="preserve">Randomize обязан поддерживать seed, чтобы результат можно было воспроизвести.</w:t>
      </w:r>
    </w:p>
    <w:p>
      <w:r>
        <w:pict>
          <v:rect style="width:0;height:1.5pt" o:hralign="center" o:hrstd="t" o:hr="t"/>
        </w:pict>
      </w:r>
    </w:p>
    <w:bookmarkEnd w:id="46"/>
    <w:bookmarkStart w:id="47" w:name="запрещённые-обходные-решения"/>
    <w:p>
      <w:pPr>
        <w:pStyle w:val="Heading1"/>
      </w:pPr>
      <w:r>
        <w:t xml:space="preserve">Запрещённые обходные решения</w:t>
      </w:r>
    </w:p>
    <w:p>
      <w:pPr>
        <w:pStyle w:val="FirstParagraph"/>
      </w:pPr>
      <w:r>
        <w:t xml:space="preserve">Не делай следующее:</w:t>
      </w:r>
    </w:p>
    <w:p>
      <w:pPr>
        <w:pStyle w:val="Compact"/>
        <w:numPr>
          <w:ilvl w:val="0"/>
          <w:numId w:val="1014"/>
        </w:numPr>
      </w:pPr>
      <w:r>
        <w:t xml:space="preserve">Не добавляй случайные offsets отдельно в CanvasPanel, PixiPreviewPanel и export worker.</w:t>
      </w:r>
    </w:p>
    <w:p>
      <w:pPr>
        <w:pStyle w:val="Compact"/>
        <w:numPr>
          <w:ilvl w:val="0"/>
          <w:numId w:val="1014"/>
        </w:numPr>
      </w:pPr>
      <w:r>
        <w:t xml:space="preserve">Не исправляй clipping только увеличением canvas.</w:t>
      </w:r>
    </w:p>
    <w:p>
      <w:pPr>
        <w:pStyle w:val="Compact"/>
        <w:numPr>
          <w:ilvl w:val="0"/>
          <w:numId w:val="1014"/>
        </w:numPr>
      </w:pPr>
      <w:r>
        <w:t xml:space="preserve">Не оставляй тело единым SVG, двигая только debug bones.</w:t>
      </w:r>
    </w:p>
    <w:p>
      <w:pPr>
        <w:pStyle w:val="Compact"/>
        <w:numPr>
          <w:ilvl w:val="0"/>
          <w:numId w:val="1014"/>
        </w:numPr>
      </w:pPr>
      <w:r>
        <w:t xml:space="preserve">Не растягивай каждый предмет на полный frame.</w:t>
      </w:r>
    </w:p>
    <w:p>
      <w:pPr>
        <w:pStyle w:val="Compact"/>
        <w:numPr>
          <w:ilvl w:val="0"/>
          <w:numId w:val="1014"/>
        </w:numPr>
      </w:pPr>
      <w:r>
        <w:t xml:space="preserve">Не объявляй animation working, если меняется только кнопка Play.</w:t>
      </w:r>
    </w:p>
    <w:p>
      <w:pPr>
        <w:pStyle w:val="Compact"/>
        <w:numPr>
          <w:ilvl w:val="0"/>
          <w:numId w:val="1014"/>
        </w:numPr>
      </w:pPr>
      <w:r>
        <w:t xml:space="preserve">Не выдавай одинаковые кадры за spritesheet animation.</w:t>
      </w:r>
    </w:p>
    <w:p>
      <w:pPr>
        <w:pStyle w:val="Compact"/>
        <w:numPr>
          <w:ilvl w:val="0"/>
          <w:numId w:val="1014"/>
        </w:numPr>
      </w:pPr>
      <w:r>
        <w:t xml:space="preserve">Не создавай отдельные slot coordinates для каждого renderer-а.</w:t>
      </w:r>
    </w:p>
    <w:p>
      <w:pPr>
        <w:pStyle w:val="Compact"/>
        <w:numPr>
          <w:ilvl w:val="0"/>
          <w:numId w:val="1014"/>
        </w:numPr>
      </w:pPr>
      <w:r>
        <w:t xml:space="preserve">Не скрывай проблемные части тела через</w:t>
      </w:r>
      <w:r>
        <w:t xml:space="preserve"> </w:t>
      </w:r>
      <w:r>
        <w:rPr>
          <w:rStyle w:val="VerbatimChar"/>
        </w:rPr>
        <w:t xml:space="preserve">overflow: hidden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Не добавляй новые mock-шаблоны до завершения milestone.</w:t>
      </w:r>
    </w:p>
    <w:p>
      <w:pPr>
        <w:pStyle w:val="Compact"/>
        <w:numPr>
          <w:ilvl w:val="0"/>
          <w:numId w:val="1014"/>
        </w:numPr>
      </w:pPr>
      <w:r>
        <w:t xml:space="preserve">Не называй задачу законченной без тестов и визуальной демонстрации.</w:t>
      </w:r>
    </w:p>
    <w:p>
      <w:r>
        <w:pict>
          <v:rect style="width:0;height:1.5pt" o:hralign="center" o:hrstd="t" o:hr="t"/>
        </w:pict>
      </w:r>
    </w:p>
    <w:bookmarkEnd w:id="47"/>
    <w:bookmarkStart w:id="48" w:name="обязательные-unit-tests"/>
    <w:p>
      <w:pPr>
        <w:pStyle w:val="Heading1"/>
      </w:pPr>
      <w:r>
        <w:t xml:space="preserve">Обязательные Unit Tests</w:t>
      </w:r>
    </w:p>
    <w:p>
      <w:pPr>
        <w:pStyle w:val="FirstParagraph"/>
      </w:pPr>
      <w:r>
        <w:t xml:space="preserve">Добавить Vitest-тесты:</w:t>
      </w:r>
    </w:p>
    <w:p>
      <w:pPr>
        <w:pStyle w:val="Compact"/>
        <w:numPr>
          <w:ilvl w:val="0"/>
          <w:numId w:val="1015"/>
        </w:numPr>
      </w:pPr>
      <w:r>
        <w:t xml:space="preserve">AnimationController увеличивает time во время Play.</w:t>
      </w:r>
    </w:p>
    <w:p>
      <w:pPr>
        <w:pStyle w:val="Compact"/>
        <w:numPr>
          <w:ilvl w:val="0"/>
          <w:numId w:val="1015"/>
        </w:numPr>
      </w:pPr>
      <w:r>
        <w:t xml:space="preserve">Pause прекращает увеличение и сохраняет позицию.</w:t>
      </w:r>
    </w:p>
    <w:p>
      <w:pPr>
        <w:pStyle w:val="Compact"/>
        <w:numPr>
          <w:ilvl w:val="0"/>
          <w:numId w:val="1015"/>
        </w:numPr>
      </w:pPr>
      <w:r>
        <w:t xml:space="preserve">Loop правильно выполняет modulo duration.</w:t>
      </w:r>
    </w:p>
    <w:p>
      <w:pPr>
        <w:pStyle w:val="Compact"/>
        <w:numPr>
          <w:ilvl w:val="0"/>
          <w:numId w:val="1015"/>
        </w:numPr>
      </w:pPr>
      <w:r>
        <w:t xml:space="preserve">Non-loop останавливается на duration.</w:t>
      </w:r>
    </w:p>
    <w:p>
      <w:pPr>
        <w:pStyle w:val="Compact"/>
        <w:numPr>
          <w:ilvl w:val="0"/>
          <w:numId w:val="1015"/>
        </w:numPr>
      </w:pPr>
      <w:r>
        <w:t xml:space="preserve">Playback speed влияет на время.</w:t>
      </w:r>
    </w:p>
    <w:p>
      <w:pPr>
        <w:pStyle w:val="Compact"/>
        <w:numPr>
          <w:ilvl w:val="0"/>
          <w:numId w:val="1015"/>
        </w:numPr>
      </w:pPr>
      <w:r>
        <w:t xml:space="preserve">Child bone world matrix учитывает parent matrix.</w:t>
      </w:r>
    </w:p>
    <w:p>
      <w:pPr>
        <w:pStyle w:val="Compact"/>
        <w:numPr>
          <w:ilvl w:val="0"/>
          <w:numId w:val="1015"/>
        </w:numPr>
      </w:pPr>
      <w:r>
        <w:t xml:space="preserve">Scene bounds включают все видимые части.</w:t>
      </w:r>
    </w:p>
    <w:p>
      <w:pPr>
        <w:pStyle w:val="Compact"/>
        <w:numPr>
          <w:ilvl w:val="0"/>
          <w:numId w:val="1015"/>
        </w:numPr>
      </w:pPr>
      <w:r>
        <w:t xml:space="preserve">Attachment override изменяет world transform предмета.</w:t>
      </w:r>
    </w:p>
    <w:p>
      <w:pPr>
        <w:pStyle w:val="Compact"/>
        <w:numPr>
          <w:ilvl w:val="0"/>
          <w:numId w:val="1015"/>
        </w:numPr>
      </w:pPr>
      <w:r>
        <w:t xml:space="preserve">Один project и один timeMs дают одинаковые transforms для Fabric, Pixi и export input.</w:t>
      </w:r>
    </w:p>
    <w:p>
      <w:pPr>
        <w:pStyle w:val="Compact"/>
        <w:numPr>
          <w:ilvl w:val="0"/>
          <w:numId w:val="1015"/>
        </w:numPr>
      </w:pPr>
      <w:r>
        <w:t xml:space="preserve">Animated export создаёт минимум два различных frame hashes.</w:t>
      </w:r>
    </w:p>
    <w:p>
      <w:pPr>
        <w:pStyle w:val="Compact"/>
        <w:numPr>
          <w:ilvl w:val="0"/>
          <w:numId w:val="1015"/>
        </w:numPr>
      </w:pPr>
      <w:r>
        <w:t xml:space="preserve">Project JSON V2 проходит schema validation.</w:t>
      </w:r>
    </w:p>
    <w:p>
      <w:pPr>
        <w:pStyle w:val="Compact"/>
        <w:numPr>
          <w:ilvl w:val="0"/>
          <w:numId w:val="1015"/>
        </w:numPr>
      </w:pPr>
      <w:r>
        <w:t xml:space="preserve">V1 migration не теряет entity, palette, equipment и animation clips.</w:t>
      </w:r>
    </w:p>
    <w:p>
      <w:pPr>
        <w:pStyle w:val="Compact"/>
        <w:numPr>
          <w:ilvl w:val="0"/>
          <w:numId w:val="1015"/>
        </w:numPr>
      </w:pPr>
      <w:r>
        <w:t xml:space="preserve">Invalid rig выдаёт понятное validation error.</w:t>
      </w:r>
    </w:p>
    <w:p>
      <w:pPr>
        <w:pStyle w:val="Compact"/>
        <w:numPr>
          <w:ilvl w:val="0"/>
          <w:numId w:val="1015"/>
        </w:numPr>
      </w:pPr>
      <w:r>
        <w:t xml:space="preserve">Быстрые изменения состояния не теряются из-за active render.</w:t>
      </w:r>
    </w:p>
    <w:bookmarkEnd w:id="48"/>
    <w:bookmarkStart w:id="49" w:name="обязательные-playwright-tests"/>
    <w:p>
      <w:pPr>
        <w:pStyle w:val="Heading1"/>
      </w:pPr>
      <w:r>
        <w:t xml:space="preserve">Обязательные Playwright Tests</w:t>
      </w:r>
    </w:p>
    <w:p>
      <w:pPr>
        <w:pStyle w:val="Compact"/>
        <w:numPr>
          <w:ilvl w:val="0"/>
          <w:numId w:val="1016"/>
        </w:numPr>
      </w:pPr>
      <w:r>
        <w:t xml:space="preserve">Открыть приложение.</w:t>
      </w:r>
    </w:p>
    <w:p>
      <w:pPr>
        <w:pStyle w:val="Compact"/>
        <w:numPr>
          <w:ilvl w:val="0"/>
          <w:numId w:val="1016"/>
        </w:numPr>
      </w:pPr>
      <w:r>
        <w:t xml:space="preserve">Выбрать top-down humanoid.</w:t>
      </w:r>
    </w:p>
    <w:p>
      <w:pPr>
        <w:pStyle w:val="Compact"/>
        <w:numPr>
          <w:ilvl w:val="0"/>
          <w:numId w:val="1016"/>
        </w:numPr>
      </w:pPr>
      <w:r>
        <w:t xml:space="preserve">Нажать Play.</w:t>
      </w:r>
    </w:p>
    <w:p>
      <w:pPr>
        <w:pStyle w:val="Compact"/>
        <w:numPr>
          <w:ilvl w:val="0"/>
          <w:numId w:val="1016"/>
        </w:numPr>
      </w:pPr>
      <w:r>
        <w:t xml:space="preserve">Проверить, что playhead изменяется.</w:t>
      </w:r>
    </w:p>
    <w:p>
      <w:pPr>
        <w:pStyle w:val="Compact"/>
        <w:numPr>
          <w:ilvl w:val="0"/>
          <w:numId w:val="1016"/>
        </w:numPr>
      </w:pPr>
      <w:r>
        <w:t xml:space="preserve">Сделать два screenshots с временным интервалом.</w:t>
      </w:r>
    </w:p>
    <w:p>
      <w:pPr>
        <w:pStyle w:val="Compact"/>
        <w:numPr>
          <w:ilvl w:val="0"/>
          <w:numId w:val="1016"/>
        </w:numPr>
      </w:pPr>
      <w:r>
        <w:t xml:space="preserve">Подтвердить визуальное изменение body parts.</w:t>
      </w:r>
    </w:p>
    <w:p>
      <w:pPr>
        <w:pStyle w:val="Compact"/>
        <w:numPr>
          <w:ilvl w:val="0"/>
          <w:numId w:val="1016"/>
        </w:numPr>
      </w:pPr>
      <w:r>
        <w:t xml:space="preserve">Нажать Reset/Fit.</w:t>
      </w:r>
    </w:p>
    <w:p>
      <w:pPr>
        <w:pStyle w:val="Compact"/>
        <w:numPr>
          <w:ilvl w:val="0"/>
          <w:numId w:val="1016"/>
        </w:numPr>
      </w:pPr>
      <w:r>
        <w:t xml:space="preserve">Убедиться, что голова, обе руки и обе ноги находятся внутри viewport.</w:t>
      </w:r>
    </w:p>
    <w:p>
      <w:pPr>
        <w:pStyle w:val="Compact"/>
        <w:numPr>
          <w:ilvl w:val="0"/>
          <w:numId w:val="1016"/>
        </w:numPr>
      </w:pPr>
      <w:r>
        <w:t xml:space="preserve">Надеть комплект одежды.</w:t>
      </w:r>
    </w:p>
    <w:p>
      <w:pPr>
        <w:pStyle w:val="Compact"/>
        <w:numPr>
          <w:ilvl w:val="0"/>
          <w:numId w:val="1016"/>
        </w:numPr>
      </w:pPr>
      <w:r>
        <w:t xml:space="preserve">Проверить отсутствие clipping.</w:t>
      </w:r>
    </w:p>
    <w:p>
      <w:pPr>
        <w:pStyle w:val="Compact"/>
        <w:numPr>
          <w:ilvl w:val="0"/>
          <w:numId w:val="1016"/>
        </w:numPr>
      </w:pPr>
      <w:r>
        <w:t xml:space="preserve">Переместить weapon anchor.</w:t>
      </w:r>
    </w:p>
    <w:p>
      <w:pPr>
        <w:pStyle w:val="Compact"/>
        <w:numPr>
          <w:ilvl w:val="0"/>
          <w:numId w:val="1016"/>
        </w:numPr>
      </w:pPr>
      <w:r>
        <w:t xml:space="preserve">Сохранить проект.</w:t>
      </w:r>
    </w:p>
    <w:p>
      <w:pPr>
        <w:pStyle w:val="Compact"/>
        <w:numPr>
          <w:ilvl w:val="0"/>
          <w:numId w:val="1016"/>
        </w:numPr>
      </w:pPr>
      <w:r>
        <w:t xml:space="preserve">Перезапустить приложение.</w:t>
      </w:r>
    </w:p>
    <w:p>
      <w:pPr>
        <w:pStyle w:val="Compact"/>
        <w:numPr>
          <w:ilvl w:val="0"/>
          <w:numId w:val="1016"/>
        </w:numPr>
      </w:pPr>
      <w:r>
        <w:t xml:space="preserve">Проверить сохранённое положение.</w:t>
      </w:r>
    </w:p>
    <w:p>
      <w:pPr>
        <w:pStyle w:val="Compact"/>
        <w:numPr>
          <w:ilvl w:val="0"/>
          <w:numId w:val="1016"/>
        </w:numPr>
      </w:pPr>
      <w:r>
        <w:t xml:space="preserve">Экспортировать spritesheet.</w:t>
      </w:r>
    </w:p>
    <w:p>
      <w:pPr>
        <w:pStyle w:val="Compact"/>
        <w:numPr>
          <w:ilvl w:val="0"/>
          <w:numId w:val="1016"/>
        </w:numPr>
      </w:pPr>
      <w:r>
        <w:t xml:space="preserve">Проверить наличие различных кадров.</w:t>
      </w:r>
    </w:p>
    <w:p>
      <w:r>
        <w:pict>
          <v:rect style="width:0;height:1.5pt" o:hralign="center" o:hrstd="t" o:hr="t"/>
        </w:pict>
      </w:r>
    </w:p>
    <w:bookmarkEnd w:id="49"/>
    <w:bookmarkStart w:id="50" w:name="desktop-application"/>
    <w:p>
      <w:pPr>
        <w:pStyle w:val="Heading1"/>
      </w:pPr>
      <w:r>
        <w:t xml:space="preserve">Desktop Application</w:t>
      </w:r>
    </w:p>
    <w:p>
      <w:pPr>
        <w:pStyle w:val="FirstParagraph"/>
      </w:pPr>
      <w:r>
        <w:t xml:space="preserve">После прохождения Runtime V2 tests заверши standalone workflow.</w:t>
      </w:r>
    </w:p>
    <w:p>
      <w:pPr>
        <w:pStyle w:val="BodyText"/>
      </w:pPr>
      <w:r>
        <w:t xml:space="preserve">Используй Electron с:</w:t>
      </w:r>
    </w:p>
    <w:p>
      <w:pPr>
        <w:pStyle w:val="SourceCode"/>
      </w:pPr>
      <w:r>
        <w:rPr>
          <w:rStyle w:val="VerbatimChar"/>
        </w:rPr>
        <w:t xml:space="preserve">contextIsolation: true</w:t>
      </w:r>
      <w:r>
        <w:br/>
      </w:r>
      <w:r>
        <w:rPr>
          <w:rStyle w:val="VerbatimChar"/>
        </w:rPr>
        <w:t xml:space="preserve">nodeIntegration: false</w:t>
      </w:r>
      <w:r>
        <w:br/>
      </w:r>
      <w:r>
        <w:rPr>
          <w:rStyle w:val="VerbatimChar"/>
        </w:rPr>
        <w:t xml:space="preserve">secure preload bridge</w:t>
      </w:r>
    </w:p>
    <w:p>
      <w:pPr>
        <w:pStyle w:val="FirstParagraph"/>
      </w:pPr>
      <w:r>
        <w:t xml:space="preserve">Либо обоснованно перейди на Tauri.</w:t>
      </w:r>
    </w:p>
    <w:p>
      <w:pPr>
        <w:pStyle w:val="BodyText"/>
      </w:pPr>
      <w:r>
        <w:t xml:space="preserve">Убери</w:t>
      </w:r>
      <w:r>
        <w:t xml:space="preserve"> </w:t>
      </w:r>
      <w:r>
        <w:rPr>
          <w:rStyle w:val="VerbatimChar"/>
        </w:rPr>
        <w:t xml:space="preserve">webSecurity: false</w:t>
      </w:r>
      <w:r>
        <w:t xml:space="preserve">, если нет конкретной документированной причины.</w:t>
      </w:r>
    </w:p>
    <w:p>
      <w:pPr>
        <w:pStyle w:val="BodyText"/>
      </w:pPr>
      <w:r>
        <w:t xml:space="preserve">Добавь:</w:t>
      </w:r>
    </w:p>
    <w:p>
      <w:pPr>
        <w:pStyle w:val="Compact"/>
        <w:numPr>
          <w:ilvl w:val="0"/>
          <w:numId w:val="1017"/>
        </w:numPr>
      </w:pPr>
      <w:r>
        <w:t xml:space="preserve">New Project;</w:t>
      </w:r>
    </w:p>
    <w:p>
      <w:pPr>
        <w:pStyle w:val="Compact"/>
        <w:numPr>
          <w:ilvl w:val="0"/>
          <w:numId w:val="1017"/>
        </w:numPr>
      </w:pPr>
      <w:r>
        <w:t xml:space="preserve">Open Project;</w:t>
      </w:r>
    </w:p>
    <w:p>
      <w:pPr>
        <w:pStyle w:val="Compact"/>
        <w:numPr>
          <w:ilvl w:val="0"/>
          <w:numId w:val="1017"/>
        </w:numPr>
      </w:pPr>
      <w:r>
        <w:t xml:space="preserve">Save;</w:t>
      </w:r>
    </w:p>
    <w:p>
      <w:pPr>
        <w:pStyle w:val="Compact"/>
        <w:numPr>
          <w:ilvl w:val="0"/>
          <w:numId w:val="1017"/>
        </w:numPr>
      </w:pPr>
      <w:r>
        <w:t xml:space="preserve">Save As;</w:t>
      </w:r>
    </w:p>
    <w:p>
      <w:pPr>
        <w:pStyle w:val="Compact"/>
        <w:numPr>
          <w:ilvl w:val="0"/>
          <w:numId w:val="1017"/>
        </w:numPr>
      </w:pPr>
      <w:r>
        <w:t xml:space="preserve">native file dialogs;</w:t>
      </w:r>
    </w:p>
    <w:p>
      <w:pPr>
        <w:pStyle w:val="Compact"/>
        <w:numPr>
          <w:ilvl w:val="0"/>
          <w:numId w:val="1017"/>
        </w:numPr>
      </w:pPr>
      <w:r>
        <w:t xml:space="preserve">recent projects;</w:t>
      </w:r>
    </w:p>
    <w:p>
      <w:pPr>
        <w:pStyle w:val="Compact"/>
        <w:numPr>
          <w:ilvl w:val="0"/>
          <w:numId w:val="1017"/>
        </w:numPr>
      </w:pPr>
      <w:r>
        <w:t xml:space="preserve">autosave;</w:t>
      </w:r>
    </w:p>
    <w:p>
      <w:pPr>
        <w:pStyle w:val="Compact"/>
        <w:numPr>
          <w:ilvl w:val="0"/>
          <w:numId w:val="1017"/>
        </w:numPr>
      </w:pPr>
      <w:r>
        <w:t xml:space="preserve">crash recovery;</w:t>
      </w:r>
    </w:p>
    <w:p>
      <w:pPr>
        <w:pStyle w:val="Compact"/>
        <w:numPr>
          <w:ilvl w:val="0"/>
          <w:numId w:val="1017"/>
        </w:numPr>
      </w:pPr>
      <w:r>
        <w:t xml:space="preserve">export folder picker;</w:t>
      </w:r>
    </w:p>
    <w:p>
      <w:pPr>
        <w:pStyle w:val="Compact"/>
        <w:numPr>
          <w:ilvl w:val="0"/>
          <w:numId w:val="1017"/>
        </w:numPr>
      </w:pPr>
      <w:r>
        <w:t xml:space="preserve">diagnostic logs;</w:t>
      </w:r>
    </w:p>
    <w:p>
      <w:pPr>
        <w:pStyle w:val="Compact"/>
        <w:numPr>
          <w:ilvl w:val="0"/>
          <w:numId w:val="1017"/>
        </w:numPr>
      </w:pPr>
      <w:r>
        <w:t xml:space="preserve">project backup;</w:t>
      </w:r>
    </w:p>
    <w:p>
      <w:pPr>
        <w:pStyle w:val="Compact"/>
        <w:numPr>
          <w:ilvl w:val="0"/>
          <w:numId w:val="1017"/>
        </w:numPr>
      </w:pPr>
      <w:r>
        <w:t xml:space="preserve">portable Windows build;</w:t>
      </w:r>
    </w:p>
    <w:p>
      <w:pPr>
        <w:pStyle w:val="Compact"/>
        <w:numPr>
          <w:ilvl w:val="0"/>
          <w:numId w:val="1017"/>
        </w:numPr>
      </w:pPr>
      <w:r>
        <w:t xml:space="preserve">Windows installer;</w:t>
      </w:r>
    </w:p>
    <w:p>
      <w:pPr>
        <w:pStyle w:val="Compact"/>
        <w:numPr>
          <w:ilvl w:val="0"/>
          <w:numId w:val="1017"/>
        </w:numPr>
      </w:pPr>
      <w:r>
        <w:t xml:space="preserve">Linux AppImage;</w:t>
      </w:r>
    </w:p>
    <w:p>
      <w:pPr>
        <w:pStyle w:val="Compact"/>
        <w:numPr>
          <w:ilvl w:val="0"/>
          <w:numId w:val="1017"/>
        </w:numPr>
      </w:pPr>
      <w:r>
        <w:t xml:space="preserve">macOS DMG при наличии signing environment.</w:t>
      </w:r>
    </w:p>
    <w:p>
      <w:pPr>
        <w:pStyle w:val="FirstParagraph"/>
      </w:pPr>
      <w:r>
        <w:t xml:space="preserve">Готовые desktop-файлы должны быть реально созданы. Наличие конфигурации electron-builder не считается готовой сборкой.</w:t>
      </w:r>
    </w:p>
    <w:p>
      <w:pPr>
        <w:pStyle w:val="BodyText"/>
      </w:pPr>
      <w:r>
        <w:t xml:space="preserve">Покажи точные пути:</w:t>
      </w:r>
    </w:p>
    <w:p>
      <w:pPr>
        <w:pStyle w:val="SourceCode"/>
      </w:pPr>
      <w:r>
        <w:rPr>
          <w:rStyle w:val="VerbatimChar"/>
        </w:rPr>
        <w:t xml:space="preserve">dist/desktop/*.exe</w:t>
      </w:r>
      <w:r>
        <w:br/>
      </w:r>
      <w:r>
        <w:rPr>
          <w:rStyle w:val="VerbatimChar"/>
        </w:rPr>
        <w:t xml:space="preserve">dist/desktop/*.AppImage</w:t>
      </w:r>
      <w:r>
        <w:br/>
      </w:r>
      <w:r>
        <w:rPr>
          <w:rStyle w:val="VerbatimChar"/>
        </w:rPr>
        <w:t xml:space="preserve">dist/desktop/*.dmg</w:t>
      </w:r>
    </w:p>
    <w:p>
      <w:r>
        <w:pict>
          <v:rect style="width:0;height:1.5pt" o:hralign="center" o:hrstd="t" o:hr="t"/>
        </w:pict>
      </w:r>
    </w:p>
    <w:bookmarkEnd w:id="50"/>
    <w:bookmarkStart w:id="51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Milestone 1 запрещено считать завершённым, пока одновременно не выполнено всё:</w:t>
      </w:r>
    </w:p>
    <w:p>
      <w:pPr>
        <w:pStyle w:val="Compact"/>
        <w:numPr>
          <w:ilvl w:val="0"/>
          <w:numId w:val="1018"/>
        </w:numPr>
      </w:pPr>
      <w:r>
        <w:t xml:space="preserve">персонаж полностью виден;</w:t>
      </w:r>
    </w:p>
    <w:p>
      <w:pPr>
        <w:pStyle w:val="Compact"/>
        <w:numPr>
          <w:ilvl w:val="0"/>
          <w:numId w:val="1018"/>
        </w:numPr>
      </w:pPr>
      <w:r>
        <w:t xml:space="preserve">голова не обрезана;</w:t>
      </w:r>
    </w:p>
    <w:p>
      <w:pPr>
        <w:pStyle w:val="Compact"/>
        <w:numPr>
          <w:ilvl w:val="0"/>
          <w:numId w:val="1018"/>
        </w:numPr>
      </w:pPr>
      <w:r>
        <w:t xml:space="preserve">обе руки полностью видны;</w:t>
      </w:r>
    </w:p>
    <w:p>
      <w:pPr>
        <w:pStyle w:val="Compact"/>
        <w:numPr>
          <w:ilvl w:val="0"/>
          <w:numId w:val="1018"/>
        </w:numPr>
      </w:pPr>
      <w:r>
        <w:t xml:space="preserve">обе ноги полностью видны;</w:t>
      </w:r>
    </w:p>
    <w:p>
      <w:pPr>
        <w:pStyle w:val="Compact"/>
        <w:numPr>
          <w:ilvl w:val="0"/>
          <w:numId w:val="1018"/>
        </w:numPr>
      </w:pPr>
      <w:r>
        <w:t xml:space="preserve">Reset View центрирует персонажа;</w:t>
      </w:r>
    </w:p>
    <w:p>
      <w:pPr>
        <w:pStyle w:val="Compact"/>
        <w:numPr>
          <w:ilvl w:val="0"/>
          <w:numId w:val="1018"/>
        </w:numPr>
      </w:pPr>
      <w:r>
        <w:t xml:space="preserve">Play реально увеличивает время;</w:t>
      </w:r>
    </w:p>
    <w:p>
      <w:pPr>
        <w:pStyle w:val="Compact"/>
        <w:numPr>
          <w:ilvl w:val="0"/>
          <w:numId w:val="1018"/>
        </w:numPr>
      </w:pPr>
      <w:r>
        <w:t xml:space="preserve">visible body parts двигаются;</w:t>
      </w:r>
    </w:p>
    <w:p>
      <w:pPr>
        <w:pStyle w:val="Compact"/>
        <w:numPr>
          <w:ilvl w:val="0"/>
          <w:numId w:val="1018"/>
        </w:numPr>
      </w:pPr>
      <w:r>
        <w:t xml:space="preserve">idle визуально работает;</w:t>
      </w:r>
    </w:p>
    <w:p>
      <w:pPr>
        <w:pStyle w:val="Compact"/>
        <w:numPr>
          <w:ilvl w:val="0"/>
          <w:numId w:val="1018"/>
        </w:numPr>
      </w:pPr>
      <w:r>
        <w:t xml:space="preserve">walk визуально работает;</w:t>
      </w:r>
    </w:p>
    <w:p>
      <w:pPr>
        <w:pStyle w:val="Compact"/>
        <w:numPr>
          <w:ilvl w:val="0"/>
          <w:numId w:val="1018"/>
        </w:numPr>
      </w:pPr>
      <w:r>
        <w:t xml:space="preserve">Canvas и Pixi показывают одну позу;</w:t>
      </w:r>
    </w:p>
    <w:p>
      <w:pPr>
        <w:pStyle w:val="Compact"/>
        <w:numPr>
          <w:ilvl w:val="0"/>
          <w:numId w:val="1018"/>
        </w:numPr>
      </w:pPr>
      <w:r>
        <w:t xml:space="preserve">одежда следует за костями;</w:t>
      </w:r>
    </w:p>
    <w:p>
      <w:pPr>
        <w:pStyle w:val="Compact"/>
        <w:numPr>
          <w:ilvl w:val="0"/>
          <w:numId w:val="1018"/>
        </w:numPr>
      </w:pPr>
      <w:r>
        <w:t xml:space="preserve">оружие следует за hand anchor;</w:t>
      </w:r>
    </w:p>
    <w:p>
      <w:pPr>
        <w:pStyle w:val="Compact"/>
        <w:numPr>
          <w:ilvl w:val="0"/>
          <w:numId w:val="1018"/>
        </w:numPr>
      </w:pPr>
      <w:r>
        <w:t xml:space="preserve">slot можно переместить;</w:t>
      </w:r>
    </w:p>
    <w:p>
      <w:pPr>
        <w:pStyle w:val="Compact"/>
        <w:numPr>
          <w:ilvl w:val="0"/>
          <w:numId w:val="1018"/>
        </w:numPr>
      </w:pPr>
      <w:r>
        <w:t xml:space="preserve">slot сохраняется после перезапуска;</w:t>
      </w:r>
    </w:p>
    <w:p>
      <w:pPr>
        <w:pStyle w:val="Compact"/>
        <w:numPr>
          <w:ilvl w:val="0"/>
          <w:numId w:val="1018"/>
        </w:numPr>
      </w:pPr>
      <w:r>
        <w:t xml:space="preserve">export frames различаются;</w:t>
      </w:r>
    </w:p>
    <w:p>
      <w:pPr>
        <w:pStyle w:val="Compact"/>
        <w:numPr>
          <w:ilvl w:val="0"/>
          <w:numId w:val="1018"/>
        </w:numPr>
      </w:pPr>
      <w:r>
        <w:t xml:space="preserve">atlas содержит правильные pivots;</w:t>
      </w:r>
    </w:p>
    <w:p>
      <w:pPr>
        <w:pStyle w:val="Compact"/>
        <w:numPr>
          <w:ilvl w:val="0"/>
          <w:numId w:val="1018"/>
        </w:numPr>
      </w:pPr>
      <w:r>
        <w:t xml:space="preserve">JSON импортируется обратно;</w:t>
      </w:r>
    </w:p>
    <w:p>
      <w:pPr>
        <w:pStyle w:val="Compact"/>
        <w:numPr>
          <w:ilvl w:val="0"/>
          <w:numId w:val="1018"/>
        </w:numPr>
      </w:pPr>
      <w:r>
        <w:t xml:space="preserve">migration старого проекта работает;</w:t>
      </w:r>
    </w:p>
    <w:p>
      <w:pPr>
        <w:pStyle w:val="Compact"/>
        <w:numPr>
          <w:ilvl w:val="0"/>
          <w:numId w:val="1018"/>
        </w:numPr>
      </w:pPr>
      <w:r>
        <w:t xml:space="preserve">unit tests зелёные;</w:t>
      </w:r>
    </w:p>
    <w:p>
      <w:pPr>
        <w:pStyle w:val="Compact"/>
        <w:numPr>
          <w:ilvl w:val="0"/>
          <w:numId w:val="1018"/>
        </w:numPr>
      </w:pPr>
      <w:r>
        <w:t xml:space="preserve">Playwright tests зелёные;</w:t>
      </w:r>
    </w:p>
    <w:p>
      <w:pPr>
        <w:pStyle w:val="Compact"/>
        <w:numPr>
          <w:ilvl w:val="0"/>
          <w:numId w:val="1018"/>
        </w:numPr>
      </w:pPr>
      <w:r>
        <w:t xml:space="preserve">создан рабочий Windows</w:t>
      </w:r>
      <w:r>
        <w:t xml:space="preserve"> </w:t>
      </w:r>
      <w:r>
        <w:rPr>
          <w:rStyle w:val="VerbatimChar"/>
        </w:rPr>
        <w:t xml:space="preserve">.exe</w:t>
      </w:r>
      <w:r>
        <w:t xml:space="preserve">.</w:t>
      </w:r>
    </w:p>
    <w:p>
      <w:pPr>
        <w:pStyle w:val="FirstParagraph"/>
      </w:pPr>
      <w:r>
        <w:t xml:space="preserve">После каждого этапа предоставляй отчёт:</w:t>
      </w:r>
    </w:p>
    <w:p>
      <w:pPr>
        <w:pStyle w:val="SourceCode"/>
      </w:pPr>
      <w:r>
        <w:rPr>
          <w:rStyle w:val="VerbatimChar"/>
        </w:rPr>
        <w:t xml:space="preserve">1. Что было сломано.</w:t>
      </w:r>
      <w:r>
        <w:br/>
      </w:r>
      <w:r>
        <w:rPr>
          <w:rStyle w:val="VerbatimChar"/>
        </w:rPr>
        <w:t xml:space="preserve">2. Почему это происходило.</w:t>
      </w:r>
      <w:r>
        <w:br/>
      </w:r>
      <w:r>
        <w:rPr>
          <w:rStyle w:val="VerbatimChar"/>
        </w:rPr>
        <w:t xml:space="preserve">3. Какие файлы изменены.</w:t>
      </w:r>
      <w:r>
        <w:br/>
      </w:r>
      <w:r>
        <w:rPr>
          <w:rStyle w:val="VerbatimChar"/>
        </w:rPr>
        <w:t xml:space="preserve">4. Как теперь проходит data flow.</w:t>
      </w:r>
      <w:r>
        <w:br/>
      </w:r>
      <w:r>
        <w:rPr>
          <w:rStyle w:val="VerbatimChar"/>
        </w:rPr>
        <w:t xml:space="preserve">5. Какие тесты добавлены.</w:t>
      </w:r>
      <w:r>
        <w:br/>
      </w:r>
      <w:r>
        <w:rPr>
          <w:rStyle w:val="VerbatimChar"/>
        </w:rPr>
        <w:t xml:space="preserve">6. Результаты тестов.</w:t>
      </w:r>
      <w:r>
        <w:br/>
      </w:r>
      <w:r>
        <w:rPr>
          <w:rStyle w:val="VerbatimChar"/>
        </w:rPr>
        <w:t xml:space="preserve">7. Скриншоты до и после.</w:t>
      </w:r>
      <w:r>
        <w:br/>
      </w:r>
      <w:r>
        <w:rPr>
          <w:rStyle w:val="VerbatimChar"/>
        </w:rPr>
        <w:t xml:space="preserve">8. Известные ограничения.</w:t>
      </w:r>
      <w:r>
        <w:br/>
      </w:r>
      <w:r>
        <w:rPr>
          <w:rStyle w:val="VerbatimChar"/>
        </w:rPr>
        <w:t xml:space="preserve">9. Следующий конкретный этап.</w:t>
      </w:r>
    </w:p>
    <w:p>
      <w:pPr>
        <w:pStyle w:val="FirstParagraph"/>
      </w:pPr>
      <w:r>
        <w:t xml:space="preserve">Сначала покажи полный план Milestone 1. Не начинай расширение функциональности, пока весь vertical slice одного top-down humanoid не пройдет Definition of Done.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2026-06-17T12:01:41Z</dcterms:created>
  <dcterms:modified xsi:type="dcterms:W3CDTF">2026-06-17T12:01:41Z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