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B64" w:rsidRPr="008F3B64" w:rsidRDefault="008F3B64" w:rsidP="008F3B64">
      <w:pPr>
        <w:bidi/>
        <w:jc w:val="center"/>
        <w:rPr>
          <w:b/>
          <w:bCs/>
        </w:rPr>
      </w:pPr>
      <w:bookmarkStart w:id="0" w:name="_GoBack"/>
      <w:r w:rsidRPr="008F3B64">
        <w:rPr>
          <w:b/>
          <w:bCs/>
          <w:rtl/>
        </w:rPr>
        <w:t>اتفاقية وشروط استخدام برنامج زاد للحسابات</w:t>
      </w:r>
    </w:p>
    <w:bookmarkEnd w:id="0"/>
    <w:p w:rsidR="008F3B64" w:rsidRPr="008F3B64" w:rsidRDefault="008F3B64" w:rsidP="008F3B64">
      <w:pPr>
        <w:bidi/>
        <w:rPr>
          <w:b/>
          <w:bCs/>
        </w:rPr>
      </w:pPr>
      <w:r w:rsidRPr="008F3B64">
        <w:rPr>
          <w:b/>
          <w:bCs/>
          <w:rtl/>
        </w:rPr>
        <w:t>أولًا: تعريف البرنامج</w:t>
      </w:r>
    </w:p>
    <w:p w:rsidR="008F3B64" w:rsidRPr="008F3B64" w:rsidRDefault="008F3B64" w:rsidP="008F3B64">
      <w:pPr>
        <w:bidi/>
      </w:pPr>
      <w:r w:rsidRPr="008F3B64">
        <w:rPr>
          <w:rtl/>
        </w:rPr>
        <w:t xml:space="preserve">برنامج </w:t>
      </w:r>
      <w:r w:rsidRPr="008F3B64">
        <w:rPr>
          <w:b/>
          <w:bCs/>
          <w:rtl/>
        </w:rPr>
        <w:t>زاد للحسابات</w:t>
      </w:r>
      <w:r w:rsidRPr="008F3B64">
        <w:rPr>
          <w:rtl/>
        </w:rPr>
        <w:t xml:space="preserve"> هو برنامج محاسبي مكتبي مخصص لإدارة الحسابات المالية، المخازن، المبيعات، المشتريات، والعملاء، ويخدم القطاعات التجارية، المؤسسات، الشركات، المحلات، السوبر ماركت، وكل من يتعامل مع الأصناف والفواتير</w:t>
      </w:r>
      <w:r w:rsidRPr="008F3B64">
        <w:t>.</w:t>
      </w:r>
    </w:p>
    <w:p w:rsidR="008F3B64" w:rsidRPr="008F3B64" w:rsidRDefault="008F3B64" w:rsidP="008F3B64">
      <w:pPr>
        <w:bidi/>
      </w:pPr>
      <w:r w:rsidRPr="008F3B64">
        <w:rPr>
          <w:rtl/>
        </w:rPr>
        <w:t>تم تصميم البرنامج ليكون سهل الاستخدام ولا يتطلب خبرة محاسبية متقدمة، ويعتمد على إدخال البيانات الأساسية فقط، مع دعم كامل للغة العربية وقاعدة بيانات قوية</w:t>
      </w:r>
      <w:r w:rsidRPr="008F3B64">
        <w:t>.</w:t>
      </w:r>
    </w:p>
    <w:p w:rsidR="008F3B64" w:rsidRPr="008F3B64" w:rsidRDefault="008F3B64" w:rsidP="008F3B64">
      <w:pPr>
        <w:bidi/>
      </w:pPr>
      <w:r w:rsidRPr="008F3B64">
        <w:pict>
          <v:rect id="_x0000_i1025" style="width:0;height:1.5pt" o:hralign="center" o:hrstd="t" o:hr="t" fillcolor="#a0a0a0" stroked="f"/>
        </w:pict>
      </w:r>
    </w:p>
    <w:p w:rsidR="008F3B64" w:rsidRPr="008F3B64" w:rsidRDefault="008F3B64" w:rsidP="008F3B64">
      <w:pPr>
        <w:bidi/>
        <w:rPr>
          <w:b/>
          <w:bCs/>
        </w:rPr>
      </w:pPr>
      <w:r w:rsidRPr="008F3B64">
        <w:rPr>
          <w:b/>
          <w:bCs/>
          <w:rtl/>
        </w:rPr>
        <w:t>ثانيًا: نطاق الاستخدام والترخيص</w:t>
      </w:r>
    </w:p>
    <w:p w:rsidR="008F3B64" w:rsidRPr="008F3B64" w:rsidRDefault="008F3B64" w:rsidP="008F3B64">
      <w:pPr>
        <w:numPr>
          <w:ilvl w:val="0"/>
          <w:numId w:val="1"/>
        </w:numPr>
        <w:bidi/>
      </w:pPr>
      <w:r w:rsidRPr="008F3B64">
        <w:rPr>
          <w:rtl/>
        </w:rPr>
        <w:t>يمنح مطوّر البرنامج المستخدم ترخيص استخدام غير حصري وغير قابل للتنازل أو البيع</w:t>
      </w:r>
      <w:r w:rsidRPr="008F3B64">
        <w:t>.</w:t>
      </w:r>
    </w:p>
    <w:p w:rsidR="008F3B64" w:rsidRPr="008F3B64" w:rsidRDefault="008F3B64" w:rsidP="008F3B64">
      <w:pPr>
        <w:numPr>
          <w:ilvl w:val="0"/>
          <w:numId w:val="1"/>
        </w:numPr>
        <w:bidi/>
      </w:pPr>
      <w:r w:rsidRPr="008F3B64">
        <w:rPr>
          <w:rtl/>
        </w:rPr>
        <w:t>البرنامج مخصص للاستخدام الشخصي أو التجاري الداخلي فقط</w:t>
      </w:r>
      <w:r w:rsidRPr="008F3B64">
        <w:t>.</w:t>
      </w:r>
    </w:p>
    <w:p w:rsidR="008F3B64" w:rsidRPr="008F3B64" w:rsidRDefault="008F3B64" w:rsidP="008F3B64">
      <w:pPr>
        <w:numPr>
          <w:ilvl w:val="0"/>
          <w:numId w:val="1"/>
        </w:numPr>
        <w:bidi/>
      </w:pPr>
      <w:r w:rsidRPr="008F3B64">
        <w:rPr>
          <w:rtl/>
        </w:rPr>
        <w:t>لا يجوز نسخ البرنامج أو إعادة بيعه أو تأجيره أو التعديل عليه أو فك حمايته أو العبث به بأي وسيلة دون موافقة كتابية مسبقة من المطوّر</w:t>
      </w:r>
      <w:r w:rsidRPr="008F3B64">
        <w:t>.</w:t>
      </w:r>
    </w:p>
    <w:p w:rsidR="008F3B64" w:rsidRPr="008F3B64" w:rsidRDefault="008F3B64" w:rsidP="008F3B64">
      <w:pPr>
        <w:bidi/>
      </w:pPr>
      <w:r w:rsidRPr="008F3B64">
        <w:pict>
          <v:rect id="_x0000_i1026" style="width:0;height:1.5pt" o:hralign="center" o:hrstd="t" o:hr="t" fillcolor="#a0a0a0" stroked="f"/>
        </w:pict>
      </w:r>
    </w:p>
    <w:p w:rsidR="008F3B64" w:rsidRPr="008F3B64" w:rsidRDefault="008F3B64" w:rsidP="008F3B64">
      <w:pPr>
        <w:bidi/>
        <w:rPr>
          <w:b/>
          <w:bCs/>
        </w:rPr>
      </w:pPr>
      <w:r w:rsidRPr="008F3B64">
        <w:rPr>
          <w:b/>
          <w:bCs/>
          <w:rtl/>
        </w:rPr>
        <w:t>ثالثًا: النسخ والتحديثات</w:t>
      </w:r>
    </w:p>
    <w:p w:rsidR="008F3B64" w:rsidRPr="008F3B64" w:rsidRDefault="008F3B64" w:rsidP="008F3B64">
      <w:pPr>
        <w:numPr>
          <w:ilvl w:val="0"/>
          <w:numId w:val="2"/>
        </w:numPr>
        <w:bidi/>
      </w:pPr>
      <w:r w:rsidRPr="008F3B64">
        <w:rPr>
          <w:rtl/>
        </w:rPr>
        <w:t>تتوفر من البرنامج عدة نسخ (تجريبية – فضية – ذهبية) تختلف من حيث مدة الدعم والتحديثات</w:t>
      </w:r>
      <w:r w:rsidRPr="008F3B64">
        <w:t>.</w:t>
      </w:r>
    </w:p>
    <w:p w:rsidR="008F3B64" w:rsidRPr="008F3B64" w:rsidRDefault="008F3B64" w:rsidP="008F3B64">
      <w:pPr>
        <w:numPr>
          <w:ilvl w:val="0"/>
          <w:numId w:val="2"/>
        </w:numPr>
        <w:bidi/>
      </w:pPr>
      <w:r w:rsidRPr="008F3B64">
        <w:rPr>
          <w:rtl/>
        </w:rPr>
        <w:t>يتم تقديم التحديثات وفقًا لنوع النسخة التي تم شراؤها</w:t>
      </w:r>
      <w:r w:rsidRPr="008F3B64">
        <w:t>.</w:t>
      </w:r>
    </w:p>
    <w:p w:rsidR="008F3B64" w:rsidRPr="008F3B64" w:rsidRDefault="008F3B64" w:rsidP="008F3B64">
      <w:pPr>
        <w:numPr>
          <w:ilvl w:val="0"/>
          <w:numId w:val="2"/>
        </w:numPr>
        <w:bidi/>
      </w:pPr>
      <w:r w:rsidRPr="008F3B64">
        <w:rPr>
          <w:rtl/>
        </w:rPr>
        <w:t>يحق للمطوّر إجراء تحديثات أو تحسينات على البرنامج دون الإخلال بوظائفه الأساسية</w:t>
      </w:r>
      <w:r w:rsidRPr="008F3B64">
        <w:t>.</w:t>
      </w:r>
    </w:p>
    <w:p w:rsidR="008F3B64" w:rsidRPr="008F3B64" w:rsidRDefault="008F3B64" w:rsidP="008F3B64">
      <w:pPr>
        <w:numPr>
          <w:ilvl w:val="0"/>
          <w:numId w:val="2"/>
        </w:numPr>
        <w:bidi/>
      </w:pPr>
      <w:r w:rsidRPr="008F3B64">
        <w:rPr>
          <w:rtl/>
        </w:rPr>
        <w:t>أي إضافات أو تعديلات خاصة بطلب المستخدم تخضع لتقييم منفصل وقد تكون مدفوعة</w:t>
      </w:r>
      <w:r w:rsidRPr="008F3B64">
        <w:t>.</w:t>
      </w:r>
    </w:p>
    <w:p w:rsidR="008F3B64" w:rsidRPr="008F3B64" w:rsidRDefault="008F3B64" w:rsidP="008F3B64">
      <w:pPr>
        <w:bidi/>
      </w:pPr>
      <w:r w:rsidRPr="008F3B64">
        <w:pict>
          <v:rect id="_x0000_i1027" style="width:0;height:1.5pt" o:hralign="center" o:hrstd="t" o:hr="t" fillcolor="#a0a0a0" stroked="f"/>
        </w:pict>
      </w:r>
    </w:p>
    <w:p w:rsidR="008F3B64" w:rsidRPr="008F3B64" w:rsidRDefault="008F3B64" w:rsidP="008F3B64">
      <w:pPr>
        <w:bidi/>
        <w:rPr>
          <w:b/>
          <w:bCs/>
        </w:rPr>
      </w:pPr>
      <w:r w:rsidRPr="008F3B64">
        <w:rPr>
          <w:b/>
          <w:bCs/>
          <w:rtl/>
        </w:rPr>
        <w:t>رابعًا: شروط الدفع</w:t>
      </w:r>
    </w:p>
    <w:p w:rsidR="008F3B64" w:rsidRPr="008F3B64" w:rsidRDefault="008F3B64" w:rsidP="008F3B64">
      <w:pPr>
        <w:numPr>
          <w:ilvl w:val="0"/>
          <w:numId w:val="3"/>
        </w:numPr>
        <w:bidi/>
      </w:pPr>
      <w:r w:rsidRPr="008F3B64">
        <w:rPr>
          <w:rtl/>
        </w:rPr>
        <w:t>يتم سداد قيمة النسخة المختارة كاملة قبل تفعيل البرنامج</w:t>
      </w:r>
      <w:r w:rsidRPr="008F3B64">
        <w:t>.</w:t>
      </w:r>
    </w:p>
    <w:p w:rsidR="008F3B64" w:rsidRPr="008F3B64" w:rsidRDefault="008F3B64" w:rsidP="008F3B64">
      <w:pPr>
        <w:numPr>
          <w:ilvl w:val="0"/>
          <w:numId w:val="3"/>
        </w:numPr>
        <w:bidi/>
      </w:pPr>
      <w:r w:rsidRPr="008F3B64">
        <w:rPr>
          <w:rtl/>
        </w:rPr>
        <w:t>جميع المبالغ المدفوعة مقابل البرنامج غير قابلة للاسترداد بعد التفعيل لأي سبب كان</w:t>
      </w:r>
      <w:r w:rsidRPr="008F3B64">
        <w:t>.</w:t>
      </w:r>
    </w:p>
    <w:p w:rsidR="008F3B64" w:rsidRPr="008F3B64" w:rsidRDefault="008F3B64" w:rsidP="008F3B64">
      <w:pPr>
        <w:bidi/>
      </w:pPr>
      <w:r w:rsidRPr="008F3B64">
        <w:pict>
          <v:rect id="_x0000_i1028" style="width:0;height:1.5pt" o:hralign="center" o:hrstd="t" o:hr="t" fillcolor="#a0a0a0" stroked="f"/>
        </w:pict>
      </w:r>
    </w:p>
    <w:p w:rsidR="008F3B64" w:rsidRPr="008F3B64" w:rsidRDefault="008F3B64" w:rsidP="008F3B64">
      <w:pPr>
        <w:bidi/>
        <w:rPr>
          <w:b/>
          <w:bCs/>
        </w:rPr>
      </w:pPr>
      <w:r w:rsidRPr="008F3B64">
        <w:rPr>
          <w:b/>
          <w:bCs/>
          <w:rtl/>
        </w:rPr>
        <w:t>خامسًا: إخلاء المسؤولية الحسابية</w:t>
      </w:r>
    </w:p>
    <w:p w:rsidR="008F3B64" w:rsidRPr="008F3B64" w:rsidRDefault="008F3B64" w:rsidP="008F3B64">
      <w:pPr>
        <w:numPr>
          <w:ilvl w:val="0"/>
          <w:numId w:val="4"/>
        </w:numPr>
        <w:bidi/>
      </w:pPr>
      <w:r w:rsidRPr="008F3B64">
        <w:rPr>
          <w:rtl/>
        </w:rPr>
        <w:t xml:space="preserve">يقر المستخدم بأن برنامج </w:t>
      </w:r>
      <w:r w:rsidRPr="008F3B64">
        <w:rPr>
          <w:b/>
          <w:bCs/>
          <w:rtl/>
        </w:rPr>
        <w:t>زاد للحسابات</w:t>
      </w:r>
      <w:r w:rsidRPr="008F3B64">
        <w:rPr>
          <w:rtl/>
        </w:rPr>
        <w:t xml:space="preserve"> هو أداة تقنية مساعدة لإدارة العمليات الحسابية، ولا يُغني بأي حال من الأحوال عن دور المحاسب القانوني أو المراجع المالي المختص</w:t>
      </w:r>
      <w:r w:rsidRPr="008F3B64">
        <w:t>.</w:t>
      </w:r>
    </w:p>
    <w:p w:rsidR="008F3B64" w:rsidRPr="008F3B64" w:rsidRDefault="008F3B64" w:rsidP="008F3B64">
      <w:pPr>
        <w:numPr>
          <w:ilvl w:val="0"/>
          <w:numId w:val="4"/>
        </w:numPr>
        <w:bidi/>
      </w:pPr>
      <w:r w:rsidRPr="008F3B64">
        <w:rPr>
          <w:rtl/>
        </w:rPr>
        <w:t>يقر المستخدم ويوافق على أن البرامج المحاسبية بطبيعتها التقنية قد تحتمل حدوث أخطاء أو اختلافات حسابية غير مقصودة، وذلك نتيجة عدة عوامل من بينها إدخال البيانات، طريقة الاستخدام، الإعدادات، أو الظروف التشغيلية المختلفة</w:t>
      </w:r>
      <w:r w:rsidRPr="008F3B64">
        <w:t>.</w:t>
      </w:r>
    </w:p>
    <w:p w:rsidR="008F3B64" w:rsidRPr="008F3B64" w:rsidRDefault="008F3B64" w:rsidP="008F3B64">
      <w:pPr>
        <w:numPr>
          <w:ilvl w:val="0"/>
          <w:numId w:val="4"/>
        </w:numPr>
        <w:bidi/>
      </w:pPr>
      <w:r w:rsidRPr="008F3B64">
        <w:rPr>
          <w:rtl/>
        </w:rPr>
        <w:t>كما يقر المستخدم بأن برنامج زاد للحسابات هو اجتهاد برمجي فردي، وليس نظامًا صادرًا عن شركات برمجة عالمية كبرى، وأن سعر البرنامج يعكس طبيعته وإمكاناته مقارنة بالبرامج المحاسبية الأخرى مرتفعة التكلفة</w:t>
      </w:r>
      <w:r w:rsidRPr="008F3B64">
        <w:t>.</w:t>
      </w:r>
    </w:p>
    <w:p w:rsidR="008F3B64" w:rsidRPr="008F3B64" w:rsidRDefault="008F3B64" w:rsidP="008F3B64">
      <w:pPr>
        <w:numPr>
          <w:ilvl w:val="0"/>
          <w:numId w:val="4"/>
        </w:numPr>
        <w:bidi/>
      </w:pPr>
      <w:r w:rsidRPr="008F3B64">
        <w:rPr>
          <w:rtl/>
        </w:rPr>
        <w:t>وبناءً عليه، لا يتحمل المطوّر أي مسؤولية قانونية أو مالية عن</w:t>
      </w:r>
      <w:r w:rsidRPr="008F3B64">
        <w:t>:</w:t>
      </w:r>
    </w:p>
    <w:p w:rsidR="008F3B64" w:rsidRPr="008F3B64" w:rsidRDefault="008F3B64" w:rsidP="008F3B64">
      <w:pPr>
        <w:numPr>
          <w:ilvl w:val="1"/>
          <w:numId w:val="4"/>
        </w:numPr>
        <w:bidi/>
      </w:pPr>
      <w:r w:rsidRPr="008F3B64">
        <w:rPr>
          <w:rtl/>
        </w:rPr>
        <w:t>أي أخطاء حسابية محتملة أو فروق قد تظهر في الحسابات أو التقارير</w:t>
      </w:r>
      <w:r w:rsidRPr="008F3B64">
        <w:t>.</w:t>
      </w:r>
    </w:p>
    <w:p w:rsidR="008F3B64" w:rsidRPr="008F3B64" w:rsidRDefault="008F3B64" w:rsidP="008F3B64">
      <w:pPr>
        <w:numPr>
          <w:ilvl w:val="1"/>
          <w:numId w:val="4"/>
        </w:numPr>
        <w:bidi/>
      </w:pPr>
      <w:r w:rsidRPr="008F3B64">
        <w:rPr>
          <w:rtl/>
        </w:rPr>
        <w:t>نتائج غير دقيقة ناتجة عن إدخال بيانات خاطئة أو غير مكتملة</w:t>
      </w:r>
      <w:r w:rsidRPr="008F3B64">
        <w:t>.</w:t>
      </w:r>
    </w:p>
    <w:p w:rsidR="008F3B64" w:rsidRPr="008F3B64" w:rsidRDefault="008F3B64" w:rsidP="008F3B64">
      <w:pPr>
        <w:numPr>
          <w:ilvl w:val="1"/>
          <w:numId w:val="4"/>
        </w:numPr>
        <w:bidi/>
      </w:pPr>
      <w:r w:rsidRPr="008F3B64">
        <w:rPr>
          <w:rtl/>
        </w:rPr>
        <w:t>الاعتماد الكلي على البرنامج دون مراجعة بشرية أو محاسبية</w:t>
      </w:r>
      <w:r w:rsidRPr="008F3B64">
        <w:t>.</w:t>
      </w:r>
    </w:p>
    <w:p w:rsidR="008F3B64" w:rsidRPr="008F3B64" w:rsidRDefault="008F3B64" w:rsidP="008F3B64">
      <w:pPr>
        <w:numPr>
          <w:ilvl w:val="1"/>
          <w:numId w:val="4"/>
        </w:numPr>
        <w:bidi/>
      </w:pPr>
      <w:r w:rsidRPr="008F3B64">
        <w:rPr>
          <w:rtl/>
        </w:rPr>
        <w:t>فروق الجرد أو اختلاف أرصدة العملاء أو المخزون</w:t>
      </w:r>
      <w:r w:rsidRPr="008F3B64">
        <w:t>.</w:t>
      </w:r>
    </w:p>
    <w:p w:rsidR="008F3B64" w:rsidRPr="008F3B64" w:rsidRDefault="008F3B64" w:rsidP="008F3B64">
      <w:pPr>
        <w:numPr>
          <w:ilvl w:val="0"/>
          <w:numId w:val="4"/>
        </w:numPr>
        <w:bidi/>
      </w:pPr>
      <w:r w:rsidRPr="008F3B64">
        <w:rPr>
          <w:rtl/>
        </w:rPr>
        <w:t>يُنصح المستخدم بما يلي</w:t>
      </w:r>
      <w:r w:rsidRPr="008F3B64">
        <w:t>:</w:t>
      </w:r>
    </w:p>
    <w:p w:rsidR="008F3B64" w:rsidRPr="008F3B64" w:rsidRDefault="008F3B64" w:rsidP="008F3B64">
      <w:pPr>
        <w:numPr>
          <w:ilvl w:val="1"/>
          <w:numId w:val="4"/>
        </w:numPr>
        <w:bidi/>
      </w:pPr>
      <w:r w:rsidRPr="008F3B64">
        <w:rPr>
          <w:rtl/>
        </w:rPr>
        <w:t>المراجعة الدورية والمستمرة لجميع العمليات والحسابات</w:t>
      </w:r>
      <w:r w:rsidRPr="008F3B64">
        <w:t>.</w:t>
      </w:r>
    </w:p>
    <w:p w:rsidR="008F3B64" w:rsidRPr="008F3B64" w:rsidRDefault="008F3B64" w:rsidP="008F3B64">
      <w:pPr>
        <w:numPr>
          <w:ilvl w:val="1"/>
          <w:numId w:val="4"/>
        </w:numPr>
        <w:bidi/>
      </w:pPr>
      <w:r w:rsidRPr="008F3B64">
        <w:rPr>
          <w:rtl/>
        </w:rPr>
        <w:lastRenderedPageBreak/>
        <w:t>تدوين وحفظ حسابات العملاء في سجلات أو دفاتر خارجية للمراجعة والمتابعة</w:t>
      </w:r>
      <w:r w:rsidRPr="008F3B64">
        <w:t>.</w:t>
      </w:r>
    </w:p>
    <w:p w:rsidR="008F3B64" w:rsidRPr="008F3B64" w:rsidRDefault="008F3B64" w:rsidP="008F3B64">
      <w:pPr>
        <w:numPr>
          <w:ilvl w:val="1"/>
          <w:numId w:val="4"/>
        </w:numPr>
        <w:bidi/>
      </w:pPr>
      <w:r w:rsidRPr="008F3B64">
        <w:rPr>
          <w:rtl/>
        </w:rPr>
        <w:t>إجراء جرد دوري ومنتظم للأصناف والمخازن ومطابقته مع البيانات المسجلة بالبرنامج</w:t>
      </w:r>
      <w:r w:rsidRPr="008F3B64">
        <w:t>.</w:t>
      </w:r>
    </w:p>
    <w:p w:rsidR="008F3B64" w:rsidRPr="008F3B64" w:rsidRDefault="008F3B64" w:rsidP="008F3B64">
      <w:pPr>
        <w:numPr>
          <w:ilvl w:val="1"/>
          <w:numId w:val="4"/>
        </w:numPr>
        <w:bidi/>
      </w:pPr>
      <w:r w:rsidRPr="008F3B64">
        <w:rPr>
          <w:rtl/>
        </w:rPr>
        <w:t>عدم اتخاذ قرارات مالية اعتمادًا على البرنامج فقط دون مراجعة محاسبية</w:t>
      </w:r>
      <w:r w:rsidRPr="008F3B64">
        <w:t>.</w:t>
      </w:r>
    </w:p>
    <w:p w:rsidR="008F3B64" w:rsidRPr="008F3B64" w:rsidRDefault="008F3B64" w:rsidP="008F3B64">
      <w:pPr>
        <w:numPr>
          <w:ilvl w:val="0"/>
          <w:numId w:val="4"/>
        </w:numPr>
        <w:bidi/>
      </w:pPr>
      <w:r w:rsidRPr="008F3B64">
        <w:rPr>
          <w:rtl/>
        </w:rPr>
        <w:t>تقع المسؤولية الكاملة عن صحة البيانات والنتائج النهائية والتقارير الصادرة عن البرنامج على المستخدم وحده</w:t>
      </w:r>
      <w:r w:rsidRPr="008F3B64">
        <w:t>.</w:t>
      </w:r>
    </w:p>
    <w:p w:rsidR="008F3B64" w:rsidRPr="008F3B64" w:rsidRDefault="008F3B64" w:rsidP="008F3B64">
      <w:pPr>
        <w:bidi/>
      </w:pPr>
      <w:r w:rsidRPr="008F3B64">
        <w:pict>
          <v:rect id="_x0000_i1029" style="width:0;height:1.5pt" o:hralign="center" o:hrstd="t" o:hr="t" fillcolor="#a0a0a0" stroked="f"/>
        </w:pict>
      </w:r>
    </w:p>
    <w:p w:rsidR="008F3B64" w:rsidRPr="008F3B64" w:rsidRDefault="008F3B64" w:rsidP="008F3B64">
      <w:pPr>
        <w:bidi/>
        <w:rPr>
          <w:b/>
          <w:bCs/>
        </w:rPr>
      </w:pPr>
      <w:r w:rsidRPr="008F3B64">
        <w:rPr>
          <w:b/>
          <w:bCs/>
          <w:rtl/>
        </w:rPr>
        <w:t>سادسًا: مسؤوليات المستخدم</w:t>
      </w:r>
    </w:p>
    <w:p w:rsidR="008F3B64" w:rsidRPr="008F3B64" w:rsidRDefault="008F3B64" w:rsidP="008F3B64">
      <w:pPr>
        <w:numPr>
          <w:ilvl w:val="0"/>
          <w:numId w:val="5"/>
        </w:numPr>
        <w:bidi/>
      </w:pPr>
      <w:r w:rsidRPr="008F3B64">
        <w:rPr>
          <w:rtl/>
        </w:rPr>
        <w:t>الحفاظ على سرية بيانات البرنامج وكلمات المرور</w:t>
      </w:r>
      <w:r w:rsidRPr="008F3B64">
        <w:t>.</w:t>
      </w:r>
    </w:p>
    <w:p w:rsidR="008F3B64" w:rsidRPr="008F3B64" w:rsidRDefault="008F3B64" w:rsidP="008F3B64">
      <w:pPr>
        <w:numPr>
          <w:ilvl w:val="0"/>
          <w:numId w:val="5"/>
        </w:numPr>
        <w:bidi/>
      </w:pPr>
      <w:r w:rsidRPr="008F3B64">
        <w:rPr>
          <w:rtl/>
        </w:rPr>
        <w:t>إجراء نسخ احتياطية دورية للبيانات</w:t>
      </w:r>
      <w:r w:rsidRPr="008F3B64">
        <w:t>.</w:t>
      </w:r>
    </w:p>
    <w:p w:rsidR="008F3B64" w:rsidRPr="008F3B64" w:rsidRDefault="008F3B64" w:rsidP="008F3B64">
      <w:pPr>
        <w:numPr>
          <w:ilvl w:val="0"/>
          <w:numId w:val="5"/>
        </w:numPr>
        <w:bidi/>
      </w:pPr>
      <w:r w:rsidRPr="008F3B64">
        <w:rPr>
          <w:rtl/>
        </w:rPr>
        <w:t>استخدام البرنامج بطريقة قانونية ومشروعة</w:t>
      </w:r>
      <w:r w:rsidRPr="008F3B64">
        <w:t>.</w:t>
      </w:r>
    </w:p>
    <w:p w:rsidR="008F3B64" w:rsidRPr="008F3B64" w:rsidRDefault="008F3B64" w:rsidP="008F3B64">
      <w:pPr>
        <w:numPr>
          <w:ilvl w:val="0"/>
          <w:numId w:val="5"/>
        </w:numPr>
        <w:bidi/>
      </w:pPr>
      <w:r w:rsidRPr="008F3B64">
        <w:rPr>
          <w:rtl/>
        </w:rPr>
        <w:t>التأكد من أن البرنامج مناسب لاحتياجاته قبل الاستخدام</w:t>
      </w:r>
      <w:r w:rsidRPr="008F3B64">
        <w:t>.</w:t>
      </w:r>
    </w:p>
    <w:p w:rsidR="008F3B64" w:rsidRPr="008F3B64" w:rsidRDefault="008F3B64" w:rsidP="008F3B64">
      <w:pPr>
        <w:bidi/>
      </w:pPr>
      <w:r w:rsidRPr="008F3B64">
        <w:pict>
          <v:rect id="_x0000_i1030" style="width:0;height:1.5pt" o:hralign="center" o:hrstd="t" o:hr="t" fillcolor="#a0a0a0" stroked="f"/>
        </w:pict>
      </w:r>
    </w:p>
    <w:p w:rsidR="008F3B64" w:rsidRPr="008F3B64" w:rsidRDefault="008F3B64" w:rsidP="008F3B64">
      <w:pPr>
        <w:bidi/>
        <w:rPr>
          <w:b/>
          <w:bCs/>
        </w:rPr>
      </w:pPr>
      <w:r w:rsidRPr="008F3B64">
        <w:rPr>
          <w:b/>
          <w:bCs/>
          <w:rtl/>
        </w:rPr>
        <w:t>سابعًا: الملكية الفكرية</w:t>
      </w:r>
    </w:p>
    <w:p w:rsidR="008F3B64" w:rsidRPr="008F3B64" w:rsidRDefault="008F3B64" w:rsidP="008F3B64">
      <w:pPr>
        <w:bidi/>
      </w:pPr>
      <w:r w:rsidRPr="008F3B64">
        <w:rPr>
          <w:rtl/>
        </w:rPr>
        <w:t>جميع حقوق الملكية الفكرية الخاصة بالبرنامج، بما في ذلك الكود البرمجي، التصميم، الواجهة، والاسم التجاري، محفوظة بالكامل للمطوّر، ولا يمنح هذا الاتفاق المستخدم أي حق ملكية</w:t>
      </w:r>
      <w:r w:rsidRPr="008F3B64">
        <w:t>.</w:t>
      </w:r>
    </w:p>
    <w:p w:rsidR="008F3B64" w:rsidRPr="008F3B64" w:rsidRDefault="008F3B64" w:rsidP="008F3B64">
      <w:pPr>
        <w:bidi/>
      </w:pPr>
      <w:r w:rsidRPr="008F3B64">
        <w:pict>
          <v:rect id="_x0000_i1031" style="width:0;height:1.5pt" o:hralign="center" o:hrstd="t" o:hr="t" fillcolor="#a0a0a0" stroked="f"/>
        </w:pict>
      </w:r>
    </w:p>
    <w:p w:rsidR="008F3B64" w:rsidRPr="008F3B64" w:rsidRDefault="008F3B64" w:rsidP="008F3B64">
      <w:pPr>
        <w:bidi/>
        <w:rPr>
          <w:b/>
          <w:bCs/>
        </w:rPr>
      </w:pPr>
      <w:r w:rsidRPr="008F3B64">
        <w:rPr>
          <w:b/>
          <w:bCs/>
          <w:rtl/>
        </w:rPr>
        <w:t>ثامنًا: إنهاء الاستخدام</w:t>
      </w:r>
    </w:p>
    <w:p w:rsidR="008F3B64" w:rsidRPr="008F3B64" w:rsidRDefault="008F3B64" w:rsidP="008F3B64">
      <w:pPr>
        <w:bidi/>
      </w:pPr>
      <w:r w:rsidRPr="008F3B64">
        <w:rPr>
          <w:rtl/>
        </w:rPr>
        <w:t>يحق للمطوّر إيقاف أو تقييد استخدام البرنامج في حال إساءة الاستخدام أو مخالفة أي بند من بنود هذه الاتفاقية، دون أي التزام بإعادة المبالغ المدفوعة</w:t>
      </w:r>
      <w:r w:rsidRPr="008F3B64">
        <w:t>.</w:t>
      </w:r>
    </w:p>
    <w:p w:rsidR="008F3B64" w:rsidRPr="008F3B64" w:rsidRDefault="008F3B64" w:rsidP="008F3B64">
      <w:pPr>
        <w:bidi/>
      </w:pPr>
      <w:r w:rsidRPr="008F3B64">
        <w:pict>
          <v:rect id="_x0000_i1032" style="width:0;height:1.5pt" o:hralign="center" o:hrstd="t" o:hr="t" fillcolor="#a0a0a0" stroked="f"/>
        </w:pict>
      </w:r>
    </w:p>
    <w:p w:rsidR="008F3B64" w:rsidRPr="008F3B64" w:rsidRDefault="008F3B64" w:rsidP="008F3B64">
      <w:pPr>
        <w:bidi/>
        <w:rPr>
          <w:b/>
          <w:bCs/>
        </w:rPr>
      </w:pPr>
      <w:r w:rsidRPr="008F3B64">
        <w:rPr>
          <w:b/>
          <w:bCs/>
          <w:rtl/>
        </w:rPr>
        <w:t>تاسعًا: القانون المنظم</w:t>
      </w:r>
    </w:p>
    <w:p w:rsidR="008F3B64" w:rsidRPr="008F3B64" w:rsidRDefault="008F3B64" w:rsidP="008F3B64">
      <w:pPr>
        <w:bidi/>
      </w:pPr>
      <w:r w:rsidRPr="008F3B64">
        <w:rPr>
          <w:rtl/>
        </w:rPr>
        <w:t xml:space="preserve">تخضع هذه الاتفاقية وتُفسر وفقًا لقوانين </w:t>
      </w:r>
      <w:r w:rsidRPr="008F3B64">
        <w:rPr>
          <w:b/>
          <w:bCs/>
          <w:rtl/>
        </w:rPr>
        <w:t>جمهورية مصر العربية</w:t>
      </w:r>
      <w:r w:rsidRPr="008F3B64">
        <w:rPr>
          <w:rtl/>
        </w:rPr>
        <w:t>، وتختص المحاكم المصرية بالفصل في أي نزاع ينشأ عن استخدام البرنامج</w:t>
      </w:r>
      <w:r w:rsidRPr="008F3B64">
        <w:t>.</w:t>
      </w:r>
    </w:p>
    <w:p w:rsidR="008F3B64" w:rsidRPr="008F3B64" w:rsidRDefault="008F3B64" w:rsidP="008F3B64">
      <w:pPr>
        <w:bidi/>
      </w:pPr>
      <w:r w:rsidRPr="008F3B64">
        <w:pict>
          <v:rect id="_x0000_i1033" style="width:0;height:1.5pt" o:hralign="center" o:hrstd="t" o:hr="t" fillcolor="#a0a0a0" stroked="f"/>
        </w:pict>
      </w:r>
    </w:p>
    <w:p w:rsidR="008F3B64" w:rsidRPr="008F3B64" w:rsidRDefault="008F3B64" w:rsidP="008F3B64">
      <w:pPr>
        <w:bidi/>
        <w:rPr>
          <w:b/>
          <w:bCs/>
        </w:rPr>
      </w:pPr>
      <w:r w:rsidRPr="008F3B64">
        <w:rPr>
          <w:b/>
          <w:bCs/>
          <w:rtl/>
        </w:rPr>
        <w:t>عاشرًا: الموافقة</w:t>
      </w:r>
    </w:p>
    <w:p w:rsidR="008F3B64" w:rsidRPr="008F3B64" w:rsidRDefault="008F3B64" w:rsidP="008F3B64">
      <w:pPr>
        <w:bidi/>
      </w:pPr>
      <w:r w:rsidRPr="008F3B64">
        <w:rPr>
          <w:rtl/>
        </w:rPr>
        <w:t>باستخدام برنامج زاد للحسابات أو الاستمرار في تشغيله، يقر المستخدم بأنه قرأ هذه الاتفاقية وفهم جميع بنودها ووافق عليها بالكامل</w:t>
      </w:r>
      <w:r w:rsidRPr="008F3B64">
        <w:t>.</w:t>
      </w:r>
    </w:p>
    <w:p w:rsidR="00774F77" w:rsidRPr="008F3B64" w:rsidRDefault="008F3B64" w:rsidP="007D318C">
      <w:pPr>
        <w:bidi/>
      </w:pPr>
    </w:p>
    <w:sectPr w:rsidR="00774F77" w:rsidRPr="008F3B64" w:rsidSect="008F3B64">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41B29"/>
    <w:multiLevelType w:val="multilevel"/>
    <w:tmpl w:val="52DE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4607F8A"/>
    <w:multiLevelType w:val="multilevel"/>
    <w:tmpl w:val="2D1A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7475FA"/>
    <w:multiLevelType w:val="multilevel"/>
    <w:tmpl w:val="B7909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29D1D3F"/>
    <w:multiLevelType w:val="multilevel"/>
    <w:tmpl w:val="746E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3A6B54"/>
    <w:multiLevelType w:val="multilevel"/>
    <w:tmpl w:val="9C42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18C"/>
    <w:rsid w:val="004A7F25"/>
    <w:rsid w:val="007D318C"/>
    <w:rsid w:val="008F3B64"/>
    <w:rsid w:val="00F91B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FEB7C-7CB9-4B2B-B163-7AFF3973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948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dc:creator>
  <cp:keywords/>
  <dc:description/>
  <cp:lastModifiedBy>Hamed</cp:lastModifiedBy>
  <cp:revision>1</cp:revision>
  <dcterms:created xsi:type="dcterms:W3CDTF">2025-12-18T11:30:00Z</dcterms:created>
  <dcterms:modified xsi:type="dcterms:W3CDTF">2025-12-18T11:54:00Z</dcterms:modified>
</cp:coreProperties>
</file>