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554" w:rsidRDefault="00527F06" w:rsidP="00527F06">
      <w:pPr>
        <w:pStyle w:val="Titel"/>
      </w:pPr>
      <w:r w:rsidRPr="00527F06">
        <w:t>Computing Continuous SPARQL Query over RDF Streams on Storm Platform</w:t>
      </w:r>
    </w:p>
    <w:p w:rsidR="00527F06" w:rsidRDefault="00527F06" w:rsidP="00527F06">
      <w:pPr>
        <w:rPr>
          <w:rStyle w:val="Subtielebenadrukking"/>
        </w:rPr>
      </w:pPr>
      <w:r>
        <w:rPr>
          <w:rStyle w:val="Subtielebenadrukking"/>
        </w:rPr>
        <w:t>By Usman Younas and Sander Breukink</w:t>
      </w:r>
    </w:p>
    <w:p w:rsidR="00527F06" w:rsidRDefault="00DF63AD" w:rsidP="00EF0FC9">
      <w:pPr>
        <w:pStyle w:val="Kop1"/>
        <w:rPr>
          <w:rStyle w:val="Subtielebenadrukking"/>
          <w:i w:val="0"/>
          <w:iCs w:val="0"/>
          <w:color w:val="2E74B5" w:themeColor="accent1" w:themeShade="BF"/>
        </w:rPr>
      </w:pPr>
      <w:r>
        <w:rPr>
          <w:rStyle w:val="Subtielebenadrukking"/>
          <w:i w:val="0"/>
          <w:iCs w:val="0"/>
          <w:color w:val="2E74B5" w:themeColor="accent1" w:themeShade="BF"/>
        </w:rPr>
        <w:t>Introduction</w:t>
      </w:r>
    </w:p>
    <w:p w:rsidR="00DF63AD" w:rsidRDefault="00EA7299" w:rsidP="00DF63AD">
      <w:r>
        <w:t>More RDF data, we’re trying to query it faster.</w:t>
      </w:r>
    </w:p>
    <w:p w:rsidR="004A0A65" w:rsidRDefault="00AA15FD" w:rsidP="004A0A65">
      <w:pPr>
        <w:pStyle w:val="Kop1"/>
      </w:pPr>
      <w:r>
        <w:t>Decomposing</w:t>
      </w:r>
      <w:r w:rsidR="004A0A65">
        <w:t xml:space="preserve"> queries</w:t>
      </w:r>
    </w:p>
    <w:p w:rsidR="004A0A65" w:rsidRDefault="00BA0B4C" w:rsidP="004A0A65">
      <w:r>
        <w:t>State how we decompose the queries</w:t>
      </w:r>
      <w:bookmarkStart w:id="0" w:name="_GoBack"/>
      <w:bookmarkEnd w:id="0"/>
    </w:p>
    <w:p w:rsidR="00AA15FD" w:rsidRDefault="00AA15FD" w:rsidP="00AA15FD">
      <w:pPr>
        <w:pStyle w:val="Kop1"/>
      </w:pPr>
      <w:r>
        <w:t>Spouts</w:t>
      </w:r>
    </w:p>
    <w:p w:rsidR="00AA15FD" w:rsidRDefault="001F1951" w:rsidP="00AA15FD">
      <w:r>
        <w:t>How spouts work</w:t>
      </w:r>
    </w:p>
    <w:p w:rsidR="00AA15FD" w:rsidRDefault="00AA15FD" w:rsidP="00AA15FD">
      <w:pPr>
        <w:pStyle w:val="Kop1"/>
      </w:pPr>
      <w:r>
        <w:t>Bolts</w:t>
      </w:r>
    </w:p>
    <w:p w:rsidR="00AA15FD" w:rsidRDefault="001F1951" w:rsidP="00AA15FD">
      <w:r>
        <w:t>How bolts work</w:t>
      </w:r>
    </w:p>
    <w:p w:rsidR="00AA15FD" w:rsidRDefault="00AA15FD" w:rsidP="00AA15FD">
      <w:pPr>
        <w:pStyle w:val="Kop1"/>
      </w:pPr>
      <w:r>
        <w:t>Testing scenarios</w:t>
      </w:r>
    </w:p>
    <w:p w:rsidR="004A0A65" w:rsidRDefault="007B5B31" w:rsidP="00DF63AD">
      <w:r>
        <w:t>Serveral joins etc.</w:t>
      </w:r>
    </w:p>
    <w:p w:rsidR="00DF63AD" w:rsidRDefault="00EE6209" w:rsidP="00DF63AD">
      <w:pPr>
        <w:pStyle w:val="Kop1"/>
      </w:pPr>
      <w:r>
        <w:t>Testing environment</w:t>
      </w:r>
    </w:p>
    <w:p w:rsidR="00EE6209" w:rsidRDefault="007B5B31" w:rsidP="00EE6209">
      <w:r>
        <w:t>Grid 5000 network</w:t>
      </w:r>
    </w:p>
    <w:p w:rsidR="00EE6209" w:rsidRDefault="004A0A65" w:rsidP="00EE6209">
      <w:pPr>
        <w:pStyle w:val="Kop1"/>
      </w:pPr>
      <w:r>
        <w:t>Benchmark results</w:t>
      </w:r>
    </w:p>
    <w:p w:rsidR="00EE6209" w:rsidRPr="00EE6209" w:rsidRDefault="00B3742A" w:rsidP="00EE6209">
      <w:r>
        <w:t>Results from the benchmarks</w:t>
      </w:r>
    </w:p>
    <w:p w:rsidR="00EE6209" w:rsidRDefault="00EE6209" w:rsidP="00EE6209">
      <w:pPr>
        <w:pStyle w:val="Kop1"/>
      </w:pPr>
      <w:r>
        <w:t>Conclusion</w:t>
      </w:r>
    </w:p>
    <w:p w:rsidR="00EE6209" w:rsidRPr="00EE6209" w:rsidRDefault="00EE6209" w:rsidP="00EE6209">
      <w:r>
        <w:t>Todo</w:t>
      </w:r>
    </w:p>
    <w:sectPr w:rsidR="00EE6209" w:rsidRPr="00EE620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4A1"/>
    <w:rsid w:val="00053790"/>
    <w:rsid w:val="000A1554"/>
    <w:rsid w:val="001574A1"/>
    <w:rsid w:val="001F1951"/>
    <w:rsid w:val="004A0A65"/>
    <w:rsid w:val="00527F06"/>
    <w:rsid w:val="007B5B31"/>
    <w:rsid w:val="00AA15FD"/>
    <w:rsid w:val="00B3742A"/>
    <w:rsid w:val="00BA0B4C"/>
    <w:rsid w:val="00BB1D76"/>
    <w:rsid w:val="00DF63AD"/>
    <w:rsid w:val="00EA7299"/>
    <w:rsid w:val="00EE6209"/>
    <w:rsid w:val="00EF0FC9"/>
    <w:rsid w:val="00F6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3728"/>
  <w15:chartTrackingRefBased/>
  <w15:docId w15:val="{FBFA06A1-A13B-4CD9-A1BA-2A69DBA3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27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27F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27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ielebenadrukking">
    <w:name w:val="Subtle Emphasis"/>
    <w:basedOn w:val="Standaardalinea-lettertype"/>
    <w:uiPriority w:val="19"/>
    <w:qFormat/>
    <w:rsid w:val="00527F06"/>
    <w:rPr>
      <w:i/>
      <w:iCs/>
      <w:color w:val="404040" w:themeColor="text1" w:themeTint="BF"/>
    </w:rPr>
  </w:style>
  <w:style w:type="character" w:customStyle="1" w:styleId="Kop1Char">
    <w:name w:val="Kop 1 Char"/>
    <w:basedOn w:val="Standaardalinea-lettertype"/>
    <w:link w:val="Kop1"/>
    <w:uiPriority w:val="9"/>
    <w:rsid w:val="00527F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B.</dc:creator>
  <cp:keywords/>
  <dc:description/>
  <cp:lastModifiedBy>Sander B.</cp:lastModifiedBy>
  <cp:revision>11</cp:revision>
  <dcterms:created xsi:type="dcterms:W3CDTF">2016-06-03T12:49:00Z</dcterms:created>
  <dcterms:modified xsi:type="dcterms:W3CDTF">2016-06-03T13:29:00Z</dcterms:modified>
</cp:coreProperties>
</file>