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Air University</w:t>
      </w:r>
    </w:p>
    <w:p>
      <w:pPr>
        <w:spacing w:after="120"/>
        <w:jc w:val="center"/>
      </w:pPr>
      <w:r>
        <w:rPr>
          <w:rFonts w:ascii="Arial" w:cs="Arial" w:eastAsia="Arial" w:hAnsi="Arial"/>
          <w:b w:val="false"/>
          <w:bCs w:val="false"/>
          <w:color w:val="595959"/>
          <w:sz w:val="26"/>
          <w:szCs w:val="26"/>
        </w:rPr>
        <w:t xml:space="preserve">Department of Computer Science</w:t>
      </w:r>
    </w:p>
    <w:p>
      <w:pPr>
        <w:spacing w:after="200"/>
        <w:jc w:val="center"/>
      </w:pPr>
      <w:r>
        <w:rPr>
          <w:rFonts w:ascii="Arial" w:cs="Arial" w:eastAsia="Arial" w:hAnsi="Arial"/>
          <w:b/>
          <w:bCs/>
          <w:color w:val="000000"/>
          <w:sz w:val="24"/>
          <w:szCs w:val="24"/>
        </w:rPr>
        <w:t xml:space="preserve">Introduction to Parallel &amp; Distributed Computing</w:t>
      </w:r>
    </w:p>
    <w:p>
      <w:pPr>
        <w:spacing w:after="60"/>
        <w:jc w:val="center"/>
      </w:pPr>
      <w:r>
        <w:rPr>
          <w:rFonts w:ascii="Arial" w:cs="Arial" w:eastAsia="Arial" w:hAnsi="Arial"/>
          <w:b/>
          <w:bCs/>
          <w:color w:val="7B1E2B"/>
          <w:sz w:val="44"/>
          <w:szCs w:val="44"/>
        </w:rPr>
        <w:t xml:space="preserve">Lab Task</w:t>
      </w:r>
    </w:p>
    <w:p>
      <w:pPr>
        <w:spacing w:after="0"/>
        <w:jc w:val="center"/>
      </w:pPr>
      <w:r>
        <w:rPr>
          <w:rFonts w:ascii="Arial" w:cs="Arial" w:eastAsia="Arial" w:hAnsi="Arial"/>
          <w:b/>
          <w:bCs/>
          <w:color w:val="1F3864"/>
          <w:sz w:val="34"/>
          <w:szCs w:val="34"/>
        </w:rPr>
        <w:t xml:space="preserve">Lab 05:</w:t>
      </w:r>
    </w:p>
    <w:p>
      <w:pPr>
        <w:spacing w:after="60"/>
        <w:jc w:val="center"/>
      </w:pPr>
      <w:r>
        <w:rPr>
          <w:rFonts w:ascii="Arial" w:cs="Arial" w:eastAsia="Arial" w:hAnsi="Arial"/>
          <w:b/>
          <w:bCs/>
          <w:color w:val="1F3864"/>
          <w:sz w:val="34"/>
          <w:szCs w:val="34"/>
        </w:rPr>
        <w:t xml:space="preserve">Synchronization Mechanisms</w:t>
      </w:r>
    </w:p>
    <w:p>
      <w:pPr>
        <w:spacing w:after="220"/>
        <w:jc w:val="center"/>
      </w:pPr>
      <w:r>
        <w:rPr>
          <w:rFonts w:ascii="Arial" w:cs="Arial" w:eastAsia="Arial" w:hAnsi="Arial"/>
          <w:b w:val="false"/>
          <w:bCs w:val="false"/>
          <w:color w:val="595959"/>
          <w:sz w:val="22"/>
          <w:szCs w:val="22"/>
        </w:rPr>
        <w:t xml:space="preserve">C Language Edition (GCC, POSIX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Introduction to Parallel &amp; Distributed Computing</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 Code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CS426L</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Instructor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Muhammad Nauman Zafar Hashmi (Lecturer, CS Dept.)</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Semester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VII C (FALL26)</w:t>
            </w:r>
          </w:p>
        </w:tc>
      </w:tr>
    </w:tbl>
    <w:p>
      <w:pPr>
        <w:spacing w:after="140"/>
      </w:pPr>
    </w:p>
    <w:p>
      <w:pPr>
        <w:pStyle w:val="Heading1"/>
        <w:keepNext/>
      </w:pPr>
      <w:r>
        <w:t xml:space="preserve">1. Lab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Number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05</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Title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Synchronization Mechanisms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Programming Language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 (GCC, POSIX Threads / pthreads, POSIX semaphores)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Development Environment</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WSL (Ubuntu) with GCC and ThreadSanitizer, accessed from Windows Terminal or the VS Code integrated terminal (same WSL setup as Labs 02 and 04)</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Deliverables</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One laboratory report with source code, recorded tables, discussion answers and screenshots for Tasks 1 to 4 (Task 5 is an optional extension)</w:t>
            </w:r>
          </w:p>
        </w:tc>
      </w:tr>
    </w:tbl>
    <w:p>
      <w:pPr>
        <w:spacing w:after="140"/>
      </w:pPr>
    </w:p>
    <w:p>
      <w:pPr>
        <w:keepNext/>
        <w:spacing w:after="110" w:before="0" w:line="264"/>
      </w:pPr>
      <w:r>
        <w:rPr>
          <w:rFonts w:ascii="Arial" w:cs="Arial" w:eastAsia="Arial" w:hAnsi="Arial"/>
          <w:sz w:val="21"/>
          <w:szCs w:val="21"/>
        </w:rPr>
        <w:t xml:space="preserve">In this lab you will:</w:t>
      </w:r>
    </w:p>
    <w:p>
      <w:pPr>
        <w:pStyle w:val="ListParagraph"/>
        <w:numPr>
          <w:ilvl w:val="0"/>
          <w:numId w:val="2"/>
        </w:numPr>
        <w:spacing w:after="80" w:line="264"/>
      </w:pPr>
      <w:r>
        <w:rPr>
          <w:rFonts w:ascii="Arial" w:cs="Arial" w:eastAsia="Arial" w:hAnsi="Arial"/>
          <w:sz w:val="21"/>
          <w:szCs w:val="21"/>
        </w:rPr>
        <w:t xml:space="preserve">Implement a bounded-buffer producer-consumer protected by a mutex and verify that no item is lost, duplicated or reordered.</w:t>
      </w:r>
    </w:p>
    <w:p>
      <w:pPr>
        <w:pStyle w:val="ListParagraph"/>
        <w:numPr>
          <w:ilvl w:val="0"/>
          <w:numId w:val="2"/>
        </w:numPr>
        <w:spacing w:after="80" w:line="264"/>
      </w:pPr>
      <w:r>
        <w:rPr>
          <w:rFonts w:ascii="Arial" w:cs="Arial" w:eastAsia="Arial" w:hAnsi="Arial"/>
          <w:sz w:val="21"/>
          <w:szCs w:val="21"/>
        </w:rPr>
        <w:t xml:space="preserve">Extend the buffer to multiple producers and consumers using counting semaphores, and show that it stays correct in every configuration.</w:t>
      </w:r>
    </w:p>
    <w:p>
      <w:pPr>
        <w:pStyle w:val="ListParagraph"/>
        <w:numPr>
          <w:ilvl w:val="0"/>
          <w:numId w:val="2"/>
        </w:numPr>
        <w:spacing w:after="80" w:line="264"/>
      </w:pPr>
      <w:r>
        <w:rPr>
          <w:rFonts w:ascii="Arial" w:cs="Arial" w:eastAsia="Arial" w:hAnsi="Arial"/>
          <w:sz w:val="21"/>
          <w:szCs w:val="21"/>
        </w:rPr>
        <w:t xml:space="preserve">Implement condition-variable-based signaling in which a worker thread blocks until a “data ready” flag is set and signaled by another thread, and explain why the predicate is re-checked in a loop.</w:t>
      </w:r>
    </w:p>
    <w:p>
      <w:pPr>
        <w:pStyle w:val="ListParagraph"/>
        <w:numPr>
          <w:ilvl w:val="0"/>
          <w:numId w:val="2"/>
        </w:numPr>
        <w:spacing w:after="80" w:line="264"/>
      </w:pPr>
      <w:r>
        <w:rPr>
          <w:rFonts w:ascii="Arial" w:cs="Arial" w:eastAsia="Arial" w:hAnsi="Arial"/>
          <w:sz w:val="21"/>
          <w:szCs w:val="21"/>
        </w:rPr>
        <w:t xml:space="preserve">Implement a reusable phase barrier so that 4 or more worker threads synchronize at the end of each computation round, and show what goes wrong without it.</w:t>
      </w:r>
    </w:p>
    <w:p>
      <w:pPr>
        <w:pStyle w:val="ListParagraph"/>
        <w:numPr>
          <w:ilvl w:val="0"/>
          <w:numId w:val="2"/>
        </w:numPr>
        <w:spacing w:after="80" w:line="264"/>
      </w:pPr>
      <w:r>
        <w:rPr>
          <w:rFonts w:ascii="Arial" w:cs="Arial" w:eastAsia="Arial" w:hAnsi="Arial"/>
          <w:sz w:val="21"/>
          <w:szCs w:val="21"/>
        </w:rPr>
        <w:t xml:space="preserve">(Optional) Implement a lock-free stack using compare-and-swap and stress-test it for lost or duplicated elements.</w:t>
      </w:r>
    </w:p>
    <w:p>
      <w:pPr>
        <w:pBdr>
          <w:left w:val="single" w:color="E0A800" w:sz="18" w:space="8"/>
        </w:pBdr>
        <w:shd w:fill="FFF4D6" w:color="auto" w:val="clear"/>
        <w:spacing w:after="160" w:before="80" w:line="260"/>
        <w:ind w:left="160" w:right="80"/>
      </w:pPr>
      <w:r>
        <w:rPr>
          <w:rFonts w:ascii="Arial" w:cs="Arial" w:eastAsia="Arial" w:hAnsi="Arial"/>
          <w:b/>
          <w:bCs/>
          <w:color w:val="7B1E2B"/>
          <w:sz w:val="20"/>
          <w:szCs w:val="20"/>
        </w:rPr>
        <w:t xml:space="preserve">Reference. </w:t>
      </w:r>
      <w:r>
        <w:rPr>
          <w:rFonts w:ascii="Arial" w:cs="Arial" w:eastAsia="Arial" w:hAnsi="Arial"/>
          <w:sz w:val="20"/>
          <w:szCs w:val="20"/>
        </w:rPr>
        <w:t xml:space="preserve">Use the Lab 05 Manual for background, set-up details, the program skeletons and the troubleshooting guide. This sheet lists only what you have to do, record and submit.</w:t>
      </w:r>
    </w:p>
    <w:p>
      <w:pPr>
        <w:spacing w:after="110" w:before="0" w:line="264"/>
      </w:pPr>
      <w:r>
        <w:rPr>
          <w:rFonts w:ascii="Arial" w:cs="Arial" w:eastAsia="Arial" w:hAnsi="Arial"/>
          <w:b/>
          <w:bCs/>
          <w:sz w:val="21"/>
          <w:szCs w:val="21"/>
        </w:rPr>
        <w:t xml:space="preserve">Before you start:</w:t>
      </w:r>
      <w:r>
        <w:rPr>
          <w:rFonts w:ascii="Arial" w:cs="Arial" w:eastAsia="Arial" w:hAnsi="Arial"/>
          <w:sz w:val="21"/>
          <w:szCs w:val="21"/>
        </w:rPr>
        <w:t xml:space="preserve"> open a WSL terminal, run </w:t>
      </w:r>
      <w:r>
        <w:rPr>
          <w:rFonts w:ascii="Courier New" w:cs="Courier New" w:eastAsia="Courier New" w:hAnsi="Courier New"/>
          <w:color w:val="A31515"/>
          <w:sz w:val="19"/>
          <w:szCs w:val="19"/>
        </w:rPr>
        <w:t xml:space="preserve">gcc --version</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and create </w:t>
      </w:r>
      <w:r>
        <w:rPr>
          <w:rFonts w:ascii="Courier New" w:cs="Courier New" w:eastAsia="Courier New" w:hAnsi="Courier New"/>
          <w:color w:val="A31515"/>
          <w:sz w:val="19"/>
          <w:szCs w:val="19"/>
        </w:rPr>
        <w:t xml:space="preserve">~/PDC_Lab05</w:t>
      </w:r>
      <w:r>
        <w:rPr>
          <w:rFonts w:ascii="Arial" w:cs="Arial" w:eastAsia="Arial" w:hAnsi="Arial"/>
          <w:sz w:val="21"/>
          <w:szCs w:val="21"/>
        </w:rPr>
        <w:t xml:space="preserve">. Note your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value: ____________.</w:t>
      </w:r>
    </w:p>
    <w:p>
      <w:pPr>
        <w:pStyle w:val="Heading1"/>
        <w:keepNext/>
      </w:pPr>
      <w:r>
        <w:t xml:space="preserve">2. Tasks</w:t>
      </w:r>
    </w:p>
    <w:p>
      <w:pPr>
        <w:pStyle w:val="Heading2"/>
        <w:keepNext/>
      </w:pPr>
      <w:r>
        <w:t xml:space="preserve">Task 1: Mutex-Protected Bounded Buffer</w:t>
      </w:r>
    </w:p>
    <w:p>
      <w:pPr>
        <w:spacing w:after="110" w:before="0" w:line="264"/>
      </w:pPr>
      <w:r>
        <w:rPr>
          <w:rFonts w:ascii="Arial" w:cs="Arial" w:eastAsia="Arial" w:hAnsi="Arial"/>
          <w:sz w:val="21"/>
          <w:szCs w:val="21"/>
        </w:rPr>
        <w:t xml:space="preserve">Implement a bounded-buffer producer-consumer protected by a mutex, and verify that no item is lost, duplicated or reordered.</w:t>
      </w:r>
    </w:p>
    <w:p>
      <w:pPr>
        <w:keepNext/>
        <w:spacing w:after="50" w:before="0" w:line="264"/>
      </w:pPr>
      <w:r>
        <w:rPr>
          <w:rFonts w:ascii="Arial" w:cs="Arial" w:eastAsia="Arial" w:hAnsi="Arial"/>
          <w:b/>
          <w:bCs/>
          <w:sz w:val="21"/>
          <w:szCs w:val="21"/>
        </w:rPr>
        <w:t xml:space="preserve">What to do</w:t>
      </w:r>
    </w:p>
    <w:p>
      <w:pPr>
        <w:pStyle w:val="ListParagraph"/>
        <w:numPr>
          <w:ilvl w:val="0"/>
          <w:numId w:val="3"/>
        </w:numPr>
        <w:spacing w:after="80" w:line="264"/>
      </w:pPr>
      <w:r>
        <w:rPr>
          <w:rFonts w:ascii="Arial" w:cs="Arial" w:eastAsia="Arial" w:hAnsi="Arial"/>
          <w:sz w:val="21"/>
          <w:szCs w:val="21"/>
        </w:rPr>
        <w:t xml:space="preserve">Create the lab folder and the source file: </w:t>
      </w:r>
      <w:r>
        <w:rPr>
          <w:rFonts w:ascii="Courier New" w:cs="Courier New" w:eastAsia="Courier New" w:hAnsi="Courier New"/>
          <w:color w:val="A31515"/>
          <w:sz w:val="19"/>
          <w:szCs w:val="19"/>
        </w:rPr>
        <w:t xml:space="preserve">mkdir -p ~/PDC_Lab05 &amp;&amp; cd ~/PDC_Lab05</w:t>
      </w:r>
      <w:r>
        <w:rPr>
          <w:rFonts w:ascii="Arial" w:cs="Arial" w:eastAsia="Arial" w:hAnsi="Arial"/>
          <w:sz w:val="21"/>
          <w:szCs w:val="21"/>
        </w:rPr>
        <w:t xml:space="preserve">, then create </w:t>
      </w:r>
      <w:r>
        <w:rPr>
          <w:rFonts w:ascii="Courier New" w:cs="Courier New" w:eastAsia="Courier New" w:hAnsi="Courier New"/>
          <w:color w:val="A31515"/>
          <w:sz w:val="19"/>
          <w:szCs w:val="19"/>
        </w:rPr>
        <w:t xml:space="preserve">buffer_mutex.c</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Declare the shared buffer, </w:t>
      </w:r>
      <w:r>
        <w:rPr>
          <w:rFonts w:ascii="Courier New" w:cs="Courier New" w:eastAsia="Courier New" w:hAnsi="Courier New"/>
          <w:color w:val="A31515"/>
          <w:sz w:val="19"/>
          <w:szCs w:val="19"/>
        </w:rPr>
        <w:t xml:space="preserve">in_pos</w:t>
      </w:r>
      <w:r>
        <w:rPr>
          <w:rFonts w:ascii="Arial" w:cs="Arial" w:eastAsia="Arial" w:hAnsi="Arial"/>
          <w:sz w:val="21"/>
          <w:szCs w:val="21"/>
        </w:rPr>
        <w:t xml:space="preserve">, </w:t>
      </w:r>
      <w:r>
        <w:rPr>
          <w:rFonts w:ascii="Courier New" w:cs="Courier New" w:eastAsia="Courier New" w:hAnsi="Courier New"/>
          <w:color w:val="A31515"/>
          <w:sz w:val="19"/>
          <w:szCs w:val="19"/>
        </w:rPr>
        <w:t xml:space="preserve">out_pos</w:t>
      </w:r>
      <w:r>
        <w:rPr>
          <w:rFonts w:ascii="Arial" w:cs="Arial" w:eastAsia="Arial" w:hAnsi="Arial"/>
          <w:sz w:val="21"/>
          <w:szCs w:val="21"/>
        </w:rPr>
        <w:t xml:space="preserve">, </w:t>
      </w:r>
      <w:r>
        <w:rPr>
          <w:rFonts w:ascii="Courier New" w:cs="Courier New" w:eastAsia="Courier New" w:hAnsi="Courier New"/>
          <w:color w:val="A31515"/>
          <w:sz w:val="19"/>
          <w:szCs w:val="19"/>
        </w:rPr>
        <w:t xml:space="preserve">count</w:t>
      </w:r>
      <w:r>
        <w:rPr>
          <w:rFonts w:ascii="Arial" w:cs="Arial" w:eastAsia="Arial" w:hAnsi="Arial"/>
          <w:sz w:val="21"/>
          <w:szCs w:val="21"/>
        </w:rPr>
        <w:t xml:space="preserve"> and a mutex (</w:t>
      </w:r>
      <w:r>
        <w:rPr>
          <w:rFonts w:ascii="Courier New" w:cs="Courier New" w:eastAsia="Courier New" w:hAnsi="Courier New"/>
          <w:color w:val="A31515"/>
          <w:sz w:val="19"/>
          <w:szCs w:val="19"/>
        </w:rPr>
        <w:t xml:space="preserve">pthread_mutex_t lock = PTHREAD_MUTEX_INITIALIZER;</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producer()</w:t>
      </w:r>
      <w:r>
        <w:rPr>
          <w:rFonts w:ascii="Arial" w:cs="Arial" w:eastAsia="Arial" w:hAnsi="Arial"/>
          <w:sz w:val="21"/>
          <w:szCs w:val="21"/>
        </w:rPr>
        <w:t xml:space="preserve">: lock; if </w:t>
      </w:r>
      <w:r>
        <w:rPr>
          <w:rFonts w:ascii="Courier New" w:cs="Courier New" w:eastAsia="Courier New" w:hAnsi="Courier New"/>
          <w:color w:val="A31515"/>
          <w:sz w:val="19"/>
          <w:szCs w:val="19"/>
        </w:rPr>
        <w:t xml:space="preserve">count &lt; BUFFER_SIZE</w:t>
      </w:r>
      <w:r>
        <w:rPr>
          <w:rFonts w:ascii="Arial" w:cs="Arial" w:eastAsia="Arial" w:hAnsi="Arial"/>
          <w:sz w:val="21"/>
          <w:szCs w:val="21"/>
        </w:rPr>
        <w:t xml:space="preserve">, insert the item and unlock; otherwise unlock, increment </w:t>
      </w:r>
      <w:r>
        <w:rPr>
          <w:rFonts w:ascii="Courier New" w:cs="Courier New" w:eastAsia="Courier New" w:hAnsi="Courier New"/>
          <w:color w:val="A31515"/>
          <w:sz w:val="19"/>
          <w:szCs w:val="19"/>
        </w:rPr>
        <w:t xml:space="preserve">producer_retries</w:t>
      </w:r>
      <w:r>
        <w:rPr>
          <w:rFonts w:ascii="Arial" w:cs="Arial" w:eastAsia="Arial" w:hAnsi="Arial"/>
          <w:sz w:val="21"/>
          <w:szCs w:val="21"/>
        </w:rPr>
        <w:t xml:space="preserve"> and call </w:t>
      </w:r>
      <w:r>
        <w:rPr>
          <w:rFonts w:ascii="Courier New" w:cs="Courier New" w:eastAsia="Courier New" w:hAnsi="Courier New"/>
          <w:color w:val="A31515"/>
          <w:sz w:val="19"/>
          <w:szCs w:val="19"/>
        </w:rPr>
        <w:t xml:space="preserve">sched_yield()</w:t>
      </w:r>
      <w:r>
        <w:rPr>
          <w:rFonts w:ascii="Arial" w:cs="Arial" w:eastAsia="Arial" w:hAnsi="Arial"/>
          <w:sz w:val="21"/>
          <w:szCs w:val="21"/>
        </w:rPr>
        <w:t xml:space="preserve">. Every path that locks must unlock.</w:t>
      </w:r>
    </w:p>
    <w:p>
      <w:pPr>
        <w:pStyle w:val="ListParagraph"/>
        <w:numPr>
          <w:ilvl w:val="0"/>
          <w:numId w:val="3"/>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consumer()</w:t>
      </w:r>
      <w:r>
        <w:rPr>
          <w:rFonts w:ascii="Arial" w:cs="Arial" w:eastAsia="Arial" w:hAnsi="Arial"/>
          <w:sz w:val="21"/>
          <w:szCs w:val="21"/>
        </w:rPr>
        <w:t xml:space="preserve"> in the same way for </w:t>
      </w:r>
      <w:r>
        <w:rPr>
          <w:rFonts w:ascii="Courier New" w:cs="Courier New" w:eastAsia="Courier New" w:hAnsi="Courier New"/>
          <w:color w:val="A31515"/>
          <w:sz w:val="19"/>
          <w:szCs w:val="19"/>
        </w:rPr>
        <w:t xml:space="preserve">count &gt; 0</w:t>
      </w:r>
      <w:r>
        <w:rPr>
          <w:rFonts w:ascii="Arial" w:cs="Arial" w:eastAsia="Arial" w:hAnsi="Arial"/>
          <w:sz w:val="21"/>
          <w:szCs w:val="21"/>
        </w:rPr>
        <w:t xml:space="preserve">; the supplied code compares every removed item with its expected value.</w:t>
      </w:r>
    </w:p>
    <w:p>
      <w:pPr>
        <w:pStyle w:val="ListParagraph"/>
        <w:numPr>
          <w:ilvl w:val="0"/>
          <w:numId w:val="3"/>
        </w:numPr>
        <w:spacing w:after="80" w:line="264"/>
      </w:pPr>
      <w:r>
        <w:rPr>
          <w:rFonts w:ascii="Arial" w:cs="Arial" w:eastAsia="Arial" w:hAnsi="Arial"/>
          <w:sz w:val="21"/>
          <w:szCs w:val="21"/>
        </w:rPr>
        <w:t xml:space="preserve">Build with optimization and without TSan: </w:t>
      </w:r>
      <w:r>
        <w:rPr>
          <w:rFonts w:ascii="Courier New" w:cs="Courier New" w:eastAsia="Courier New" w:hAnsi="Courier New"/>
          <w:color w:val="A31515"/>
          <w:sz w:val="19"/>
          <w:szCs w:val="19"/>
        </w:rPr>
        <w:t xml:space="preserve">gcc -O2 -pthread -std=gnu11 buffer_mutex.c -o buffer_mutex</w:t>
      </w:r>
      <w:r>
        <w:rPr>
          <w:rFonts w:ascii="Arial" w:cs="Arial" w:eastAsia="Arial" w:hAnsi="Arial"/>
          <w:sz w:val="21"/>
          <w:szCs w:val="21"/>
        </w:rPr>
        <w:t xml:space="preserve">. Run it 5 times (</w:t>
      </w:r>
      <w:r>
        <w:rPr>
          <w:rFonts w:ascii="Courier New" w:cs="Courier New" w:eastAsia="Courier New" w:hAnsi="Courier New"/>
          <w:color w:val="A31515"/>
          <w:sz w:val="19"/>
          <w:szCs w:val="19"/>
        </w:rPr>
        <w:t xml:space="preserve">for i in $(seq 1 5); do ./buffer_mutex; done</w:t>
      </w:r>
      <w:r>
        <w:rPr>
          <w:rFonts w:ascii="Arial" w:cs="Arial" w:eastAsia="Arial" w:hAnsi="Arial"/>
          <w:sz w:val="21"/>
          <w:szCs w:val="21"/>
        </w:rPr>
        <w:t xml:space="preserve">) and record the results in the first results table below.</w:t>
      </w:r>
    </w:p>
    <w:p>
      <w:pPr>
        <w:pStyle w:val="ListParagraph"/>
        <w:numPr>
          <w:ilvl w:val="0"/>
          <w:numId w:val="3"/>
        </w:numPr>
        <w:spacing w:after="80" w:line="264"/>
      </w:pPr>
      <w:r>
        <w:rPr>
          <w:rFonts w:ascii="Arial" w:cs="Arial" w:eastAsia="Arial" w:hAnsi="Arial"/>
          <w:sz w:val="21"/>
          <w:szCs w:val="21"/>
        </w:rPr>
        <w:t xml:space="preserve">Rebuild with ThreadSanitizer on a smaller workload and confirm that no warning is printed: </w:t>
      </w:r>
      <w:r>
        <w:rPr>
          <w:rFonts w:ascii="Courier New" w:cs="Courier New" w:eastAsia="Courier New" w:hAnsi="Courier New"/>
          <w:color w:val="A31515"/>
          <w:sz w:val="19"/>
          <w:szCs w:val="19"/>
        </w:rPr>
        <w:t xml:space="preserve">gcc -fsanitize=thread -g -O1 -pthread -std=gnu11 -DITEMS=20000 buffer_mutex.c -o buffer_mutex_tsan</w:t>
      </w:r>
      <w:r>
        <w:rPr>
          <w:rFonts w:ascii="Arial" w:cs="Arial" w:eastAsia="Arial" w:hAnsi="Arial"/>
          <w:sz w:val="21"/>
          <w:szCs w:val="21"/>
        </w:rPr>
        <w:t xml:space="preserve">, then </w:t>
      </w:r>
      <w:r>
        <w:rPr>
          <w:rFonts w:ascii="Courier New" w:cs="Courier New" w:eastAsia="Courier New" w:hAnsi="Courier New"/>
          <w:color w:val="A31515"/>
          <w:sz w:val="19"/>
          <w:szCs w:val="19"/>
        </w:rPr>
        <w:t xml:space="preserve">./buffer_mutex_tsan</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Build once with </w:t>
      </w:r>
      <w:r>
        <w:rPr>
          <w:rFonts w:ascii="Courier New" w:cs="Courier New" w:eastAsia="Courier New" w:hAnsi="Courier New"/>
          <w:color w:val="A31515"/>
          <w:sz w:val="19"/>
          <w:szCs w:val="19"/>
        </w:rPr>
        <w:t xml:space="preserve">-DBUFFER_SIZE=1</w:t>
      </w:r>
      <w:r>
        <w:rPr>
          <w:rFonts w:ascii="Arial" w:cs="Arial" w:eastAsia="Arial" w:hAnsi="Arial"/>
          <w:sz w:val="21"/>
          <w:szCs w:val="21"/>
        </w:rPr>
        <w:t xml:space="preserve"> and once with </w:t>
      </w:r>
      <w:r>
        <w:rPr>
          <w:rFonts w:ascii="Courier New" w:cs="Courier New" w:eastAsia="Courier New" w:hAnsi="Courier New"/>
          <w:color w:val="A31515"/>
          <w:sz w:val="19"/>
          <w:szCs w:val="19"/>
        </w:rPr>
        <w:t xml:space="preserve">-DBUFFER_SIZE=64</w:t>
      </w:r>
      <w:r>
        <w:rPr>
          <w:rFonts w:ascii="Arial" w:cs="Arial" w:eastAsia="Arial" w:hAnsi="Arial"/>
          <w:sz w:val="21"/>
          <w:szCs w:val="21"/>
        </w:rPr>
        <w:t xml:space="preserve"> (new executable names, optimized, no TSan), run each once, and fill in the second results table below for Question 3.</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Run results (buffer size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2"/>
        <w:gridCol w:w="1257"/>
        <w:gridCol w:w="1571"/>
        <w:gridCol w:w="1257"/>
        <w:gridCol w:w="1571"/>
        <w:gridCol w:w="1571"/>
        <w:gridCol w:w="1259"/>
      </w:tblGrid>
      <w:tr>
        <w:trPr>
          <w:cantSplit/>
          <w:tblHeader/>
        </w:trPr>
        <w:tc>
          <w:tcPr>
            <w:tcW w:type="dxa" w:w="115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w:t>
            </w:r>
          </w:p>
        </w:tc>
        <w:tc>
          <w:tcPr>
            <w:tcW w:type="dxa" w:w="125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Items</w:t>
            </w:r>
          </w:p>
        </w:tc>
        <w:tc>
          <w:tcPr>
            <w:tcW w:type="dxa" w:w="157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Checksum OK (Y/N)</w:t>
            </w:r>
          </w:p>
        </w:tc>
        <w:tc>
          <w:tcPr>
            <w:tcW w:type="dxa" w:w="125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Order errors</w:t>
            </w:r>
          </w:p>
        </w:tc>
        <w:tc>
          <w:tcPr>
            <w:tcW w:type="dxa" w:w="157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Producer retries</w:t>
            </w:r>
          </w:p>
        </w:tc>
        <w:tc>
          <w:tcPr>
            <w:tcW w:type="dxa" w:w="157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Consumer retries</w:t>
            </w:r>
          </w:p>
        </w:tc>
        <w:tc>
          <w:tcPr>
            <w:tcW w:type="dxa" w:w="125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Time (ms)</w:t>
            </w: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5</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52"/>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Average</w:t>
            </w: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7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5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60" w:before="0" w:line="264"/>
      </w:pPr>
      <w:r>
        <w:rPr>
          <w:rFonts w:ascii="Arial" w:cs="Arial" w:eastAsia="Arial" w:hAnsi="Arial"/>
          <w:b/>
          <w:bCs/>
          <w:sz w:val="21"/>
          <w:szCs w:val="21"/>
        </w:rPr>
        <w:t xml:space="preserve">Effect of buffer size on retries (one run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2753"/>
        <w:gridCol w:w="2753"/>
        <w:gridCol w:w="2067"/>
      </w:tblGrid>
      <w:tr>
        <w:trPr>
          <w:cantSplit/>
          <w:tblHeader/>
        </w:trPr>
        <w:tc>
          <w:tcPr>
            <w:tcW w:type="dxa" w:w="206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Buffer size</w:t>
            </w:r>
          </w:p>
        </w:tc>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Producer retries</w:t>
            </w:r>
          </w:p>
        </w:tc>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Consumer retries</w:t>
            </w:r>
          </w:p>
        </w:tc>
        <w:tc>
          <w:tcPr>
            <w:tcW w:type="dxa" w:w="206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Time (ms)</w:t>
            </w:r>
          </w:p>
        </w:tc>
      </w:tr>
      <w:tr>
        <w:trPr>
          <w:cantSplit/>
          <w:trHeight w:val="380" w:hRule="atLeast"/>
        </w:trPr>
        <w:tc>
          <w:tcPr>
            <w:tcW w:type="dxa" w:w="206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6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06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6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06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64</w:t>
            </w: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75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6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40" w:before="0" w:line="264"/>
      </w:pPr>
      <w:r>
        <w:rPr>
          <w:rFonts w:ascii="Arial" w:cs="Arial" w:eastAsia="Arial" w:hAnsi="Arial"/>
          <w:sz w:val="21"/>
          <w:szCs w:val="21"/>
        </w:rPr>
        <w:t xml:space="preserve">Buffer size and number of items used for the first table: 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4"/>
        </w:numPr>
        <w:spacing w:after="80" w:line="264"/>
      </w:pPr>
      <w:r>
        <w:rPr>
          <w:rFonts w:ascii="Arial" w:cs="Arial" w:eastAsia="Arial" w:hAnsi="Arial"/>
          <w:sz w:val="21"/>
          <w:szCs w:val="21"/>
        </w:rPr>
        <w:t xml:space="preserve">Was every item received in order, and did the checksum always match? Explain why a single producer and a single consumer working on a circular buffer preserve first-in, first-out order.</w:t>
      </w:r>
    </w:p>
    <w:p>
      <w:pPr>
        <w:pStyle w:val="ListParagraph"/>
        <w:numPr>
          <w:ilvl w:val="0"/>
          <w:numId w:val="4"/>
        </w:numPr>
        <w:spacing w:after="80" w:line="264"/>
      </w:pPr>
      <w:r>
        <w:rPr>
          <w:rFonts w:ascii="Arial" w:cs="Arial" w:eastAsia="Arial" w:hAnsi="Arial"/>
          <w:sz w:val="21"/>
          <w:szCs w:val="21"/>
        </w:rPr>
        <w:t xml:space="preserve">Why must the test of </w:t>
      </w:r>
      <w:r>
        <w:rPr>
          <w:rFonts w:ascii="Courier New" w:cs="Courier New" w:eastAsia="Courier New" w:hAnsi="Courier New"/>
          <w:color w:val="A31515"/>
          <w:sz w:val="19"/>
          <w:szCs w:val="19"/>
        </w:rPr>
        <w:t xml:space="preserve">count</w:t>
      </w:r>
      <w:r>
        <w:rPr>
          <w:rFonts w:ascii="Arial" w:cs="Arial" w:eastAsia="Arial" w:hAnsi="Arial"/>
          <w:sz w:val="21"/>
          <w:szCs w:val="21"/>
        </w:rPr>
        <w:t xml:space="preserve"> and the insertion happen inside the same critical section? Describe what could go wrong if the producer tested </w:t>
      </w:r>
      <w:r>
        <w:rPr>
          <w:rFonts w:ascii="Courier New" w:cs="Courier New" w:eastAsia="Courier New" w:hAnsi="Courier New"/>
          <w:color w:val="A31515"/>
          <w:sz w:val="19"/>
          <w:szCs w:val="19"/>
        </w:rPr>
        <w:t xml:space="preserve">count &lt; BUFFER_SIZE</w:t>
      </w:r>
      <w:r>
        <w:rPr>
          <w:rFonts w:ascii="Arial" w:cs="Arial" w:eastAsia="Arial" w:hAnsi="Arial"/>
          <w:sz w:val="21"/>
          <w:szCs w:val="21"/>
        </w:rPr>
        <w:t xml:space="preserve"> first, released the lock, and locked again to insert.</w:t>
      </w:r>
    </w:p>
    <w:p>
      <w:pPr>
        <w:pStyle w:val="ListParagraph"/>
        <w:numPr>
          <w:ilvl w:val="0"/>
          <w:numId w:val="4"/>
        </w:numPr>
        <w:spacing w:after="80" w:line="264"/>
      </w:pPr>
      <w:r>
        <w:rPr>
          <w:rFonts w:ascii="Arial" w:cs="Arial" w:eastAsia="Arial" w:hAnsi="Arial"/>
          <w:sz w:val="21"/>
          <w:szCs w:val="21"/>
        </w:rPr>
        <w:t xml:space="preserve">Compare the retry counts for buffer sizes 1, 8 and 64. What do the retries represent in terms of CPU time, and why does </w:t>
      </w:r>
      <w:r>
        <w:rPr>
          <w:rFonts w:ascii="Courier New" w:cs="Courier New" w:eastAsia="Courier New" w:hAnsi="Courier New"/>
          <w:color w:val="A31515"/>
          <w:sz w:val="19"/>
          <w:szCs w:val="19"/>
        </w:rPr>
        <w:t xml:space="preserve">sched_yield()</w:t>
      </w:r>
      <w:r>
        <w:rPr>
          <w:rFonts w:ascii="Arial" w:cs="Arial" w:eastAsia="Arial" w:hAnsi="Arial"/>
          <w:sz w:val="21"/>
          <w:szCs w:val="21"/>
        </w:rPr>
        <w:t xml:space="preserve"> reduce but not remove the waste?</w:t>
      </w:r>
    </w:p>
    <w:p>
      <w:pPr>
        <w:pStyle w:val="ListParagraph"/>
        <w:numPr>
          <w:ilvl w:val="0"/>
          <w:numId w:val="4"/>
        </w:numPr>
        <w:spacing w:after="80" w:line="264"/>
      </w:pPr>
      <w:r>
        <w:rPr>
          <w:rFonts w:ascii="Arial" w:cs="Arial" w:eastAsia="Arial" w:hAnsi="Arial"/>
          <w:sz w:val="21"/>
          <w:szCs w:val="21"/>
        </w:rPr>
        <w:t xml:space="preserve">Suppose the producer, on finding the buffer full, simply slept for a while while still holding the lock. What would happen to the consumer, and why?</w:t>
      </w:r>
    </w:p>
    <w:p>
      <w:pPr>
        <w:pStyle w:val="Heading2"/>
        <w:keepNext/>
      </w:pPr>
      <w:r>
        <w:t xml:space="preserve">Task 2: Multiple Producers and Consumers with Semaphores</w:t>
      </w:r>
    </w:p>
    <w:p>
      <w:pPr>
        <w:spacing w:after="110" w:before="0" w:line="264"/>
      </w:pPr>
      <w:r>
        <w:rPr>
          <w:rFonts w:ascii="Arial" w:cs="Arial" w:eastAsia="Arial" w:hAnsi="Arial"/>
          <w:sz w:val="21"/>
          <w:szCs w:val="21"/>
        </w:rPr>
        <w:t xml:space="preserve">Extend the buffer to several producers and consumers using counting semaphores, and show that no item is lost or duplicated in any configuration.</w:t>
      </w:r>
    </w:p>
    <w:p>
      <w:pPr>
        <w:keepNext/>
        <w:spacing w:after="50" w:before="0" w:line="264"/>
      </w:pPr>
      <w:r>
        <w:rPr>
          <w:rFonts w:ascii="Arial" w:cs="Arial" w:eastAsia="Arial" w:hAnsi="Arial"/>
          <w:b/>
          <w:bCs/>
          <w:sz w:val="21"/>
          <w:szCs w:val="21"/>
        </w:rPr>
        <w:t xml:space="preserve">What to do</w:t>
      </w:r>
    </w:p>
    <w:p>
      <w:pPr>
        <w:pStyle w:val="ListParagraph"/>
        <w:numPr>
          <w:ilvl w:val="0"/>
          <w:numId w:val="5"/>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buffer_sem.c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~/PDC_Lab05</w:t>
      </w:r>
      <w:r>
        <w:rPr>
          <w:rFonts w:ascii="Arial" w:cs="Arial" w:eastAsia="Arial" w:hAnsi="Arial"/>
          <w:sz w:val="21"/>
          <w:szCs w:val="21"/>
        </w:rPr>
        <w:t xml:space="preserve">; it needs </w:t>
      </w:r>
      <w:r>
        <w:rPr>
          <w:rFonts w:ascii="Courier New" w:cs="Courier New" w:eastAsia="Courier New" w:hAnsi="Courier New"/>
          <w:color w:val="A31515"/>
          <w:sz w:val="19"/>
          <w:szCs w:val="19"/>
        </w:rPr>
        <w:t xml:space="preserve">&lt;semaphore.h&gt;</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In </w:t>
      </w:r>
      <w:r>
        <w:rPr>
          <w:rFonts w:ascii="Courier New" w:cs="Courier New" w:eastAsia="Courier New" w:hAnsi="Courier New"/>
          <w:color w:val="A31515"/>
          <w:sz w:val="19"/>
          <w:szCs w:val="19"/>
        </w:rPr>
        <w:t xml:space="preserve">main()</w:t>
      </w:r>
      <w:r>
        <w:rPr>
          <w:rFonts w:ascii="Arial" w:cs="Arial" w:eastAsia="Arial" w:hAnsi="Arial"/>
          <w:sz w:val="21"/>
          <w:szCs w:val="21"/>
        </w:rPr>
        <w:t xml:space="preserve">, initialize the semaphores: </w:t>
      </w:r>
      <w:r>
        <w:rPr>
          <w:rFonts w:ascii="Courier New" w:cs="Courier New" w:eastAsia="Courier New" w:hAnsi="Courier New"/>
          <w:color w:val="A31515"/>
          <w:sz w:val="19"/>
          <w:szCs w:val="19"/>
        </w:rPr>
        <w:t xml:space="preserve">sem_init(&amp;empty_slots, 0, BUFFER_SIZE)</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sem_init(&amp;full_slots, 0, 0)</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producer()</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consumer()</w:t>
      </w:r>
      <w:r>
        <w:rPr>
          <w:rFonts w:ascii="Arial" w:cs="Arial" w:eastAsia="Arial" w:hAnsi="Arial"/>
          <w:sz w:val="21"/>
          <w:szCs w:val="21"/>
        </w:rPr>
        <w:t xml:space="preserve"> using this order: semaphore wait, mutex lock, update index, mutex unlock, semaphore post.</w:t>
      </w:r>
    </w:p>
    <w:p>
      <w:pPr>
        <w:pStyle w:val="ListParagraph"/>
        <w:numPr>
          <w:ilvl w:val="0"/>
          <w:numId w:val="5"/>
        </w:numPr>
        <w:spacing w:after="80" w:line="264"/>
      </w:pPr>
      <w:r>
        <w:rPr>
          <w:rFonts w:ascii="Arial" w:cs="Arial" w:eastAsia="Arial" w:hAnsi="Arial"/>
          <w:sz w:val="21"/>
          <w:szCs w:val="21"/>
        </w:rPr>
        <w:t xml:space="preserve">Build each configuration of the results table below with optimization, for example: </w:t>
      </w:r>
      <w:r>
        <w:rPr>
          <w:rFonts w:ascii="Courier New" w:cs="Courier New" w:eastAsia="Courier New" w:hAnsi="Courier New"/>
          <w:color w:val="A31515"/>
          <w:sz w:val="19"/>
          <w:szCs w:val="19"/>
        </w:rPr>
        <w:t xml:space="preserve">gcc -O2 -pthread -std=gnu11 -DNUM_PRODUCERS=2 -DNUM_CONSUMERS=2 -DBUFFER_SIZE=8 buffer_sem.c -o buffer_sem_2_2_8</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Run every configuration 3 times, record the lost and duplicated counts and the three times, and compute the average time.</w:t>
      </w:r>
    </w:p>
    <w:p>
      <w:pPr>
        <w:pStyle w:val="ListParagraph"/>
        <w:numPr>
          <w:ilvl w:val="0"/>
          <w:numId w:val="5"/>
        </w:numPr>
        <w:spacing w:after="80" w:line="264"/>
      </w:pPr>
      <w:r>
        <w:rPr>
          <w:rFonts w:ascii="Arial" w:cs="Arial" w:eastAsia="Arial" w:hAnsi="Arial"/>
          <w:sz w:val="21"/>
          <w:szCs w:val="21"/>
        </w:rPr>
        <w:t xml:space="preserve">Check the 4-producer / 4-consumer build with ThreadSanitizer on a reduced workload (</w:t>
      </w:r>
      <w:r>
        <w:rPr>
          <w:rFonts w:ascii="Courier New" w:cs="Courier New" w:eastAsia="Courier New" w:hAnsi="Courier New"/>
          <w:color w:val="A31515"/>
          <w:sz w:val="19"/>
          <w:szCs w:val="19"/>
        </w:rPr>
        <w:t xml:space="preserve">-fsanitize=thread -g -O1 -DITEMS_PER_PRODUCER=5000</w:t>
      </w:r>
      <w:r>
        <w:rPr>
          <w:rFonts w:ascii="Arial" w:cs="Arial" w:eastAsia="Arial" w:hAnsi="Arial"/>
          <w:sz w:val="21"/>
          <w:szCs w:val="21"/>
        </w:rPr>
        <w:t xml:space="preserve">) and confirm that no data-race warning is printed.</w:t>
      </w:r>
    </w:p>
    <w:p>
      <w:pPr>
        <w:pStyle w:val="ListParagraph"/>
        <w:numPr>
          <w:ilvl w:val="0"/>
          <w:numId w:val="5"/>
        </w:numPr>
        <w:spacing w:after="80" w:line="264"/>
      </w:pPr>
      <w:r>
        <w:rPr>
          <w:rFonts w:ascii="Arial" w:cs="Arial" w:eastAsia="Arial" w:hAnsi="Arial"/>
          <w:sz w:val="21"/>
          <w:szCs w:val="21"/>
        </w:rPr>
        <w:t xml:space="preserve">Deadlock experiment (for Question 3): in </w:t>
      </w:r>
      <w:r>
        <w:rPr>
          <w:rFonts w:ascii="Courier New" w:cs="Courier New" w:eastAsia="Courier New" w:hAnsi="Courier New"/>
          <w:color w:val="A31515"/>
          <w:sz w:val="19"/>
          <w:szCs w:val="19"/>
        </w:rPr>
        <w:t xml:space="preserve">consumer()</w:t>
      </w:r>
      <w:r>
        <w:rPr>
          <w:rFonts w:ascii="Arial" w:cs="Arial" w:eastAsia="Arial" w:hAnsi="Arial"/>
          <w:sz w:val="21"/>
          <w:szCs w:val="21"/>
        </w:rPr>
        <w:t xml:space="preserve"> temporarily lock </w:t>
      </w:r>
      <w:r>
        <w:rPr>
          <w:rFonts w:ascii="Courier New" w:cs="Courier New" w:eastAsia="Courier New" w:hAnsi="Courier New"/>
          <w:color w:val="A31515"/>
          <w:sz w:val="19"/>
          <w:szCs w:val="19"/>
        </w:rPr>
        <w:t xml:space="preserve">buf_lock</w:t>
      </w:r>
      <w:r>
        <w:rPr>
          <w:rFonts w:ascii="Arial" w:cs="Arial" w:eastAsia="Arial" w:hAnsi="Arial"/>
          <w:sz w:val="21"/>
          <w:szCs w:val="21"/>
        </w:rPr>
        <w:t xml:space="preserve"> </w:t>
      </w:r>
      <w:r>
        <w:rPr>
          <w:rFonts w:ascii="Arial" w:cs="Arial" w:eastAsia="Arial" w:hAnsi="Arial"/>
          <w:b/>
          <w:bCs/>
          <w:sz w:val="21"/>
          <w:szCs w:val="21"/>
        </w:rPr>
        <w:t xml:space="preserve">before</w:t>
      </w:r>
      <w:r>
        <w:rPr>
          <w:rFonts w:ascii="Arial" w:cs="Arial" w:eastAsia="Arial" w:hAnsi="Arial"/>
          <w:sz w:val="21"/>
          <w:szCs w:val="21"/>
        </w:rPr>
        <w:t xml:space="preserve"> </w:t>
      </w:r>
      <w:r>
        <w:rPr>
          <w:rFonts w:ascii="Courier New" w:cs="Courier New" w:eastAsia="Courier New" w:hAnsi="Courier New"/>
          <w:color w:val="A31515"/>
          <w:sz w:val="19"/>
          <w:szCs w:val="19"/>
        </w:rPr>
        <w:t xml:space="preserve">sem_wait(&amp;full_slots)</w:t>
      </w:r>
      <w:r>
        <w:rPr>
          <w:rFonts w:ascii="Arial" w:cs="Arial" w:eastAsia="Arial" w:hAnsi="Arial"/>
          <w:sz w:val="21"/>
          <w:szCs w:val="21"/>
        </w:rPr>
        <w:t xml:space="preserve">, build as </w:t>
      </w:r>
      <w:r>
        <w:rPr>
          <w:rFonts w:ascii="Courier New" w:cs="Courier New" w:eastAsia="Courier New" w:hAnsi="Courier New"/>
          <w:color w:val="A31515"/>
          <w:sz w:val="19"/>
          <w:szCs w:val="19"/>
        </w:rPr>
        <w:t xml:space="preserve">buffer_sem_swapped</w:t>
      </w:r>
      <w:r>
        <w:rPr>
          <w:rFonts w:ascii="Arial" w:cs="Arial" w:eastAsia="Arial" w:hAnsi="Arial"/>
          <w:sz w:val="21"/>
          <w:szCs w:val="21"/>
        </w:rPr>
        <w:t xml:space="preserve">, run it with </w:t>
      </w:r>
      <w:r>
        <w:rPr>
          <w:rFonts w:ascii="Courier New" w:cs="Courier New" w:eastAsia="Courier New" w:hAnsi="Courier New"/>
          <w:color w:val="A31515"/>
          <w:sz w:val="19"/>
          <w:szCs w:val="19"/>
        </w:rPr>
        <w:t xml:space="preserve">timeout 5 ./buffer_sem_swapped</w:t>
      </w:r>
      <w:r>
        <w:rPr>
          <w:rFonts w:ascii="Arial" w:cs="Arial" w:eastAsia="Arial" w:hAnsi="Arial"/>
          <w:sz w:val="21"/>
          <w:szCs w:val="21"/>
        </w:rPr>
        <w:t xml:space="preserve">, observe what happens, then restore the correct order.</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Configurations (three runs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944"/>
        <w:gridCol w:w="1322"/>
        <w:gridCol w:w="1228"/>
        <w:gridCol w:w="1228"/>
        <w:gridCol w:w="1228"/>
        <w:gridCol w:w="1421"/>
      </w:tblGrid>
      <w:tr>
        <w:trPr>
          <w:cantSplit/>
          <w:tblHeader/>
        </w:trPr>
        <w:tc>
          <w:tcPr>
            <w:tcW w:type="dxa" w:w="226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Producers / consumers / capacity</w:t>
            </w:r>
          </w:p>
        </w:tc>
        <w:tc>
          <w:tcPr>
            <w:tcW w:type="dxa" w:w="94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Lost</w:t>
            </w:r>
          </w:p>
        </w:tc>
        <w:tc>
          <w:tcPr>
            <w:tcW w:type="dxa" w:w="132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Duplicated</w:t>
            </w:r>
          </w:p>
        </w:tc>
        <w:tc>
          <w:tcPr>
            <w:tcW w:type="dxa" w:w="122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1 (ms)</w:t>
            </w:r>
          </w:p>
        </w:tc>
        <w:tc>
          <w:tcPr>
            <w:tcW w:type="dxa" w:w="122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2 (ms)</w:t>
            </w:r>
          </w:p>
        </w:tc>
        <w:tc>
          <w:tcPr>
            <w:tcW w:type="dxa" w:w="122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 3 (ms)</w:t>
            </w:r>
          </w:p>
        </w:tc>
        <w:tc>
          <w:tcPr>
            <w:tcW w:type="dxa" w:w="142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Average (ms)</w:t>
            </w: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 / 1 / 8</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 / 2 / 8</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 / 4 / 8</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 / 4 / 1</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 / 4 / 64</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267"/>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 / 2 / 8</w:t>
            </w:r>
          </w:p>
        </w:tc>
        <w:tc>
          <w:tcPr>
            <w:tcW w:type="dxa" w:w="94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2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22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2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50" w:before="0" w:line="264"/>
      </w:pPr>
      <w:r>
        <w:rPr>
          <w:rFonts w:ascii="Arial" w:cs="Arial" w:eastAsia="Arial" w:hAnsi="Arial"/>
          <w:b/>
          <w:bCs/>
          <w:sz w:val="21"/>
          <w:szCs w:val="21"/>
        </w:rPr>
        <w:t xml:space="preserve">Discussion questions</w:t>
      </w:r>
    </w:p>
    <w:p>
      <w:pPr>
        <w:pStyle w:val="ListParagraph"/>
        <w:numPr>
          <w:ilvl w:val="0"/>
          <w:numId w:val="6"/>
        </w:numPr>
        <w:spacing w:after="80" w:line="264"/>
      </w:pPr>
      <w:r>
        <w:rPr>
          <w:rFonts w:ascii="Arial" w:cs="Arial" w:eastAsia="Arial" w:hAnsi="Arial"/>
          <w:sz w:val="21"/>
          <w:szCs w:val="21"/>
        </w:rPr>
        <w:t xml:space="preserve">Explain the roles of the two semaphores and why their initial values are the buffer capacity and 0.</w:t>
      </w:r>
    </w:p>
    <w:p>
      <w:pPr>
        <w:pStyle w:val="ListParagraph"/>
        <w:numPr>
          <w:ilvl w:val="0"/>
          <w:numId w:val="6"/>
        </w:numPr>
        <w:spacing w:after="80" w:line="264"/>
      </w:pPr>
      <w:r>
        <w:rPr>
          <w:rFonts w:ascii="Arial" w:cs="Arial" w:eastAsia="Arial" w:hAnsi="Arial"/>
          <w:sz w:val="21"/>
          <w:szCs w:val="21"/>
        </w:rPr>
        <w:t xml:space="preserve">Why is a mutex still needed in addition to the semaphores once there are several producers and several consumers? Would it also be needed with exactly one producer and one consumer? Justify your answer.</w:t>
      </w:r>
    </w:p>
    <w:p>
      <w:pPr>
        <w:pStyle w:val="ListParagraph"/>
        <w:numPr>
          <w:ilvl w:val="0"/>
          <w:numId w:val="6"/>
        </w:numPr>
        <w:spacing w:after="80" w:line="264"/>
      </w:pPr>
      <w:r>
        <w:rPr>
          <w:rFonts w:ascii="Arial" w:cs="Arial" w:eastAsia="Arial" w:hAnsi="Arial"/>
          <w:sz w:val="21"/>
          <w:szCs w:val="21"/>
        </w:rPr>
        <w:t xml:space="preserve">In the deadlock experiment, describe step by step why the program stops making progress when a consumer takes the mutex before waiting on the full-slot semaphore.</w:t>
      </w:r>
    </w:p>
    <w:p>
      <w:pPr>
        <w:pStyle w:val="ListParagraph"/>
        <w:numPr>
          <w:ilvl w:val="0"/>
          <w:numId w:val="6"/>
        </w:numPr>
        <w:spacing w:after="80" w:line="264"/>
      </w:pPr>
      <w:r>
        <w:rPr>
          <w:rFonts w:ascii="Arial" w:cs="Arial" w:eastAsia="Arial" w:hAnsi="Arial"/>
          <w:sz w:val="21"/>
          <w:szCs w:val="21"/>
        </w:rPr>
        <w:t xml:space="preserve">How did the time change with the buffer capacity (1, 8, 64) and with the number of threads? Explain your observations in terms of blocking and contention.</w:t>
      </w:r>
    </w:p>
    <w:p>
      <w:pPr>
        <w:pStyle w:val="ListParagraph"/>
        <w:numPr>
          <w:ilvl w:val="0"/>
          <w:numId w:val="6"/>
        </w:numPr>
        <w:spacing w:after="80" w:line="264"/>
      </w:pPr>
      <w:r>
        <w:rPr>
          <w:rFonts w:ascii="Arial" w:cs="Arial" w:eastAsia="Arial" w:hAnsi="Arial"/>
          <w:sz w:val="21"/>
          <w:szCs w:val="21"/>
        </w:rPr>
        <w:t xml:space="preserve">Compare the 1 / 1 / 8 semaphore version with the Task 1 polling version (time and CPU use). Why does blocking differ from polling?</w:t>
      </w:r>
    </w:p>
    <w:p>
      <w:pPr>
        <w:pStyle w:val="ListParagraph"/>
        <w:numPr>
          <w:ilvl w:val="0"/>
          <w:numId w:val="6"/>
        </w:numPr>
        <w:spacing w:after="80" w:line="264"/>
      </w:pPr>
      <w:r>
        <w:rPr>
          <w:rFonts w:ascii="Arial" w:cs="Arial" w:eastAsia="Arial" w:hAnsi="Arial"/>
          <w:sz w:val="21"/>
          <w:szCs w:val="21"/>
        </w:rPr>
        <w:t xml:space="preserve">Is first-in, first-out order guaranteed as seen by multiple consumers? Explain why the </w:t>
      </w:r>
      <w:r>
        <w:rPr>
          <w:rFonts w:ascii="Courier New" w:cs="Courier New" w:eastAsia="Courier New" w:hAnsi="Courier New"/>
          <w:color w:val="A31515"/>
          <w:sz w:val="19"/>
          <w:szCs w:val="19"/>
        </w:rPr>
        <w:t xml:space="preserve">seen</w:t>
      </w:r>
      <w:r>
        <w:rPr>
          <w:rFonts w:ascii="Arial" w:cs="Arial" w:eastAsia="Arial" w:hAnsi="Arial"/>
          <w:sz w:val="21"/>
          <w:szCs w:val="21"/>
        </w:rPr>
        <w:t xml:space="preserve"> array checks for lost and duplicated items instead of checking order.</w:t>
      </w:r>
    </w:p>
    <w:p>
      <w:pPr>
        <w:pStyle w:val="Heading2"/>
        <w:keepNext/>
      </w:pPr>
      <w:r>
        <w:t xml:space="preserve">Task 3: Condition-Variable Signaling</w:t>
      </w:r>
    </w:p>
    <w:p>
      <w:pPr>
        <w:spacing w:after="110" w:before="0" w:line="264"/>
      </w:pPr>
      <w:r>
        <w:rPr>
          <w:rFonts w:ascii="Arial" w:cs="Arial" w:eastAsia="Arial" w:hAnsi="Arial"/>
          <w:sz w:val="21"/>
          <w:szCs w:val="21"/>
        </w:rPr>
        <w:t xml:space="preserve">Implement signaling in which a worker thread blocks until a “data ready” flag is set, and the thread that sets the flag signals the condition.</w:t>
      </w:r>
    </w:p>
    <w:p>
      <w:pPr>
        <w:keepNext/>
        <w:spacing w:after="50" w:before="0" w:line="264"/>
      </w:pPr>
      <w:r>
        <w:rPr>
          <w:rFonts w:ascii="Arial" w:cs="Arial" w:eastAsia="Arial" w:hAnsi="Arial"/>
          <w:b/>
          <w:bCs/>
          <w:sz w:val="21"/>
          <w:szCs w:val="21"/>
        </w:rPr>
        <w:t xml:space="preserve">What to do</w:t>
      </w:r>
    </w:p>
    <w:p>
      <w:pPr>
        <w:pStyle w:val="ListParagraph"/>
        <w:numPr>
          <w:ilvl w:val="0"/>
          <w:numId w:val="7"/>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cond_signal.c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~/PDC_Lab05</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Complete the wait loop in </w:t>
      </w:r>
      <w:r>
        <w:rPr>
          <w:rFonts w:ascii="Courier New" w:cs="Courier New" w:eastAsia="Courier New" w:hAnsi="Courier New"/>
          <w:color w:val="A31515"/>
          <w:sz w:val="19"/>
          <w:szCs w:val="19"/>
        </w:rPr>
        <w:t xml:space="preserve">worker()</w:t>
      </w:r>
      <w:r>
        <w:rPr>
          <w:rFonts w:ascii="Arial" w:cs="Arial" w:eastAsia="Arial" w:hAnsi="Arial"/>
          <w:sz w:val="21"/>
          <w:szCs w:val="21"/>
        </w:rPr>
        <w:t xml:space="preserve"> and the wake-up call in </w:t>
      </w:r>
      <w:r>
        <w:rPr>
          <w:rFonts w:ascii="Courier New" w:cs="Courier New" w:eastAsia="Courier New" w:hAnsi="Courier New"/>
          <w:color w:val="A31515"/>
          <w:sz w:val="19"/>
          <w:szCs w:val="19"/>
        </w:rPr>
        <w:t xml:space="preserve">publish()</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Build the four variants (optimized, no TSan): A </w:t>
      </w:r>
      <w:r>
        <w:rPr>
          <w:rFonts w:ascii="Courier New" w:cs="Courier New" w:eastAsia="Courier New" w:hAnsi="Courier New"/>
          <w:color w:val="A31515"/>
          <w:sz w:val="19"/>
          <w:szCs w:val="19"/>
        </w:rPr>
        <w:t xml:space="preserve">gcc -O2 -pthread -std=gnu11 cond_signal.c -o cond_a</w:t>
      </w:r>
      <w:r>
        <w:rPr>
          <w:rFonts w:ascii="Arial" w:cs="Arial" w:eastAsia="Arial" w:hAnsi="Arial"/>
          <w:sz w:val="21"/>
          <w:szCs w:val="21"/>
        </w:rPr>
        <w:t xml:space="preserve">; B the same with </w:t>
      </w:r>
      <w:r>
        <w:rPr>
          <w:rFonts w:ascii="Courier New" w:cs="Courier New" w:eastAsia="Courier New" w:hAnsi="Courier New"/>
          <w:color w:val="A31515"/>
          <w:sz w:val="19"/>
          <w:szCs w:val="19"/>
        </w:rPr>
        <w:t xml:space="preserve">-DSIGNAL_FIRST</w:t>
      </w:r>
      <w:r>
        <w:rPr>
          <w:rFonts w:ascii="Arial" w:cs="Arial" w:eastAsia="Arial" w:hAnsi="Arial"/>
          <w:sz w:val="21"/>
          <w:szCs w:val="21"/>
        </w:rPr>
        <w:t xml:space="preserve"> (</w:t>
      </w:r>
      <w:r>
        <w:rPr>
          <w:rFonts w:ascii="Courier New" w:cs="Courier New" w:eastAsia="Courier New" w:hAnsi="Courier New"/>
          <w:color w:val="A31515"/>
          <w:sz w:val="19"/>
          <w:szCs w:val="19"/>
        </w:rPr>
        <w:t xml:space="preserve">cond_b</w:t>
      </w:r>
      <w:r>
        <w:rPr>
          <w:rFonts w:ascii="Arial" w:cs="Arial" w:eastAsia="Arial" w:hAnsi="Arial"/>
          <w:sz w:val="21"/>
          <w:szCs w:val="21"/>
        </w:rPr>
        <w:t xml:space="preserve">); C with </w:t>
      </w:r>
      <w:r>
        <w:rPr>
          <w:rFonts w:ascii="Courier New" w:cs="Courier New" w:eastAsia="Courier New" w:hAnsi="Courier New"/>
          <w:color w:val="A31515"/>
          <w:sz w:val="19"/>
          <w:szCs w:val="19"/>
        </w:rPr>
        <w:t xml:space="preserve">-DNUM_WORKERS=3</w:t>
      </w:r>
      <w:r>
        <w:rPr>
          <w:rFonts w:ascii="Arial" w:cs="Arial" w:eastAsia="Arial" w:hAnsi="Arial"/>
          <w:sz w:val="21"/>
          <w:szCs w:val="21"/>
        </w:rPr>
        <w:t xml:space="preserve"> (</w:t>
      </w:r>
      <w:r>
        <w:rPr>
          <w:rFonts w:ascii="Courier New" w:cs="Courier New" w:eastAsia="Courier New" w:hAnsi="Courier New"/>
          <w:color w:val="A31515"/>
          <w:sz w:val="19"/>
          <w:szCs w:val="19"/>
        </w:rPr>
        <w:t xml:space="preserve">cond_c</w:t>
      </w:r>
      <w:r>
        <w:rPr>
          <w:rFonts w:ascii="Arial" w:cs="Arial" w:eastAsia="Arial" w:hAnsi="Arial"/>
          <w:sz w:val="21"/>
          <w:szCs w:val="21"/>
        </w:rPr>
        <w:t xml:space="preserve">); D with </w:t>
      </w:r>
      <w:r>
        <w:rPr>
          <w:rFonts w:ascii="Courier New" w:cs="Courier New" w:eastAsia="Courier New" w:hAnsi="Courier New"/>
          <w:color w:val="A31515"/>
          <w:sz w:val="19"/>
          <w:szCs w:val="19"/>
        </w:rPr>
        <w:t xml:space="preserve">-DUSE_SPIN</w:t>
      </w:r>
      <w:r>
        <w:rPr>
          <w:rFonts w:ascii="Arial" w:cs="Arial" w:eastAsia="Arial" w:hAnsi="Arial"/>
          <w:sz w:val="21"/>
          <w:szCs w:val="21"/>
        </w:rPr>
        <w:t xml:space="preserve"> (</w:t>
      </w:r>
      <w:r>
        <w:rPr>
          <w:rFonts w:ascii="Courier New" w:cs="Courier New" w:eastAsia="Courier New" w:hAnsi="Courier New"/>
          <w:color w:val="A31515"/>
          <w:sz w:val="19"/>
          <w:szCs w:val="19"/>
        </w:rPr>
        <w:t xml:space="preserve">cond_d</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Run each executable once and record, in the results table below, how often each worker blocked, the value received, and the wall and CPU times printed.</w:t>
      </w:r>
    </w:p>
    <w:p>
      <w:pPr>
        <w:pStyle w:val="ListParagraph"/>
        <w:numPr>
          <w:ilvl w:val="0"/>
          <w:numId w:val="7"/>
        </w:numPr>
        <w:spacing w:after="80" w:line="264"/>
      </w:pPr>
      <w:r>
        <w:rPr>
          <w:rFonts w:ascii="Arial" w:cs="Arial" w:eastAsia="Arial" w:hAnsi="Arial"/>
          <w:sz w:val="21"/>
          <w:szCs w:val="21"/>
        </w:rPr>
        <w:t xml:space="preserve">Check variant A with ThreadSanitizer using a short delay: </w:t>
      </w:r>
      <w:r>
        <w:rPr>
          <w:rFonts w:ascii="Courier New" w:cs="Courier New" w:eastAsia="Courier New" w:hAnsi="Courier New"/>
          <w:color w:val="A31515"/>
          <w:sz w:val="19"/>
          <w:szCs w:val="19"/>
        </w:rPr>
        <w:t xml:space="preserve">gcc -fsanitize=thread -g -O1 -pthread -std=gnu11 -DDELAY_MS=200 cond_signal.c -o cond_tsan</w:t>
      </w:r>
      <w:r>
        <w:rPr>
          <w:rFonts w:ascii="Arial" w:cs="Arial" w:eastAsia="Arial" w:hAnsi="Arial"/>
          <w:sz w:val="21"/>
          <w:szCs w:val="21"/>
        </w:rPr>
        <w:t xml:space="preserve">; confirm that no warning is printed.</w:t>
      </w:r>
    </w:p>
    <w:p>
      <w:pPr>
        <w:pStyle w:val="ListParagraph"/>
        <w:numPr>
          <w:ilvl w:val="0"/>
          <w:numId w:val="7"/>
        </w:numPr>
        <w:spacing w:after="80" w:line="264"/>
      </w:pPr>
      <w:r>
        <w:rPr>
          <w:rFonts w:ascii="Arial" w:cs="Arial" w:eastAsia="Arial" w:hAnsi="Arial"/>
          <w:sz w:val="21"/>
          <w:szCs w:val="21"/>
        </w:rPr>
        <w:t xml:space="preserve">Lost-signal experiment (for Question 3): temporarily remove the signal call in </w:t>
      </w:r>
      <w:r>
        <w:rPr>
          <w:rFonts w:ascii="Courier New" w:cs="Courier New" w:eastAsia="Courier New" w:hAnsi="Courier New"/>
          <w:color w:val="A31515"/>
          <w:sz w:val="19"/>
          <w:szCs w:val="19"/>
        </w:rPr>
        <w:t xml:space="preserve">publish()</w:t>
      </w:r>
      <w:r>
        <w:rPr>
          <w:rFonts w:ascii="Arial" w:cs="Arial" w:eastAsia="Arial" w:hAnsi="Arial"/>
          <w:sz w:val="21"/>
          <w:szCs w:val="21"/>
        </w:rPr>
        <w:t xml:space="preserve">, run variant A with </w:t>
      </w:r>
      <w:r>
        <w:rPr>
          <w:rFonts w:ascii="Courier New" w:cs="Courier New" w:eastAsia="Courier New" w:hAnsi="Courier New"/>
          <w:color w:val="A31515"/>
          <w:sz w:val="19"/>
          <w:szCs w:val="19"/>
        </w:rPr>
        <w:t xml:space="preserve">timeout 5 ./cond_a</w:t>
      </w:r>
      <w:r>
        <w:rPr>
          <w:rFonts w:ascii="Arial" w:cs="Arial" w:eastAsia="Arial" w:hAnsi="Arial"/>
          <w:sz w:val="21"/>
          <w:szCs w:val="21"/>
        </w:rPr>
        <w:t xml:space="preserve">, observe the result, then restore the call.</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Scenario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0"/>
        <w:gridCol w:w="1880"/>
        <w:gridCol w:w="1645"/>
        <w:gridCol w:w="1645"/>
        <w:gridCol w:w="1648"/>
      </w:tblGrid>
      <w:tr>
        <w:trPr>
          <w:cantSplit/>
          <w:tblHeader/>
        </w:trPr>
        <w:tc>
          <w:tcPr>
            <w:tcW w:type="dxa" w:w="282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Scenario</w:t>
            </w:r>
          </w:p>
        </w:tc>
        <w:tc>
          <w:tcPr>
            <w:tcW w:type="dxa" w:w="188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Times blocked in wait</w:t>
            </w:r>
          </w:p>
        </w:tc>
        <w:tc>
          <w:tcPr>
            <w:tcW w:type="dxa" w:w="164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Value received</w:t>
            </w:r>
          </w:p>
        </w:tc>
        <w:tc>
          <w:tcPr>
            <w:tcW w:type="dxa" w:w="164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Wall time (ms)</w:t>
            </w:r>
          </w:p>
        </w:tc>
        <w:tc>
          <w:tcPr>
            <w:tcW w:type="dxa" w:w="164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CPU time (ms)</w:t>
            </w:r>
          </w:p>
        </w:tc>
      </w:tr>
      <w:tr>
        <w:trPr>
          <w:cantSplit/>
          <w:trHeight w:val="380" w:hRule="atLeast"/>
        </w:trPr>
        <w:tc>
          <w:tcPr>
            <w:tcW w:type="dxa" w:w="28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A: cond, 1 worker</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8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B: signal-first</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8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 cond, 3 workers</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28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 spin (polling)</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50" w:before="0" w:line="264"/>
      </w:pPr>
      <w:r>
        <w:rPr>
          <w:rFonts w:ascii="Arial" w:cs="Arial" w:eastAsia="Arial" w:hAnsi="Arial"/>
          <w:b/>
          <w:bCs/>
          <w:sz w:val="21"/>
          <w:szCs w:val="21"/>
        </w:rPr>
        <w:t xml:space="preserve">Discussion questions</w:t>
      </w:r>
    </w:p>
    <w:p>
      <w:pPr>
        <w:pStyle w:val="ListParagraph"/>
        <w:numPr>
          <w:ilvl w:val="0"/>
          <w:numId w:val="8"/>
        </w:numPr>
        <w:spacing w:after="80" w:line="264"/>
      </w:pPr>
      <w:r>
        <w:rPr>
          <w:rFonts w:ascii="Arial" w:cs="Arial" w:eastAsia="Arial" w:hAnsi="Arial"/>
          <w:sz w:val="21"/>
          <w:szCs w:val="21"/>
        </w:rPr>
        <w:t xml:space="preserve">Why does the worker test the flag in a </w:t>
      </w:r>
      <w:r>
        <w:rPr>
          <w:rFonts w:ascii="Courier New" w:cs="Courier New" w:eastAsia="Courier New" w:hAnsi="Courier New"/>
          <w:color w:val="A31515"/>
          <w:sz w:val="19"/>
          <w:szCs w:val="19"/>
        </w:rPr>
        <w:t xml:space="preserve">while</w:t>
      </w:r>
      <w:r>
        <w:rPr>
          <w:rFonts w:ascii="Arial" w:cs="Arial" w:eastAsia="Arial" w:hAnsi="Arial"/>
          <w:sz w:val="21"/>
          <w:szCs w:val="21"/>
        </w:rPr>
        <w:t xml:space="preserve"> loop instead of an </w:t>
      </w:r>
      <w:r>
        <w:rPr>
          <w:rFonts w:ascii="Courier New" w:cs="Courier New" w:eastAsia="Courier New" w:hAnsi="Courier New"/>
          <w:color w:val="A31515"/>
          <w:sz w:val="19"/>
          <w:szCs w:val="19"/>
        </w:rPr>
        <w:t xml:space="preserve">if</w:t>
      </w:r>
      <w:r>
        <w:rPr>
          <w:rFonts w:ascii="Arial" w:cs="Arial" w:eastAsia="Arial" w:hAnsi="Arial"/>
          <w:sz w:val="21"/>
          <w:szCs w:val="21"/>
        </w:rPr>
        <w:t xml:space="preserve">? Give at least two situations in which the worker must check the predicate again after waking up.</w:t>
      </w:r>
    </w:p>
    <w:p>
      <w:pPr>
        <w:pStyle w:val="ListParagraph"/>
        <w:numPr>
          <w:ilvl w:val="0"/>
          <w:numId w:val="8"/>
        </w:numPr>
        <w:spacing w:after="80" w:line="264"/>
      </w:pPr>
      <w:r>
        <w:rPr>
          <w:rFonts w:ascii="Arial" w:cs="Arial" w:eastAsia="Arial" w:hAnsi="Arial"/>
          <w:sz w:val="21"/>
          <w:szCs w:val="21"/>
        </w:rPr>
        <w:t xml:space="preserve">What does </w:t>
      </w:r>
      <w:r>
        <w:rPr>
          <w:rFonts w:ascii="Courier New" w:cs="Courier New" w:eastAsia="Courier New" w:hAnsi="Courier New"/>
          <w:color w:val="A31515"/>
          <w:sz w:val="19"/>
          <w:szCs w:val="19"/>
        </w:rPr>
        <w:t xml:space="preserve">pthread_cond_wait()</w:t>
      </w:r>
      <w:r>
        <w:rPr>
          <w:rFonts w:ascii="Arial" w:cs="Arial" w:eastAsia="Arial" w:hAnsi="Arial"/>
          <w:sz w:val="21"/>
          <w:szCs w:val="21"/>
        </w:rPr>
        <w:t xml:space="preserve"> do with the mutex, and why must the mutex be held when it is called?</w:t>
      </w:r>
    </w:p>
    <w:p>
      <w:pPr>
        <w:pStyle w:val="ListParagraph"/>
        <w:numPr>
          <w:ilvl w:val="0"/>
          <w:numId w:val="8"/>
        </w:numPr>
        <w:spacing w:after="80" w:line="264"/>
      </w:pPr>
      <w:r>
        <w:rPr>
          <w:rFonts w:ascii="Arial" w:cs="Arial" w:eastAsia="Arial" w:hAnsi="Arial"/>
          <w:sz w:val="21"/>
          <w:szCs w:val="21"/>
        </w:rPr>
        <w:t xml:space="preserve">In scenario B the worker never blocks, and in the lost-signal experiment it never wakes up. Explain both observations and what they show about the role of the flag.</w:t>
      </w:r>
    </w:p>
    <w:p>
      <w:pPr>
        <w:pStyle w:val="ListParagraph"/>
        <w:numPr>
          <w:ilvl w:val="0"/>
          <w:numId w:val="8"/>
        </w:numPr>
        <w:spacing w:after="80" w:line="264"/>
      </w:pPr>
      <w:r>
        <w:rPr>
          <w:rFonts w:ascii="Arial" w:cs="Arial" w:eastAsia="Arial" w:hAnsi="Arial"/>
          <w:sz w:val="21"/>
          <w:szCs w:val="21"/>
        </w:rPr>
        <w:t xml:space="preserve">Compare the CPU time of scenario A with scenario D. Why is blocking so much cheaper than polling for the same waiting time?</w:t>
      </w:r>
    </w:p>
    <w:p>
      <w:pPr>
        <w:pStyle w:val="ListParagraph"/>
        <w:numPr>
          <w:ilvl w:val="0"/>
          <w:numId w:val="8"/>
        </w:numPr>
        <w:spacing w:after="80" w:line="264"/>
      </w:pPr>
      <w:r>
        <w:rPr>
          <w:rFonts w:ascii="Arial" w:cs="Arial" w:eastAsia="Arial" w:hAnsi="Arial"/>
          <w:sz w:val="21"/>
          <w:szCs w:val="21"/>
        </w:rPr>
        <w:t xml:space="preserve">In scenario C, why is </w:t>
      </w:r>
      <w:r>
        <w:rPr>
          <w:rFonts w:ascii="Courier New" w:cs="Courier New" w:eastAsia="Courier New" w:hAnsi="Courier New"/>
          <w:color w:val="A31515"/>
          <w:sz w:val="19"/>
          <w:szCs w:val="19"/>
        </w:rPr>
        <w:t xml:space="preserve">pthread_cond_signal()</w:t>
      </w:r>
      <w:r>
        <w:rPr>
          <w:rFonts w:ascii="Arial" w:cs="Arial" w:eastAsia="Arial" w:hAnsi="Arial"/>
          <w:sz w:val="21"/>
          <w:szCs w:val="21"/>
        </w:rPr>
        <w:t xml:space="preserve"> not sufficient for three waiting workers, and what does </w:t>
      </w:r>
      <w:r>
        <w:rPr>
          <w:rFonts w:ascii="Courier New" w:cs="Courier New" w:eastAsia="Courier New" w:hAnsi="Courier New"/>
          <w:color w:val="A31515"/>
          <w:sz w:val="19"/>
          <w:szCs w:val="19"/>
        </w:rPr>
        <w:t xml:space="preserve">pthread_cond_broadcast()</w:t>
      </w:r>
      <w:r>
        <w:rPr>
          <w:rFonts w:ascii="Arial" w:cs="Arial" w:eastAsia="Arial" w:hAnsi="Arial"/>
          <w:sz w:val="21"/>
          <w:szCs w:val="21"/>
        </w:rPr>
        <w:t xml:space="preserve"> change?</w:t>
      </w:r>
    </w:p>
    <w:p>
      <w:pPr>
        <w:pStyle w:val="Heading2"/>
        <w:keepNext/>
      </w:pPr>
      <w:r>
        <w:t xml:space="preserve">Task 4: Phase Barrier for Worker Threads</w:t>
      </w:r>
    </w:p>
    <w:p>
      <w:pPr>
        <w:spacing w:after="110" w:before="0" w:line="264"/>
      </w:pPr>
      <w:r>
        <w:rPr>
          <w:rFonts w:ascii="Arial" w:cs="Arial" w:eastAsia="Arial" w:hAnsi="Arial"/>
          <w:sz w:val="21"/>
          <w:szCs w:val="21"/>
        </w:rPr>
        <w:t xml:space="preserve">Implement a reusable barrier so that 4 or more worker threads synchronize at the end of each computation round.</w:t>
      </w:r>
    </w:p>
    <w:p>
      <w:pPr>
        <w:keepNext/>
        <w:spacing w:after="50" w:before="0" w:line="264"/>
      </w:pPr>
      <w:r>
        <w:rPr>
          <w:rFonts w:ascii="Arial" w:cs="Arial" w:eastAsia="Arial" w:hAnsi="Arial"/>
          <w:b/>
          <w:bCs/>
          <w:sz w:val="21"/>
          <w:szCs w:val="21"/>
        </w:rPr>
        <w:t xml:space="preserve">What to do</w:t>
      </w:r>
    </w:p>
    <w:p>
      <w:pPr>
        <w:pStyle w:val="ListParagraph"/>
        <w:numPr>
          <w:ilvl w:val="0"/>
          <w:numId w:val="9"/>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phase_barrier.c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~/PDC_Lab05</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barrier_wait()</w:t>
      </w:r>
      <w:r>
        <w:rPr>
          <w:rFonts w:ascii="Arial" w:cs="Arial" w:eastAsia="Arial" w:hAnsi="Arial"/>
          <w:sz w:val="21"/>
          <w:szCs w:val="21"/>
        </w:rPr>
        <w:t xml:space="preserve"> using the fields </w:t>
      </w:r>
      <w:r>
        <w:rPr>
          <w:rFonts w:ascii="Courier New" w:cs="Courier New" w:eastAsia="Courier New" w:hAnsi="Courier New"/>
          <w:color w:val="A31515"/>
          <w:sz w:val="19"/>
          <w:szCs w:val="19"/>
        </w:rPr>
        <w:t xml:space="preserve">parties</w:t>
      </w:r>
      <w:r>
        <w:rPr>
          <w:rFonts w:ascii="Arial" w:cs="Arial" w:eastAsia="Arial" w:hAnsi="Arial"/>
          <w:sz w:val="21"/>
          <w:szCs w:val="21"/>
        </w:rPr>
        <w:t xml:space="preserve">, </w:t>
      </w:r>
      <w:r>
        <w:rPr>
          <w:rFonts w:ascii="Courier New" w:cs="Courier New" w:eastAsia="Courier New" w:hAnsi="Courier New"/>
          <w:color w:val="A31515"/>
          <w:sz w:val="19"/>
          <w:szCs w:val="19"/>
        </w:rPr>
        <w:t xml:space="preserve">waiting</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generation</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Build the barrier version </w:t>
      </w:r>
      <w:r>
        <w:rPr>
          <w:rFonts w:ascii="Courier New" w:cs="Courier New" w:eastAsia="Courier New" w:hAnsi="Courier New"/>
          <w:color w:val="A31515"/>
          <w:sz w:val="19"/>
          <w:szCs w:val="19"/>
        </w:rPr>
        <w:t xml:space="preserve">gcc -O2 -pthread -std=gnu11 phase_barrier.c -o phase_barrier</w:t>
      </w:r>
      <w:r>
        <w:rPr>
          <w:rFonts w:ascii="Arial" w:cs="Arial" w:eastAsia="Arial" w:hAnsi="Arial"/>
          <w:sz w:val="21"/>
          <w:szCs w:val="21"/>
        </w:rPr>
        <w:t xml:space="preserve"> and the experiment version with </w:t>
      </w:r>
      <w:r>
        <w:rPr>
          <w:rFonts w:ascii="Courier New" w:cs="Courier New" w:eastAsia="Courier New" w:hAnsi="Courier New"/>
          <w:color w:val="A31515"/>
          <w:sz w:val="19"/>
          <w:szCs w:val="19"/>
        </w:rPr>
        <w:t xml:space="preserve">-DNO_BARRIER</w:t>
      </w:r>
      <w:r>
        <w:rPr>
          <w:rFonts w:ascii="Arial" w:cs="Arial" w:eastAsia="Arial" w:hAnsi="Arial"/>
          <w:sz w:val="21"/>
          <w:szCs w:val="21"/>
        </w:rPr>
        <w:t xml:space="preserve"> (</w:t>
      </w:r>
      <w:r>
        <w:rPr>
          <w:rFonts w:ascii="Courier New" w:cs="Courier New" w:eastAsia="Courier New" w:hAnsi="Courier New"/>
          <w:color w:val="A31515"/>
          <w:sz w:val="19"/>
          <w:szCs w:val="19"/>
        </w:rPr>
        <w:t xml:space="preserve">phase_nobar</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Run each version 5 times and record the results in the results table below.</w:t>
      </w:r>
    </w:p>
    <w:p>
      <w:pPr>
        <w:pStyle w:val="ListParagraph"/>
        <w:numPr>
          <w:ilvl w:val="0"/>
          <w:numId w:val="9"/>
        </w:numPr>
        <w:spacing w:after="80" w:line="264"/>
      </w:pPr>
      <w:r>
        <w:rPr>
          <w:rFonts w:ascii="Arial" w:cs="Arial" w:eastAsia="Arial" w:hAnsi="Arial"/>
          <w:sz w:val="21"/>
          <w:szCs w:val="21"/>
        </w:rPr>
        <w:t xml:space="preserve">Check the barrier version with ThreadSanitizer on reduced rounds: </w:t>
      </w:r>
      <w:r>
        <w:rPr>
          <w:rFonts w:ascii="Courier New" w:cs="Courier New" w:eastAsia="Courier New" w:hAnsi="Courier New"/>
          <w:color w:val="A31515"/>
          <w:sz w:val="19"/>
          <w:szCs w:val="19"/>
        </w:rPr>
        <w:t xml:space="preserve">gcc -fsanitize=thread -g -O1 -pthread -std=gnu11 -DROUNDS=2000 phase_barrier.c -o phase_tsan</w:t>
      </w:r>
      <w:r>
        <w:rPr>
          <w:rFonts w:ascii="Arial" w:cs="Arial" w:eastAsia="Arial" w:hAnsi="Arial"/>
          <w:sz w:val="21"/>
          <w:szCs w:val="21"/>
        </w:rPr>
        <w:t xml:space="preserve">; confirm that no warning is printed.</w:t>
      </w:r>
    </w:p>
    <w:p>
      <w:pPr>
        <w:pStyle w:val="ListParagraph"/>
        <w:numPr>
          <w:ilvl w:val="0"/>
          <w:numId w:val="9"/>
        </w:numPr>
        <w:spacing w:after="80" w:line="264"/>
      </w:pPr>
      <w:r>
        <w:rPr>
          <w:rFonts w:ascii="Arial" w:cs="Arial" w:eastAsia="Arial" w:hAnsi="Arial"/>
          <w:sz w:val="21"/>
          <w:szCs w:val="21"/>
        </w:rPr>
        <w:t xml:space="preserve">Rebuild with </w:t>
      </w:r>
      <w:r>
        <w:rPr>
          <w:rFonts w:ascii="Courier New" w:cs="Courier New" w:eastAsia="Courier New" w:hAnsi="Courier New"/>
          <w:color w:val="A31515"/>
          <w:sz w:val="19"/>
          <w:szCs w:val="19"/>
        </w:rPr>
        <w:t xml:space="preserve">-DNUM_WORKERS=8</w:t>
      </w:r>
      <w:r>
        <w:rPr>
          <w:rFonts w:ascii="Arial" w:cs="Arial" w:eastAsia="Arial" w:hAnsi="Arial"/>
          <w:sz w:val="21"/>
          <w:szCs w:val="21"/>
        </w:rPr>
        <w:t xml:space="preserve">, run once, and record the time next to the 4-worker average together with the value of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Run results (4 workers)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2141"/>
        <w:gridCol w:w="2141"/>
        <w:gridCol w:w="2141"/>
        <w:gridCol w:w="2145"/>
      </w:tblGrid>
      <w:tr>
        <w:trPr>
          <w:cantSplit/>
          <w:tblHeader/>
        </w:trPr>
        <w:tc>
          <w:tcPr>
            <w:tcW w:type="dxa" w:w="107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w:t>
            </w:r>
          </w:p>
        </w:tc>
        <w:tc>
          <w:tcPr>
            <w:tcW w:type="dxa" w:w="214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With barrier: correct? (Y/N)</w:t>
            </w:r>
          </w:p>
        </w:tc>
        <w:tc>
          <w:tcPr>
            <w:tcW w:type="dxa" w:w="214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With barrier: time (ms)</w:t>
            </w:r>
          </w:p>
        </w:tc>
        <w:tc>
          <w:tcPr>
            <w:tcW w:type="dxa" w:w="214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No barrier: correct? (Y/N)</w:t>
            </w:r>
          </w:p>
        </w:tc>
        <w:tc>
          <w:tcPr>
            <w:tcW w:type="dxa" w:w="214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No barrier: mismatching cells</w:t>
            </w:r>
          </w:p>
        </w:tc>
      </w:tr>
      <w:tr>
        <w:trPr>
          <w:cantSplit/>
          <w:trHeight w:val="380" w:hRule="atLeast"/>
        </w:trPr>
        <w:tc>
          <w:tcPr>
            <w:tcW w:type="dxa" w:w="107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7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7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7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07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5</w:t>
            </w: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40" w:before="0" w:line="264"/>
      </w:pPr>
      <w:r>
        <w:rPr>
          <w:rFonts w:ascii="Arial" w:cs="Arial" w:eastAsia="Arial" w:hAnsi="Arial"/>
          <w:sz w:val="21"/>
          <w:szCs w:val="21"/>
        </w:rPr>
        <w:t xml:space="preserve">TSan warnings on the barrier build: ____________     Time with 8 workers (ms): ____________     nproc: ____________</w:t>
      </w:r>
    </w:p>
    <w:p>
      <w:pPr>
        <w:keepNext/>
        <w:spacing w:after="50" w:before="0" w:line="264"/>
      </w:pPr>
      <w:r>
        <w:rPr>
          <w:rFonts w:ascii="Arial" w:cs="Arial" w:eastAsia="Arial" w:hAnsi="Arial"/>
          <w:b/>
          <w:bCs/>
          <w:sz w:val="21"/>
          <w:szCs w:val="21"/>
        </w:rPr>
        <w:t xml:space="preserve">Discussion questions</w:t>
      </w:r>
    </w:p>
    <w:p>
      <w:pPr>
        <w:pStyle w:val="ListParagraph"/>
        <w:numPr>
          <w:ilvl w:val="0"/>
          <w:numId w:val="10"/>
        </w:numPr>
        <w:spacing w:after="80" w:line="264"/>
      </w:pPr>
      <w:r>
        <w:rPr>
          <w:rFonts w:ascii="Arial" w:cs="Arial" w:eastAsia="Arial" w:hAnsi="Arial"/>
          <w:sz w:val="21"/>
          <w:szCs w:val="21"/>
        </w:rPr>
        <w:t xml:space="preserve">Why are two barrier calls needed in every round? What could go wrong if the second one were removed?</w:t>
      </w:r>
    </w:p>
    <w:p>
      <w:pPr>
        <w:pStyle w:val="ListParagraph"/>
        <w:numPr>
          <w:ilvl w:val="0"/>
          <w:numId w:val="10"/>
        </w:numPr>
        <w:spacing w:after="80" w:line="264"/>
      </w:pPr>
      <w:r>
        <w:rPr>
          <w:rFonts w:ascii="Arial" w:cs="Arial" w:eastAsia="Arial" w:hAnsi="Arial"/>
          <w:sz w:val="21"/>
          <w:szCs w:val="21"/>
        </w:rPr>
        <w:t xml:space="preserve">Why does the barrier use a generation number instead of only an arrival count? Describe what could happen to a reusable barrier without it when a fast thread immediately calls the barrier again.</w:t>
      </w:r>
    </w:p>
    <w:p>
      <w:pPr>
        <w:pStyle w:val="ListParagraph"/>
        <w:numPr>
          <w:ilvl w:val="0"/>
          <w:numId w:val="10"/>
        </w:numPr>
        <w:spacing w:after="80" w:line="264"/>
      </w:pPr>
      <w:r>
        <w:rPr>
          <w:rFonts w:ascii="Arial" w:cs="Arial" w:eastAsia="Arial" w:hAnsi="Arial"/>
          <w:sz w:val="21"/>
          <w:szCs w:val="21"/>
        </w:rPr>
        <w:t xml:space="preserve">What did the no-barrier version produce? Was the wrong result the same in every run, and why does that program count as a data race even when its output looks right?</w:t>
      </w:r>
    </w:p>
    <w:p>
      <w:pPr>
        <w:pStyle w:val="ListParagraph"/>
        <w:numPr>
          <w:ilvl w:val="0"/>
          <w:numId w:val="10"/>
        </w:numPr>
        <w:spacing w:after="80" w:line="264"/>
      </w:pPr>
      <w:r>
        <w:rPr>
          <w:rFonts w:ascii="Arial" w:cs="Arial" w:eastAsia="Arial" w:hAnsi="Arial"/>
          <w:sz w:val="21"/>
          <w:szCs w:val="21"/>
        </w:rPr>
        <w:t xml:space="preserve">How did the time change with 8 workers compared with 4 on your machine? Why is the duration of a round determined by the slowest thread?</w:t>
      </w:r>
    </w:p>
    <w:p>
      <w:pPr>
        <w:pStyle w:val="ListParagraph"/>
        <w:numPr>
          <w:ilvl w:val="0"/>
          <w:numId w:val="10"/>
        </w:numPr>
        <w:spacing w:after="80" w:line="264"/>
      </w:pPr>
      <w:r>
        <w:rPr>
          <w:rFonts w:ascii="Arial" w:cs="Arial" w:eastAsia="Arial" w:hAnsi="Arial"/>
          <w:sz w:val="21"/>
          <w:szCs w:val="21"/>
        </w:rPr>
        <w:t xml:space="preserve">Name two features that the built-in </w:t>
      </w:r>
      <w:r>
        <w:rPr>
          <w:rFonts w:ascii="Courier New" w:cs="Courier New" w:eastAsia="Courier New" w:hAnsi="Courier New"/>
          <w:color w:val="A31515"/>
          <w:sz w:val="19"/>
          <w:szCs w:val="19"/>
        </w:rPr>
        <w:t xml:space="preserve">pthread_barrier_t</w:t>
      </w:r>
      <w:r>
        <w:rPr>
          <w:rFonts w:ascii="Arial" w:cs="Arial" w:eastAsia="Arial" w:hAnsi="Arial"/>
          <w:sz w:val="21"/>
          <w:szCs w:val="21"/>
        </w:rPr>
        <w:t xml:space="preserve"> offers or guarantees that the hand-built barrier does not, or explain when you would still prefer to build your own.</w:t>
      </w:r>
    </w:p>
    <w:p>
      <w:pPr>
        <w:pStyle w:val="Heading2"/>
        <w:keepNext/>
      </w:pPr>
      <w:r>
        <w:t xml:space="preserve">Task 5: Lock-Free Stack with Compare-and-Swap (Optional Extension)</w:t>
      </w:r>
    </w:p>
    <w:p>
      <w:pPr>
        <w:spacing w:after="110" w:before="0" w:line="264"/>
      </w:pPr>
      <w:r>
        <w:rPr>
          <w:rFonts w:ascii="Arial" w:cs="Arial" w:eastAsia="Arial" w:hAnsi="Arial"/>
          <w:sz w:val="21"/>
          <w:szCs w:val="21"/>
        </w:rPr>
        <w:t xml:space="preserve">Implement a lock-free stack using compare-and-swap (CAS), then stress-test concurrent push and pop and check for lost or duplicated elements.</w:t>
      </w:r>
    </w:p>
    <w:p>
      <w:pPr>
        <w:keepNext/>
        <w:spacing w:after="50" w:before="0" w:line="264"/>
      </w:pPr>
      <w:r>
        <w:rPr>
          <w:rFonts w:ascii="Arial" w:cs="Arial" w:eastAsia="Arial" w:hAnsi="Arial"/>
          <w:b/>
          <w:bCs/>
          <w:sz w:val="21"/>
          <w:szCs w:val="21"/>
        </w:rPr>
        <w:t xml:space="preserve">What to do</w:t>
      </w:r>
    </w:p>
    <w:p>
      <w:pPr>
        <w:pStyle w:val="ListParagraph"/>
        <w:numPr>
          <w:ilvl w:val="0"/>
          <w:numId w:val="11"/>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lockfree_stack.c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~/PDC_Lab05</w:t>
      </w:r>
      <w:r>
        <w:rPr>
          <w:rFonts w:ascii="Arial" w:cs="Arial" w:eastAsia="Arial" w:hAnsi="Arial"/>
          <w:sz w:val="21"/>
          <w:szCs w:val="21"/>
        </w:rPr>
        <w:t xml:space="preserve"> (it needs </w:t>
      </w:r>
      <w:r>
        <w:rPr>
          <w:rFonts w:ascii="Courier New" w:cs="Courier New" w:eastAsia="Courier New" w:hAnsi="Courier New"/>
          <w:color w:val="A31515"/>
          <w:sz w:val="19"/>
          <w:szCs w:val="19"/>
        </w:rPr>
        <w:t xml:space="preserve">&lt;stdatomic.h&gt;</w:t>
      </w:r>
      <w:r>
        <w:rPr>
          <w:rFonts w:ascii="Arial" w:cs="Arial" w:eastAsia="Arial" w:hAnsi="Arial"/>
          <w:sz w:val="21"/>
          <w:szCs w:val="21"/>
        </w:rPr>
        <w:t xml:space="preserve">).</w:t>
      </w:r>
    </w:p>
    <w:p>
      <w:pPr>
        <w:pStyle w:val="ListParagraph"/>
        <w:numPr>
          <w:ilvl w:val="0"/>
          <w:numId w:val="11"/>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push()</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pop()</w:t>
      </w:r>
      <w:r>
        <w:rPr>
          <w:rFonts w:ascii="Arial" w:cs="Arial" w:eastAsia="Arial" w:hAnsi="Arial"/>
          <w:sz w:val="21"/>
          <w:szCs w:val="21"/>
        </w:rPr>
        <w:t xml:space="preserve"> with CAS retry loops.</w:t>
      </w:r>
    </w:p>
    <w:p>
      <w:pPr>
        <w:pStyle w:val="ListParagraph"/>
        <w:numPr>
          <w:ilvl w:val="0"/>
          <w:numId w:val="11"/>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-O2 -pthread -std=gnu11 lockfree_stack.c -o lockfree_stack</w:t>
      </w:r>
      <w:r>
        <w:rPr>
          <w:rFonts w:ascii="Arial" w:cs="Arial" w:eastAsia="Arial" w:hAnsi="Arial"/>
          <w:sz w:val="21"/>
          <w:szCs w:val="21"/>
        </w:rPr>
        <w:t xml:space="preserve">, run it 5 times and record the results in the results table below.</w:t>
      </w:r>
    </w:p>
    <w:p>
      <w:pPr>
        <w:pStyle w:val="ListParagraph"/>
        <w:numPr>
          <w:ilvl w:val="0"/>
          <w:numId w:val="11"/>
        </w:numPr>
        <w:spacing w:after="80" w:line="264"/>
      </w:pPr>
      <w:r>
        <w:rPr>
          <w:rFonts w:ascii="Arial" w:cs="Arial" w:eastAsia="Arial" w:hAnsi="Arial"/>
          <w:sz w:val="21"/>
          <w:szCs w:val="21"/>
        </w:rPr>
        <w:t xml:space="preserve">Verify with ThreadSanitizer on a reduced workload (</w:t>
      </w:r>
      <w:r>
        <w:rPr>
          <w:rFonts w:ascii="Courier New" w:cs="Courier New" w:eastAsia="Courier New" w:hAnsi="Courier New"/>
          <w:color w:val="A31515"/>
          <w:sz w:val="19"/>
          <w:szCs w:val="19"/>
        </w:rPr>
        <w:t xml:space="preserve">-fsanitize=thread -g -O1 -DNODES_PER_THREAD=5000</w:t>
      </w:r>
      <w:r>
        <w:rPr>
          <w:rFonts w:ascii="Arial" w:cs="Arial" w:eastAsia="Arial" w:hAnsi="Arial"/>
          <w:sz w:val="21"/>
          <w:szCs w:val="21"/>
        </w:rPr>
        <w:t xml:space="preserve">) and confirm that no warning is printed.</w:t>
      </w:r>
    </w:p>
    <w:p>
      <w:pPr>
        <w:pStyle w:val="ListParagraph"/>
        <w:numPr>
          <w:ilvl w:val="0"/>
          <w:numId w:val="11"/>
        </w:numPr>
        <w:spacing w:after="80" w:line="264"/>
      </w:pPr>
      <w:r>
        <w:rPr>
          <w:rFonts w:ascii="Arial" w:cs="Arial" w:eastAsia="Arial" w:hAnsi="Arial"/>
          <w:sz w:val="21"/>
          <w:szCs w:val="21"/>
        </w:rPr>
        <w:t xml:space="preserve">Rebuild with </w:t>
      </w:r>
      <w:r>
        <w:rPr>
          <w:rFonts w:ascii="Courier New" w:cs="Courier New" w:eastAsia="Courier New" w:hAnsi="Courier New"/>
          <w:color w:val="A31515"/>
          <w:sz w:val="19"/>
          <w:szCs w:val="19"/>
        </w:rPr>
        <w:t xml:space="preserve">-DNUM_THREADS=8</w:t>
      </w:r>
      <w:r>
        <w:rPr>
          <w:rFonts w:ascii="Arial" w:cs="Arial" w:eastAsia="Arial" w:hAnsi="Arial"/>
          <w:sz w:val="21"/>
          <w:szCs w:val="21"/>
        </w:rPr>
        <w:t xml:space="preserve">, run once and note the result for Question 5.</w:t>
      </w:r>
    </w:p>
    <w:p>
      <w:pPr>
        <w:keepNext/>
        <w:spacing w:after="50" w:before="0" w:line="264"/>
      </w:pPr>
      <w:r>
        <w:rPr>
          <w:rFonts w:ascii="Arial" w:cs="Arial" w:eastAsia="Arial" w:hAnsi="Arial"/>
          <w:b/>
          <w:bCs/>
          <w:sz w:val="21"/>
          <w:szCs w:val="21"/>
        </w:rPr>
        <w:t xml:space="preserve">Record your results</w:t>
      </w:r>
    </w:p>
    <w:p>
      <w:pPr>
        <w:keepNext/>
        <w:spacing w:after="60" w:before="0" w:line="264"/>
      </w:pPr>
      <w:r>
        <w:rPr>
          <w:rFonts w:ascii="Arial" w:cs="Arial" w:eastAsia="Arial" w:hAnsi="Arial"/>
          <w:b/>
          <w:bCs/>
          <w:sz w:val="21"/>
          <w:szCs w:val="21"/>
        </w:rPr>
        <w:t xml:space="preserve">Run results (4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1880"/>
        <w:gridCol w:w="1175"/>
        <w:gridCol w:w="1645"/>
        <w:gridCol w:w="2115"/>
        <w:gridCol w:w="1648"/>
      </w:tblGrid>
      <w:tr>
        <w:trPr>
          <w:cantSplit/>
          <w:tblHeader/>
        </w:trPr>
        <w:tc>
          <w:tcPr>
            <w:tcW w:type="dxa" w:w="117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w:t>
            </w:r>
          </w:p>
        </w:tc>
        <w:tc>
          <w:tcPr>
            <w:tcW w:type="dxa" w:w="188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Nodes (total)</w:t>
            </w:r>
          </w:p>
        </w:tc>
        <w:tc>
          <w:tcPr>
            <w:tcW w:type="dxa" w:w="117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Lost</w:t>
            </w:r>
          </w:p>
        </w:tc>
        <w:tc>
          <w:tcPr>
            <w:tcW w:type="dxa" w:w="164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Duplicated</w:t>
            </w:r>
          </w:p>
        </w:tc>
        <w:tc>
          <w:tcPr>
            <w:tcW w:type="dxa" w:w="211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Stack empty (Y/N)</w:t>
            </w:r>
          </w:p>
        </w:tc>
        <w:tc>
          <w:tcPr>
            <w:tcW w:type="dxa" w:w="164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Time (ms)</w:t>
            </w:r>
          </w:p>
        </w:tc>
      </w:tr>
      <w:tr>
        <w:trPr>
          <w:cantSplit/>
          <w:trHeight w:val="380" w:hRule="atLeast"/>
        </w:trPr>
        <w:tc>
          <w:tcPr>
            <w:tcW w:type="dxa" w:w="117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17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7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17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7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17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7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17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7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5</w:t>
            </w:r>
          </w:p>
        </w:tc>
        <w:tc>
          <w:tcPr>
            <w:tcW w:type="dxa" w:w="1880"/>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17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11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6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50" w:before="0" w:line="264"/>
      </w:pPr>
      <w:r>
        <w:rPr>
          <w:rFonts w:ascii="Arial" w:cs="Arial" w:eastAsia="Arial" w:hAnsi="Arial"/>
          <w:b/>
          <w:bCs/>
          <w:sz w:val="21"/>
          <w:szCs w:val="21"/>
        </w:rPr>
        <w:t xml:space="preserve">Discussion questions</w:t>
      </w:r>
    </w:p>
    <w:p>
      <w:pPr>
        <w:pStyle w:val="ListParagraph"/>
        <w:numPr>
          <w:ilvl w:val="0"/>
          <w:numId w:val="12"/>
        </w:numPr>
        <w:spacing w:after="80" w:line="264"/>
      </w:pPr>
      <w:r>
        <w:rPr>
          <w:rFonts w:ascii="Arial" w:cs="Arial" w:eastAsia="Arial" w:hAnsi="Arial"/>
          <w:sz w:val="21"/>
          <w:szCs w:val="21"/>
        </w:rPr>
        <w:t xml:space="preserve">Explain why the CAS retry loop never loses an element. Why is this stack lock-free but not wait-free?</w:t>
      </w:r>
    </w:p>
    <w:p>
      <w:pPr>
        <w:pStyle w:val="ListParagraph"/>
        <w:numPr>
          <w:ilvl w:val="0"/>
          <w:numId w:val="12"/>
        </w:numPr>
        <w:spacing w:after="80" w:line="264"/>
      </w:pPr>
      <w:r>
        <w:rPr>
          <w:rFonts w:ascii="Arial" w:cs="Arial" w:eastAsia="Arial" w:hAnsi="Arial"/>
          <w:sz w:val="21"/>
          <w:szCs w:val="21"/>
        </w:rPr>
        <w:t xml:space="preserve">Describe the ABA problem. Why can it not occur in this test, and what would have to change (for example reusing popped nodes) for it to become a risk?</w:t>
      </w:r>
    </w:p>
    <w:p>
      <w:pPr>
        <w:pStyle w:val="ListParagraph"/>
        <w:numPr>
          <w:ilvl w:val="0"/>
          <w:numId w:val="12"/>
        </w:numPr>
        <w:spacing w:after="80" w:line="264"/>
      </w:pPr>
      <w:r>
        <w:rPr>
          <w:rFonts w:ascii="Arial" w:cs="Arial" w:eastAsia="Arial" w:hAnsi="Arial"/>
          <w:sz w:val="21"/>
          <w:szCs w:val="21"/>
        </w:rPr>
        <w:t xml:space="preserve">Why are popped nodes never freed in this program? Name one technique used in real lock-free code to reclaim memory safely.</w:t>
      </w:r>
    </w:p>
    <w:p>
      <w:pPr>
        <w:pStyle w:val="ListParagraph"/>
        <w:numPr>
          <w:ilvl w:val="0"/>
          <w:numId w:val="12"/>
        </w:numPr>
        <w:spacing w:after="80" w:line="264"/>
      </w:pPr>
      <w:r>
        <w:rPr>
          <w:rFonts w:ascii="Arial" w:cs="Arial" w:eastAsia="Arial" w:hAnsi="Arial"/>
          <w:sz w:val="21"/>
          <w:szCs w:val="21"/>
        </w:rPr>
        <w:t xml:space="preserve">What exactly does the “no lost, no duplicated, stack empty” check prove, and what does it not prove about the correctness of the stack?</w:t>
      </w:r>
    </w:p>
    <w:p>
      <w:pPr>
        <w:pStyle w:val="ListParagraph"/>
        <w:numPr>
          <w:ilvl w:val="0"/>
          <w:numId w:val="12"/>
        </w:numPr>
        <w:spacing w:after="80" w:line="264"/>
      </w:pPr>
      <w:r>
        <w:rPr>
          <w:rFonts w:ascii="Arial" w:cs="Arial" w:eastAsia="Arial" w:hAnsi="Arial"/>
          <w:sz w:val="21"/>
          <w:szCs w:val="21"/>
        </w:rPr>
        <w:t xml:space="preserve">If time permits, compare the elapsed time with a mutex-protected stack doing the same work with 4 and with 8 threads. What do you observe, and does lock-free always mean faster?</w:t>
      </w:r>
    </w:p>
    <w:p>
      <w:pPr>
        <w:pStyle w:val="Heading1"/>
        <w:keepNext/>
      </w:pPr>
      <w:r>
        <w:t xml:space="preserve">3. Experimental Practice</w:t>
      </w:r>
    </w:p>
    <w:p>
      <w:pPr>
        <w:pStyle w:val="ListParagraph"/>
        <w:numPr>
          <w:ilvl w:val="0"/>
          <w:numId w:val="13"/>
        </w:numPr>
        <w:spacing w:after="70" w:line="264"/>
      </w:pPr>
      <w:r>
        <w:rPr>
          <w:rFonts w:ascii="Arial" w:cs="Arial" w:eastAsia="Arial" w:hAnsi="Arial"/>
          <w:sz w:val="21"/>
          <w:szCs w:val="21"/>
        </w:rPr>
        <w:t xml:space="preserve">Close other CPU-intensive applications while timing, and use identical settings for every version you compare.</w:t>
      </w:r>
    </w:p>
    <w:p>
      <w:pPr>
        <w:pStyle w:val="ListParagraph"/>
        <w:numPr>
          <w:ilvl w:val="0"/>
          <w:numId w:val="13"/>
        </w:numPr>
        <w:spacing w:after="70" w:line="264"/>
      </w:pPr>
      <w:r>
        <w:rPr>
          <w:rFonts w:ascii="Arial" w:cs="Arial" w:eastAsia="Arial" w:hAnsi="Arial"/>
          <w:sz w:val="21"/>
          <w:szCs w:val="21"/>
        </w:rPr>
        <w:t xml:space="preserve">Use </w:t>
      </w:r>
      <w:r>
        <w:rPr>
          <w:rFonts w:ascii="Courier New" w:cs="Courier New" w:eastAsia="Courier New" w:hAnsi="Courier New"/>
          <w:color w:val="A31515"/>
          <w:sz w:val="19"/>
          <w:szCs w:val="19"/>
        </w:rPr>
        <w:t xml:space="preserve">-O2</w:t>
      </w:r>
      <w:r>
        <w:rPr>
          <w:rFonts w:ascii="Arial" w:cs="Arial" w:eastAsia="Arial" w:hAnsi="Arial"/>
          <w:sz w:val="21"/>
          <w:szCs w:val="21"/>
        </w:rPr>
        <w:t xml:space="preserve"> for measurements; use TSan builds (</w:t>
      </w:r>
      <w:r>
        <w:rPr>
          <w:rFonts w:ascii="Courier New" w:cs="Courier New" w:eastAsia="Courier New" w:hAnsi="Courier New"/>
          <w:color w:val="A31515"/>
          <w:sz w:val="19"/>
          <w:szCs w:val="19"/>
        </w:rPr>
        <w:t xml:space="preserve">-fsanitize=thread -g -O1</w:t>
      </w:r>
      <w:r>
        <w:rPr>
          <w:rFonts w:ascii="Arial" w:cs="Arial" w:eastAsia="Arial" w:hAnsi="Arial"/>
          <w:sz w:val="21"/>
          <w:szCs w:val="21"/>
        </w:rPr>
        <w:t xml:space="preserve">, reduced workload) only to check for warnings, never for timings.</w:t>
      </w:r>
    </w:p>
    <w:p>
      <w:pPr>
        <w:pStyle w:val="ListParagraph"/>
        <w:numPr>
          <w:ilvl w:val="0"/>
          <w:numId w:val="13"/>
        </w:numPr>
        <w:spacing w:after="70" w:line="264"/>
      </w:pPr>
      <w:r>
        <w:rPr>
          <w:rFonts w:ascii="Arial" w:cs="Arial" w:eastAsia="Arial" w:hAnsi="Arial"/>
          <w:sz w:val="21"/>
          <w:szCs w:val="21"/>
        </w:rPr>
        <w:t xml:space="preserve">Run each program as many times as the task asks and keep the raw terminal output alongside your tables.</w:t>
      </w:r>
    </w:p>
    <w:p>
      <w:pPr>
        <w:pStyle w:val="ListParagraph"/>
        <w:numPr>
          <w:ilvl w:val="0"/>
          <w:numId w:val="13"/>
        </w:numPr>
        <w:spacing w:after="70" w:line="264"/>
      </w:pPr>
      <w:r>
        <w:rPr>
          <w:rFonts w:ascii="Arial" w:cs="Arial" w:eastAsia="Arial" w:hAnsi="Arial"/>
          <w:sz w:val="21"/>
          <w:szCs w:val="21"/>
        </w:rPr>
        <w:t xml:space="preserve">A correct-looking run is weak evidence in concurrent programs; rely on the built-in checksums, counters and reference comparisons.</w:t>
      </w:r>
    </w:p>
    <w:p>
      <w:pPr>
        <w:pStyle w:val="Heading1"/>
        <w:keepNext/>
      </w:pPr>
      <w:r>
        <w:t xml:space="preserve">4. Submission Requirements</w:t>
      </w:r>
    </w:p>
    <w:p>
      <w:pPr>
        <w:keepNext/>
        <w:spacing w:after="110" w:before="0" w:line="264"/>
      </w:pPr>
      <w:r>
        <w:rPr>
          <w:rFonts w:ascii="Arial" w:cs="Arial" w:eastAsia="Arial" w:hAnsi="Arial"/>
          <w:sz w:val="21"/>
          <w:szCs w:val="21"/>
        </w:rPr>
        <w:t xml:space="preserve">Submit one laboratory report containing:</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buffer_mutex.c</w:t>
      </w:r>
      <w:r>
        <w:rPr>
          <w:rFonts w:ascii="Arial" w:cs="Arial" w:eastAsia="Arial" w:hAnsi="Arial"/>
          <w:sz w:val="21"/>
          <w:szCs w:val="21"/>
        </w:rPr>
        <w:t xml:space="preserve">, the 5 recorded results and the buffer-size comparison, and evidence of a clean TSan run (Task 1);</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buffer_sem.c</w:t>
      </w:r>
      <w:r>
        <w:rPr>
          <w:rFonts w:ascii="Arial" w:cs="Arial" w:eastAsia="Arial" w:hAnsi="Arial"/>
          <w:sz w:val="21"/>
          <w:szCs w:val="21"/>
        </w:rPr>
        <w:t xml:space="preserve">, the table for all six configurations, the clean TSan check, and your observation of the deadlock experiment (Task 2);</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cond_signal.c</w:t>
      </w:r>
      <w:r>
        <w:rPr>
          <w:rFonts w:ascii="Arial" w:cs="Arial" w:eastAsia="Arial" w:hAnsi="Arial"/>
          <w:sz w:val="21"/>
          <w:szCs w:val="21"/>
        </w:rPr>
        <w:t xml:space="preserve">, the scenario table, the clean TSan check, and your observation of the lost-signal experiment (Task 3);</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phase_barrier.c</w:t>
      </w:r>
      <w:r>
        <w:rPr>
          <w:rFonts w:ascii="Arial" w:cs="Arial" w:eastAsia="Arial" w:hAnsi="Arial"/>
          <w:sz w:val="21"/>
          <w:szCs w:val="21"/>
        </w:rPr>
        <w:t xml:space="preserve">, the table with and without the barrier, the 8-worker run, and the clean TSan check of the barrier build (Task 4);</w:t>
      </w:r>
    </w:p>
    <w:p>
      <w:pPr>
        <w:pStyle w:val="ListParagraph"/>
        <w:numPr>
          <w:ilvl w:val="0"/>
          <w:numId w:val="14"/>
        </w:numPr>
        <w:spacing w:after="80" w:line="264"/>
      </w:pPr>
      <w:r>
        <w:rPr>
          <w:rFonts w:ascii="Arial" w:cs="Arial" w:eastAsia="Arial" w:hAnsi="Arial"/>
          <w:sz w:val="21"/>
          <w:szCs w:val="21"/>
        </w:rPr>
        <w:t xml:space="preserve">(optional) source code for </w:t>
      </w:r>
      <w:r>
        <w:rPr>
          <w:rFonts w:ascii="Courier New" w:cs="Courier New" w:eastAsia="Courier New" w:hAnsi="Courier New"/>
          <w:color w:val="A31515"/>
          <w:sz w:val="19"/>
          <w:szCs w:val="19"/>
        </w:rPr>
        <w:t xml:space="preserve">lockfree_stack.c</w:t>
      </w:r>
      <w:r>
        <w:rPr>
          <w:rFonts w:ascii="Arial" w:cs="Arial" w:eastAsia="Arial" w:hAnsi="Arial"/>
          <w:sz w:val="21"/>
          <w:szCs w:val="21"/>
        </w:rPr>
        <w:t xml:space="preserve"> and its 5 recorded runs (Task 5);</w:t>
      </w:r>
    </w:p>
    <w:p>
      <w:pPr>
        <w:pStyle w:val="ListParagraph"/>
        <w:numPr>
          <w:ilvl w:val="0"/>
          <w:numId w:val="14"/>
        </w:numPr>
        <w:spacing w:after="80" w:line="264"/>
      </w:pPr>
      <w:r>
        <w:rPr>
          <w:rFonts w:ascii="Arial" w:cs="Arial" w:eastAsia="Arial" w:hAnsi="Arial"/>
          <w:sz w:val="21"/>
          <w:szCs w:val="21"/>
        </w:rPr>
        <w:t xml:space="preserve">brief answers to all discussion questions in Tasks 1 through 4 (and Task 5 if attempted);</w:t>
      </w:r>
    </w:p>
    <w:p>
      <w:pPr>
        <w:pStyle w:val="ListParagraph"/>
        <w:numPr>
          <w:ilvl w:val="0"/>
          <w:numId w:val="14"/>
        </w:numPr>
        <w:spacing w:after="80" w:line="264"/>
      </w:pPr>
      <w:r>
        <w:rPr>
          <w:rFonts w:ascii="Arial" w:cs="Arial" w:eastAsia="Arial" w:hAnsi="Arial"/>
          <w:sz w:val="21"/>
          <w:szCs w:val="21"/>
        </w:rPr>
        <w:t xml:space="preserve">representative screenshots showing successful compilation and execution of each program, including the TSan runs.</w:t>
      </w:r>
    </w:p>
    <w:p>
      <w:pPr>
        <w:pStyle w:val="Heading1"/>
        <w:keepNext/>
      </w:pPr>
      <w:r>
        <w:t xml:space="preserve">5. Marking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104"/>
        <w:gridCol w:w="5523"/>
      </w:tblGrid>
      <w:tr>
        <w:trPr>
          <w:cantSplit/>
          <w:tblHeader/>
        </w:trPr>
        <w:tc>
          <w:tcPr>
            <w:tcW w:type="dxa" w:w="301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Component</w:t>
            </w:r>
          </w:p>
        </w:tc>
        <w:tc>
          <w:tcPr>
            <w:tcW w:type="dxa" w:w="110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Marks</w:t>
            </w:r>
          </w:p>
        </w:tc>
        <w:tc>
          <w:tcPr>
            <w:tcW w:type="dxa" w:w="552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Assessment Focus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Mutex-protected bounded buffer</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20</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critical sections, 5 recorded runs with checksum and retry counts, clean verification, and sound discussion answers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Multiple producers and consumers with semaphores</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semaphore protocol and lock ordering, all six configurations recorded with zero lost/duplicated items, deadlock experiment explained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3: Condition-variable signaling</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20</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predicate loop and signaling, all four scenarios recorded, CPU comparison and lost-signal experiment explained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4: Phase barrier</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reusable barrier, results with and without barrier, 8-worker run, well-reasoned answers on generations and phases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Code quality and submission organization</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Readable code, meaningful identifiers, and a complete, well-organized submission</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Total</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100</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Optional extension: Task 5 (lock-free stack)</w:t>
            </w:r>
          </w:p>
        </w:tc>
        <w:tc>
          <w:tcPr>
            <w:tcW w:type="dxa" w:w="110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 bonus</w:t>
            </w:r>
          </w:p>
        </w:tc>
        <w:tc>
          <w:tcPr>
            <w:tcW w:type="dxa" w:w="552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CAS push/pop and stress test with no lost or duplicated elements; the final mark is capped at 100</w:t>
            </w:r>
          </w:p>
        </w:tc>
      </w:tr>
    </w:tbl>
    <w:p>
      <w:pPr>
        <w:spacing w:after="140"/>
      </w:pPr>
    </w:p>
    <w:p>
      <w:pPr>
        <w:pStyle w:val="Heading1"/>
        <w:keepNext/>
      </w:pPr>
      <w:r>
        <w:t xml:space="preserve">6. Lab Completion Checklist</w:t>
      </w:r>
    </w:p>
    <w:p>
      <w:pPr>
        <w:keepNext/>
        <w:spacing w:after="110" w:before="0" w:line="264"/>
      </w:pPr>
      <w:r>
        <w:rPr>
          <w:rFonts w:ascii="Arial" w:cs="Arial" w:eastAsia="Arial" w:hAnsi="Arial"/>
          <w:sz w:val="21"/>
          <w:szCs w:val="21"/>
        </w:rPr>
        <w:t xml:space="preserve">Before submitting the laboratory report, verify that:</w:t>
      </w:r>
    </w:p>
    <w:p>
      <w:pPr>
        <w:pStyle w:val="ListParagraph"/>
        <w:numPr>
          <w:ilvl w:val="0"/>
          <w:numId w:val="13"/>
        </w:numPr>
        <w:spacing w:after="70" w:line="264"/>
      </w:pPr>
      <w:r>
        <w:rPr>
          <w:rFonts w:ascii="Arial" w:cs="Arial" w:eastAsia="Arial" w:hAnsi="Arial"/>
          <w:sz w:val="21"/>
          <w:szCs w:val="21"/>
        </w:rPr>
        <w:t xml:space="preserve">WSL with GCC and ThreadSanitizer is available (carried over from Labs 02 and 04) and the TSan test in Section 2.1 succeeds.</w:t>
      </w:r>
    </w:p>
    <w:p>
      <w:pPr>
        <w:pStyle w:val="ListParagraph"/>
        <w:numPr>
          <w:ilvl w:val="0"/>
          <w:numId w:val="13"/>
        </w:numPr>
        <w:spacing w:after="70" w:line="264"/>
      </w:pPr>
      <w:r>
        <w:rPr>
          <w:rFonts w:ascii="Courier New" w:cs="Courier New" w:eastAsia="Courier New" w:hAnsi="Courier New"/>
          <w:color w:val="A31515"/>
          <w:sz w:val="19"/>
          <w:szCs w:val="19"/>
        </w:rPr>
        <w:t xml:space="preserve">buffer_mutex</w:t>
      </w:r>
      <w:r>
        <w:rPr>
          <w:rFonts w:ascii="Arial" w:cs="Arial" w:eastAsia="Arial" w:hAnsi="Arial"/>
          <w:sz w:val="21"/>
          <w:szCs w:val="21"/>
        </w:rPr>
        <w:t xml:space="preserve"> produces a matching checksum and zero order errors in all 5 runs, and its TSan build is clean.</w:t>
      </w:r>
    </w:p>
    <w:p>
      <w:pPr>
        <w:pStyle w:val="ListParagraph"/>
        <w:numPr>
          <w:ilvl w:val="0"/>
          <w:numId w:val="13"/>
        </w:numPr>
        <w:spacing w:after="70" w:line="264"/>
      </w:pPr>
      <w:r>
        <w:rPr>
          <w:rFonts w:ascii="Courier New" w:cs="Courier New" w:eastAsia="Courier New" w:hAnsi="Courier New"/>
          <w:color w:val="A31515"/>
          <w:sz w:val="19"/>
          <w:szCs w:val="19"/>
        </w:rPr>
        <w:t xml:space="preserve">buffer_sem</w:t>
      </w:r>
      <w:r>
        <w:rPr>
          <w:rFonts w:ascii="Arial" w:cs="Arial" w:eastAsia="Arial" w:hAnsi="Arial"/>
          <w:sz w:val="21"/>
          <w:szCs w:val="21"/>
        </w:rPr>
        <w:t xml:space="preserve"> reports lost=0 and duplicated=0 for all six configurations (3 runs each), and the TSan build is clean.</w:t>
      </w:r>
    </w:p>
    <w:p>
      <w:pPr>
        <w:pStyle w:val="ListParagraph"/>
        <w:numPr>
          <w:ilvl w:val="0"/>
          <w:numId w:val="13"/>
        </w:numPr>
        <w:spacing w:after="70" w:line="264"/>
      </w:pPr>
      <w:r>
        <w:rPr>
          <w:rFonts w:ascii="Arial" w:cs="Arial" w:eastAsia="Arial" w:hAnsi="Arial"/>
          <w:sz w:val="21"/>
          <w:szCs w:val="21"/>
        </w:rPr>
        <w:t xml:space="preserve">all four scenarios of Task 3 have been run, and the lost-signal and deadlock experiments have been observed and restored.</w:t>
      </w:r>
    </w:p>
    <w:p>
      <w:pPr>
        <w:pStyle w:val="ListParagraph"/>
        <w:numPr>
          <w:ilvl w:val="0"/>
          <w:numId w:val="13"/>
        </w:numPr>
        <w:spacing w:after="70" w:line="264"/>
      </w:pPr>
      <w:r>
        <w:rPr>
          <w:rFonts w:ascii="Courier New" w:cs="Courier New" w:eastAsia="Courier New" w:hAnsi="Courier New"/>
          <w:color w:val="A31515"/>
          <w:sz w:val="19"/>
          <w:szCs w:val="19"/>
        </w:rPr>
        <w:t xml:space="preserve">phase_barrier</w:t>
      </w:r>
      <w:r>
        <w:rPr>
          <w:rFonts w:ascii="Arial" w:cs="Arial" w:eastAsia="Arial" w:hAnsi="Arial"/>
          <w:sz w:val="21"/>
          <w:szCs w:val="21"/>
        </w:rPr>
        <w:t xml:space="preserve"> matches the reference in all 5 runs with the barrier, the no-barrier build has been run 5 times, and the 8-worker run is recorded.</w:t>
      </w:r>
    </w:p>
    <w:p>
      <w:pPr>
        <w:pStyle w:val="ListParagraph"/>
        <w:numPr>
          <w:ilvl w:val="0"/>
          <w:numId w:val="13"/>
        </w:numPr>
        <w:spacing w:after="70" w:line="264"/>
      </w:pPr>
      <w:r>
        <w:rPr>
          <w:rFonts w:ascii="Arial" w:cs="Arial" w:eastAsia="Arial" w:hAnsi="Arial"/>
          <w:sz w:val="21"/>
          <w:szCs w:val="21"/>
        </w:rPr>
        <w:t xml:space="preserve">(optional) the lock-free stack passes the stress test in all 5 runs.</w:t>
      </w:r>
    </w:p>
    <w:p>
      <w:pPr>
        <w:pStyle w:val="ListParagraph"/>
        <w:numPr>
          <w:ilvl w:val="0"/>
          <w:numId w:val="13"/>
        </w:numPr>
        <w:spacing w:after="70" w:line="264"/>
      </w:pPr>
      <w:r>
        <w:rPr>
          <w:rFonts w:ascii="Arial" w:cs="Arial" w:eastAsia="Arial" w:hAnsi="Arial"/>
          <w:sz w:val="21"/>
          <w:szCs w:val="21"/>
        </w:rPr>
        <w:t xml:space="preserve">all discussion questions are answered, and the required source code, raw output and screenshots are included.</w:t>
      </w:r>
    </w:p>
    <w:sectPr>
      <w:headerReference w:type="default" r:id="rId7"/>
      <w:footerReference w:type="default" r:id="rId8"/>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pPr>
    <w:r>
      <w:rPr>
        <w:rFonts w:ascii="Arial" w:cs="Arial" w:eastAsia="Arial" w:hAnsi="Arial"/>
        <w:color w:val="595959"/>
        <w:sz w:val="16"/>
        <w:szCs w:val="16"/>
      </w:rPr>
      <w:t xml:space="preserve">Air University | Dept. of Computer Science | CS426L Lab 05: Synchronization Mechanisms | Lab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abstractNum w:abstractNumId="12" w15:restartNumberingAfterBreak="0">
    <w:multiLevelType w:val="hybridMultilevel"/>
    <w:lvl w:ilvl="0" w15:tentative="1">
      <w:start w:val="1"/>
      <w:numFmt w:val="decimal"/>
      <w:lvlText w:val="%1."/>
      <w:lvlJc w:val="left"/>
      <w:pPr>
        <w:ind w:left="500" w:hanging="360"/>
      </w:pPr>
    </w:lvl>
  </w:abstractNum>
  <w:abstractNum w:abstractNumId="13" w15:restartNumberingAfterBreak="0">
    <w:multiLevelType w:val="hybridMultilevel"/>
    <w:lvl w:ilvl="0" w15:tentative="1">
      <w:start w:val="1"/>
      <w:numFmt w:val="decimal"/>
      <w:lvlText w:val="%1."/>
      <w:lvlJc w:val="left"/>
      <w:pPr>
        <w:ind w:left="500" w:hanging="360"/>
      </w:pPr>
    </w:lvl>
  </w:abstractNum>
  <w:abstractNum w:abstractNumId="14" w15:restartNumberingAfterBreak="0">
    <w:multiLevelType w:val="hybridMultilevel"/>
    <w:lvl w:ilvl="0" w15:tentative="1">
      <w:start w:val="1"/>
      <w:numFmt w:val="decimal"/>
      <w:lvlText w:val="%1."/>
      <w:lvlJc w:val="left"/>
      <w:pPr>
        <w:ind w:left="500" w:hanging="360"/>
      </w:pPr>
    </w:lvl>
  </w:abstractNum>
  <w:abstractNum w:abstractNumId="15" w15:restartNumberingAfterBreak="0">
    <w:multiLevelType w:val="hybridMultilevel"/>
    <w:lvl w:ilvl="0" w15:tentative="1">
      <w:start w:val="1"/>
      <w:numFmt w:val="decimal"/>
      <w:lvlText w:val="%1."/>
      <w:lvlJc w:val="left"/>
      <w:pPr>
        <w:ind w:left="500" w:hanging="360"/>
      </w:pPr>
    </w:lvl>
  </w:abstractNum>
  <w:abstractNum w:abstractNumId="16" w15:restartNumberingAfterBreak="0">
    <w:multiLevelType w:val="hybridMultilevel"/>
    <w:lvl w:ilvl="0" w15:tentative="1">
      <w:start w:val="1"/>
      <w:numFmt w:val="decimal"/>
      <w:lvlText w:val="%1."/>
      <w:lvlJc w:val="left"/>
      <w:pPr>
        <w:ind w:left="500" w:hanging="360"/>
      </w:pPr>
    </w:lvl>
  </w:abstractNum>
  <w:abstractNum w:abstractNumId="17" w15:restartNumberingAfterBreak="0">
    <w:multiLevelType w:val="hybridMultilevel"/>
    <w:lvl w:ilvl="0" w15:tentative="1">
      <w:start w:val="1"/>
      <w:numFmt w:val="decimal"/>
      <w:lvlText w:val="%1."/>
      <w:lvlJc w:val="left"/>
      <w:pPr>
        <w:ind w:left="500" w:hanging="360"/>
      </w:pPr>
    </w:lvl>
  </w:abstractNum>
  <w:abstractNum w:abstractNumId="18" w15:restartNumberingAfterBreak="0">
    <w:multiLevelType w:val="hybridMultilevel"/>
    <w:lvl w:ilvl="0" w15:tentative="1">
      <w:start w:val="1"/>
      <w:numFmt w:val="decimal"/>
      <w:lvlText w:val="%1."/>
      <w:lvlJc w:val="left"/>
      <w:pPr>
        <w:ind w:left="500" w:hanging="360"/>
      </w:pPr>
    </w:lvl>
  </w:abstractNum>
  <w:abstractNum w:abstractNumId="19" w15:restartNumberingAfterBreak="0">
    <w:multiLevelType w:val="hybridMultilevel"/>
    <w:lvl w:ilvl="0" w15:tentative="1">
      <w:start w:val="1"/>
      <w:numFmt w:val="decimal"/>
      <w:lvlText w:val="%1."/>
      <w:lvlJc w:val="left"/>
      <w:pPr>
        <w:ind w:left="500" w:hanging="360"/>
      </w:pPr>
    </w:lvl>
  </w:abstractNum>
  <w:abstractNum w:abstractNumId="20" w15:restartNumberingAfterBreak="0">
    <w:multiLevelType w:val="hybridMultilevel"/>
    <w:lvl w:ilvl="0" w15:tentative="1">
      <w:start w:val="1"/>
      <w:numFmt w:val="decimal"/>
      <w:lvlText w:val="%1."/>
      <w:lvlJc w:val="left"/>
      <w:pPr>
        <w:ind w:left="500" w:hanging="360"/>
      </w:pPr>
    </w:lvl>
  </w:abstractNum>
  <w:abstractNum w:abstractNumId="21" w15:restartNumberingAfterBreak="0">
    <w:multiLevelType w:val="hybridMultilevel"/>
    <w:lvl w:ilvl="0" w15:tentative="1">
      <w:start w:val="1"/>
      <w:numFmt w:val="decimal"/>
      <w:lvlText w:val="%1."/>
      <w:lvlJc w:val="left"/>
      <w:pPr>
        <w:ind w:left="500" w:hanging="360"/>
      </w:pPr>
    </w:lvl>
  </w:abstractNum>
  <w:abstractNum w:abstractNumId="22" w15:restartNumberingAfterBreak="0">
    <w:multiLevelType w:val="hybridMultilevel"/>
    <w:lvl w:ilvl="0" w15:tentative="1">
      <w:start w:val="1"/>
      <w:numFmt w:val="decimal"/>
      <w:lvlText w:val="%1."/>
      <w:lvlJc w:val="left"/>
      <w:pPr>
        <w:ind w:left="500" w:hanging="360"/>
      </w:pPr>
    </w:lvl>
  </w:abstractNum>
  <w:abstractNum w:abstractNumId="23" w15:restartNumberingAfterBreak="0">
    <w:multiLevelType w:val="hybridMultilevel"/>
    <w:lvl w:ilvl="0" w15:tentative="1">
      <w:start w:val="1"/>
      <w:numFmt w:val="decimal"/>
      <w:lvlText w:val="%1."/>
      <w:lvlJc w:val="left"/>
      <w:pPr>
        <w:ind w:left="500" w:hanging="360"/>
      </w:pPr>
    </w:lvl>
  </w:abstractNum>
  <w:abstractNum w:abstractNumId="24" w15:restartNumberingAfterBreak="0">
    <w:multiLevelType w:val="hybridMultilevel"/>
    <w:lvl w:ilvl="0" w15:tentative="1">
      <w:start w:val="1"/>
      <w:numFmt w:val="decimal"/>
      <w:lvlText w:val="%1."/>
      <w:lvlJc w:val="left"/>
      <w:pPr>
        <w:ind w:left="500" w:hanging="360"/>
      </w:pPr>
    </w:lvl>
  </w:abstractNum>
  <w:abstractNum w:abstractNumId="25" w15:restartNumberingAfterBreak="0">
    <w:multiLevelType w:val="hybridMultilevel"/>
    <w:lvl w:ilvl="0" w15:tentative="1">
      <w:start w:val="1"/>
      <w:numFmt w:val="decimal"/>
      <w:lvlText w:val="%1."/>
      <w:lvlJc w:val="left"/>
      <w:pPr>
        <w:ind w:left="500" w:hanging="360"/>
      </w:pPr>
    </w:lvl>
  </w:abstractNum>
  <w:abstractNum w:abstractNumId="26" w15:restartNumberingAfterBreak="0">
    <w:multiLevelType w:val="hybridMultilevel"/>
    <w:lvl w:ilvl="0" w15:tentative="1">
      <w:start w:val="1"/>
      <w:numFmt w:val="decimal"/>
      <w:lvlText w:val="%1."/>
      <w:lvlJc w:val="left"/>
      <w:pPr>
        <w:ind w:left="500" w:hanging="360"/>
      </w:pPr>
    </w:lvl>
  </w:abstractNum>
  <w:abstractNum w:abstractNumId="27" w15:restartNumberingAfterBreak="0">
    <w:multiLevelType w:val="hybridMultilevel"/>
    <w:lvl w:ilvl="0" w15:tentative="1">
      <w:start w:val="1"/>
      <w:numFmt w:val="decimal"/>
      <w:lvlText w:val="%1."/>
      <w:lvlJc w:val="left"/>
      <w:pPr>
        <w:ind w:left="500" w:hanging="360"/>
      </w:pPr>
    </w:lvl>
  </w:abstractNum>
  <w:abstractNum w:abstractNumId="28"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17"/>
    <w:lvlOverride w:ilvl="0">
      <w:startOverride w:val="1"/>
    </w:lvlOverride>
  </w:num>
  <w:num w:numId="3">
    <w:abstractNumId w:val="18"/>
    <w:lvlOverride w:ilvl="0">
      <w:startOverride w:val="1"/>
    </w:lvlOverride>
  </w:num>
  <w:num w:numId="4">
    <w:abstractNumId w:val="19"/>
    <w:lvlOverride w:ilvl="0">
      <w:startOverride w:val="1"/>
    </w:lvlOverride>
  </w:num>
  <w:num w:numId="5">
    <w:abstractNumId w:val="20"/>
    <w:lvlOverride w:ilvl="0">
      <w:startOverride w:val="1"/>
    </w:lvlOverride>
  </w:num>
  <w:num w:numId="6">
    <w:abstractNumId w:val="21"/>
    <w:lvlOverride w:ilvl="0">
      <w:startOverride w:val="1"/>
    </w:lvlOverride>
  </w:num>
  <w:num w:numId="7">
    <w:abstractNumId w:val="22"/>
    <w:lvlOverride w:ilvl="0">
      <w:startOverride w:val="1"/>
    </w:lvlOverride>
  </w:num>
  <w:num w:numId="8">
    <w:abstractNumId w:val="23"/>
    <w:lvlOverride w:ilvl="0">
      <w:startOverride w:val="1"/>
    </w:lvlOverride>
  </w:num>
  <w:num w:numId="9">
    <w:abstractNumId w:val="24"/>
    <w:lvlOverride w:ilvl="0">
      <w:startOverride w:val="1"/>
    </w:lvlOverride>
  </w:num>
  <w:num w:numId="10">
    <w:abstractNumId w:val="25"/>
    <w:lvlOverride w:ilvl="0">
      <w:startOverride w:val="1"/>
    </w:lvlOverride>
  </w:num>
  <w:num w:numId="11">
    <w:abstractNumId w:val="26"/>
    <w:lvlOverride w:ilvl="0">
      <w:startOverride w:val="1"/>
    </w:lvlOverride>
  </w:num>
  <w:num w:numId="12">
    <w:abstractNumId w:val="27"/>
    <w:lvlOverride w:ilvl="0">
      <w:startOverride w:val="1"/>
    </w:lvlOverride>
  </w:num>
  <w:num w:numId="13">
    <w:abstractNumId w:val="2"/>
    <w:lvlOverride w:ilvl="0">
      <w:startOverride w:val="1"/>
    </w:lvlOverride>
  </w:num>
  <w:num w:numId="14">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3"/>
      </w:pBd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University | Dept. of Computer Science | CS426L Lab 05: Synchronization Mechanisms | Lab Task</dc:title>
  <dc:creator>Air University - Dept. of Computer Science</dc:creator>
  <cp:lastModifiedBy>Un-named</cp:lastModifiedBy>
  <cp:revision>1</cp:revision>
  <dcterms:created xsi:type="dcterms:W3CDTF">2026-10-07T08:49:59.961Z</dcterms:created>
  <dcterms:modified xsi:type="dcterms:W3CDTF">2026-10-07T08:49:59.961Z</dcterms:modified>
</cp:coreProperties>
</file>

<file path=docProps/custom.xml><?xml version="1.0" encoding="utf-8"?>
<Properties xmlns="http://schemas.openxmlformats.org/officeDocument/2006/custom-properties" xmlns:vt="http://schemas.openxmlformats.org/officeDocument/2006/docPropsVTypes"/>
</file>