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F45FD" w14:textId="77777777" w:rsidR="00225120" w:rsidRPr="0000119F" w:rsidRDefault="00225120">
      <w:pPr>
        <w:rPr>
          <w:rFonts w:cstheme="minorHAnsi"/>
          <w:sz w:val="24"/>
          <w:szCs w:val="24"/>
        </w:rPr>
      </w:pPr>
    </w:p>
    <w:p w14:paraId="661BE532" w14:textId="07BF28DC" w:rsidR="003D76C0" w:rsidRPr="0000119F" w:rsidRDefault="00225120">
      <w:pPr>
        <w:rPr>
          <w:rFonts w:cstheme="minorHAnsi"/>
          <w:b/>
          <w:bCs/>
          <w:sz w:val="24"/>
          <w:szCs w:val="24"/>
        </w:rPr>
      </w:pPr>
      <w:r w:rsidRPr="0000119F">
        <w:rPr>
          <w:rFonts w:cstheme="minorHAnsi"/>
          <w:b/>
          <w:bCs/>
          <w:sz w:val="24"/>
          <w:szCs w:val="24"/>
          <w:lang w:val="en-US"/>
        </w:rPr>
        <w:t>1.</w:t>
      </w:r>
      <w:r w:rsidRPr="0000119F">
        <w:rPr>
          <w:rFonts w:cstheme="minorHAnsi"/>
          <w:b/>
          <w:bCs/>
          <w:sz w:val="24"/>
          <w:szCs w:val="24"/>
        </w:rPr>
        <w:t xml:space="preserve">What is required DevOps </w:t>
      </w:r>
      <w:r w:rsidRPr="0000119F">
        <w:rPr>
          <w:rFonts w:cstheme="minorHAnsi"/>
          <w:b/>
          <w:bCs/>
          <w:sz w:val="24"/>
          <w:szCs w:val="24"/>
        </w:rPr>
        <w:t>Behaviours</w:t>
      </w:r>
      <w:r w:rsidRPr="0000119F">
        <w:rPr>
          <w:rFonts w:cstheme="minorHAnsi"/>
          <w:b/>
          <w:bCs/>
          <w:sz w:val="24"/>
          <w:szCs w:val="24"/>
        </w:rPr>
        <w:t>?</w:t>
      </w:r>
    </w:p>
    <w:p w14:paraId="3081CC63" w14:textId="77777777" w:rsidR="0000119F" w:rsidRDefault="00225120" w:rsidP="0000119F">
      <w:pPr>
        <w:pStyle w:val="NormalWeb"/>
        <w:spacing w:before="0" w:beforeAutospacing="0" w:after="0" w:afterAutospacing="0"/>
        <w:rPr>
          <w:rFonts w:asciiTheme="minorHAnsi" w:hAnsiTheme="minorHAnsi" w:cstheme="minorHAnsi"/>
          <w:color w:val="575859"/>
        </w:rPr>
      </w:pPr>
      <w:r w:rsidRPr="0000119F">
        <w:rPr>
          <w:rFonts w:asciiTheme="minorHAnsi" w:hAnsiTheme="minorHAnsi" w:cstheme="minorHAnsi"/>
          <w:color w:val="575859"/>
        </w:rPr>
        <w:t xml:space="preserve">The </w:t>
      </w:r>
      <w:r w:rsidRPr="0000119F">
        <w:rPr>
          <w:rFonts w:asciiTheme="minorHAnsi" w:hAnsiTheme="minorHAnsi" w:cstheme="minorHAnsi"/>
          <w:color w:val="575859"/>
          <w:lang w:val="en-US"/>
        </w:rPr>
        <w:t>B</w:t>
      </w:r>
      <w:proofErr w:type="spellStart"/>
      <w:r w:rsidRPr="0000119F">
        <w:rPr>
          <w:rFonts w:asciiTheme="minorHAnsi" w:hAnsiTheme="minorHAnsi" w:cstheme="minorHAnsi"/>
          <w:color w:val="575859"/>
        </w:rPr>
        <w:t>ehaviour</w:t>
      </w:r>
      <w:proofErr w:type="spellEnd"/>
      <w:r w:rsidRPr="0000119F">
        <w:rPr>
          <w:rFonts w:asciiTheme="minorHAnsi" w:hAnsiTheme="minorHAnsi" w:cstheme="minorHAnsi"/>
          <w:color w:val="575859"/>
        </w:rPr>
        <w:t xml:space="preserve"> of people shows the culture of an organization.</w:t>
      </w:r>
      <w:r w:rsidRPr="0000119F">
        <w:rPr>
          <w:rFonts w:asciiTheme="minorHAnsi" w:hAnsiTheme="minorHAnsi" w:cstheme="minorHAnsi"/>
          <w:color w:val="575859"/>
        </w:rPr>
        <w:t xml:space="preserve"> </w:t>
      </w:r>
      <w:r w:rsidRPr="0000119F">
        <w:rPr>
          <w:rFonts w:asciiTheme="minorHAnsi" w:hAnsiTheme="minorHAnsi" w:cstheme="minorHAnsi"/>
          <w:color w:val="575859"/>
          <w:lang w:val="en-US"/>
        </w:rPr>
        <w:t>B</w:t>
      </w:r>
      <w:proofErr w:type="spellStart"/>
      <w:r w:rsidRPr="0000119F">
        <w:rPr>
          <w:rFonts w:asciiTheme="minorHAnsi" w:hAnsiTheme="minorHAnsi" w:cstheme="minorHAnsi"/>
          <w:color w:val="575859"/>
        </w:rPr>
        <w:t>ehaviour</w:t>
      </w:r>
      <w:proofErr w:type="spellEnd"/>
      <w:r w:rsidRPr="0000119F">
        <w:rPr>
          <w:rFonts w:asciiTheme="minorHAnsi" w:hAnsiTheme="minorHAnsi" w:cstheme="minorHAnsi"/>
          <w:color w:val="575859"/>
        </w:rPr>
        <w:t xml:space="preserve"> in terms of Make it observable, measurable. Making it small and tangible, will enable the teams to visibly grow towards the new </w:t>
      </w:r>
      <w:r w:rsidRPr="0000119F">
        <w:rPr>
          <w:rFonts w:asciiTheme="minorHAnsi" w:hAnsiTheme="minorHAnsi" w:cstheme="minorHAnsi"/>
          <w:color w:val="575859"/>
        </w:rPr>
        <w:t>behaviours</w:t>
      </w:r>
      <w:r w:rsidRPr="0000119F">
        <w:rPr>
          <w:rFonts w:asciiTheme="minorHAnsi" w:hAnsiTheme="minorHAnsi" w:cstheme="minorHAnsi"/>
          <w:color w:val="575859"/>
        </w:rPr>
        <w:t xml:space="preserve"> in incremental steps.</w:t>
      </w:r>
    </w:p>
    <w:p w14:paraId="6C12A5A5" w14:textId="77AC8546" w:rsidR="00225120" w:rsidRPr="00225120" w:rsidRDefault="00225120" w:rsidP="0000119F">
      <w:pPr>
        <w:pStyle w:val="NormalWeb"/>
        <w:spacing w:before="0" w:beforeAutospacing="0" w:after="0" w:afterAutospacing="0"/>
        <w:rPr>
          <w:rFonts w:asciiTheme="minorHAnsi" w:hAnsiTheme="minorHAnsi" w:cstheme="minorHAnsi"/>
          <w:b/>
          <w:bCs/>
          <w:color w:val="575859"/>
        </w:rPr>
      </w:pPr>
      <w:r w:rsidRPr="00225120">
        <w:rPr>
          <w:rFonts w:asciiTheme="minorHAnsi" w:hAnsiTheme="minorHAnsi" w:cstheme="minorHAnsi"/>
          <w:b/>
          <w:bCs/>
          <w:color w:val="575859"/>
        </w:rPr>
        <w:t xml:space="preserve">Examples of DevOps </w:t>
      </w:r>
      <w:r w:rsidRPr="0000119F">
        <w:rPr>
          <w:rFonts w:asciiTheme="minorHAnsi" w:hAnsiTheme="minorHAnsi" w:cstheme="minorHAnsi"/>
          <w:b/>
          <w:bCs/>
          <w:color w:val="575859"/>
        </w:rPr>
        <w:t>behaviours</w:t>
      </w:r>
      <w:r w:rsidRPr="00225120">
        <w:rPr>
          <w:rFonts w:asciiTheme="minorHAnsi" w:hAnsiTheme="minorHAnsi" w:cstheme="minorHAnsi"/>
          <w:b/>
          <w:bCs/>
          <w:color w:val="575859"/>
        </w:rPr>
        <w:t xml:space="preserve"> include:</w:t>
      </w:r>
    </w:p>
    <w:p w14:paraId="22698B27" w14:textId="77777777" w:rsidR="00225120" w:rsidRPr="00225120" w:rsidRDefault="00225120" w:rsidP="00225120">
      <w:pPr>
        <w:numPr>
          <w:ilvl w:val="0"/>
          <w:numId w:val="1"/>
        </w:numPr>
        <w:spacing w:before="100" w:beforeAutospacing="1" w:after="100" w:afterAutospacing="1" w:line="240" w:lineRule="auto"/>
        <w:rPr>
          <w:rFonts w:eastAsia="Times New Roman" w:cstheme="minorHAnsi"/>
          <w:color w:val="575859"/>
          <w:sz w:val="24"/>
          <w:szCs w:val="24"/>
          <w:lang w:val="en-PK" w:eastAsia="en-PK"/>
        </w:rPr>
      </w:pPr>
      <w:r w:rsidRPr="00225120">
        <w:rPr>
          <w:rFonts w:eastAsia="Times New Roman" w:cstheme="minorHAnsi"/>
          <w:b/>
          <w:bCs/>
          <w:color w:val="575859"/>
          <w:sz w:val="24"/>
          <w:szCs w:val="24"/>
          <w:lang w:val="en-PK" w:eastAsia="en-PK"/>
        </w:rPr>
        <w:t>Multidisciplinary</w:t>
      </w:r>
      <w:r w:rsidRPr="00225120">
        <w:rPr>
          <w:rFonts w:eastAsia="Times New Roman" w:cstheme="minorHAnsi"/>
          <w:color w:val="575859"/>
          <w:sz w:val="24"/>
          <w:szCs w:val="24"/>
          <w:lang w:val="en-PK" w:eastAsia="en-PK"/>
        </w:rPr>
        <w:t>: “Team members actively pick up each other’s tasks when they see a team member is too busy or unavailable”</w:t>
      </w:r>
    </w:p>
    <w:p w14:paraId="460C1356" w14:textId="77777777" w:rsidR="00225120" w:rsidRPr="00225120" w:rsidRDefault="00225120" w:rsidP="00225120">
      <w:pPr>
        <w:numPr>
          <w:ilvl w:val="0"/>
          <w:numId w:val="1"/>
        </w:numPr>
        <w:spacing w:before="100" w:beforeAutospacing="1" w:after="100" w:afterAutospacing="1" w:line="240" w:lineRule="auto"/>
        <w:rPr>
          <w:rFonts w:eastAsia="Times New Roman" w:cstheme="minorHAnsi"/>
          <w:color w:val="575859"/>
          <w:sz w:val="24"/>
          <w:szCs w:val="24"/>
          <w:lang w:val="en-PK" w:eastAsia="en-PK"/>
        </w:rPr>
      </w:pPr>
      <w:r w:rsidRPr="00225120">
        <w:rPr>
          <w:rFonts w:eastAsia="Times New Roman" w:cstheme="minorHAnsi"/>
          <w:b/>
          <w:bCs/>
          <w:color w:val="575859"/>
          <w:sz w:val="24"/>
          <w:szCs w:val="24"/>
          <w:lang w:val="en-PK" w:eastAsia="en-PK"/>
        </w:rPr>
        <w:t>Transparency</w:t>
      </w:r>
      <w:r w:rsidRPr="00225120">
        <w:rPr>
          <w:rFonts w:eastAsia="Times New Roman" w:cstheme="minorHAnsi"/>
          <w:color w:val="575859"/>
          <w:sz w:val="24"/>
          <w:szCs w:val="24"/>
          <w:lang w:val="en-PK" w:eastAsia="en-PK"/>
        </w:rPr>
        <w:t>: “The team publishes real-time progress reports on the floor monitors”</w:t>
      </w:r>
    </w:p>
    <w:p w14:paraId="584E9E9C" w14:textId="77777777" w:rsidR="00225120" w:rsidRPr="00225120" w:rsidRDefault="00225120" w:rsidP="00225120">
      <w:pPr>
        <w:numPr>
          <w:ilvl w:val="0"/>
          <w:numId w:val="1"/>
        </w:numPr>
        <w:spacing w:before="100" w:beforeAutospacing="1" w:after="100" w:afterAutospacing="1" w:line="240" w:lineRule="auto"/>
        <w:rPr>
          <w:rFonts w:eastAsia="Times New Roman" w:cstheme="minorHAnsi"/>
          <w:color w:val="575859"/>
          <w:sz w:val="24"/>
          <w:szCs w:val="24"/>
          <w:lang w:val="en-PK" w:eastAsia="en-PK"/>
        </w:rPr>
      </w:pPr>
      <w:r w:rsidRPr="00225120">
        <w:rPr>
          <w:rFonts w:eastAsia="Times New Roman" w:cstheme="minorHAnsi"/>
          <w:b/>
          <w:bCs/>
          <w:color w:val="575859"/>
          <w:sz w:val="24"/>
          <w:szCs w:val="24"/>
          <w:lang w:val="en-PK" w:eastAsia="en-PK"/>
        </w:rPr>
        <w:t>Ownership</w:t>
      </w:r>
      <w:r w:rsidRPr="00225120">
        <w:rPr>
          <w:rFonts w:eastAsia="Times New Roman" w:cstheme="minorHAnsi"/>
          <w:color w:val="575859"/>
          <w:sz w:val="24"/>
          <w:szCs w:val="24"/>
          <w:lang w:val="en-PK" w:eastAsia="en-PK"/>
        </w:rPr>
        <w:t>: “The Product Owner drives the demos and adequately informs all his/her stakeholders regarding progress and deliverables”</w:t>
      </w:r>
    </w:p>
    <w:p w14:paraId="5B27B4BD" w14:textId="77777777" w:rsidR="00225120" w:rsidRPr="00225120" w:rsidRDefault="00225120" w:rsidP="00225120">
      <w:pPr>
        <w:numPr>
          <w:ilvl w:val="0"/>
          <w:numId w:val="1"/>
        </w:numPr>
        <w:spacing w:before="100" w:beforeAutospacing="1" w:after="100" w:afterAutospacing="1" w:line="240" w:lineRule="auto"/>
        <w:rPr>
          <w:rFonts w:eastAsia="Times New Roman" w:cstheme="minorHAnsi"/>
          <w:color w:val="575859"/>
          <w:sz w:val="24"/>
          <w:szCs w:val="24"/>
          <w:lang w:val="en-PK" w:eastAsia="en-PK"/>
        </w:rPr>
      </w:pPr>
      <w:r w:rsidRPr="00225120">
        <w:rPr>
          <w:rFonts w:eastAsia="Times New Roman" w:cstheme="minorHAnsi"/>
          <w:b/>
          <w:bCs/>
          <w:color w:val="575859"/>
          <w:sz w:val="24"/>
          <w:szCs w:val="24"/>
          <w:lang w:val="en-PK" w:eastAsia="en-PK"/>
        </w:rPr>
        <w:t>Prioritization</w:t>
      </w:r>
      <w:r w:rsidRPr="00225120">
        <w:rPr>
          <w:rFonts w:eastAsia="Times New Roman" w:cstheme="minorHAnsi"/>
          <w:color w:val="575859"/>
          <w:sz w:val="24"/>
          <w:szCs w:val="24"/>
          <w:lang w:val="en-PK" w:eastAsia="en-PK"/>
        </w:rPr>
        <w:t>: “The PO and TMs jointly discuss at least once per sprint the prioritization of the work on both functional and non-functional work items”</w:t>
      </w:r>
    </w:p>
    <w:p w14:paraId="1D4DB059" w14:textId="7C9466B7" w:rsidR="00225120" w:rsidRPr="00225120" w:rsidRDefault="00225120" w:rsidP="00225120">
      <w:pPr>
        <w:numPr>
          <w:ilvl w:val="0"/>
          <w:numId w:val="1"/>
        </w:numPr>
        <w:spacing w:before="100" w:beforeAutospacing="1" w:after="100" w:afterAutospacing="1" w:line="240" w:lineRule="auto"/>
        <w:rPr>
          <w:rFonts w:eastAsia="Times New Roman" w:cstheme="minorHAnsi"/>
          <w:color w:val="575859"/>
          <w:sz w:val="24"/>
          <w:szCs w:val="24"/>
          <w:lang w:val="en-PK" w:eastAsia="en-PK"/>
        </w:rPr>
      </w:pPr>
      <w:r w:rsidRPr="00225120">
        <w:rPr>
          <w:rFonts w:eastAsia="Times New Roman" w:cstheme="minorHAnsi"/>
          <w:b/>
          <w:bCs/>
          <w:color w:val="575859"/>
          <w:sz w:val="24"/>
          <w:szCs w:val="24"/>
          <w:lang w:val="en-PK" w:eastAsia="en-PK"/>
        </w:rPr>
        <w:t>Improve</w:t>
      </w:r>
      <w:r w:rsidRPr="00225120">
        <w:rPr>
          <w:rFonts w:eastAsia="Times New Roman" w:cstheme="minorHAnsi"/>
          <w:color w:val="575859"/>
          <w:sz w:val="24"/>
          <w:szCs w:val="24"/>
          <w:lang w:val="en-PK" w:eastAsia="en-PK"/>
        </w:rPr>
        <w:t xml:space="preserve">: “Every severe incident is followed by a blameless </w:t>
      </w:r>
      <w:proofErr w:type="gramStart"/>
      <w:r w:rsidRPr="0000119F">
        <w:rPr>
          <w:rFonts w:eastAsia="Times New Roman" w:cstheme="minorHAnsi"/>
          <w:color w:val="575859"/>
          <w:sz w:val="24"/>
          <w:szCs w:val="24"/>
          <w:lang w:val="en-PK" w:eastAsia="en-PK"/>
        </w:rPr>
        <w:t>post mortem</w:t>
      </w:r>
      <w:proofErr w:type="gramEnd"/>
      <w:r w:rsidRPr="00225120">
        <w:rPr>
          <w:rFonts w:eastAsia="Times New Roman" w:cstheme="minorHAnsi"/>
          <w:color w:val="575859"/>
          <w:sz w:val="24"/>
          <w:szCs w:val="24"/>
          <w:lang w:val="en-PK" w:eastAsia="en-PK"/>
        </w:rPr>
        <w:t>, where everyone involved shares ideas &amp; opportunities for improvement”</w:t>
      </w:r>
    </w:p>
    <w:p w14:paraId="4872F935" w14:textId="533751D2" w:rsidR="00225120" w:rsidRPr="0000119F" w:rsidRDefault="00225120" w:rsidP="00225120">
      <w:pPr>
        <w:numPr>
          <w:ilvl w:val="0"/>
          <w:numId w:val="1"/>
        </w:numPr>
        <w:spacing w:before="100" w:beforeAutospacing="1" w:after="100" w:afterAutospacing="1" w:line="240" w:lineRule="auto"/>
        <w:rPr>
          <w:rFonts w:eastAsia="Times New Roman" w:cstheme="minorHAnsi"/>
          <w:color w:val="575859"/>
          <w:sz w:val="24"/>
          <w:szCs w:val="24"/>
          <w:lang w:val="en-PK" w:eastAsia="en-PK"/>
        </w:rPr>
      </w:pPr>
      <w:r w:rsidRPr="00225120">
        <w:rPr>
          <w:rFonts w:eastAsia="Times New Roman" w:cstheme="minorHAnsi"/>
          <w:b/>
          <w:bCs/>
          <w:color w:val="575859"/>
          <w:sz w:val="24"/>
          <w:szCs w:val="24"/>
          <w:lang w:val="en-PK" w:eastAsia="en-PK"/>
        </w:rPr>
        <w:t>Fail safe</w:t>
      </w:r>
      <w:r w:rsidRPr="00225120">
        <w:rPr>
          <w:rFonts w:eastAsia="Times New Roman" w:cstheme="minorHAnsi"/>
          <w:color w:val="575859"/>
          <w:sz w:val="24"/>
          <w:szCs w:val="24"/>
          <w:lang w:val="en-PK" w:eastAsia="en-PK"/>
        </w:rPr>
        <w:t xml:space="preserve">: “All managers openly reward the identification, prevention </w:t>
      </w:r>
      <w:r w:rsidRPr="0000119F">
        <w:rPr>
          <w:rFonts w:eastAsia="Times New Roman" w:cstheme="minorHAnsi"/>
          <w:color w:val="575859"/>
          <w:sz w:val="24"/>
          <w:szCs w:val="24"/>
          <w:lang w:val="en-PK" w:eastAsia="en-PK"/>
        </w:rPr>
        <w:t>and</w:t>
      </w:r>
      <w:r w:rsidRPr="00225120">
        <w:rPr>
          <w:rFonts w:eastAsia="Times New Roman" w:cstheme="minorHAnsi"/>
          <w:color w:val="575859"/>
          <w:sz w:val="24"/>
          <w:szCs w:val="24"/>
          <w:lang w:val="en-PK" w:eastAsia="en-PK"/>
        </w:rPr>
        <w:t xml:space="preserve"> resolution of errors.”</w:t>
      </w:r>
    </w:p>
    <w:p w14:paraId="0C4AB923" w14:textId="4280677E" w:rsidR="00225120" w:rsidRPr="0000119F" w:rsidRDefault="00225120" w:rsidP="00225120">
      <w:pPr>
        <w:spacing w:before="100" w:beforeAutospacing="1" w:after="100" w:afterAutospacing="1" w:line="240" w:lineRule="auto"/>
        <w:rPr>
          <w:rFonts w:eastAsia="Times New Roman" w:cstheme="minorHAnsi"/>
          <w:b/>
          <w:bCs/>
          <w:color w:val="575859"/>
          <w:sz w:val="24"/>
          <w:szCs w:val="24"/>
          <w:lang w:val="en-US" w:eastAsia="en-PK"/>
        </w:rPr>
      </w:pPr>
      <w:r w:rsidRPr="0000119F">
        <w:rPr>
          <w:rFonts w:eastAsia="Times New Roman" w:cstheme="minorHAnsi"/>
          <w:b/>
          <w:bCs/>
          <w:color w:val="575859"/>
          <w:sz w:val="24"/>
          <w:szCs w:val="24"/>
          <w:lang w:val="en-US" w:eastAsia="en-PK"/>
        </w:rPr>
        <w:t>2.</w:t>
      </w:r>
      <w:r w:rsidR="00C14393" w:rsidRPr="0000119F">
        <w:rPr>
          <w:rFonts w:cstheme="minorHAnsi"/>
          <w:b/>
          <w:bCs/>
          <w:sz w:val="24"/>
          <w:szCs w:val="24"/>
        </w:rPr>
        <w:t xml:space="preserve"> </w:t>
      </w:r>
      <w:r w:rsidR="00C14393" w:rsidRPr="0000119F">
        <w:rPr>
          <w:rFonts w:eastAsia="Times New Roman" w:cstheme="minorHAnsi"/>
          <w:b/>
          <w:bCs/>
          <w:color w:val="575859"/>
          <w:sz w:val="24"/>
          <w:szCs w:val="24"/>
          <w:lang w:val="en-US" w:eastAsia="en-PK"/>
        </w:rPr>
        <w:t>What is Infrastructure as Code and What are its Benefits?</w:t>
      </w:r>
    </w:p>
    <w:p w14:paraId="2C3A6CBE" w14:textId="530F20D8" w:rsidR="00C14393" w:rsidRPr="0000119F" w:rsidRDefault="00C14393" w:rsidP="00225120">
      <w:pPr>
        <w:spacing w:before="100" w:beforeAutospacing="1" w:after="100" w:afterAutospacing="1" w:line="240" w:lineRule="auto"/>
      </w:pPr>
      <w:r w:rsidRPr="0000119F">
        <w:t xml:space="preserve">Infrastructure as a Code </w:t>
      </w:r>
      <w:r w:rsidRPr="0000119F">
        <w:rPr>
          <w:b/>
          <w:bCs/>
        </w:rPr>
        <w:t>(</w:t>
      </w:r>
      <w:proofErr w:type="spellStart"/>
      <w:r w:rsidRPr="0000119F">
        <w:rPr>
          <w:b/>
          <w:bCs/>
        </w:rPr>
        <w:t>IaC</w:t>
      </w:r>
      <w:proofErr w:type="spellEnd"/>
      <w:r w:rsidRPr="0000119F">
        <w:rPr>
          <w:b/>
          <w:bCs/>
        </w:rPr>
        <w:t>)</w:t>
      </w:r>
      <w:r w:rsidRPr="0000119F">
        <w:t xml:space="preserve"> is a type of infrastructure management that utilizes automated processes and coding as opposed to manual inputs. Unlike basic solutions that automate some mundane IT processes, Infrastructure as a Code can handle more complex and convoluted steps. It allows developers to create instructions for storage and network requirements as well as edit configurations while preserving the current state of the infrastructure. As a result, businesses can benefit from improved process automation and recovery plans by integrating their infrastructure into version control.</w:t>
      </w:r>
    </w:p>
    <w:p w14:paraId="066BD0AB" w14:textId="029C165B" w:rsidR="00C14393" w:rsidRPr="0000119F" w:rsidRDefault="00C14393" w:rsidP="00225120">
      <w:pPr>
        <w:spacing w:before="100" w:beforeAutospacing="1" w:after="100" w:afterAutospacing="1" w:line="240" w:lineRule="auto"/>
        <w:rPr>
          <w:rFonts w:cstheme="minorHAnsi"/>
          <w:color w:val="000000"/>
          <w:sz w:val="24"/>
          <w:szCs w:val="24"/>
        </w:rPr>
      </w:pPr>
      <w:proofErr w:type="spellStart"/>
      <w:r w:rsidRPr="0000119F">
        <w:rPr>
          <w:rFonts w:cstheme="minorHAnsi"/>
          <w:b/>
          <w:bCs/>
          <w:color w:val="000000"/>
          <w:sz w:val="24"/>
          <w:szCs w:val="24"/>
        </w:rPr>
        <w:t>IaC</w:t>
      </w:r>
      <w:proofErr w:type="spellEnd"/>
      <w:r w:rsidRPr="0000119F">
        <w:rPr>
          <w:rFonts w:cstheme="minorHAnsi"/>
          <w:color w:val="000000"/>
          <w:sz w:val="24"/>
          <w:szCs w:val="24"/>
        </w:rPr>
        <w:t xml:space="preserve"> tools operate using either declarative or imperative approaches. An imperative model allows developers to specify the steps that the system needs to take to make a certain change, and the machine will follow each step. A declarative approach takes an opposite route and enables users to define the end requirement without elaborating on the steps, and the system figures out which step to take to achieve the set goal. Most </w:t>
      </w:r>
      <w:proofErr w:type="spellStart"/>
      <w:r w:rsidRPr="0000119F">
        <w:rPr>
          <w:rFonts w:cstheme="minorHAnsi"/>
          <w:b/>
          <w:bCs/>
          <w:color w:val="000000"/>
          <w:sz w:val="24"/>
          <w:szCs w:val="24"/>
        </w:rPr>
        <w:t>IaC</w:t>
      </w:r>
      <w:proofErr w:type="spellEnd"/>
      <w:r w:rsidRPr="0000119F">
        <w:rPr>
          <w:rFonts w:cstheme="minorHAnsi"/>
          <w:color w:val="000000"/>
          <w:sz w:val="24"/>
          <w:szCs w:val="24"/>
        </w:rPr>
        <w:t xml:space="preserve"> tools opt for the declarative approach due to its higher flexibility and automation.</w:t>
      </w:r>
    </w:p>
    <w:p w14:paraId="3912458D" w14:textId="74792D34" w:rsidR="00C14393" w:rsidRPr="0000119F" w:rsidRDefault="00C14393" w:rsidP="00225120">
      <w:pPr>
        <w:spacing w:before="100" w:beforeAutospacing="1" w:after="100" w:afterAutospacing="1" w:line="240" w:lineRule="auto"/>
        <w:rPr>
          <w:rFonts w:cstheme="minorHAnsi"/>
          <w:color w:val="000000"/>
          <w:sz w:val="24"/>
          <w:szCs w:val="24"/>
        </w:rPr>
      </w:pPr>
      <w:r w:rsidRPr="0000119F">
        <w:rPr>
          <w:rFonts w:cstheme="minorHAnsi"/>
          <w:color w:val="000000"/>
          <w:sz w:val="24"/>
          <w:szCs w:val="24"/>
        </w:rPr>
        <w:t>The traditional IT infrastructure management processes are manual, which inevitably leads to human errors and higher costs. Infrastructure managers manually configure the servers to meet the requirements of the operating system and applications before deploying the app. The first downside of the traditional approach is costs and resources, as a company needs to hire professionals who can perform these tedious yet complex tasks.</w:t>
      </w:r>
      <w:r w:rsidRPr="0000119F">
        <w:rPr>
          <w:rFonts w:cstheme="minorHAnsi"/>
          <w:color w:val="000000"/>
          <w:sz w:val="24"/>
          <w:szCs w:val="24"/>
        </w:rPr>
        <w:t xml:space="preserve"> </w:t>
      </w:r>
      <w:r w:rsidRPr="0000119F">
        <w:rPr>
          <w:rFonts w:cstheme="minorHAnsi"/>
          <w:color w:val="000000"/>
          <w:sz w:val="24"/>
          <w:szCs w:val="24"/>
        </w:rPr>
        <w:t xml:space="preserve"> manual configuration is much slower than automated processes, which leads to delays and later to unavailability of the application. Organizations lose much-needed scalability, especially during peaks, and risk keeping their apps unavailable for longer periods of time. On top of that, whenever you experience an issue pertaining to the infrastructure, it becomes extremely difficult to identify the cause. Without continuous monitoring and reporting that </w:t>
      </w:r>
      <w:proofErr w:type="spellStart"/>
      <w:r w:rsidRPr="0000119F">
        <w:rPr>
          <w:rFonts w:cstheme="minorHAnsi"/>
          <w:b/>
          <w:bCs/>
          <w:color w:val="000000"/>
          <w:sz w:val="24"/>
          <w:szCs w:val="24"/>
        </w:rPr>
        <w:lastRenderedPageBreak/>
        <w:t>IaC</w:t>
      </w:r>
      <w:proofErr w:type="spellEnd"/>
      <w:r w:rsidRPr="0000119F">
        <w:rPr>
          <w:rFonts w:cstheme="minorHAnsi"/>
          <w:color w:val="000000"/>
          <w:sz w:val="24"/>
          <w:szCs w:val="24"/>
        </w:rPr>
        <w:t xml:space="preserve"> tools deliver, professionals might spend a lot of time trying to find a root cause. This will eventually lead to churn and poor reputation among users.</w:t>
      </w:r>
    </w:p>
    <w:p w14:paraId="67C825AA" w14:textId="5D913A31" w:rsidR="00C14393" w:rsidRPr="0000119F" w:rsidRDefault="00C14393" w:rsidP="00225120">
      <w:pPr>
        <w:spacing w:before="100" w:beforeAutospacing="1" w:after="100" w:afterAutospacing="1" w:line="240" w:lineRule="auto"/>
        <w:rPr>
          <w:rFonts w:eastAsia="Times New Roman" w:cstheme="minorHAnsi"/>
          <w:color w:val="575859"/>
          <w:sz w:val="24"/>
          <w:szCs w:val="24"/>
          <w:lang w:val="en-US" w:eastAsia="en-PK"/>
        </w:rPr>
      </w:pPr>
      <w:r w:rsidRPr="0000119F">
        <w:rPr>
          <w:rFonts w:eastAsia="Times New Roman" w:cstheme="minorHAnsi"/>
          <w:color w:val="575859"/>
          <w:sz w:val="24"/>
          <w:szCs w:val="24"/>
          <w:lang w:val="en-US" w:eastAsia="en-PK"/>
        </w:rPr>
        <w:drawing>
          <wp:inline distT="0" distB="0" distL="0" distR="0" wp14:anchorId="3C0BCE37" wp14:editId="3D6B6F14">
            <wp:extent cx="5731510" cy="3575050"/>
            <wp:effectExtent l="0" t="0" r="2540" b="6350"/>
            <wp:docPr id="209661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15895" name=""/>
                    <pic:cNvPicPr/>
                  </pic:nvPicPr>
                  <pic:blipFill>
                    <a:blip r:embed="rId5"/>
                    <a:stretch>
                      <a:fillRect/>
                    </a:stretch>
                  </pic:blipFill>
                  <pic:spPr>
                    <a:xfrm>
                      <a:off x="0" y="0"/>
                      <a:ext cx="5731510" cy="3575050"/>
                    </a:xfrm>
                    <a:prstGeom prst="rect">
                      <a:avLst/>
                    </a:prstGeom>
                  </pic:spPr>
                </pic:pic>
              </a:graphicData>
            </a:graphic>
          </wp:inline>
        </w:drawing>
      </w:r>
    </w:p>
    <w:p w14:paraId="2772412B" w14:textId="58773BE6" w:rsidR="00C14393" w:rsidRPr="0000119F" w:rsidRDefault="00C14393" w:rsidP="00225120">
      <w:pPr>
        <w:spacing w:before="100" w:beforeAutospacing="1" w:after="100" w:afterAutospacing="1" w:line="240" w:lineRule="auto"/>
        <w:rPr>
          <w:rFonts w:eastAsia="Times New Roman" w:cstheme="minorHAnsi"/>
          <w:b/>
          <w:bCs/>
          <w:color w:val="575859"/>
          <w:sz w:val="24"/>
          <w:szCs w:val="24"/>
          <w:lang w:val="en-US" w:eastAsia="en-PK"/>
        </w:rPr>
      </w:pPr>
      <w:r w:rsidRPr="0000119F">
        <w:rPr>
          <w:rFonts w:eastAsia="Times New Roman" w:cstheme="minorHAnsi"/>
          <w:b/>
          <w:bCs/>
          <w:color w:val="575859"/>
          <w:sz w:val="24"/>
          <w:szCs w:val="24"/>
          <w:lang w:val="en-US" w:eastAsia="en-PK"/>
        </w:rPr>
        <w:t>3.</w:t>
      </w:r>
      <w:r w:rsidRPr="0000119F">
        <w:rPr>
          <w:rFonts w:cstheme="minorHAnsi"/>
          <w:b/>
          <w:bCs/>
          <w:sz w:val="24"/>
          <w:szCs w:val="24"/>
        </w:rPr>
        <w:t xml:space="preserve"> </w:t>
      </w:r>
      <w:r w:rsidRPr="0000119F">
        <w:rPr>
          <w:rFonts w:eastAsia="Times New Roman" w:cstheme="minorHAnsi"/>
          <w:b/>
          <w:bCs/>
          <w:color w:val="575859"/>
          <w:sz w:val="24"/>
          <w:szCs w:val="24"/>
          <w:lang w:val="en-US" w:eastAsia="en-PK"/>
        </w:rPr>
        <w:t>What is Continuous Integration? (Get a Good Conceptual Understanding of it)</w:t>
      </w:r>
    </w:p>
    <w:p w14:paraId="7AF4FC40" w14:textId="2650FD8B" w:rsidR="007378B0" w:rsidRPr="0000119F" w:rsidRDefault="007378B0">
      <w:pPr>
        <w:rPr>
          <w:rFonts w:cstheme="minorHAnsi"/>
          <w:sz w:val="24"/>
          <w:szCs w:val="24"/>
        </w:rPr>
      </w:pPr>
      <w:r w:rsidRPr="0000119F">
        <w:rPr>
          <w:rFonts w:eastAsia="Times New Roman" w:cstheme="minorHAnsi"/>
          <w:color w:val="575859"/>
          <w:sz w:val="24"/>
          <w:szCs w:val="24"/>
          <w:lang w:val="en-US" w:eastAsia="en-PK"/>
        </w:rPr>
        <w:t>(</w:t>
      </w:r>
      <w:r w:rsidR="00C14393" w:rsidRPr="0000119F">
        <w:rPr>
          <w:rFonts w:eastAsia="Times New Roman" w:cstheme="minorHAnsi"/>
          <w:color w:val="575859"/>
          <w:sz w:val="24"/>
          <w:szCs w:val="24"/>
          <w:lang w:val="en-US" w:eastAsia="en-PK"/>
        </w:rPr>
        <w:t>CI</w:t>
      </w:r>
      <w:r w:rsidRPr="0000119F">
        <w:rPr>
          <w:rFonts w:eastAsia="Times New Roman" w:cstheme="minorHAnsi"/>
          <w:color w:val="575859"/>
          <w:sz w:val="24"/>
          <w:szCs w:val="24"/>
          <w:lang w:val="en-US" w:eastAsia="en-PK"/>
        </w:rPr>
        <w:t>)</w:t>
      </w:r>
      <w:r w:rsidR="00C14393" w:rsidRPr="0000119F">
        <w:rPr>
          <w:rFonts w:eastAsia="Times New Roman" w:cstheme="minorHAnsi"/>
          <w:color w:val="575859"/>
          <w:sz w:val="24"/>
          <w:szCs w:val="24"/>
          <w:lang w:val="en-US" w:eastAsia="en-PK"/>
        </w:rPr>
        <w:t xml:space="preserve"> is a practice that integrates Code in a shared repository </w:t>
      </w:r>
      <w:proofErr w:type="gramStart"/>
      <w:r w:rsidR="00C14393" w:rsidRPr="0000119F">
        <w:rPr>
          <w:rFonts w:cstheme="minorHAnsi"/>
          <w:sz w:val="24"/>
          <w:szCs w:val="24"/>
        </w:rPr>
        <w:t>In</w:t>
      </w:r>
      <w:proofErr w:type="gramEnd"/>
      <w:r w:rsidR="00C14393" w:rsidRPr="0000119F">
        <w:rPr>
          <w:rFonts w:cstheme="minorHAnsi"/>
          <w:sz w:val="24"/>
          <w:szCs w:val="24"/>
        </w:rPr>
        <w:t xml:space="preserve"> software engineering, continuous integration is the practice of merging all developers' working copies to a shared mainline several times a day.</w:t>
      </w:r>
      <w:r w:rsidR="00C14393" w:rsidRPr="0000119F">
        <w:rPr>
          <w:rFonts w:cstheme="minorHAnsi"/>
          <w:sz w:val="24"/>
          <w:szCs w:val="24"/>
        </w:rPr>
        <w:t xml:space="preserve"> This process makes the </w:t>
      </w:r>
      <w:r w:rsidRPr="0000119F">
        <w:rPr>
          <w:rFonts w:cstheme="minorHAnsi"/>
          <w:sz w:val="24"/>
          <w:szCs w:val="24"/>
        </w:rPr>
        <w:t xml:space="preserve">team more Agile, </w:t>
      </w:r>
      <w:proofErr w:type="gramStart"/>
      <w:r w:rsidRPr="0000119F">
        <w:rPr>
          <w:rFonts w:cstheme="minorHAnsi"/>
          <w:sz w:val="24"/>
          <w:szCs w:val="24"/>
        </w:rPr>
        <w:t>productive</w:t>
      </w:r>
      <w:proofErr w:type="gramEnd"/>
      <w:r w:rsidRPr="0000119F">
        <w:rPr>
          <w:rFonts w:cstheme="minorHAnsi"/>
          <w:sz w:val="24"/>
          <w:szCs w:val="24"/>
        </w:rPr>
        <w:t xml:space="preserve"> and confident.</w:t>
      </w:r>
    </w:p>
    <w:p w14:paraId="5DF4FF5C" w14:textId="5B0DB7F5" w:rsidR="007378B0" w:rsidRPr="0000119F" w:rsidRDefault="007378B0">
      <w:pPr>
        <w:rPr>
          <w:rFonts w:cstheme="minorHAnsi"/>
          <w:sz w:val="24"/>
          <w:szCs w:val="24"/>
        </w:rPr>
      </w:pPr>
      <w:r w:rsidRPr="0000119F">
        <w:rPr>
          <w:rFonts w:cstheme="minorHAnsi"/>
          <w:sz w:val="24"/>
          <w:szCs w:val="24"/>
        </w:rPr>
        <w:t>Jenkins is an open source and automation tool used to built and test Software Projects and Jenkins turns out to be a perfect fit for building a CI/CD pipeline because of its flexibility, openness, plug-in capabilities, and simple to use nature.</w:t>
      </w:r>
    </w:p>
    <w:p w14:paraId="38571FA0" w14:textId="6FC3D423" w:rsidR="007378B0" w:rsidRPr="0000119F" w:rsidRDefault="007378B0">
      <w:pPr>
        <w:rPr>
          <w:rFonts w:cstheme="minorHAnsi"/>
          <w:b/>
          <w:bCs/>
          <w:sz w:val="24"/>
          <w:szCs w:val="24"/>
          <w:lang w:val="en-US"/>
        </w:rPr>
      </w:pPr>
      <w:r w:rsidRPr="0000119F">
        <w:rPr>
          <w:rFonts w:cstheme="minorHAnsi"/>
          <w:b/>
          <w:bCs/>
          <w:sz w:val="24"/>
          <w:szCs w:val="24"/>
          <w:lang w:val="en-US"/>
        </w:rPr>
        <w:t>4.</w:t>
      </w:r>
      <w:r w:rsidRPr="0000119F">
        <w:rPr>
          <w:rFonts w:cstheme="minorHAnsi"/>
          <w:b/>
          <w:bCs/>
          <w:sz w:val="24"/>
          <w:szCs w:val="24"/>
        </w:rPr>
        <w:t xml:space="preserve"> </w:t>
      </w:r>
      <w:r w:rsidRPr="0000119F">
        <w:rPr>
          <w:rFonts w:cstheme="minorHAnsi"/>
          <w:b/>
          <w:bCs/>
          <w:sz w:val="24"/>
          <w:szCs w:val="24"/>
          <w:lang w:val="en-US"/>
        </w:rPr>
        <w:t>What is Continuous Delivery?</w:t>
      </w:r>
    </w:p>
    <w:p w14:paraId="46AE3CC6" w14:textId="0C1B7339" w:rsidR="007378B0" w:rsidRPr="0000119F" w:rsidRDefault="007378B0">
      <w:pPr>
        <w:rPr>
          <w:rFonts w:cstheme="minorHAnsi"/>
          <w:sz w:val="24"/>
          <w:szCs w:val="24"/>
        </w:rPr>
      </w:pPr>
      <w:r w:rsidRPr="0000119F">
        <w:rPr>
          <w:rFonts w:cstheme="minorHAnsi"/>
          <w:sz w:val="24"/>
          <w:szCs w:val="24"/>
        </w:rPr>
        <w:t>Continuous delivery (CD) is the process of automating build, test, configuration, and deployment from a build to a production environment. A release pipeline can create multiple testing or staging environments to automate infrastructure creation and deploy new builds.</w:t>
      </w:r>
    </w:p>
    <w:p w14:paraId="5817BBC8" w14:textId="7E70CFA9" w:rsidR="007378B0" w:rsidRPr="0000119F" w:rsidRDefault="007378B0">
      <w:pPr>
        <w:rPr>
          <w:rFonts w:cstheme="minorHAnsi"/>
          <w:b/>
          <w:bCs/>
          <w:sz w:val="24"/>
          <w:szCs w:val="24"/>
        </w:rPr>
      </w:pPr>
      <w:r w:rsidRPr="0000119F">
        <w:rPr>
          <w:rFonts w:cstheme="minorHAnsi"/>
          <w:b/>
          <w:bCs/>
          <w:sz w:val="24"/>
          <w:szCs w:val="24"/>
          <w:lang w:val="en-US"/>
        </w:rPr>
        <w:t>5.</w:t>
      </w:r>
      <w:r w:rsidRPr="0000119F">
        <w:rPr>
          <w:rFonts w:cstheme="minorHAnsi"/>
          <w:b/>
          <w:bCs/>
          <w:sz w:val="24"/>
          <w:szCs w:val="24"/>
        </w:rPr>
        <w:t xml:space="preserve"> </w:t>
      </w:r>
      <w:r w:rsidRPr="0000119F">
        <w:rPr>
          <w:rFonts w:cstheme="minorHAnsi"/>
          <w:b/>
          <w:bCs/>
          <w:sz w:val="24"/>
          <w:szCs w:val="24"/>
        </w:rPr>
        <w:t>What is the Difference Between DevOps and Site Reliability Engineering?</w:t>
      </w:r>
    </w:p>
    <w:p w14:paraId="14200E41" w14:textId="48DB6FD2" w:rsidR="007378B0" w:rsidRPr="0000119F" w:rsidRDefault="007378B0">
      <w:pPr>
        <w:rPr>
          <w:rFonts w:cstheme="minorHAnsi"/>
          <w:sz w:val="24"/>
          <w:szCs w:val="24"/>
        </w:rPr>
      </w:pPr>
      <w:r w:rsidRPr="0000119F">
        <w:rPr>
          <w:rFonts w:cstheme="minorHAnsi"/>
          <w:sz w:val="24"/>
          <w:szCs w:val="24"/>
        </w:rPr>
        <w:t>DevOps is an approach to managing software development processes that collaborates between operations teams and developers.</w:t>
      </w:r>
      <w:r w:rsidRPr="0000119F">
        <w:rPr>
          <w:rFonts w:cstheme="minorHAnsi"/>
          <w:sz w:val="24"/>
          <w:szCs w:val="24"/>
        </w:rPr>
        <w:t xml:space="preserve"> </w:t>
      </w:r>
      <w:r w:rsidRPr="0000119F">
        <w:rPr>
          <w:rFonts w:cstheme="minorHAnsi"/>
          <w:sz w:val="24"/>
          <w:szCs w:val="24"/>
        </w:rPr>
        <w:t>SRE focuses on the system engineer position in core infrastructure and is more appropriate in a production setting.</w:t>
      </w:r>
    </w:p>
    <w:p w14:paraId="5A4F33F5" w14:textId="77777777" w:rsidR="0000119F" w:rsidRDefault="0000119F">
      <w:pPr>
        <w:rPr>
          <w:rFonts w:cstheme="minorHAnsi"/>
          <w:b/>
          <w:bCs/>
          <w:sz w:val="24"/>
          <w:szCs w:val="24"/>
          <w:lang w:val="en-US"/>
        </w:rPr>
      </w:pPr>
    </w:p>
    <w:p w14:paraId="255D94A5" w14:textId="0F20043C" w:rsidR="007378B0" w:rsidRPr="0000119F" w:rsidRDefault="007378B0">
      <w:pPr>
        <w:rPr>
          <w:rFonts w:cstheme="minorHAnsi"/>
          <w:b/>
          <w:bCs/>
          <w:sz w:val="24"/>
          <w:szCs w:val="24"/>
          <w:lang w:val="en-US"/>
        </w:rPr>
      </w:pPr>
      <w:r w:rsidRPr="0000119F">
        <w:rPr>
          <w:rFonts w:cstheme="minorHAnsi"/>
          <w:b/>
          <w:bCs/>
          <w:sz w:val="24"/>
          <w:szCs w:val="24"/>
          <w:lang w:val="en-US"/>
        </w:rPr>
        <w:lastRenderedPageBreak/>
        <w:t>6.</w:t>
      </w:r>
      <w:r w:rsidRPr="0000119F">
        <w:rPr>
          <w:rFonts w:cstheme="minorHAnsi"/>
          <w:b/>
          <w:bCs/>
          <w:sz w:val="24"/>
          <w:szCs w:val="24"/>
        </w:rPr>
        <w:t xml:space="preserve"> </w:t>
      </w:r>
      <w:r w:rsidRPr="0000119F">
        <w:rPr>
          <w:rFonts w:cstheme="minorHAnsi"/>
          <w:b/>
          <w:bCs/>
          <w:sz w:val="24"/>
          <w:szCs w:val="24"/>
          <w:lang w:val="en-US"/>
        </w:rPr>
        <w:t>What is the Organizational Impact of DevOps?</w:t>
      </w:r>
    </w:p>
    <w:p w14:paraId="0AD47FAB" w14:textId="50C61AA2" w:rsidR="00A2314E" w:rsidRPr="0000119F" w:rsidRDefault="00A2314E">
      <w:pPr>
        <w:rPr>
          <w:rFonts w:cstheme="minorHAnsi"/>
          <w:sz w:val="24"/>
          <w:szCs w:val="24"/>
        </w:rPr>
      </w:pPr>
      <w:r w:rsidRPr="0000119F">
        <w:rPr>
          <w:rFonts w:cstheme="minorHAnsi"/>
          <w:sz w:val="24"/>
          <w:szCs w:val="24"/>
          <w:lang w:val="en-US"/>
        </w:rPr>
        <w:t xml:space="preserve">The impact of Devops in organizations is </w:t>
      </w:r>
      <w:r w:rsidRPr="0000119F">
        <w:rPr>
          <w:rFonts w:cstheme="minorHAnsi"/>
          <w:sz w:val="24"/>
          <w:szCs w:val="24"/>
        </w:rPr>
        <w:t>development and operations teams work outside silos, releasing products faster, thereby increasing operational efficiency.</w:t>
      </w:r>
    </w:p>
    <w:p w14:paraId="53D1B640" w14:textId="77777777" w:rsidR="00A2314E" w:rsidRPr="0000119F" w:rsidRDefault="00A2314E">
      <w:pPr>
        <w:rPr>
          <w:rFonts w:cstheme="minorHAnsi"/>
          <w:sz w:val="24"/>
          <w:szCs w:val="24"/>
          <w:lang w:val="en-US"/>
        </w:rPr>
      </w:pPr>
    </w:p>
    <w:p w14:paraId="07538510" w14:textId="2A24760E" w:rsidR="00A2314E" w:rsidRPr="0000119F" w:rsidRDefault="00A2314E">
      <w:pPr>
        <w:rPr>
          <w:rFonts w:cstheme="minorHAnsi"/>
          <w:b/>
          <w:bCs/>
          <w:sz w:val="24"/>
          <w:szCs w:val="24"/>
          <w:lang w:val="en-US"/>
        </w:rPr>
      </w:pPr>
      <w:r w:rsidRPr="0000119F">
        <w:rPr>
          <w:rFonts w:cstheme="minorHAnsi"/>
          <w:b/>
          <w:bCs/>
          <w:sz w:val="24"/>
          <w:szCs w:val="24"/>
          <w:lang w:val="en-US"/>
        </w:rPr>
        <w:t>7.</w:t>
      </w:r>
      <w:r w:rsidRPr="0000119F">
        <w:rPr>
          <w:rFonts w:cstheme="minorHAnsi"/>
          <w:b/>
          <w:bCs/>
          <w:sz w:val="24"/>
          <w:szCs w:val="24"/>
        </w:rPr>
        <w:t xml:space="preserve"> </w:t>
      </w:r>
      <w:r w:rsidRPr="0000119F">
        <w:rPr>
          <w:rFonts w:cstheme="minorHAnsi"/>
          <w:b/>
          <w:bCs/>
          <w:sz w:val="24"/>
          <w:szCs w:val="24"/>
          <w:lang w:val="en-US"/>
        </w:rPr>
        <w:t>What is Cloud Computing?</w:t>
      </w:r>
    </w:p>
    <w:p w14:paraId="332D4547" w14:textId="2F4993D0" w:rsidR="00A2314E" w:rsidRPr="0000119F" w:rsidRDefault="00A2314E">
      <w:pPr>
        <w:rPr>
          <w:rFonts w:cstheme="minorHAnsi"/>
          <w:sz w:val="24"/>
          <w:szCs w:val="24"/>
        </w:rPr>
      </w:pPr>
      <w:r w:rsidRPr="0000119F">
        <w:rPr>
          <w:rFonts w:cstheme="minorHAnsi"/>
          <w:sz w:val="24"/>
          <w:szCs w:val="24"/>
        </w:rPr>
        <w:t>Cloud computing is the on-demand availability of computer system resources, especially data storage and computing power, without direct active management by the user.</w:t>
      </w:r>
    </w:p>
    <w:p w14:paraId="34B84EE1" w14:textId="5B5343DC" w:rsidR="00A2314E" w:rsidRPr="0000119F" w:rsidRDefault="00A2314E">
      <w:pPr>
        <w:rPr>
          <w:rFonts w:cstheme="minorHAnsi"/>
          <w:b/>
          <w:bCs/>
          <w:sz w:val="24"/>
          <w:szCs w:val="24"/>
          <w:lang w:val="en-US"/>
        </w:rPr>
      </w:pPr>
      <w:r w:rsidRPr="0000119F">
        <w:rPr>
          <w:rFonts w:cstheme="minorHAnsi"/>
          <w:b/>
          <w:bCs/>
          <w:sz w:val="24"/>
          <w:szCs w:val="24"/>
          <w:lang w:val="en-US"/>
        </w:rPr>
        <w:t xml:space="preserve">8. </w:t>
      </w:r>
      <w:r w:rsidRPr="0000119F">
        <w:rPr>
          <w:rFonts w:cstheme="minorHAnsi"/>
          <w:b/>
          <w:bCs/>
          <w:sz w:val="24"/>
          <w:szCs w:val="24"/>
          <w:lang w:val="en-US"/>
        </w:rPr>
        <w:t>What are the Essential Characteristics of Cloud Computing?</w:t>
      </w:r>
    </w:p>
    <w:p w14:paraId="236FB1B6" w14:textId="7E8BAADA" w:rsidR="00A2314E" w:rsidRPr="00A2314E" w:rsidRDefault="00A2314E" w:rsidP="00A2314E">
      <w:pPr>
        <w:shd w:val="clear" w:color="auto" w:fill="FFFFFF"/>
        <w:spacing w:after="240" w:line="240" w:lineRule="auto"/>
        <w:rPr>
          <w:rFonts w:eastAsia="Times New Roman" w:cstheme="minorHAnsi"/>
          <w:sz w:val="24"/>
          <w:szCs w:val="24"/>
          <w:lang w:val="en-PK" w:eastAsia="en-PK"/>
        </w:rPr>
      </w:pPr>
      <w:r w:rsidRPr="00A2314E">
        <w:rPr>
          <w:rFonts w:eastAsia="Times New Roman" w:cstheme="minorHAnsi"/>
          <w:sz w:val="24"/>
          <w:szCs w:val="24"/>
          <w:lang w:val="en-PK" w:eastAsia="en-PK"/>
        </w:rPr>
        <w:br/>
      </w:r>
      <w:r w:rsidRPr="0000119F">
        <w:rPr>
          <w:rFonts w:eastAsia="Times New Roman" w:cstheme="minorHAnsi"/>
          <w:sz w:val="24"/>
          <w:szCs w:val="24"/>
          <w:lang w:val="en-US" w:eastAsia="en-PK"/>
        </w:rPr>
        <w:t>C</w:t>
      </w:r>
      <w:r w:rsidRPr="00A2314E">
        <w:rPr>
          <w:rFonts w:eastAsia="Times New Roman" w:cstheme="minorHAnsi"/>
          <w:sz w:val="24"/>
          <w:szCs w:val="24"/>
          <w:lang w:val="en-PK" w:eastAsia="en-PK"/>
        </w:rPr>
        <w:t>loud model is composed of five essential characteristics:</w:t>
      </w:r>
    </w:p>
    <w:p w14:paraId="0F014BC5" w14:textId="77777777" w:rsidR="00A2314E" w:rsidRPr="00A2314E" w:rsidRDefault="00A2314E" w:rsidP="00A2314E">
      <w:pPr>
        <w:numPr>
          <w:ilvl w:val="0"/>
          <w:numId w:val="2"/>
        </w:numPr>
        <w:shd w:val="clear" w:color="auto" w:fill="FFFFFF"/>
        <w:spacing w:after="0" w:line="240" w:lineRule="auto"/>
        <w:ind w:left="1200" w:right="480"/>
        <w:rPr>
          <w:rFonts w:eastAsia="Times New Roman" w:cstheme="minorHAnsi"/>
          <w:sz w:val="24"/>
          <w:szCs w:val="24"/>
          <w:lang w:val="en-PK" w:eastAsia="en-PK"/>
        </w:rPr>
      </w:pPr>
      <w:r w:rsidRPr="00A2314E">
        <w:rPr>
          <w:rFonts w:eastAsia="Times New Roman" w:cstheme="minorHAnsi"/>
          <w:sz w:val="24"/>
          <w:szCs w:val="24"/>
          <w:lang w:val="en-PK" w:eastAsia="en-PK"/>
        </w:rPr>
        <w:t>On-demand self-service</w:t>
      </w:r>
    </w:p>
    <w:p w14:paraId="3FC474F8" w14:textId="77777777" w:rsidR="00A2314E" w:rsidRPr="00A2314E" w:rsidRDefault="00A2314E" w:rsidP="00A2314E">
      <w:pPr>
        <w:numPr>
          <w:ilvl w:val="0"/>
          <w:numId w:val="2"/>
        </w:numPr>
        <w:shd w:val="clear" w:color="auto" w:fill="FFFFFF"/>
        <w:spacing w:after="0" w:line="240" w:lineRule="auto"/>
        <w:ind w:left="1200" w:right="480"/>
        <w:rPr>
          <w:rFonts w:eastAsia="Times New Roman" w:cstheme="minorHAnsi"/>
          <w:sz w:val="24"/>
          <w:szCs w:val="24"/>
          <w:lang w:val="en-PK" w:eastAsia="en-PK"/>
        </w:rPr>
      </w:pPr>
      <w:r w:rsidRPr="00A2314E">
        <w:rPr>
          <w:rFonts w:eastAsia="Times New Roman" w:cstheme="minorHAnsi"/>
          <w:sz w:val="24"/>
          <w:szCs w:val="24"/>
          <w:lang w:val="en-PK" w:eastAsia="en-PK"/>
        </w:rPr>
        <w:t>Broad network access</w:t>
      </w:r>
    </w:p>
    <w:p w14:paraId="6EC834F8" w14:textId="77777777" w:rsidR="00A2314E" w:rsidRPr="00A2314E" w:rsidRDefault="00A2314E" w:rsidP="00A2314E">
      <w:pPr>
        <w:numPr>
          <w:ilvl w:val="0"/>
          <w:numId w:val="2"/>
        </w:numPr>
        <w:shd w:val="clear" w:color="auto" w:fill="FFFFFF"/>
        <w:spacing w:after="0" w:line="240" w:lineRule="auto"/>
        <w:ind w:left="1200" w:right="480"/>
        <w:rPr>
          <w:rFonts w:eastAsia="Times New Roman" w:cstheme="minorHAnsi"/>
          <w:sz w:val="24"/>
          <w:szCs w:val="24"/>
          <w:lang w:val="en-PK" w:eastAsia="en-PK"/>
        </w:rPr>
      </w:pPr>
      <w:r w:rsidRPr="00A2314E">
        <w:rPr>
          <w:rFonts w:eastAsia="Times New Roman" w:cstheme="minorHAnsi"/>
          <w:sz w:val="24"/>
          <w:szCs w:val="24"/>
          <w:lang w:val="en-PK" w:eastAsia="en-PK"/>
        </w:rPr>
        <w:t>Resource pooling</w:t>
      </w:r>
    </w:p>
    <w:p w14:paraId="11A4F6FF" w14:textId="77777777" w:rsidR="00A2314E" w:rsidRPr="00A2314E" w:rsidRDefault="00A2314E" w:rsidP="00A2314E">
      <w:pPr>
        <w:numPr>
          <w:ilvl w:val="0"/>
          <w:numId w:val="2"/>
        </w:numPr>
        <w:shd w:val="clear" w:color="auto" w:fill="FFFFFF"/>
        <w:spacing w:after="0" w:line="240" w:lineRule="auto"/>
        <w:ind w:left="1200" w:right="480"/>
        <w:rPr>
          <w:rFonts w:eastAsia="Times New Roman" w:cstheme="minorHAnsi"/>
          <w:sz w:val="24"/>
          <w:szCs w:val="24"/>
          <w:lang w:val="en-PK" w:eastAsia="en-PK"/>
        </w:rPr>
      </w:pPr>
      <w:r w:rsidRPr="00A2314E">
        <w:rPr>
          <w:rFonts w:eastAsia="Times New Roman" w:cstheme="minorHAnsi"/>
          <w:sz w:val="24"/>
          <w:szCs w:val="24"/>
          <w:lang w:val="en-PK" w:eastAsia="en-PK"/>
        </w:rPr>
        <w:t>Rapid elasticity</w:t>
      </w:r>
    </w:p>
    <w:p w14:paraId="3B243E8D" w14:textId="1C589AA1" w:rsidR="00A2314E" w:rsidRPr="00A2314E" w:rsidRDefault="00A2314E" w:rsidP="00A2314E">
      <w:pPr>
        <w:numPr>
          <w:ilvl w:val="0"/>
          <w:numId w:val="2"/>
        </w:numPr>
        <w:shd w:val="clear" w:color="auto" w:fill="FFFFFF"/>
        <w:spacing w:after="0" w:line="240" w:lineRule="auto"/>
        <w:ind w:left="1200" w:right="480"/>
        <w:rPr>
          <w:rFonts w:eastAsia="Times New Roman" w:cstheme="minorHAnsi"/>
          <w:sz w:val="24"/>
          <w:szCs w:val="24"/>
          <w:lang w:val="en-PK" w:eastAsia="en-PK"/>
        </w:rPr>
      </w:pPr>
      <w:r w:rsidRPr="00A2314E">
        <w:rPr>
          <w:rFonts w:eastAsia="Times New Roman" w:cstheme="minorHAnsi"/>
          <w:sz w:val="24"/>
          <w:szCs w:val="24"/>
          <w:lang w:val="en-PK" w:eastAsia="en-PK"/>
        </w:rPr>
        <w:t>Measured Service</w:t>
      </w:r>
    </w:p>
    <w:p w14:paraId="78807406" w14:textId="2E8ABD3B" w:rsidR="00A2314E" w:rsidRPr="00A2314E" w:rsidRDefault="00A2314E" w:rsidP="00A2314E">
      <w:pPr>
        <w:shd w:val="clear" w:color="auto" w:fill="FFFFFF"/>
        <w:spacing w:after="0" w:line="240" w:lineRule="auto"/>
        <w:rPr>
          <w:rFonts w:eastAsia="Times New Roman" w:cstheme="minorHAnsi"/>
          <w:color w:val="282829"/>
          <w:sz w:val="24"/>
          <w:szCs w:val="24"/>
          <w:lang w:val="en-PK" w:eastAsia="en-PK"/>
        </w:rPr>
      </w:pPr>
    </w:p>
    <w:p w14:paraId="2562A4DB" w14:textId="77777777" w:rsidR="00A2314E" w:rsidRPr="0000119F" w:rsidRDefault="00A2314E" w:rsidP="00A2314E">
      <w:pPr>
        <w:shd w:val="clear" w:color="auto" w:fill="FFFFFF"/>
        <w:spacing w:after="120" w:line="240" w:lineRule="auto"/>
        <w:rPr>
          <w:rFonts w:eastAsia="Times New Roman" w:cstheme="minorHAnsi"/>
          <w:b/>
          <w:bCs/>
          <w:color w:val="282829"/>
          <w:sz w:val="24"/>
          <w:szCs w:val="24"/>
          <w:lang w:val="en-US" w:eastAsia="en-PK"/>
        </w:rPr>
      </w:pPr>
      <w:r w:rsidRPr="0000119F">
        <w:rPr>
          <w:rFonts w:eastAsia="Times New Roman" w:cstheme="minorHAnsi"/>
          <w:b/>
          <w:bCs/>
          <w:color w:val="282829"/>
          <w:sz w:val="24"/>
          <w:szCs w:val="24"/>
          <w:lang w:val="en-US" w:eastAsia="en-PK"/>
        </w:rPr>
        <w:t>9.</w:t>
      </w:r>
      <w:r w:rsidRPr="0000119F">
        <w:rPr>
          <w:rFonts w:cstheme="minorHAnsi"/>
          <w:b/>
          <w:bCs/>
          <w:sz w:val="24"/>
          <w:szCs w:val="24"/>
        </w:rPr>
        <w:t xml:space="preserve"> </w:t>
      </w:r>
      <w:r w:rsidRPr="0000119F">
        <w:rPr>
          <w:rFonts w:eastAsia="Times New Roman" w:cstheme="minorHAnsi"/>
          <w:b/>
          <w:bCs/>
          <w:color w:val="282829"/>
          <w:sz w:val="24"/>
          <w:szCs w:val="24"/>
          <w:lang w:val="en-US" w:eastAsia="en-PK"/>
        </w:rPr>
        <w:t>What are Cloud Deployment Models?</w:t>
      </w:r>
    </w:p>
    <w:p w14:paraId="72EFF673" w14:textId="27CDFF2C" w:rsidR="00A2314E" w:rsidRPr="0000119F" w:rsidRDefault="00A2314E" w:rsidP="00A2314E">
      <w:pPr>
        <w:shd w:val="clear" w:color="auto" w:fill="FFFFFF"/>
        <w:spacing w:after="120" w:line="240" w:lineRule="auto"/>
        <w:rPr>
          <w:rFonts w:cstheme="minorHAnsi"/>
          <w:sz w:val="24"/>
          <w:szCs w:val="24"/>
        </w:rPr>
      </w:pPr>
      <w:r w:rsidRPr="00A2314E">
        <w:rPr>
          <w:rFonts w:eastAsia="Times New Roman" w:cstheme="minorHAnsi"/>
          <w:b/>
          <w:bCs/>
          <w:color w:val="282829"/>
          <w:sz w:val="24"/>
          <w:szCs w:val="24"/>
          <w:lang w:val="en-PK" w:eastAsia="en-PK"/>
        </w:rPr>
        <w:br/>
      </w:r>
      <w:r w:rsidR="0000119F" w:rsidRPr="0000119F">
        <w:rPr>
          <w:rFonts w:cstheme="minorHAnsi"/>
          <w:sz w:val="24"/>
          <w:szCs w:val="24"/>
        </w:rPr>
        <w:t>There are four cloud deployment models: public, private, community, and hybrid. Each deployment model is defined according to where the infrastructure for the environment is located. There are three main cloud service models: Software as a Service, Platform as a Service, and Infrastructure as a Service.</w:t>
      </w:r>
    </w:p>
    <w:p w14:paraId="24C2FAFA" w14:textId="37A56CE6" w:rsidR="0000119F" w:rsidRPr="0000119F" w:rsidRDefault="0000119F" w:rsidP="00A2314E">
      <w:pPr>
        <w:shd w:val="clear" w:color="auto" w:fill="FFFFFF"/>
        <w:spacing w:after="120" w:line="240" w:lineRule="auto"/>
        <w:rPr>
          <w:rFonts w:cstheme="minorHAnsi"/>
          <w:sz w:val="24"/>
          <w:szCs w:val="24"/>
          <w:lang w:val="en-PK" w:eastAsia="en-PK"/>
        </w:rPr>
      </w:pPr>
      <w:r w:rsidRPr="0000119F">
        <w:rPr>
          <w:rFonts w:cstheme="minorHAnsi"/>
          <w:sz w:val="24"/>
          <w:szCs w:val="24"/>
          <w:lang w:val="en-PK" w:eastAsia="en-PK"/>
        </w:rPr>
        <w:drawing>
          <wp:inline distT="0" distB="0" distL="0" distR="0" wp14:anchorId="022102A2" wp14:editId="7F9FFC77">
            <wp:extent cx="5731510" cy="3515360"/>
            <wp:effectExtent l="0" t="0" r="2540" b="8890"/>
            <wp:docPr id="201601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14341" name=""/>
                    <pic:cNvPicPr/>
                  </pic:nvPicPr>
                  <pic:blipFill>
                    <a:blip r:embed="rId6"/>
                    <a:stretch>
                      <a:fillRect/>
                    </a:stretch>
                  </pic:blipFill>
                  <pic:spPr>
                    <a:xfrm>
                      <a:off x="0" y="0"/>
                      <a:ext cx="5731510" cy="3515360"/>
                    </a:xfrm>
                    <a:prstGeom prst="rect">
                      <a:avLst/>
                    </a:prstGeom>
                  </pic:spPr>
                </pic:pic>
              </a:graphicData>
            </a:graphic>
          </wp:inline>
        </w:drawing>
      </w:r>
    </w:p>
    <w:p w14:paraId="3678A70C" w14:textId="77777777" w:rsidR="0000119F" w:rsidRPr="0000119F" w:rsidRDefault="0000119F" w:rsidP="00A2314E">
      <w:pPr>
        <w:shd w:val="clear" w:color="auto" w:fill="FFFFFF"/>
        <w:spacing w:after="120" w:line="240" w:lineRule="auto"/>
        <w:rPr>
          <w:rFonts w:cstheme="minorHAnsi"/>
          <w:sz w:val="24"/>
          <w:szCs w:val="24"/>
          <w:lang w:val="en-US" w:eastAsia="en-PK"/>
        </w:rPr>
      </w:pPr>
    </w:p>
    <w:p w14:paraId="093F8F2C" w14:textId="77777777" w:rsidR="0000119F" w:rsidRPr="0000119F" w:rsidRDefault="0000119F" w:rsidP="00A2314E">
      <w:pPr>
        <w:shd w:val="clear" w:color="auto" w:fill="FFFFFF"/>
        <w:spacing w:after="120" w:line="240" w:lineRule="auto"/>
        <w:rPr>
          <w:rFonts w:cstheme="minorHAnsi"/>
          <w:sz w:val="24"/>
          <w:szCs w:val="24"/>
          <w:lang w:val="en-US" w:eastAsia="en-PK"/>
        </w:rPr>
      </w:pPr>
    </w:p>
    <w:p w14:paraId="31AE24A8" w14:textId="77777777" w:rsidR="0000119F" w:rsidRPr="0000119F" w:rsidRDefault="0000119F" w:rsidP="00A2314E">
      <w:pPr>
        <w:shd w:val="clear" w:color="auto" w:fill="FFFFFF"/>
        <w:spacing w:after="120" w:line="240" w:lineRule="auto"/>
        <w:rPr>
          <w:rFonts w:cstheme="minorHAnsi"/>
          <w:sz w:val="24"/>
          <w:szCs w:val="24"/>
          <w:lang w:val="en-US" w:eastAsia="en-PK"/>
        </w:rPr>
      </w:pPr>
    </w:p>
    <w:p w14:paraId="0A4AB909" w14:textId="77777777" w:rsidR="0000119F" w:rsidRPr="0000119F" w:rsidRDefault="0000119F" w:rsidP="00A2314E">
      <w:pPr>
        <w:shd w:val="clear" w:color="auto" w:fill="FFFFFF"/>
        <w:spacing w:after="120" w:line="240" w:lineRule="auto"/>
        <w:rPr>
          <w:rFonts w:cstheme="minorHAnsi"/>
          <w:sz w:val="24"/>
          <w:szCs w:val="24"/>
          <w:lang w:val="en-US" w:eastAsia="en-PK"/>
        </w:rPr>
      </w:pPr>
    </w:p>
    <w:p w14:paraId="48E4F53C" w14:textId="77777777" w:rsidR="0000119F" w:rsidRPr="0000119F" w:rsidRDefault="0000119F" w:rsidP="00A2314E">
      <w:pPr>
        <w:shd w:val="clear" w:color="auto" w:fill="FFFFFF"/>
        <w:spacing w:after="120" w:line="240" w:lineRule="auto"/>
        <w:rPr>
          <w:rFonts w:cstheme="minorHAnsi"/>
          <w:sz w:val="24"/>
          <w:szCs w:val="24"/>
          <w:lang w:val="en-US" w:eastAsia="en-PK"/>
        </w:rPr>
      </w:pPr>
    </w:p>
    <w:p w14:paraId="41B49F17" w14:textId="77777777" w:rsidR="0000119F" w:rsidRPr="0000119F" w:rsidRDefault="0000119F" w:rsidP="00A2314E">
      <w:pPr>
        <w:shd w:val="clear" w:color="auto" w:fill="FFFFFF"/>
        <w:spacing w:after="120" w:line="240" w:lineRule="auto"/>
        <w:rPr>
          <w:rFonts w:cstheme="minorHAnsi"/>
          <w:sz w:val="24"/>
          <w:szCs w:val="24"/>
          <w:lang w:val="en-US" w:eastAsia="en-PK"/>
        </w:rPr>
      </w:pPr>
    </w:p>
    <w:p w14:paraId="604F7D35" w14:textId="15289C88" w:rsidR="0000119F" w:rsidRPr="0000119F" w:rsidRDefault="0000119F" w:rsidP="00A2314E">
      <w:pPr>
        <w:shd w:val="clear" w:color="auto" w:fill="FFFFFF"/>
        <w:spacing w:after="120" w:line="240" w:lineRule="auto"/>
        <w:rPr>
          <w:rFonts w:cstheme="minorHAnsi"/>
          <w:b/>
          <w:bCs/>
          <w:sz w:val="24"/>
          <w:szCs w:val="24"/>
          <w:lang w:val="en-US" w:eastAsia="en-PK"/>
        </w:rPr>
      </w:pPr>
      <w:r w:rsidRPr="0000119F">
        <w:rPr>
          <w:rFonts w:cstheme="minorHAnsi"/>
          <w:b/>
          <w:bCs/>
          <w:sz w:val="24"/>
          <w:szCs w:val="24"/>
          <w:lang w:val="en-US" w:eastAsia="en-PK"/>
        </w:rPr>
        <w:t>10.</w:t>
      </w:r>
      <w:r w:rsidRPr="0000119F">
        <w:rPr>
          <w:rFonts w:cstheme="minorHAnsi"/>
          <w:b/>
          <w:bCs/>
          <w:sz w:val="24"/>
          <w:szCs w:val="24"/>
        </w:rPr>
        <w:t xml:space="preserve"> </w:t>
      </w:r>
      <w:r w:rsidRPr="0000119F">
        <w:rPr>
          <w:rFonts w:cstheme="minorHAnsi"/>
          <w:b/>
          <w:bCs/>
          <w:sz w:val="24"/>
          <w:szCs w:val="24"/>
          <w:lang w:val="en-US" w:eastAsia="en-PK"/>
        </w:rPr>
        <w:t>Cloud Service Models and Their Benefits.</w:t>
      </w:r>
    </w:p>
    <w:p w14:paraId="1C3593B8" w14:textId="5209D363" w:rsidR="0000119F" w:rsidRPr="0000119F" w:rsidRDefault="0000119F" w:rsidP="00A2314E">
      <w:pPr>
        <w:shd w:val="clear" w:color="auto" w:fill="FFFFFF"/>
        <w:spacing w:after="120" w:line="240" w:lineRule="auto"/>
        <w:rPr>
          <w:rFonts w:cstheme="minorHAnsi"/>
          <w:sz w:val="24"/>
          <w:szCs w:val="24"/>
        </w:rPr>
      </w:pPr>
      <w:r w:rsidRPr="0000119F">
        <w:rPr>
          <w:rFonts w:cstheme="minorHAnsi"/>
          <w:b/>
          <w:bCs/>
          <w:sz w:val="24"/>
          <w:szCs w:val="24"/>
        </w:rPr>
        <w:t>IaaS</w:t>
      </w:r>
      <w:r w:rsidRPr="0000119F">
        <w:rPr>
          <w:rFonts w:cstheme="minorHAnsi"/>
          <w:sz w:val="24"/>
          <w:szCs w:val="24"/>
        </w:rPr>
        <w:t xml:space="preserve"> is the cloud service model that offers a higher level of control compared with an on-premises solution. </w:t>
      </w:r>
      <w:r w:rsidRPr="0000119F">
        <w:rPr>
          <w:rFonts w:cstheme="minorHAnsi"/>
          <w:b/>
          <w:bCs/>
          <w:sz w:val="24"/>
          <w:szCs w:val="24"/>
        </w:rPr>
        <w:t>PaaS</w:t>
      </w:r>
      <w:r w:rsidRPr="0000119F">
        <w:rPr>
          <w:rFonts w:cstheme="minorHAnsi"/>
          <w:sz w:val="24"/>
          <w:szCs w:val="24"/>
        </w:rPr>
        <w:t xml:space="preserve"> makes the process of developing and deploying applications simpler and more cost-effective.</w:t>
      </w:r>
      <w:r w:rsidRPr="0000119F">
        <w:rPr>
          <w:rFonts w:cstheme="minorHAnsi"/>
          <w:b/>
          <w:bCs/>
          <w:sz w:val="24"/>
          <w:szCs w:val="24"/>
        </w:rPr>
        <w:t xml:space="preserve"> SaaS</w:t>
      </w:r>
      <w:r w:rsidRPr="0000119F">
        <w:rPr>
          <w:rFonts w:cstheme="minorHAnsi"/>
          <w:sz w:val="24"/>
          <w:szCs w:val="24"/>
        </w:rPr>
        <w:t xml:space="preserve"> makes collaboration among teams and access to software applications easier.</w:t>
      </w:r>
    </w:p>
    <w:p w14:paraId="5DFF6FD4" w14:textId="6BE5C6A5" w:rsidR="0000119F" w:rsidRPr="0000119F" w:rsidRDefault="0000119F" w:rsidP="00A2314E">
      <w:pPr>
        <w:shd w:val="clear" w:color="auto" w:fill="FFFFFF"/>
        <w:spacing w:after="120" w:line="240" w:lineRule="auto"/>
        <w:rPr>
          <w:rFonts w:cstheme="minorHAnsi"/>
          <w:sz w:val="24"/>
          <w:szCs w:val="24"/>
        </w:rPr>
      </w:pPr>
    </w:p>
    <w:p w14:paraId="69028886" w14:textId="7CF683DA" w:rsidR="0000119F" w:rsidRPr="0000119F" w:rsidRDefault="0000119F" w:rsidP="00A2314E">
      <w:pPr>
        <w:shd w:val="clear" w:color="auto" w:fill="FFFFFF"/>
        <w:spacing w:after="120" w:line="240" w:lineRule="auto"/>
        <w:rPr>
          <w:rFonts w:cstheme="minorHAnsi"/>
          <w:sz w:val="24"/>
          <w:szCs w:val="24"/>
        </w:rPr>
      </w:pPr>
      <w:r w:rsidRPr="0000119F">
        <w:rPr>
          <w:rFonts w:cstheme="minorHAnsi"/>
          <w:sz w:val="24"/>
          <w:szCs w:val="24"/>
        </w:rPr>
        <w:drawing>
          <wp:inline distT="0" distB="0" distL="0" distR="0" wp14:anchorId="0C9F9775" wp14:editId="59FA936C">
            <wp:extent cx="5731510" cy="1475105"/>
            <wp:effectExtent l="0" t="0" r="2540" b="0"/>
            <wp:docPr id="969074114" name="Picture 1"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74114" name="Picture 1" descr="Application&#10;&#10;Description automatically generated with medium confidence"/>
                    <pic:cNvPicPr/>
                  </pic:nvPicPr>
                  <pic:blipFill>
                    <a:blip r:embed="rId7"/>
                    <a:stretch>
                      <a:fillRect/>
                    </a:stretch>
                  </pic:blipFill>
                  <pic:spPr>
                    <a:xfrm>
                      <a:off x="0" y="0"/>
                      <a:ext cx="5731510" cy="1475105"/>
                    </a:xfrm>
                    <a:prstGeom prst="rect">
                      <a:avLst/>
                    </a:prstGeom>
                  </pic:spPr>
                </pic:pic>
              </a:graphicData>
            </a:graphic>
          </wp:inline>
        </w:drawing>
      </w:r>
    </w:p>
    <w:p w14:paraId="182D386F" w14:textId="35B35534" w:rsidR="0000119F" w:rsidRPr="0000119F" w:rsidRDefault="0000119F" w:rsidP="00A2314E">
      <w:pPr>
        <w:shd w:val="clear" w:color="auto" w:fill="FFFFFF"/>
        <w:spacing w:after="120" w:line="240" w:lineRule="auto"/>
        <w:rPr>
          <w:rFonts w:cstheme="minorHAnsi"/>
          <w:sz w:val="24"/>
          <w:szCs w:val="24"/>
        </w:rPr>
      </w:pPr>
      <w:r w:rsidRPr="0000119F">
        <w:rPr>
          <w:rFonts w:cstheme="minorHAnsi"/>
          <w:sz w:val="24"/>
          <w:szCs w:val="24"/>
        </w:rPr>
        <w:drawing>
          <wp:inline distT="0" distB="0" distL="0" distR="0" wp14:anchorId="3BD86C8E" wp14:editId="03AFED42">
            <wp:extent cx="5731510" cy="1624965"/>
            <wp:effectExtent l="0" t="0" r="2540" b="0"/>
            <wp:docPr id="1952131063"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31063" name="Picture 1" descr="Text&#10;&#10;Description automatically generated with medium confidence"/>
                    <pic:cNvPicPr/>
                  </pic:nvPicPr>
                  <pic:blipFill>
                    <a:blip r:embed="rId8"/>
                    <a:stretch>
                      <a:fillRect/>
                    </a:stretch>
                  </pic:blipFill>
                  <pic:spPr>
                    <a:xfrm>
                      <a:off x="0" y="0"/>
                      <a:ext cx="5731510" cy="1624965"/>
                    </a:xfrm>
                    <a:prstGeom prst="rect">
                      <a:avLst/>
                    </a:prstGeom>
                  </pic:spPr>
                </pic:pic>
              </a:graphicData>
            </a:graphic>
          </wp:inline>
        </w:drawing>
      </w:r>
    </w:p>
    <w:p w14:paraId="4FF5F219" w14:textId="2B8926C1" w:rsidR="0000119F" w:rsidRDefault="0000119F" w:rsidP="00A2314E">
      <w:pPr>
        <w:shd w:val="clear" w:color="auto" w:fill="FFFFFF"/>
        <w:spacing w:after="120" w:line="240" w:lineRule="auto"/>
        <w:rPr>
          <w:rFonts w:cstheme="minorHAnsi"/>
          <w:sz w:val="24"/>
          <w:szCs w:val="24"/>
          <w:lang w:val="en-US" w:eastAsia="en-PK"/>
        </w:rPr>
      </w:pPr>
      <w:r w:rsidRPr="0000119F">
        <w:rPr>
          <w:rFonts w:cstheme="minorHAnsi"/>
          <w:sz w:val="24"/>
          <w:szCs w:val="24"/>
          <w:lang w:val="en-US" w:eastAsia="en-PK"/>
        </w:rPr>
        <w:drawing>
          <wp:inline distT="0" distB="0" distL="0" distR="0" wp14:anchorId="0EB79BEE" wp14:editId="64B0C0EA">
            <wp:extent cx="5731510" cy="1873885"/>
            <wp:effectExtent l="0" t="0" r="2540" b="0"/>
            <wp:docPr id="95700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02170" name=""/>
                    <pic:cNvPicPr/>
                  </pic:nvPicPr>
                  <pic:blipFill>
                    <a:blip r:embed="rId9"/>
                    <a:stretch>
                      <a:fillRect/>
                    </a:stretch>
                  </pic:blipFill>
                  <pic:spPr>
                    <a:xfrm>
                      <a:off x="0" y="0"/>
                      <a:ext cx="5731510" cy="1873885"/>
                    </a:xfrm>
                    <a:prstGeom prst="rect">
                      <a:avLst/>
                    </a:prstGeom>
                  </pic:spPr>
                </pic:pic>
              </a:graphicData>
            </a:graphic>
          </wp:inline>
        </w:drawing>
      </w:r>
    </w:p>
    <w:p w14:paraId="47A09168" w14:textId="75F70DB5" w:rsidR="0000119F" w:rsidRDefault="0000119F" w:rsidP="00A2314E">
      <w:pPr>
        <w:shd w:val="clear" w:color="auto" w:fill="FFFFFF"/>
        <w:spacing w:after="120" w:line="240" w:lineRule="auto"/>
        <w:rPr>
          <w:rFonts w:cstheme="minorHAnsi"/>
          <w:sz w:val="24"/>
          <w:szCs w:val="24"/>
          <w:lang w:val="en-US" w:eastAsia="en-PK"/>
        </w:rPr>
      </w:pPr>
    </w:p>
    <w:p w14:paraId="21D5CB2C" w14:textId="16068A80" w:rsidR="0000119F" w:rsidRDefault="0000119F" w:rsidP="00A2314E">
      <w:pPr>
        <w:shd w:val="clear" w:color="auto" w:fill="FFFFFF"/>
        <w:spacing w:after="120" w:line="240" w:lineRule="auto"/>
        <w:rPr>
          <w:rFonts w:cstheme="minorHAnsi"/>
          <w:sz w:val="24"/>
          <w:szCs w:val="24"/>
          <w:lang w:val="en-US" w:eastAsia="en-PK"/>
        </w:rPr>
      </w:pPr>
    </w:p>
    <w:p w14:paraId="19D3AC3F" w14:textId="58419B9D" w:rsidR="00BE050E" w:rsidRPr="00BE050E" w:rsidRDefault="00BE050E" w:rsidP="00BE050E">
      <w:pPr>
        <w:shd w:val="clear" w:color="auto" w:fill="FFFFFF"/>
        <w:spacing w:before="100" w:beforeAutospacing="1" w:after="100" w:afterAutospacing="1" w:line="288" w:lineRule="atLeast"/>
        <w:jc w:val="center"/>
        <w:outlineLvl w:val="1"/>
        <w:rPr>
          <w:rFonts w:eastAsia="Times New Roman" w:cstheme="minorHAnsi"/>
          <w:b/>
          <w:bCs/>
          <w:color w:val="000000" w:themeColor="text1"/>
          <w:sz w:val="24"/>
          <w:szCs w:val="24"/>
          <w:lang w:val="en-US" w:eastAsia="en-PK"/>
        </w:rPr>
      </w:pPr>
      <w:r>
        <w:rPr>
          <w:rFonts w:eastAsia="Times New Roman" w:cstheme="minorHAnsi"/>
          <w:b/>
          <w:bCs/>
          <w:color w:val="000000" w:themeColor="text1"/>
          <w:sz w:val="24"/>
          <w:szCs w:val="24"/>
          <w:lang w:val="en-US" w:eastAsia="en-PK"/>
        </w:rPr>
        <w:lastRenderedPageBreak/>
        <w:t>Article on CI/CD</w:t>
      </w:r>
    </w:p>
    <w:p w14:paraId="00625B7C" w14:textId="6D8170DC" w:rsidR="00BE050E" w:rsidRPr="00BE050E" w:rsidRDefault="00BE050E" w:rsidP="00BE050E">
      <w:pPr>
        <w:shd w:val="clear" w:color="auto" w:fill="FFFFFF"/>
        <w:spacing w:before="100" w:beforeAutospacing="1" w:after="100" w:afterAutospacing="1" w:line="288" w:lineRule="atLeast"/>
        <w:outlineLvl w:val="1"/>
        <w:rPr>
          <w:rFonts w:eastAsia="Times New Roman" w:cstheme="minorHAnsi"/>
          <w:b/>
          <w:bCs/>
          <w:color w:val="000000" w:themeColor="text1"/>
          <w:sz w:val="24"/>
          <w:szCs w:val="24"/>
          <w:lang w:val="en-PK" w:eastAsia="en-PK"/>
        </w:rPr>
      </w:pPr>
      <w:r w:rsidRPr="00BE050E">
        <w:rPr>
          <w:rFonts w:eastAsia="Times New Roman" w:cstheme="minorHAnsi"/>
          <w:b/>
          <w:bCs/>
          <w:color w:val="000000" w:themeColor="text1"/>
          <w:sz w:val="24"/>
          <w:szCs w:val="24"/>
          <w:lang w:val="en-PK" w:eastAsia="en-PK"/>
        </w:rPr>
        <w:t xml:space="preserve">CI/CD </w:t>
      </w:r>
      <w:r w:rsidRPr="00BE050E">
        <w:rPr>
          <w:rFonts w:eastAsia="Times New Roman" w:cstheme="minorHAnsi"/>
          <w:b/>
          <w:bCs/>
          <w:color w:val="000000" w:themeColor="text1"/>
          <w:sz w:val="24"/>
          <w:szCs w:val="24"/>
          <w:lang w:val="en-PK" w:eastAsia="en-PK"/>
        </w:rPr>
        <w:t>defined.</w:t>
      </w:r>
    </w:p>
    <w:p w14:paraId="585C5C04" w14:textId="56208BCF" w:rsidR="00BE050E" w:rsidRPr="00BE050E" w:rsidRDefault="00BE050E" w:rsidP="00BE050E">
      <w:pPr>
        <w:shd w:val="clear" w:color="auto" w:fill="FFFFFF"/>
        <w:spacing w:after="240"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u w:val="single"/>
          <w:lang w:val="en-PK" w:eastAsia="en-PK"/>
        </w:rPr>
        <w:t>Continuous integration</w:t>
      </w:r>
      <w:r w:rsidRPr="00BE050E">
        <w:rPr>
          <w:rFonts w:eastAsia="Times New Roman" w:cstheme="minorHAnsi"/>
          <w:color w:val="000000" w:themeColor="text1"/>
          <w:sz w:val="24"/>
          <w:szCs w:val="24"/>
          <w:lang w:val="en-PK" w:eastAsia="en-PK"/>
        </w:rPr>
        <w:t> is a coding philosophy and set of practices that drive development teams to frequently implement small code changes and check them in to a version control repository. Most modern applications require developing code using a variety of platforms and tools, so teams need a consistent mechanism to integrate and validate changes. Continuous integration establishes an automated way to build, package, and test their applications. Having a consistent integration process encourages developers to commit code changes more frequently, which leads to better collaboration and code quality.</w:t>
      </w:r>
    </w:p>
    <w:p w14:paraId="6A42F997" w14:textId="570B2566" w:rsidR="00BE050E" w:rsidRPr="00BE050E" w:rsidRDefault="00BE050E" w:rsidP="00BE050E">
      <w:pPr>
        <w:shd w:val="clear" w:color="auto" w:fill="FFFFFF"/>
        <w:spacing w:before="100" w:beforeAutospacing="1" w:after="100" w:afterAutospacing="1" w:line="240" w:lineRule="auto"/>
        <w:outlineLvl w:val="3"/>
        <w:rPr>
          <w:rFonts w:eastAsia="Times New Roman" w:cstheme="minorHAnsi"/>
          <w:b/>
          <w:bCs/>
          <w:color w:val="000000" w:themeColor="text1"/>
          <w:sz w:val="24"/>
          <w:szCs w:val="24"/>
          <w:lang w:val="en-PK" w:eastAsia="en-PK"/>
        </w:rPr>
      </w:pPr>
      <w:r w:rsidRPr="00BE050E">
        <w:rPr>
          <w:rFonts w:eastAsia="Times New Roman" w:cstheme="minorHAnsi"/>
          <w:b/>
          <w:bCs/>
          <w:color w:val="000000" w:themeColor="text1"/>
          <w:sz w:val="24"/>
          <w:szCs w:val="24"/>
          <w:lang w:val="en-PK" w:eastAsia="en-PK"/>
        </w:rPr>
        <w:t>[ </w:t>
      </w:r>
      <w:r w:rsidRPr="00BE050E">
        <w:rPr>
          <w:rFonts w:eastAsia="Times New Roman" w:cstheme="minorHAnsi"/>
          <w:b/>
          <w:bCs/>
          <w:color w:val="000000" w:themeColor="text1"/>
          <w:sz w:val="24"/>
          <w:szCs w:val="24"/>
          <w:u w:val="single"/>
          <w:lang w:val="en-PK" w:eastAsia="en-PK"/>
        </w:rPr>
        <w:t xml:space="preserve">Also on InfoWorld: 5 best practices for securing CI/CD </w:t>
      </w:r>
      <w:proofErr w:type="gramStart"/>
      <w:r w:rsidRPr="00BE050E">
        <w:rPr>
          <w:rFonts w:eastAsia="Times New Roman" w:cstheme="minorHAnsi"/>
          <w:b/>
          <w:bCs/>
          <w:color w:val="000000" w:themeColor="text1"/>
          <w:sz w:val="24"/>
          <w:szCs w:val="24"/>
          <w:u w:val="single"/>
          <w:lang w:val="en-PK" w:eastAsia="en-PK"/>
        </w:rPr>
        <w:t>pipelines</w:t>
      </w:r>
      <w:r w:rsidRPr="00BE050E">
        <w:rPr>
          <w:rFonts w:eastAsia="Times New Roman" w:cstheme="minorHAnsi"/>
          <w:b/>
          <w:bCs/>
          <w:color w:val="000000" w:themeColor="text1"/>
          <w:sz w:val="24"/>
          <w:szCs w:val="24"/>
          <w:lang w:val="en-PK" w:eastAsia="en-PK"/>
        </w:rPr>
        <w:t> ]</w:t>
      </w:r>
      <w:proofErr w:type="gramEnd"/>
    </w:p>
    <w:p w14:paraId="6F673960" w14:textId="12CE1D13" w:rsidR="00BE050E" w:rsidRPr="00BE050E" w:rsidRDefault="00BE050E" w:rsidP="00BE050E">
      <w:pPr>
        <w:shd w:val="clear" w:color="auto" w:fill="FFFFFF"/>
        <w:spacing w:after="240" w:line="240" w:lineRule="auto"/>
        <w:rPr>
          <w:rFonts w:eastAsia="Times New Roman" w:cstheme="minorHAnsi"/>
          <w:color w:val="000000" w:themeColor="text1"/>
          <w:sz w:val="24"/>
          <w:szCs w:val="24"/>
          <w:lang w:val="en-PK" w:eastAsia="en-PK"/>
        </w:rPr>
      </w:pPr>
      <w:r w:rsidRPr="00BE050E">
        <w:rPr>
          <w:rFonts w:eastAsia="Times New Roman" w:cstheme="minorHAnsi"/>
          <w:i/>
          <w:iCs/>
          <w:color w:val="000000" w:themeColor="text1"/>
          <w:sz w:val="24"/>
          <w:szCs w:val="24"/>
          <w:lang w:val="en-PK" w:eastAsia="en-PK"/>
        </w:rPr>
        <w:t>Continuous delivery</w:t>
      </w:r>
      <w:r w:rsidRPr="00BE050E">
        <w:rPr>
          <w:rFonts w:eastAsia="Times New Roman" w:cstheme="minorHAnsi"/>
          <w:color w:val="000000" w:themeColor="text1"/>
          <w:sz w:val="24"/>
          <w:szCs w:val="24"/>
          <w:lang w:val="en-PK" w:eastAsia="en-PK"/>
        </w:rPr>
        <w:t> picks up where continuous integration ends, and automates application delivery to selected environments, including production, development, and testing environments. Continuous delivery is an automated way to push code changes to these environments. </w:t>
      </w:r>
    </w:p>
    <w:p w14:paraId="66110498" w14:textId="77777777" w:rsidR="00BE050E" w:rsidRPr="00BE050E" w:rsidRDefault="00BE050E" w:rsidP="00BE050E">
      <w:pPr>
        <w:shd w:val="clear" w:color="auto" w:fill="FFFFFF"/>
        <w:spacing w:before="100" w:beforeAutospacing="1" w:after="100" w:afterAutospacing="1" w:line="288" w:lineRule="atLeast"/>
        <w:outlineLvl w:val="1"/>
        <w:rPr>
          <w:rFonts w:eastAsia="Times New Roman" w:cstheme="minorHAnsi"/>
          <w:b/>
          <w:bCs/>
          <w:color w:val="000000" w:themeColor="text1"/>
          <w:sz w:val="24"/>
          <w:szCs w:val="24"/>
          <w:lang w:val="en-PK" w:eastAsia="en-PK"/>
        </w:rPr>
      </w:pPr>
      <w:r w:rsidRPr="00BE050E">
        <w:rPr>
          <w:rFonts w:eastAsia="Times New Roman" w:cstheme="minorHAnsi"/>
          <w:b/>
          <w:bCs/>
          <w:color w:val="000000" w:themeColor="text1"/>
          <w:sz w:val="24"/>
          <w:szCs w:val="24"/>
          <w:lang w:val="en-PK" w:eastAsia="en-PK"/>
        </w:rPr>
        <w:t>Automating the CI/CD pipeline</w:t>
      </w:r>
    </w:p>
    <w:p w14:paraId="35EA2AA3" w14:textId="5014C3ED" w:rsidR="00BE050E" w:rsidRPr="00BE050E" w:rsidRDefault="00BE050E" w:rsidP="00BE050E">
      <w:pPr>
        <w:shd w:val="clear" w:color="auto" w:fill="FFFFFF"/>
        <w:spacing w:after="240"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u w:val="single"/>
          <w:lang w:val="en-PK" w:eastAsia="en-PK"/>
        </w:rPr>
        <w:t>CI/CD tools</w:t>
      </w:r>
      <w:r w:rsidRPr="00BE050E">
        <w:rPr>
          <w:rFonts w:eastAsia="Times New Roman" w:cstheme="minorHAnsi"/>
          <w:color w:val="000000" w:themeColor="text1"/>
          <w:sz w:val="24"/>
          <w:szCs w:val="24"/>
          <w:lang w:val="en-PK" w:eastAsia="en-PK"/>
        </w:rPr>
        <w:t> help store the environment-specific parameters that must be packaged with each delivery. CI/CD automation then makes any necessary service calls to web servers, databases, and other services that need restarting. It can also execute other procedures following deployment.</w:t>
      </w:r>
    </w:p>
    <w:p w14:paraId="73728CDF" w14:textId="5E8F01EC" w:rsidR="00BE050E" w:rsidRPr="00BE050E" w:rsidRDefault="00BE050E" w:rsidP="00BE050E">
      <w:pPr>
        <w:shd w:val="clear" w:color="auto" w:fill="FFFFFF"/>
        <w:spacing w:after="240"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Because the objective is to deliver quality code and applications, CI/CD also requires </w:t>
      </w:r>
      <w:r w:rsidRPr="00BE050E">
        <w:rPr>
          <w:rFonts w:eastAsia="Times New Roman" w:cstheme="minorHAnsi"/>
          <w:color w:val="000000" w:themeColor="text1"/>
          <w:sz w:val="24"/>
          <w:szCs w:val="24"/>
          <w:u w:val="single"/>
          <w:lang w:val="en-PK" w:eastAsia="en-PK"/>
        </w:rPr>
        <w:t>continuous testing</w:t>
      </w:r>
      <w:r w:rsidRPr="00BE050E">
        <w:rPr>
          <w:rFonts w:eastAsia="Times New Roman" w:cstheme="minorHAnsi"/>
          <w:color w:val="000000" w:themeColor="text1"/>
          <w:sz w:val="24"/>
          <w:szCs w:val="24"/>
          <w:lang w:val="en-PK" w:eastAsia="en-PK"/>
        </w:rPr>
        <w:t>. In continuous testing, a set of automated regression, performance, and other tests are executed in the CI/CD pipeline.</w:t>
      </w:r>
    </w:p>
    <w:p w14:paraId="0C93492A" w14:textId="36B2C79B" w:rsidR="00BE050E" w:rsidRPr="00BE050E" w:rsidRDefault="00BE050E" w:rsidP="00BE050E">
      <w:pPr>
        <w:shd w:val="clear" w:color="auto" w:fill="FFFFFF"/>
        <w:spacing w:after="240"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 xml:space="preserve">A mature </w:t>
      </w:r>
      <w:proofErr w:type="spellStart"/>
      <w:r w:rsidRPr="00BE050E">
        <w:rPr>
          <w:rFonts w:eastAsia="Times New Roman" w:cstheme="minorHAnsi"/>
          <w:color w:val="000000" w:themeColor="text1"/>
          <w:sz w:val="24"/>
          <w:szCs w:val="24"/>
          <w:lang w:val="en-PK" w:eastAsia="en-PK"/>
        </w:rPr>
        <w:t>devops</w:t>
      </w:r>
      <w:proofErr w:type="spellEnd"/>
      <w:r w:rsidRPr="00BE050E">
        <w:rPr>
          <w:rFonts w:eastAsia="Times New Roman" w:cstheme="minorHAnsi"/>
          <w:color w:val="000000" w:themeColor="text1"/>
          <w:sz w:val="24"/>
          <w:szCs w:val="24"/>
          <w:lang w:val="en-PK" w:eastAsia="en-PK"/>
        </w:rPr>
        <w:t xml:space="preserve"> team with a robust CI/CD pipeline can also implement </w:t>
      </w:r>
      <w:r w:rsidRPr="00BE050E">
        <w:rPr>
          <w:rFonts w:eastAsia="Times New Roman" w:cstheme="minorHAnsi"/>
          <w:i/>
          <w:iCs/>
          <w:color w:val="000000" w:themeColor="text1"/>
          <w:sz w:val="24"/>
          <w:szCs w:val="24"/>
          <w:lang w:val="en-PK" w:eastAsia="en-PK"/>
        </w:rPr>
        <w:t>continuous deployment</w:t>
      </w:r>
      <w:r w:rsidRPr="00BE050E">
        <w:rPr>
          <w:rFonts w:eastAsia="Times New Roman" w:cstheme="minorHAnsi"/>
          <w:color w:val="000000" w:themeColor="text1"/>
          <w:sz w:val="24"/>
          <w:szCs w:val="24"/>
          <w:lang w:val="en-PK" w:eastAsia="en-PK"/>
        </w:rPr>
        <w:t>, where application changes run through the CI/CD pipeline and passing builds are deployed directly to the production environment. Some teams practicing continuous deployment elect to deploy daily or even hourly to production, though </w:t>
      </w:r>
      <w:r w:rsidRPr="00BE050E">
        <w:rPr>
          <w:rFonts w:eastAsia="Times New Roman" w:cstheme="minorHAnsi"/>
          <w:color w:val="000000" w:themeColor="text1"/>
          <w:sz w:val="24"/>
          <w:szCs w:val="24"/>
          <w:u w:val="single"/>
          <w:lang w:val="en-PK" w:eastAsia="en-PK"/>
        </w:rPr>
        <w:t>continuous deployment isn’t optimal</w:t>
      </w:r>
      <w:r w:rsidRPr="00BE050E">
        <w:rPr>
          <w:rFonts w:eastAsia="Times New Roman" w:cstheme="minorHAnsi"/>
          <w:color w:val="000000" w:themeColor="text1"/>
          <w:sz w:val="24"/>
          <w:szCs w:val="24"/>
          <w:lang w:val="en-PK" w:eastAsia="en-PK"/>
        </w:rPr>
        <w:t> for every business application.</w:t>
      </w:r>
    </w:p>
    <w:p w14:paraId="096A975E" w14:textId="3B54FC22" w:rsidR="00BE050E" w:rsidRPr="00BE050E" w:rsidRDefault="00BE050E" w:rsidP="00BE050E">
      <w:pPr>
        <w:shd w:val="clear" w:color="auto" w:fill="FFFFFF"/>
        <w:spacing w:after="0"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u w:val="single"/>
          <w:lang w:val="en-PK" w:eastAsia="en-PK"/>
        </w:rPr>
        <w:t>Nominations are open for the 2024 Best Places to Work in IT</w:t>
      </w:r>
    </w:p>
    <w:p w14:paraId="6ECFD790" w14:textId="2FA1296A" w:rsidR="00BE050E" w:rsidRPr="00BE050E" w:rsidRDefault="00BE050E" w:rsidP="00BE050E">
      <w:pPr>
        <w:shd w:val="clear" w:color="auto" w:fill="FFFFFF"/>
        <w:spacing w:after="240"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 xml:space="preserve">Organizations that implement a CI/CD pipeline often have several </w:t>
      </w:r>
      <w:proofErr w:type="spellStart"/>
      <w:r w:rsidRPr="00BE050E">
        <w:rPr>
          <w:rFonts w:eastAsia="Times New Roman" w:cstheme="minorHAnsi"/>
          <w:color w:val="000000" w:themeColor="text1"/>
          <w:sz w:val="24"/>
          <w:szCs w:val="24"/>
          <w:lang w:val="en-PK" w:eastAsia="en-PK"/>
        </w:rPr>
        <w:t>devops</w:t>
      </w:r>
      <w:proofErr w:type="spellEnd"/>
      <w:r w:rsidRPr="00BE050E">
        <w:rPr>
          <w:rFonts w:eastAsia="Times New Roman" w:cstheme="minorHAnsi"/>
          <w:color w:val="000000" w:themeColor="text1"/>
          <w:sz w:val="24"/>
          <w:szCs w:val="24"/>
          <w:lang w:val="en-PK" w:eastAsia="en-PK"/>
        </w:rPr>
        <w:t xml:space="preserve"> best practices in place, including microservices development, serverless architecture, continuous testing, infrastructure as code, and deployment containers. Each of these practices improves process automation and increases the robustness of cloud computing environments. Together, these practices provide a strong foundation to support continuous deployment.</w:t>
      </w:r>
    </w:p>
    <w:p w14:paraId="54BE8B18" w14:textId="77777777" w:rsidR="00BE050E" w:rsidRPr="00BE050E" w:rsidRDefault="00BE050E" w:rsidP="00BE050E">
      <w:pPr>
        <w:shd w:val="clear" w:color="auto" w:fill="FFFFFF"/>
        <w:spacing w:after="240" w:line="240" w:lineRule="auto"/>
        <w:rPr>
          <w:rFonts w:eastAsia="Times New Roman" w:cstheme="minorHAnsi"/>
          <w:color w:val="000000" w:themeColor="text1"/>
          <w:sz w:val="24"/>
          <w:szCs w:val="24"/>
          <w:lang w:val="en-PK" w:eastAsia="en-PK"/>
        </w:rPr>
      </w:pPr>
    </w:p>
    <w:p w14:paraId="707CDBC6" w14:textId="77777777" w:rsidR="00BE050E" w:rsidRPr="00BE050E" w:rsidRDefault="00BE050E" w:rsidP="00BE050E">
      <w:pPr>
        <w:shd w:val="clear" w:color="auto" w:fill="FFFFFF"/>
        <w:spacing w:before="100" w:beforeAutospacing="1" w:after="100" w:afterAutospacing="1" w:line="288" w:lineRule="atLeast"/>
        <w:outlineLvl w:val="1"/>
        <w:rPr>
          <w:rFonts w:eastAsia="Times New Roman" w:cstheme="minorHAnsi"/>
          <w:b/>
          <w:bCs/>
          <w:color w:val="000000" w:themeColor="text1"/>
          <w:sz w:val="24"/>
          <w:szCs w:val="24"/>
          <w:lang w:val="en-PK" w:eastAsia="en-PK"/>
        </w:rPr>
      </w:pPr>
    </w:p>
    <w:p w14:paraId="2F0C26D7" w14:textId="5FFFCC44" w:rsidR="00BE050E" w:rsidRPr="00BE050E" w:rsidRDefault="00BE050E" w:rsidP="00BE050E">
      <w:pPr>
        <w:shd w:val="clear" w:color="auto" w:fill="FFFFFF"/>
        <w:spacing w:before="100" w:beforeAutospacing="1" w:after="100" w:afterAutospacing="1" w:line="288" w:lineRule="atLeast"/>
        <w:outlineLvl w:val="1"/>
        <w:rPr>
          <w:rFonts w:eastAsia="Times New Roman" w:cstheme="minorHAnsi"/>
          <w:b/>
          <w:bCs/>
          <w:color w:val="000000" w:themeColor="text1"/>
          <w:sz w:val="24"/>
          <w:szCs w:val="24"/>
          <w:lang w:val="en-PK" w:eastAsia="en-PK"/>
        </w:rPr>
      </w:pPr>
      <w:r w:rsidRPr="00BE050E">
        <w:rPr>
          <w:rFonts w:eastAsia="Times New Roman" w:cstheme="minorHAnsi"/>
          <w:b/>
          <w:bCs/>
          <w:color w:val="000000" w:themeColor="text1"/>
          <w:sz w:val="24"/>
          <w:szCs w:val="24"/>
          <w:lang w:val="en-PK" w:eastAsia="en-PK"/>
        </w:rPr>
        <w:t xml:space="preserve">How continuous integration improves collaboration and code </w:t>
      </w:r>
      <w:r w:rsidRPr="00BE050E">
        <w:rPr>
          <w:rFonts w:eastAsia="Times New Roman" w:cstheme="minorHAnsi"/>
          <w:b/>
          <w:bCs/>
          <w:color w:val="000000" w:themeColor="text1"/>
          <w:sz w:val="24"/>
          <w:szCs w:val="24"/>
          <w:lang w:val="en-PK" w:eastAsia="en-PK"/>
        </w:rPr>
        <w:t>quality.</w:t>
      </w:r>
    </w:p>
    <w:p w14:paraId="003AC367" w14:textId="77777777" w:rsidR="00BE050E" w:rsidRPr="00BE050E" w:rsidRDefault="00BE050E" w:rsidP="00BE050E">
      <w:pPr>
        <w:shd w:val="clear" w:color="auto" w:fill="FFFFFF"/>
        <w:spacing w:after="240"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lastRenderedPageBreak/>
        <w:t>Continuous integration is a development philosophy backed by process mechanics and automation. When practicing continuous integration, developers commit their code into the version control repository frequently; most teams have a standard of committing code at least daily. The rationale is that it’s easier to identify defects and other software quality issues on smaller code differentials than on larger ones developed over an extensive period. In addition, when developers work on shorter commit cycles, it is less likely that multiple developers will edit the same code and require a merge when committing.</w:t>
      </w:r>
    </w:p>
    <w:p w14:paraId="6966E9DB" w14:textId="77777777" w:rsidR="00BE050E" w:rsidRPr="00BE050E" w:rsidRDefault="00BE050E" w:rsidP="00BE050E">
      <w:pPr>
        <w:shd w:val="clear" w:color="auto" w:fill="FFFFFF"/>
        <w:spacing w:after="240"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Teams implementing continuous integration often start with the version control configuration and practice definitions. Although checking in code is done frequently, agile teams develop features and fixes on shorter and longer timeframes. Development teams practicing continuous integration use different techniques to control what features and code are ready for production.</w:t>
      </w:r>
    </w:p>
    <w:p w14:paraId="2C26738B" w14:textId="15D16D6D" w:rsidR="00BE050E" w:rsidRPr="00BE050E" w:rsidRDefault="00BE050E" w:rsidP="00BE050E">
      <w:pPr>
        <w:shd w:val="clear" w:color="auto" w:fill="FFFFFF"/>
        <w:spacing w:after="240"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Many teams use </w:t>
      </w:r>
      <w:r w:rsidRPr="00BE050E">
        <w:rPr>
          <w:rFonts w:eastAsia="Times New Roman" w:cstheme="minorHAnsi"/>
          <w:color w:val="000000" w:themeColor="text1"/>
          <w:sz w:val="24"/>
          <w:szCs w:val="24"/>
          <w:u w:val="single"/>
          <w:lang w:val="en-PK" w:eastAsia="en-PK"/>
        </w:rPr>
        <w:t>feature flags</w:t>
      </w:r>
      <w:r w:rsidRPr="00BE050E">
        <w:rPr>
          <w:rFonts w:eastAsia="Times New Roman" w:cstheme="minorHAnsi"/>
          <w:color w:val="000000" w:themeColor="text1"/>
          <w:sz w:val="24"/>
          <w:szCs w:val="24"/>
          <w:lang w:val="en-PK" w:eastAsia="en-PK"/>
        </w:rPr>
        <w:t>, a configuration mechanism to turn features and code on or off at runtime. Features that are still under development are wrapped with feature flags in the code, deployed with the main branch to production, and turned off until they are ready to be used. </w:t>
      </w:r>
      <w:r w:rsidRPr="00BE050E">
        <w:rPr>
          <w:rFonts w:eastAsia="Times New Roman" w:cstheme="minorHAnsi"/>
          <w:color w:val="000000" w:themeColor="text1"/>
          <w:sz w:val="24"/>
          <w:szCs w:val="24"/>
          <w:u w:val="single"/>
          <w:lang w:val="en-PK" w:eastAsia="en-PK"/>
        </w:rPr>
        <w:t>In recent research</w:t>
      </w:r>
      <w:r w:rsidRPr="00BE050E">
        <w:rPr>
          <w:rFonts w:eastAsia="Times New Roman" w:cstheme="minorHAnsi"/>
          <w:color w:val="000000" w:themeColor="text1"/>
          <w:sz w:val="24"/>
          <w:szCs w:val="24"/>
          <w:lang w:val="en-PK" w:eastAsia="en-PK"/>
        </w:rPr>
        <w:t xml:space="preserve">, </w:t>
      </w:r>
      <w:proofErr w:type="spellStart"/>
      <w:r w:rsidRPr="00BE050E">
        <w:rPr>
          <w:rFonts w:eastAsia="Times New Roman" w:cstheme="minorHAnsi"/>
          <w:color w:val="000000" w:themeColor="text1"/>
          <w:sz w:val="24"/>
          <w:szCs w:val="24"/>
          <w:lang w:val="en-PK" w:eastAsia="en-PK"/>
        </w:rPr>
        <w:t>devops</w:t>
      </w:r>
      <w:proofErr w:type="spellEnd"/>
      <w:r w:rsidRPr="00BE050E">
        <w:rPr>
          <w:rFonts w:eastAsia="Times New Roman" w:cstheme="minorHAnsi"/>
          <w:color w:val="000000" w:themeColor="text1"/>
          <w:sz w:val="24"/>
          <w:szCs w:val="24"/>
          <w:lang w:val="en-PK" w:eastAsia="en-PK"/>
        </w:rPr>
        <w:t xml:space="preserve"> teams using feature flags had a ninefold increase in development frequency. Feature flagging tools such as </w:t>
      </w:r>
      <w:proofErr w:type="spellStart"/>
      <w:r w:rsidRPr="00BE050E">
        <w:rPr>
          <w:rFonts w:eastAsia="Times New Roman" w:cstheme="minorHAnsi"/>
          <w:color w:val="000000" w:themeColor="text1"/>
          <w:sz w:val="24"/>
          <w:szCs w:val="24"/>
          <w:u w:val="single"/>
          <w:lang w:val="en-PK" w:eastAsia="en-PK"/>
        </w:rPr>
        <w:t>CloudBees</w:t>
      </w:r>
      <w:proofErr w:type="spellEnd"/>
      <w:r w:rsidRPr="00BE050E">
        <w:rPr>
          <w:rFonts w:eastAsia="Times New Roman" w:cstheme="minorHAnsi"/>
          <w:color w:val="000000" w:themeColor="text1"/>
          <w:sz w:val="24"/>
          <w:szCs w:val="24"/>
          <w:lang w:val="en-PK" w:eastAsia="en-PK"/>
        </w:rPr>
        <w:t>, </w:t>
      </w:r>
      <w:r w:rsidRPr="00BE050E">
        <w:rPr>
          <w:rFonts w:eastAsia="Times New Roman" w:cstheme="minorHAnsi"/>
          <w:color w:val="000000" w:themeColor="text1"/>
          <w:sz w:val="24"/>
          <w:szCs w:val="24"/>
          <w:u w:val="single"/>
          <w:lang w:val="en-PK" w:eastAsia="en-PK"/>
        </w:rPr>
        <w:t>Optimizely Rollouts</w:t>
      </w:r>
      <w:r w:rsidRPr="00BE050E">
        <w:rPr>
          <w:rFonts w:eastAsia="Times New Roman" w:cstheme="minorHAnsi"/>
          <w:color w:val="000000" w:themeColor="text1"/>
          <w:sz w:val="24"/>
          <w:szCs w:val="24"/>
          <w:lang w:val="en-PK" w:eastAsia="en-PK"/>
        </w:rPr>
        <w:t>, and </w:t>
      </w:r>
      <w:proofErr w:type="spellStart"/>
      <w:r w:rsidRPr="00BE050E">
        <w:rPr>
          <w:rFonts w:eastAsia="Times New Roman" w:cstheme="minorHAnsi"/>
          <w:color w:val="000000" w:themeColor="text1"/>
          <w:sz w:val="24"/>
          <w:szCs w:val="24"/>
          <w:u w:val="single"/>
          <w:lang w:val="en-PK" w:eastAsia="en-PK"/>
        </w:rPr>
        <w:t>LaunchDarkly</w:t>
      </w:r>
      <w:proofErr w:type="spellEnd"/>
      <w:r w:rsidRPr="00BE050E">
        <w:rPr>
          <w:rFonts w:eastAsia="Times New Roman" w:cstheme="minorHAnsi"/>
          <w:color w:val="000000" w:themeColor="text1"/>
          <w:sz w:val="24"/>
          <w:szCs w:val="24"/>
          <w:lang w:val="en-PK" w:eastAsia="en-PK"/>
        </w:rPr>
        <w:t> integrate with CI/CD tools to support feature-level configurations.</w:t>
      </w:r>
    </w:p>
    <w:p w14:paraId="5A2B5C75" w14:textId="77777777" w:rsidR="00BE050E" w:rsidRPr="00BE050E" w:rsidRDefault="00BE050E" w:rsidP="00BE050E">
      <w:pPr>
        <w:shd w:val="clear" w:color="auto" w:fill="FFFFFF"/>
        <w:spacing w:before="100" w:beforeAutospacing="1" w:after="100" w:afterAutospacing="1" w:line="240" w:lineRule="auto"/>
        <w:outlineLvl w:val="2"/>
        <w:rPr>
          <w:rFonts w:eastAsia="Times New Roman" w:cstheme="minorHAnsi"/>
          <w:b/>
          <w:bCs/>
          <w:color w:val="000000" w:themeColor="text1"/>
          <w:sz w:val="24"/>
          <w:szCs w:val="24"/>
          <w:lang w:val="en-PK" w:eastAsia="en-PK"/>
        </w:rPr>
      </w:pPr>
      <w:r w:rsidRPr="00BE050E">
        <w:rPr>
          <w:rFonts w:eastAsia="Times New Roman" w:cstheme="minorHAnsi"/>
          <w:b/>
          <w:bCs/>
          <w:color w:val="000000" w:themeColor="text1"/>
          <w:sz w:val="24"/>
          <w:szCs w:val="24"/>
          <w:lang w:val="en-PK" w:eastAsia="en-PK"/>
        </w:rPr>
        <w:t>Automated builds</w:t>
      </w:r>
    </w:p>
    <w:p w14:paraId="4C86E0DA" w14:textId="77777777" w:rsidR="00BE050E" w:rsidRPr="00BE050E" w:rsidRDefault="00BE050E" w:rsidP="00BE050E">
      <w:pPr>
        <w:shd w:val="clear" w:color="auto" w:fill="FFFFFF"/>
        <w:spacing w:after="240"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In an automated build process, all the software, database, and other components are packaged together. For example, if you were developing a Java application, continuous integration would package all the static web server files such as HTML, CSS, and JavaScript along with the Java application and any database scripts.</w:t>
      </w:r>
    </w:p>
    <w:p w14:paraId="6D6CD7B2" w14:textId="77777777" w:rsidR="00BE050E" w:rsidRPr="00BE050E" w:rsidRDefault="00BE050E" w:rsidP="00BE050E">
      <w:pPr>
        <w:shd w:val="clear" w:color="auto" w:fill="FFFFFF"/>
        <w:spacing w:after="240"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Continuous integration not only packages all the software and database components, but the automation will also execute unit tests and other types of tests. Testing provides vital feedback to developers that their code changes didn’t break anything.</w:t>
      </w:r>
    </w:p>
    <w:p w14:paraId="039BB2F7" w14:textId="77777777" w:rsidR="00BE050E" w:rsidRPr="00BE050E" w:rsidRDefault="00BE050E" w:rsidP="00BE050E">
      <w:pPr>
        <w:shd w:val="clear" w:color="auto" w:fill="FFFFFF"/>
        <w:spacing w:after="240"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Most CI/CD tools let developers kick off builds on demand, triggered by code commits in the version control repository, or on a defined schedule. Teams need to determine the build schedule that works best for the size of the team, the number of daily commits expected, and other application considerations. A best practice is to ensure that commits and builds are fast; otherwise, these processes may impede teams trying to code quickly and commit frequently.</w:t>
      </w:r>
    </w:p>
    <w:p w14:paraId="072D6568" w14:textId="77777777" w:rsidR="00BE050E" w:rsidRPr="00BE050E" w:rsidRDefault="00BE050E" w:rsidP="00BE050E">
      <w:pPr>
        <w:shd w:val="clear" w:color="auto" w:fill="FFFFFF"/>
        <w:spacing w:before="100" w:beforeAutospacing="1" w:after="100" w:afterAutospacing="1" w:line="240" w:lineRule="auto"/>
        <w:outlineLvl w:val="2"/>
        <w:rPr>
          <w:rFonts w:eastAsia="Times New Roman" w:cstheme="minorHAnsi"/>
          <w:b/>
          <w:bCs/>
          <w:color w:val="000000" w:themeColor="text1"/>
          <w:sz w:val="24"/>
          <w:szCs w:val="24"/>
          <w:lang w:val="en-PK" w:eastAsia="en-PK"/>
        </w:rPr>
      </w:pPr>
      <w:r w:rsidRPr="00BE050E">
        <w:rPr>
          <w:rFonts w:eastAsia="Times New Roman" w:cstheme="minorHAnsi"/>
          <w:b/>
          <w:bCs/>
          <w:color w:val="000000" w:themeColor="text1"/>
          <w:sz w:val="24"/>
          <w:szCs w:val="24"/>
          <w:lang w:val="en-PK" w:eastAsia="en-PK"/>
        </w:rPr>
        <w:t>Continuous testing and security automation</w:t>
      </w:r>
    </w:p>
    <w:p w14:paraId="7397F8AE" w14:textId="77777777" w:rsidR="00BE050E" w:rsidRPr="00BE050E" w:rsidRDefault="00BE050E" w:rsidP="00BE050E">
      <w:pPr>
        <w:shd w:val="clear" w:color="auto" w:fill="FFFFFF"/>
        <w:spacing w:after="240"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Automated testing frameworks help quality assurance engineers define, execute, and automate various types of tests that can help development teams know whether a software build passes or fails. They include functionality tests developed at the end of every sprint and aggregated into a </w:t>
      </w:r>
      <w:r w:rsidRPr="00BE050E">
        <w:rPr>
          <w:rFonts w:eastAsia="Times New Roman" w:cstheme="minorHAnsi"/>
          <w:i/>
          <w:iCs/>
          <w:color w:val="000000" w:themeColor="text1"/>
          <w:sz w:val="24"/>
          <w:szCs w:val="24"/>
          <w:lang w:val="en-PK" w:eastAsia="en-PK"/>
        </w:rPr>
        <w:t>regression test</w:t>
      </w:r>
      <w:r w:rsidRPr="00BE050E">
        <w:rPr>
          <w:rFonts w:eastAsia="Times New Roman" w:cstheme="minorHAnsi"/>
          <w:color w:val="000000" w:themeColor="text1"/>
          <w:sz w:val="24"/>
          <w:szCs w:val="24"/>
          <w:lang w:val="en-PK" w:eastAsia="en-PK"/>
        </w:rPr>
        <w:t> for the entire application. The regression test informs the team whether a code change failed one or more of the tests developed across the functional areas of the application where there is test coverage.</w:t>
      </w:r>
    </w:p>
    <w:p w14:paraId="282C2A5E" w14:textId="77777777" w:rsidR="00BE050E" w:rsidRPr="00BE050E" w:rsidRDefault="00BE050E" w:rsidP="00BE050E">
      <w:pPr>
        <w:shd w:val="clear" w:color="auto" w:fill="FFFFFF"/>
        <w:spacing w:after="240"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lastRenderedPageBreak/>
        <w:t>A best practice is to enable and require developers to run all or a subset of regression tests in their local environments. This step ensures developers only commit code to version control after code changes have passed regression tests.</w:t>
      </w:r>
    </w:p>
    <w:p w14:paraId="41621511" w14:textId="50DDF7AD" w:rsidR="00BE050E" w:rsidRPr="00BE050E" w:rsidRDefault="00BE050E" w:rsidP="00BE050E">
      <w:pPr>
        <w:shd w:val="clear" w:color="auto" w:fill="FFFFFF"/>
        <w:spacing w:after="240"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 xml:space="preserve">Regression tests are just the beginning, however. </w:t>
      </w:r>
      <w:proofErr w:type="spellStart"/>
      <w:r w:rsidRPr="00BE050E">
        <w:rPr>
          <w:rFonts w:eastAsia="Times New Roman" w:cstheme="minorHAnsi"/>
          <w:color w:val="000000" w:themeColor="text1"/>
          <w:sz w:val="24"/>
          <w:szCs w:val="24"/>
          <w:lang w:val="en-PK" w:eastAsia="en-PK"/>
        </w:rPr>
        <w:t>Devops</w:t>
      </w:r>
      <w:proofErr w:type="spellEnd"/>
      <w:r w:rsidRPr="00BE050E">
        <w:rPr>
          <w:rFonts w:eastAsia="Times New Roman" w:cstheme="minorHAnsi"/>
          <w:color w:val="000000" w:themeColor="text1"/>
          <w:sz w:val="24"/>
          <w:szCs w:val="24"/>
          <w:lang w:val="en-PK" w:eastAsia="en-PK"/>
        </w:rPr>
        <w:t xml:space="preserve"> teams also automate performance, API, browser, and device testing. Today, teams can also embed static code analysis and </w:t>
      </w:r>
      <w:r w:rsidRPr="00BE050E">
        <w:rPr>
          <w:rFonts w:eastAsia="Times New Roman" w:cstheme="minorHAnsi"/>
          <w:color w:val="000000" w:themeColor="text1"/>
          <w:sz w:val="24"/>
          <w:szCs w:val="24"/>
          <w:u w:val="single"/>
          <w:lang w:val="en-PK" w:eastAsia="en-PK"/>
        </w:rPr>
        <w:t>security testing</w:t>
      </w:r>
      <w:r w:rsidRPr="00BE050E">
        <w:rPr>
          <w:rFonts w:eastAsia="Times New Roman" w:cstheme="minorHAnsi"/>
          <w:color w:val="000000" w:themeColor="text1"/>
          <w:sz w:val="24"/>
          <w:szCs w:val="24"/>
          <w:lang w:val="en-PK" w:eastAsia="en-PK"/>
        </w:rPr>
        <w:t> in the CI/CD pipeline for </w:t>
      </w:r>
      <w:r w:rsidRPr="00BE050E">
        <w:rPr>
          <w:rFonts w:eastAsia="Times New Roman" w:cstheme="minorHAnsi"/>
          <w:color w:val="000000" w:themeColor="text1"/>
          <w:sz w:val="24"/>
          <w:szCs w:val="24"/>
          <w:u w:val="single"/>
          <w:lang w:val="en-PK" w:eastAsia="en-PK"/>
        </w:rPr>
        <w:t>shift-left testing</w:t>
      </w:r>
      <w:r w:rsidRPr="00BE050E">
        <w:rPr>
          <w:rFonts w:eastAsia="Times New Roman" w:cstheme="minorHAnsi"/>
          <w:color w:val="000000" w:themeColor="text1"/>
          <w:sz w:val="24"/>
          <w:szCs w:val="24"/>
          <w:lang w:val="en-PK" w:eastAsia="en-PK"/>
        </w:rPr>
        <w:t>. Agile teams can also test interactions with third-party APIs, SaaS, and other systems outside of their control using </w:t>
      </w:r>
      <w:r w:rsidRPr="00BE050E">
        <w:rPr>
          <w:rFonts w:eastAsia="Times New Roman" w:cstheme="minorHAnsi"/>
          <w:color w:val="000000" w:themeColor="text1"/>
          <w:sz w:val="24"/>
          <w:szCs w:val="24"/>
          <w:u w:val="single"/>
          <w:lang w:val="en-PK" w:eastAsia="en-PK"/>
        </w:rPr>
        <w:t>service virtualization</w:t>
      </w:r>
      <w:r w:rsidRPr="00BE050E">
        <w:rPr>
          <w:rFonts w:eastAsia="Times New Roman" w:cstheme="minorHAnsi"/>
          <w:color w:val="000000" w:themeColor="text1"/>
          <w:sz w:val="24"/>
          <w:szCs w:val="24"/>
          <w:lang w:val="en-PK" w:eastAsia="en-PK"/>
        </w:rPr>
        <w:t>. The key is being able to trigger these tests through the command line, a webhook, or a web service, and get a success or failure response.</w:t>
      </w:r>
    </w:p>
    <w:p w14:paraId="6ACEFA80" w14:textId="77777777" w:rsidR="00BE050E" w:rsidRPr="00BE050E" w:rsidRDefault="00BE050E" w:rsidP="00BE050E">
      <w:pPr>
        <w:shd w:val="clear" w:color="auto" w:fill="FFFFFF"/>
        <w:spacing w:after="240"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Continuous testing implies that the CI/CD pipeline integrates test automation. Some unit and functionality tests will flag issues before or during the continuous integration process. Tests that require a full delivery environment, such as performance and security testing, are often integrated into continuous delivery and done after a build is delivered to its target environments.</w:t>
      </w:r>
    </w:p>
    <w:p w14:paraId="216CEBB9" w14:textId="77777777" w:rsidR="00BE050E" w:rsidRPr="00BE050E" w:rsidRDefault="00BE050E" w:rsidP="00BE050E">
      <w:pPr>
        <w:shd w:val="clear" w:color="auto" w:fill="FFFFFF"/>
        <w:spacing w:before="100" w:beforeAutospacing="1" w:after="100" w:afterAutospacing="1" w:line="288" w:lineRule="atLeast"/>
        <w:outlineLvl w:val="1"/>
        <w:rPr>
          <w:rFonts w:eastAsia="Times New Roman" w:cstheme="minorHAnsi"/>
          <w:b/>
          <w:bCs/>
          <w:color w:val="000000" w:themeColor="text1"/>
          <w:sz w:val="24"/>
          <w:szCs w:val="24"/>
          <w:lang w:val="en-PK" w:eastAsia="en-PK"/>
        </w:rPr>
      </w:pPr>
      <w:r w:rsidRPr="00BE050E">
        <w:rPr>
          <w:rFonts w:eastAsia="Times New Roman" w:cstheme="minorHAnsi"/>
          <w:b/>
          <w:bCs/>
          <w:color w:val="000000" w:themeColor="text1"/>
          <w:sz w:val="24"/>
          <w:szCs w:val="24"/>
          <w:lang w:val="en-PK" w:eastAsia="en-PK"/>
        </w:rPr>
        <w:t>Stages in the continuous delivery pipeline</w:t>
      </w:r>
    </w:p>
    <w:p w14:paraId="6A9BEF59" w14:textId="60516DF6" w:rsidR="00BE050E" w:rsidRPr="00BE050E" w:rsidRDefault="00BE050E" w:rsidP="00BE050E">
      <w:pPr>
        <w:shd w:val="clear" w:color="auto" w:fill="FFFFFF"/>
        <w:spacing w:after="240"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 xml:space="preserve">Continuous delivery is the automation that pushes applications to one or more delivery environments. Development teams typically have several environments to stage application changes for testing and review. A </w:t>
      </w:r>
      <w:proofErr w:type="spellStart"/>
      <w:r w:rsidRPr="00BE050E">
        <w:rPr>
          <w:rFonts w:eastAsia="Times New Roman" w:cstheme="minorHAnsi"/>
          <w:color w:val="000000" w:themeColor="text1"/>
          <w:sz w:val="24"/>
          <w:szCs w:val="24"/>
          <w:lang w:val="en-PK" w:eastAsia="en-PK"/>
        </w:rPr>
        <w:t>devops</w:t>
      </w:r>
      <w:proofErr w:type="spellEnd"/>
      <w:r w:rsidRPr="00BE050E">
        <w:rPr>
          <w:rFonts w:eastAsia="Times New Roman" w:cstheme="minorHAnsi"/>
          <w:color w:val="000000" w:themeColor="text1"/>
          <w:sz w:val="24"/>
          <w:szCs w:val="24"/>
          <w:lang w:val="en-PK" w:eastAsia="en-PK"/>
        </w:rPr>
        <w:t xml:space="preserve"> engineer uses a CI/CD tool such as </w:t>
      </w:r>
      <w:r w:rsidRPr="00BE050E">
        <w:rPr>
          <w:rFonts w:eastAsia="Times New Roman" w:cstheme="minorHAnsi"/>
          <w:color w:val="000000" w:themeColor="text1"/>
          <w:sz w:val="24"/>
          <w:szCs w:val="24"/>
          <w:u w:val="single"/>
          <w:lang w:val="en-PK" w:eastAsia="en-PK"/>
        </w:rPr>
        <w:t>Jenkins</w:t>
      </w:r>
      <w:r w:rsidRPr="00BE050E">
        <w:rPr>
          <w:rFonts w:eastAsia="Times New Roman" w:cstheme="minorHAnsi"/>
          <w:color w:val="000000" w:themeColor="text1"/>
          <w:sz w:val="24"/>
          <w:szCs w:val="24"/>
          <w:lang w:val="en-PK" w:eastAsia="en-PK"/>
        </w:rPr>
        <w:t xml:space="preserve">, </w:t>
      </w:r>
      <w:proofErr w:type="spellStart"/>
      <w:r w:rsidRPr="00BE050E">
        <w:rPr>
          <w:rFonts w:eastAsia="Times New Roman" w:cstheme="minorHAnsi"/>
          <w:color w:val="000000" w:themeColor="text1"/>
          <w:sz w:val="24"/>
          <w:szCs w:val="24"/>
          <w:lang w:val="en-PK" w:eastAsia="en-PK"/>
        </w:rPr>
        <w:t>CircleCI</w:t>
      </w:r>
      <w:proofErr w:type="spellEnd"/>
      <w:r w:rsidRPr="00BE050E">
        <w:rPr>
          <w:rFonts w:eastAsia="Times New Roman" w:cstheme="minorHAnsi"/>
          <w:color w:val="000000" w:themeColor="text1"/>
          <w:sz w:val="24"/>
          <w:szCs w:val="24"/>
          <w:lang w:val="en-PK" w:eastAsia="en-PK"/>
        </w:rPr>
        <w:t xml:space="preserve">, AWS </w:t>
      </w:r>
      <w:proofErr w:type="spellStart"/>
      <w:r w:rsidRPr="00BE050E">
        <w:rPr>
          <w:rFonts w:eastAsia="Times New Roman" w:cstheme="minorHAnsi"/>
          <w:color w:val="000000" w:themeColor="text1"/>
          <w:sz w:val="24"/>
          <w:szCs w:val="24"/>
          <w:lang w:val="en-PK" w:eastAsia="en-PK"/>
        </w:rPr>
        <w:t>CodeBuild</w:t>
      </w:r>
      <w:proofErr w:type="spellEnd"/>
      <w:r w:rsidRPr="00BE050E">
        <w:rPr>
          <w:rFonts w:eastAsia="Times New Roman" w:cstheme="minorHAnsi"/>
          <w:color w:val="000000" w:themeColor="text1"/>
          <w:sz w:val="24"/>
          <w:szCs w:val="24"/>
          <w:lang w:val="en-PK" w:eastAsia="en-PK"/>
        </w:rPr>
        <w:t>, Azure DevOps, Atlassian Bamboo, Argo CD, Buddy, Drone, or Travis CI to automate the steps and provide reporting.</w:t>
      </w:r>
    </w:p>
    <w:p w14:paraId="7B3A0CAF" w14:textId="7050B4EB" w:rsidR="00BE050E" w:rsidRPr="00BE050E" w:rsidRDefault="00BE050E" w:rsidP="00BE050E">
      <w:pPr>
        <w:shd w:val="clear" w:color="auto" w:fill="FFFFFF"/>
        <w:spacing w:after="240"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For example, Jenkins users define their pipelines in a </w:t>
      </w:r>
      <w:proofErr w:type="spellStart"/>
      <w:r w:rsidRPr="00BE050E">
        <w:rPr>
          <w:rFonts w:eastAsia="Times New Roman" w:cstheme="minorHAnsi"/>
          <w:color w:val="000000" w:themeColor="text1"/>
          <w:sz w:val="24"/>
          <w:szCs w:val="24"/>
          <w:u w:val="single"/>
          <w:lang w:val="en-PK" w:eastAsia="en-PK"/>
        </w:rPr>
        <w:t>Jenkinsfile</w:t>
      </w:r>
      <w:proofErr w:type="spellEnd"/>
      <w:r w:rsidRPr="00BE050E">
        <w:rPr>
          <w:rFonts w:eastAsia="Times New Roman" w:cstheme="minorHAnsi"/>
          <w:color w:val="000000" w:themeColor="text1"/>
          <w:sz w:val="24"/>
          <w:szCs w:val="24"/>
          <w:lang w:val="en-PK" w:eastAsia="en-PK"/>
        </w:rPr>
        <w:t> that describes different stages such as build, test, and deploy. Environment variables, options, secret keys, certifications, and other parameters are declared in the file and then referenced in stages. The post section handles error conditions and notifications.</w:t>
      </w:r>
    </w:p>
    <w:p w14:paraId="7D05903A" w14:textId="77777777" w:rsidR="00BE050E" w:rsidRPr="00BE050E" w:rsidRDefault="00BE050E" w:rsidP="00BE050E">
      <w:pPr>
        <w:shd w:val="clear" w:color="auto" w:fill="FFFFFF"/>
        <w:spacing w:after="240"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 xml:space="preserve">A typical continuous delivery pipeline has </w:t>
      </w:r>
      <w:proofErr w:type="gramStart"/>
      <w:r w:rsidRPr="00BE050E">
        <w:rPr>
          <w:rFonts w:eastAsia="Times New Roman" w:cstheme="minorHAnsi"/>
          <w:color w:val="000000" w:themeColor="text1"/>
          <w:sz w:val="24"/>
          <w:szCs w:val="24"/>
          <w:lang w:val="en-PK" w:eastAsia="en-PK"/>
        </w:rPr>
        <w:t>build</w:t>
      </w:r>
      <w:proofErr w:type="gramEnd"/>
      <w:r w:rsidRPr="00BE050E">
        <w:rPr>
          <w:rFonts w:eastAsia="Times New Roman" w:cstheme="minorHAnsi"/>
          <w:color w:val="000000" w:themeColor="text1"/>
          <w:sz w:val="24"/>
          <w:szCs w:val="24"/>
          <w:lang w:val="en-PK" w:eastAsia="en-PK"/>
        </w:rPr>
        <w:t>, test, and deploy stages. The following activities could be included at different stages:</w:t>
      </w:r>
    </w:p>
    <w:p w14:paraId="597B0E9C" w14:textId="77777777" w:rsidR="00BE050E" w:rsidRPr="00BE050E" w:rsidRDefault="00BE050E" w:rsidP="00BE050E">
      <w:pPr>
        <w:numPr>
          <w:ilvl w:val="0"/>
          <w:numId w:val="3"/>
        </w:numPr>
        <w:shd w:val="clear" w:color="auto" w:fill="FFFFFF"/>
        <w:spacing w:before="100" w:beforeAutospacing="1" w:after="100" w:afterAutospacing="1"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Pulling code from version control and executing a build.</w:t>
      </w:r>
    </w:p>
    <w:p w14:paraId="60EC5528" w14:textId="77777777" w:rsidR="00BE050E" w:rsidRPr="00BE050E" w:rsidRDefault="00BE050E" w:rsidP="00BE050E">
      <w:pPr>
        <w:numPr>
          <w:ilvl w:val="0"/>
          <w:numId w:val="3"/>
        </w:numPr>
        <w:shd w:val="clear" w:color="auto" w:fill="FFFFFF"/>
        <w:spacing w:before="100" w:beforeAutospacing="1" w:after="100" w:afterAutospacing="1"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Enabling stage gates for automated security, quality, and compliance checks and supporting approvals when required.</w:t>
      </w:r>
    </w:p>
    <w:p w14:paraId="658BBB3E" w14:textId="77777777" w:rsidR="00BE050E" w:rsidRPr="00BE050E" w:rsidRDefault="00BE050E" w:rsidP="00BE050E">
      <w:pPr>
        <w:numPr>
          <w:ilvl w:val="0"/>
          <w:numId w:val="3"/>
        </w:numPr>
        <w:shd w:val="clear" w:color="auto" w:fill="FFFFFF"/>
        <w:spacing w:before="100" w:beforeAutospacing="1" w:after="100" w:afterAutospacing="1"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Executing any required infrastructure steps automated as code to stand up or tear down cloud infrastructure.</w:t>
      </w:r>
    </w:p>
    <w:p w14:paraId="3C9B1FF3" w14:textId="77777777" w:rsidR="00BE050E" w:rsidRPr="00BE050E" w:rsidRDefault="00BE050E" w:rsidP="00BE050E">
      <w:pPr>
        <w:numPr>
          <w:ilvl w:val="0"/>
          <w:numId w:val="3"/>
        </w:numPr>
        <w:shd w:val="clear" w:color="auto" w:fill="FFFFFF"/>
        <w:spacing w:before="100" w:beforeAutospacing="1" w:after="100" w:afterAutospacing="1"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Moving code to the target computing environment.</w:t>
      </w:r>
    </w:p>
    <w:p w14:paraId="262592BB" w14:textId="77777777" w:rsidR="00BE050E" w:rsidRPr="00BE050E" w:rsidRDefault="00BE050E" w:rsidP="00BE050E">
      <w:pPr>
        <w:numPr>
          <w:ilvl w:val="0"/>
          <w:numId w:val="3"/>
        </w:numPr>
        <w:shd w:val="clear" w:color="auto" w:fill="FFFFFF"/>
        <w:spacing w:before="100" w:beforeAutospacing="1" w:after="100" w:afterAutospacing="1"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Managing environment variables and configuring them for the target environment.</w:t>
      </w:r>
    </w:p>
    <w:p w14:paraId="0A7AE787" w14:textId="77777777" w:rsidR="00BE050E" w:rsidRPr="00BE050E" w:rsidRDefault="00BE050E" w:rsidP="00BE050E">
      <w:pPr>
        <w:numPr>
          <w:ilvl w:val="0"/>
          <w:numId w:val="3"/>
        </w:numPr>
        <w:shd w:val="clear" w:color="auto" w:fill="FFFFFF"/>
        <w:spacing w:before="100" w:beforeAutospacing="1" w:after="100" w:afterAutospacing="1"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Pushing application components to their appropriate services, such as web servers, APIs, and database services.</w:t>
      </w:r>
    </w:p>
    <w:p w14:paraId="2810E67C" w14:textId="77777777" w:rsidR="00BE050E" w:rsidRPr="00BE050E" w:rsidRDefault="00BE050E" w:rsidP="00BE050E">
      <w:pPr>
        <w:numPr>
          <w:ilvl w:val="0"/>
          <w:numId w:val="3"/>
        </w:numPr>
        <w:shd w:val="clear" w:color="auto" w:fill="FFFFFF"/>
        <w:spacing w:before="100" w:beforeAutospacing="1" w:after="100" w:afterAutospacing="1"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Executing any steps required to restart services or call service endpoints needed for new code pushes.</w:t>
      </w:r>
    </w:p>
    <w:p w14:paraId="2B66DE9E" w14:textId="77777777" w:rsidR="00BE050E" w:rsidRPr="00BE050E" w:rsidRDefault="00BE050E" w:rsidP="00BE050E">
      <w:pPr>
        <w:numPr>
          <w:ilvl w:val="0"/>
          <w:numId w:val="3"/>
        </w:numPr>
        <w:shd w:val="clear" w:color="auto" w:fill="FFFFFF"/>
        <w:spacing w:before="100" w:beforeAutospacing="1" w:after="100" w:afterAutospacing="1"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Executing continuous tests and rollback environments if tests fail.</w:t>
      </w:r>
    </w:p>
    <w:p w14:paraId="24771663" w14:textId="77777777" w:rsidR="00BE050E" w:rsidRPr="00BE050E" w:rsidRDefault="00BE050E" w:rsidP="00BE050E">
      <w:pPr>
        <w:numPr>
          <w:ilvl w:val="0"/>
          <w:numId w:val="3"/>
        </w:numPr>
        <w:shd w:val="clear" w:color="auto" w:fill="FFFFFF"/>
        <w:spacing w:before="100" w:beforeAutospacing="1" w:after="100" w:afterAutospacing="1"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Providing log data and alerts on the state of the delivery.</w:t>
      </w:r>
    </w:p>
    <w:p w14:paraId="07A29648" w14:textId="77777777" w:rsidR="00BE050E" w:rsidRPr="00BE050E" w:rsidRDefault="00BE050E" w:rsidP="00BE050E">
      <w:pPr>
        <w:numPr>
          <w:ilvl w:val="0"/>
          <w:numId w:val="3"/>
        </w:numPr>
        <w:shd w:val="clear" w:color="auto" w:fill="FFFFFF"/>
        <w:spacing w:before="100" w:beforeAutospacing="1" w:after="100" w:afterAutospacing="1"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Updating configuration management databases and sending alerts to IT service management workflows on completed deployments.</w:t>
      </w:r>
    </w:p>
    <w:p w14:paraId="036BF21F" w14:textId="77777777" w:rsidR="00BE050E" w:rsidRPr="00BE050E" w:rsidRDefault="00BE050E" w:rsidP="00BE050E">
      <w:pPr>
        <w:shd w:val="clear" w:color="auto" w:fill="FFFFFF"/>
        <w:spacing w:after="240"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lastRenderedPageBreak/>
        <w:t>A more sophisticated continuous delivery pipeline might have additional steps such as synchronizing data, archiving information resources, or patching applications and libraries.</w:t>
      </w:r>
    </w:p>
    <w:p w14:paraId="5F3437F2" w14:textId="3473E3C1" w:rsidR="00BE050E" w:rsidRPr="00BE050E" w:rsidRDefault="00BE050E" w:rsidP="00BE050E">
      <w:pPr>
        <w:shd w:val="clear" w:color="auto" w:fill="FFFFFF"/>
        <w:spacing w:after="240"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Teams using continuous deployment to deliver to production may use different cutover practices to minimize downtime and manage deployment risks. One option is configuring </w:t>
      </w:r>
      <w:r w:rsidRPr="00BE050E">
        <w:rPr>
          <w:rFonts w:eastAsia="Times New Roman" w:cstheme="minorHAnsi"/>
          <w:color w:val="000000" w:themeColor="text1"/>
          <w:sz w:val="24"/>
          <w:szCs w:val="24"/>
          <w:u w:val="single"/>
          <w:lang w:val="en-PK" w:eastAsia="en-PK"/>
        </w:rPr>
        <w:t>canary deployments</w:t>
      </w:r>
      <w:r w:rsidRPr="00BE050E">
        <w:rPr>
          <w:rFonts w:eastAsia="Times New Roman" w:cstheme="minorHAnsi"/>
          <w:color w:val="000000" w:themeColor="text1"/>
          <w:sz w:val="24"/>
          <w:szCs w:val="24"/>
          <w:lang w:val="en-PK" w:eastAsia="en-PK"/>
        </w:rPr>
        <w:t> with an orchestrated shift of traffic usage from the older software version to the newer one. </w:t>
      </w:r>
    </w:p>
    <w:p w14:paraId="715330F4" w14:textId="77777777" w:rsidR="00BE050E" w:rsidRPr="00BE050E" w:rsidRDefault="00BE050E" w:rsidP="00BE050E">
      <w:pPr>
        <w:shd w:val="clear" w:color="auto" w:fill="FFFFFF"/>
        <w:spacing w:before="100" w:beforeAutospacing="1" w:after="100" w:afterAutospacing="1" w:line="288" w:lineRule="atLeast"/>
        <w:outlineLvl w:val="1"/>
        <w:rPr>
          <w:rFonts w:eastAsia="Times New Roman" w:cstheme="minorHAnsi"/>
          <w:b/>
          <w:bCs/>
          <w:color w:val="000000" w:themeColor="text1"/>
          <w:sz w:val="24"/>
          <w:szCs w:val="24"/>
          <w:lang w:val="en-PK" w:eastAsia="en-PK"/>
        </w:rPr>
      </w:pPr>
      <w:r w:rsidRPr="00BE050E">
        <w:rPr>
          <w:rFonts w:eastAsia="Times New Roman" w:cstheme="minorHAnsi"/>
          <w:b/>
          <w:bCs/>
          <w:color w:val="000000" w:themeColor="text1"/>
          <w:sz w:val="24"/>
          <w:szCs w:val="24"/>
          <w:lang w:val="en-PK" w:eastAsia="en-PK"/>
        </w:rPr>
        <w:t>CI/CD tools and plugins</w:t>
      </w:r>
    </w:p>
    <w:p w14:paraId="1F89EC04" w14:textId="586D9B85" w:rsidR="00BE050E" w:rsidRPr="00BE050E" w:rsidRDefault="00BE050E" w:rsidP="00BE050E">
      <w:pPr>
        <w:shd w:val="clear" w:color="auto" w:fill="FFFFFF"/>
        <w:spacing w:after="240"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CI/CD tools typically support a marketplace of plugins. For example, </w:t>
      </w:r>
      <w:r w:rsidRPr="00BE050E">
        <w:rPr>
          <w:rFonts w:eastAsia="Times New Roman" w:cstheme="minorHAnsi"/>
          <w:color w:val="000000" w:themeColor="text1"/>
          <w:sz w:val="24"/>
          <w:szCs w:val="24"/>
          <w:u w:val="single"/>
          <w:lang w:val="en-PK" w:eastAsia="en-PK"/>
        </w:rPr>
        <w:t>Jenkins lists more than 1,800 plugins</w:t>
      </w:r>
      <w:r w:rsidRPr="00BE050E">
        <w:rPr>
          <w:rFonts w:eastAsia="Times New Roman" w:cstheme="minorHAnsi"/>
          <w:color w:val="000000" w:themeColor="text1"/>
          <w:sz w:val="24"/>
          <w:szCs w:val="24"/>
          <w:lang w:val="en-PK" w:eastAsia="en-PK"/>
        </w:rPr>
        <w:t> that support integration with third-party platforms, user interface, administration, source code management, and build management.</w:t>
      </w:r>
    </w:p>
    <w:p w14:paraId="0930142C" w14:textId="77777777" w:rsidR="00BE050E" w:rsidRPr="00BE050E" w:rsidRDefault="00BE050E" w:rsidP="00BE050E">
      <w:pPr>
        <w:shd w:val="clear" w:color="auto" w:fill="FFFFFF"/>
        <w:spacing w:after="240"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Once the development team has selected a CI/CD tool, it must ensure that all environment variables are configured outside the application. CI/CD tools allow development teams to set these variables, mask variables such as passwords and account keys, and configure them at the time of deployment for the target environment.</w:t>
      </w:r>
    </w:p>
    <w:p w14:paraId="148290BD" w14:textId="5131F653" w:rsidR="00BE050E" w:rsidRPr="00BE050E" w:rsidRDefault="00BE050E" w:rsidP="00BE050E">
      <w:pPr>
        <w:shd w:val="clear" w:color="auto" w:fill="FFFFFF"/>
        <w:spacing w:after="240"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 xml:space="preserve">Continuous delivery tools also provide dashboard and reporting functions, which are enhanced when </w:t>
      </w:r>
      <w:proofErr w:type="spellStart"/>
      <w:r w:rsidRPr="00BE050E">
        <w:rPr>
          <w:rFonts w:eastAsia="Times New Roman" w:cstheme="minorHAnsi"/>
          <w:color w:val="000000" w:themeColor="text1"/>
          <w:sz w:val="24"/>
          <w:szCs w:val="24"/>
          <w:lang w:val="en-PK" w:eastAsia="en-PK"/>
        </w:rPr>
        <w:t>devops</w:t>
      </w:r>
      <w:proofErr w:type="spellEnd"/>
      <w:r w:rsidRPr="00BE050E">
        <w:rPr>
          <w:rFonts w:eastAsia="Times New Roman" w:cstheme="minorHAnsi"/>
          <w:color w:val="000000" w:themeColor="text1"/>
          <w:sz w:val="24"/>
          <w:szCs w:val="24"/>
          <w:lang w:val="en-PK" w:eastAsia="en-PK"/>
        </w:rPr>
        <w:t xml:space="preserve"> teams implement </w:t>
      </w:r>
      <w:r w:rsidRPr="00BE050E">
        <w:rPr>
          <w:rFonts w:eastAsia="Times New Roman" w:cstheme="minorHAnsi"/>
          <w:color w:val="000000" w:themeColor="text1"/>
          <w:sz w:val="24"/>
          <w:szCs w:val="24"/>
          <w:u w:val="single"/>
          <w:lang w:val="en-PK" w:eastAsia="en-PK"/>
        </w:rPr>
        <w:t>observable</w:t>
      </w:r>
      <w:r w:rsidRPr="00BE050E">
        <w:rPr>
          <w:rFonts w:eastAsia="Times New Roman" w:cstheme="minorHAnsi"/>
          <w:color w:val="000000" w:themeColor="text1"/>
          <w:sz w:val="24"/>
          <w:szCs w:val="24"/>
          <w:lang w:val="en-PK" w:eastAsia="en-PK"/>
        </w:rPr>
        <w:t> CI/CD pipelines. Developers are alerted if a build or delivery fails. The dashboard and reporting functions integrate with version control and agile tools to help developers determine what code changes and user stories made up the build.</w:t>
      </w:r>
    </w:p>
    <w:p w14:paraId="6FF75156" w14:textId="77777777" w:rsidR="00BE050E" w:rsidRPr="00BE050E" w:rsidRDefault="00BE050E" w:rsidP="00BE050E">
      <w:pPr>
        <w:rPr>
          <w:rFonts w:cstheme="minorHAnsi"/>
          <w:b/>
          <w:bCs/>
          <w:color w:val="000000" w:themeColor="text1"/>
          <w:sz w:val="24"/>
          <w:szCs w:val="24"/>
          <w:lang w:val="en-PK" w:eastAsia="en-PK"/>
        </w:rPr>
      </w:pPr>
      <w:r w:rsidRPr="00BE050E">
        <w:rPr>
          <w:rFonts w:cstheme="minorHAnsi"/>
          <w:b/>
          <w:bCs/>
          <w:color w:val="000000" w:themeColor="text1"/>
          <w:sz w:val="24"/>
          <w:szCs w:val="24"/>
          <w:lang w:val="en-PK" w:eastAsia="en-PK"/>
        </w:rPr>
        <w:t xml:space="preserve">Measuring CI/CD success with </w:t>
      </w:r>
      <w:proofErr w:type="spellStart"/>
      <w:r w:rsidRPr="00BE050E">
        <w:rPr>
          <w:rFonts w:cstheme="minorHAnsi"/>
          <w:b/>
          <w:bCs/>
          <w:color w:val="000000" w:themeColor="text1"/>
          <w:sz w:val="24"/>
          <w:szCs w:val="24"/>
          <w:lang w:val="en-PK" w:eastAsia="en-PK"/>
        </w:rPr>
        <w:t>devops</w:t>
      </w:r>
      <w:proofErr w:type="spellEnd"/>
      <w:r w:rsidRPr="00BE050E">
        <w:rPr>
          <w:rFonts w:cstheme="minorHAnsi"/>
          <w:b/>
          <w:bCs/>
          <w:color w:val="000000" w:themeColor="text1"/>
          <w:sz w:val="24"/>
          <w:szCs w:val="24"/>
          <w:lang w:val="en-PK" w:eastAsia="en-PK"/>
        </w:rPr>
        <w:t xml:space="preserve"> </w:t>
      </w:r>
      <w:proofErr w:type="spellStart"/>
      <w:r w:rsidRPr="00BE050E">
        <w:rPr>
          <w:rFonts w:cstheme="minorHAnsi"/>
          <w:b/>
          <w:bCs/>
          <w:color w:val="000000" w:themeColor="text1"/>
          <w:sz w:val="24"/>
          <w:szCs w:val="24"/>
          <w:lang w:val="en-PK" w:eastAsia="en-PK"/>
        </w:rPr>
        <w:t>KPIs</w:t>
      </w:r>
      <w:proofErr w:type="spellEnd"/>
    </w:p>
    <w:p w14:paraId="7DF856A9" w14:textId="625DFDF1" w:rsidR="00BE050E" w:rsidRPr="00BE050E" w:rsidRDefault="00BE050E" w:rsidP="00BE050E">
      <w:pPr>
        <w:spacing w:after="0"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The impact of implementing CI/CD pipelines can be measured as a </w:t>
      </w:r>
      <w:proofErr w:type="spellStart"/>
      <w:r w:rsidRPr="00BE050E">
        <w:rPr>
          <w:rFonts w:eastAsia="Times New Roman" w:cstheme="minorHAnsi"/>
          <w:color w:val="000000" w:themeColor="text1"/>
          <w:sz w:val="24"/>
          <w:szCs w:val="24"/>
          <w:u w:val="single"/>
          <w:lang w:val="en-PK" w:eastAsia="en-PK"/>
        </w:rPr>
        <w:t>devops</w:t>
      </w:r>
      <w:proofErr w:type="spellEnd"/>
      <w:r w:rsidRPr="00BE050E">
        <w:rPr>
          <w:rFonts w:eastAsia="Times New Roman" w:cstheme="minorHAnsi"/>
          <w:color w:val="000000" w:themeColor="text1"/>
          <w:sz w:val="24"/>
          <w:szCs w:val="24"/>
          <w:u w:val="single"/>
          <w:lang w:val="en-PK" w:eastAsia="en-PK"/>
        </w:rPr>
        <w:t xml:space="preserve"> key performance indicator</w:t>
      </w:r>
      <w:r w:rsidRPr="00BE050E">
        <w:rPr>
          <w:rFonts w:eastAsia="Times New Roman" w:cstheme="minorHAnsi"/>
          <w:color w:val="000000" w:themeColor="text1"/>
          <w:sz w:val="24"/>
          <w:szCs w:val="24"/>
          <w:lang w:val="en-PK" w:eastAsia="en-PK"/>
        </w:rPr>
        <w:t> (KPI). Indicators such as deployment frequency, change lead time, and incident meantime to recovery (MTTR) are often improved by implementing CI/CD with continuous testing. However, CI/CD is just one process that can drive these improvements, and there are </w:t>
      </w:r>
      <w:hyperlink r:id="rId10" w:history="1">
        <w:r w:rsidRPr="00BE050E">
          <w:rPr>
            <w:rFonts w:eastAsia="Times New Roman" w:cstheme="minorHAnsi"/>
            <w:color w:val="000000" w:themeColor="text1"/>
            <w:sz w:val="24"/>
            <w:szCs w:val="24"/>
            <w:u w:val="single"/>
            <w:lang w:val="en-PK" w:eastAsia="en-PK"/>
          </w:rPr>
          <w:t>other prerequisites</w:t>
        </w:r>
      </w:hyperlink>
      <w:r w:rsidRPr="00BE050E">
        <w:rPr>
          <w:rFonts w:eastAsia="Times New Roman" w:cstheme="minorHAnsi"/>
          <w:color w:val="000000" w:themeColor="text1"/>
          <w:sz w:val="24"/>
          <w:szCs w:val="24"/>
          <w:lang w:val="en-PK" w:eastAsia="en-PK"/>
        </w:rPr>
        <w:t> to improving deployment frequencies.</w:t>
      </w:r>
    </w:p>
    <w:p w14:paraId="3B218C81" w14:textId="77777777" w:rsidR="00BE050E" w:rsidRPr="00BE050E" w:rsidRDefault="00BE050E" w:rsidP="00BE050E">
      <w:pPr>
        <w:shd w:val="clear" w:color="auto" w:fill="FFFFFF"/>
        <w:spacing w:before="100" w:beforeAutospacing="1" w:after="100" w:afterAutospacing="1" w:line="288" w:lineRule="atLeast"/>
        <w:outlineLvl w:val="1"/>
        <w:rPr>
          <w:rFonts w:eastAsia="Times New Roman" w:cstheme="minorHAnsi"/>
          <w:b/>
          <w:bCs/>
          <w:color w:val="000000" w:themeColor="text1"/>
          <w:sz w:val="24"/>
          <w:szCs w:val="24"/>
          <w:lang w:val="en-PK" w:eastAsia="en-PK"/>
        </w:rPr>
      </w:pPr>
      <w:r w:rsidRPr="00BE050E">
        <w:rPr>
          <w:rFonts w:eastAsia="Times New Roman" w:cstheme="minorHAnsi"/>
          <w:b/>
          <w:bCs/>
          <w:color w:val="000000" w:themeColor="text1"/>
          <w:sz w:val="24"/>
          <w:szCs w:val="24"/>
          <w:lang w:val="en-PK" w:eastAsia="en-PK"/>
        </w:rPr>
        <w:t>CI/CD with Kubernetes and serverless architectures</w:t>
      </w:r>
    </w:p>
    <w:p w14:paraId="1117F520" w14:textId="70D7544C" w:rsidR="00BE050E" w:rsidRPr="00BE050E" w:rsidRDefault="00BE050E" w:rsidP="00BE050E">
      <w:pPr>
        <w:shd w:val="clear" w:color="auto" w:fill="FFFFFF"/>
        <w:spacing w:after="240"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Many teams operating CI/CD pipelines in cloud environments also use containers such as </w:t>
      </w:r>
      <w:r w:rsidRPr="00BE050E">
        <w:rPr>
          <w:rFonts w:eastAsia="Times New Roman" w:cstheme="minorHAnsi"/>
          <w:color w:val="000000" w:themeColor="text1"/>
          <w:sz w:val="24"/>
          <w:szCs w:val="24"/>
          <w:u w:val="single"/>
          <w:lang w:val="en-PK" w:eastAsia="en-PK"/>
        </w:rPr>
        <w:t>Docker</w:t>
      </w:r>
      <w:r w:rsidRPr="00BE050E">
        <w:rPr>
          <w:rFonts w:eastAsia="Times New Roman" w:cstheme="minorHAnsi"/>
          <w:color w:val="000000" w:themeColor="text1"/>
          <w:sz w:val="24"/>
          <w:szCs w:val="24"/>
          <w:lang w:val="en-PK" w:eastAsia="en-PK"/>
        </w:rPr>
        <w:t> and orchestration systems such as </w:t>
      </w:r>
      <w:r w:rsidRPr="00BE050E">
        <w:rPr>
          <w:rFonts w:eastAsia="Times New Roman" w:cstheme="minorHAnsi"/>
          <w:color w:val="000000" w:themeColor="text1"/>
          <w:sz w:val="24"/>
          <w:szCs w:val="24"/>
          <w:u w:val="single"/>
          <w:lang w:val="en-PK" w:eastAsia="en-PK"/>
        </w:rPr>
        <w:t>Kubernetes</w:t>
      </w:r>
      <w:r w:rsidRPr="00BE050E">
        <w:rPr>
          <w:rFonts w:eastAsia="Times New Roman" w:cstheme="minorHAnsi"/>
          <w:color w:val="000000" w:themeColor="text1"/>
          <w:sz w:val="24"/>
          <w:szCs w:val="24"/>
          <w:lang w:val="en-PK" w:eastAsia="en-PK"/>
        </w:rPr>
        <w:t>. Containers allow for packaging and shipping applications in a standard, portable way. Containers make it easy to scale up or tear down environments with variable workloads.</w:t>
      </w:r>
    </w:p>
    <w:p w14:paraId="5F23924F" w14:textId="1FAF3CBD" w:rsidR="00BE050E" w:rsidRPr="00BE050E" w:rsidRDefault="00BE050E" w:rsidP="00BE050E">
      <w:pPr>
        <w:shd w:val="clear" w:color="auto" w:fill="FFFFFF"/>
        <w:spacing w:after="240"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There are many approaches to using containers, infrastructure as code (</w:t>
      </w:r>
      <w:proofErr w:type="spellStart"/>
      <w:r w:rsidRPr="00BE050E">
        <w:rPr>
          <w:rFonts w:eastAsia="Times New Roman" w:cstheme="minorHAnsi"/>
          <w:color w:val="000000" w:themeColor="text1"/>
          <w:sz w:val="24"/>
          <w:szCs w:val="24"/>
          <w:lang w:val="en-PK" w:eastAsia="en-PK"/>
        </w:rPr>
        <w:t>IaC</w:t>
      </w:r>
      <w:proofErr w:type="spellEnd"/>
      <w:r w:rsidRPr="00BE050E">
        <w:rPr>
          <w:rFonts w:eastAsia="Times New Roman" w:cstheme="minorHAnsi"/>
          <w:color w:val="000000" w:themeColor="text1"/>
          <w:sz w:val="24"/>
          <w:szCs w:val="24"/>
          <w:lang w:val="en-PK" w:eastAsia="en-PK"/>
        </w:rPr>
        <w:t>), and CI/CD pipelines together. Free tutorials such as </w:t>
      </w:r>
      <w:r w:rsidRPr="00BE050E">
        <w:rPr>
          <w:rFonts w:eastAsia="Times New Roman" w:cstheme="minorHAnsi"/>
          <w:color w:val="000000" w:themeColor="text1"/>
          <w:sz w:val="24"/>
          <w:szCs w:val="24"/>
          <w:u w:val="single"/>
          <w:lang w:val="en-PK" w:eastAsia="en-PK"/>
        </w:rPr>
        <w:t>Kubernetes with Jenkins</w:t>
      </w:r>
      <w:r w:rsidRPr="00BE050E">
        <w:rPr>
          <w:rFonts w:eastAsia="Times New Roman" w:cstheme="minorHAnsi"/>
          <w:color w:val="000000" w:themeColor="text1"/>
          <w:sz w:val="24"/>
          <w:szCs w:val="24"/>
          <w:lang w:val="en-PK" w:eastAsia="en-PK"/>
        </w:rPr>
        <w:t> or </w:t>
      </w:r>
      <w:r w:rsidRPr="00BE050E">
        <w:rPr>
          <w:rFonts w:eastAsia="Times New Roman" w:cstheme="minorHAnsi"/>
          <w:color w:val="000000" w:themeColor="text1"/>
          <w:sz w:val="24"/>
          <w:szCs w:val="24"/>
          <w:u w:val="single"/>
          <w:lang w:val="en-PK" w:eastAsia="en-PK"/>
        </w:rPr>
        <w:t>Kubernetes with Azure DevOps</w:t>
      </w:r>
      <w:r w:rsidRPr="00BE050E">
        <w:rPr>
          <w:rFonts w:eastAsia="Times New Roman" w:cstheme="minorHAnsi"/>
          <w:color w:val="000000" w:themeColor="text1"/>
          <w:sz w:val="24"/>
          <w:szCs w:val="24"/>
          <w:lang w:val="en-PK" w:eastAsia="en-PK"/>
        </w:rPr>
        <w:t> can help you explore your options.</w:t>
      </w:r>
    </w:p>
    <w:p w14:paraId="72B0B7B0" w14:textId="0FB1D6AD" w:rsidR="00BE050E" w:rsidRPr="00BE050E" w:rsidRDefault="00BE050E" w:rsidP="00BE050E">
      <w:pPr>
        <w:shd w:val="clear" w:color="auto" w:fill="FFFFFF"/>
        <w:spacing w:after="240" w:line="240" w:lineRule="auto"/>
        <w:rPr>
          <w:rFonts w:eastAsia="Times New Roman" w:cstheme="minorHAnsi"/>
          <w:color w:val="000000" w:themeColor="text1"/>
          <w:sz w:val="24"/>
          <w:szCs w:val="24"/>
          <w:lang w:val="en-PK" w:eastAsia="en-PK"/>
        </w:rPr>
      </w:pPr>
      <w:r w:rsidRPr="00BE050E">
        <w:rPr>
          <w:rFonts w:eastAsia="Times New Roman" w:cstheme="minorHAnsi"/>
          <w:color w:val="000000" w:themeColor="text1"/>
          <w:sz w:val="24"/>
          <w:szCs w:val="24"/>
          <w:lang w:val="en-PK" w:eastAsia="en-PK"/>
        </w:rPr>
        <w:t>Another option is to use a serverless architecture to deploy and scale your applications. In a serverless environment, the cloud service provider manages the infrastructure, and the application consumes resources as needed based on its configuration. On AWS, for example, serverless applications run as </w:t>
      </w:r>
      <w:r w:rsidRPr="00BE050E">
        <w:rPr>
          <w:rFonts w:eastAsia="Times New Roman" w:cstheme="minorHAnsi"/>
          <w:color w:val="000000" w:themeColor="text1"/>
          <w:sz w:val="24"/>
          <w:szCs w:val="24"/>
          <w:u w:val="single"/>
          <w:lang w:val="en-PK" w:eastAsia="en-PK"/>
        </w:rPr>
        <w:t>Lambda functions</w:t>
      </w:r>
      <w:r w:rsidRPr="00BE050E">
        <w:rPr>
          <w:rFonts w:eastAsia="Times New Roman" w:cstheme="minorHAnsi"/>
          <w:color w:val="000000" w:themeColor="text1"/>
          <w:sz w:val="24"/>
          <w:szCs w:val="24"/>
          <w:lang w:val="en-PK" w:eastAsia="en-PK"/>
        </w:rPr>
        <w:t> and deployments can be </w:t>
      </w:r>
      <w:r w:rsidRPr="00BE050E">
        <w:rPr>
          <w:rFonts w:eastAsia="Times New Roman" w:cstheme="minorHAnsi"/>
          <w:color w:val="000000" w:themeColor="text1"/>
          <w:sz w:val="24"/>
          <w:szCs w:val="24"/>
          <w:u w:val="single"/>
          <w:lang w:val="en-PK" w:eastAsia="en-PK"/>
        </w:rPr>
        <w:t xml:space="preserve">integrated into a </w:t>
      </w:r>
      <w:r w:rsidRPr="00BE050E">
        <w:rPr>
          <w:rFonts w:eastAsia="Times New Roman" w:cstheme="minorHAnsi"/>
          <w:color w:val="000000" w:themeColor="text1"/>
          <w:sz w:val="24"/>
          <w:szCs w:val="24"/>
          <w:u w:val="single"/>
          <w:lang w:val="en-PK" w:eastAsia="en-PK"/>
        </w:rPr>
        <w:lastRenderedPageBreak/>
        <w:t>Jenkins CI/CD pipeline</w:t>
      </w:r>
      <w:r w:rsidRPr="00BE050E">
        <w:rPr>
          <w:rFonts w:eastAsia="Times New Roman" w:cstheme="minorHAnsi"/>
          <w:color w:val="000000" w:themeColor="text1"/>
          <w:sz w:val="24"/>
          <w:szCs w:val="24"/>
          <w:lang w:val="en-PK" w:eastAsia="en-PK"/>
        </w:rPr>
        <w:t> with a plugin. </w:t>
      </w:r>
      <w:r w:rsidRPr="00BE050E">
        <w:rPr>
          <w:rFonts w:eastAsia="Times New Roman" w:cstheme="minorHAnsi"/>
          <w:color w:val="000000" w:themeColor="text1"/>
          <w:sz w:val="24"/>
          <w:szCs w:val="24"/>
          <w:u w:val="single"/>
          <w:lang w:val="en-PK" w:eastAsia="en-PK"/>
        </w:rPr>
        <w:t>Azure serverless</w:t>
      </w:r>
      <w:r w:rsidRPr="00BE050E">
        <w:rPr>
          <w:rFonts w:eastAsia="Times New Roman" w:cstheme="minorHAnsi"/>
          <w:color w:val="000000" w:themeColor="text1"/>
          <w:sz w:val="24"/>
          <w:szCs w:val="24"/>
          <w:lang w:val="en-PK" w:eastAsia="en-PK"/>
        </w:rPr>
        <w:t> and </w:t>
      </w:r>
      <w:r w:rsidRPr="00BE050E">
        <w:rPr>
          <w:rFonts w:eastAsia="Times New Roman" w:cstheme="minorHAnsi"/>
          <w:color w:val="000000" w:themeColor="text1"/>
          <w:sz w:val="24"/>
          <w:szCs w:val="24"/>
          <w:u w:val="single"/>
          <w:lang w:val="en-PK" w:eastAsia="en-PK"/>
        </w:rPr>
        <w:t>GPS serverless computing</w:t>
      </w:r>
      <w:r w:rsidRPr="00BE050E">
        <w:rPr>
          <w:rFonts w:eastAsia="Times New Roman" w:cstheme="minorHAnsi"/>
          <w:color w:val="000000" w:themeColor="text1"/>
          <w:sz w:val="24"/>
          <w:szCs w:val="24"/>
          <w:lang w:val="en-PK" w:eastAsia="en-PK"/>
        </w:rPr>
        <w:t> are similar services.</w:t>
      </w:r>
    </w:p>
    <w:p w14:paraId="13FC1390" w14:textId="77777777" w:rsidR="00BE050E" w:rsidRPr="00A2314E" w:rsidRDefault="00BE050E" w:rsidP="00A2314E">
      <w:pPr>
        <w:shd w:val="clear" w:color="auto" w:fill="FFFFFF"/>
        <w:spacing w:after="120" w:line="240" w:lineRule="auto"/>
        <w:rPr>
          <w:rFonts w:cstheme="minorHAnsi"/>
          <w:color w:val="000000" w:themeColor="text1"/>
          <w:sz w:val="24"/>
          <w:szCs w:val="24"/>
          <w:lang w:val="en-US" w:eastAsia="en-PK"/>
        </w:rPr>
      </w:pPr>
    </w:p>
    <w:p w14:paraId="245F2FF5" w14:textId="18C73D63" w:rsidR="00A2314E" w:rsidRPr="00BE050E" w:rsidRDefault="00A2314E" w:rsidP="00A2314E">
      <w:pPr>
        <w:rPr>
          <w:rFonts w:cstheme="minorHAnsi"/>
          <w:color w:val="000000" w:themeColor="text1"/>
          <w:sz w:val="24"/>
          <w:szCs w:val="24"/>
          <w:lang w:val="en-US"/>
        </w:rPr>
      </w:pPr>
    </w:p>
    <w:sectPr w:rsidR="00A2314E" w:rsidRPr="00BE050E" w:rsidSect="00C736E3">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C2C11"/>
    <w:multiLevelType w:val="multilevel"/>
    <w:tmpl w:val="8A6E1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D37599D"/>
    <w:multiLevelType w:val="multilevel"/>
    <w:tmpl w:val="6F188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D42162D"/>
    <w:multiLevelType w:val="multilevel"/>
    <w:tmpl w:val="F2F8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5645199">
    <w:abstractNumId w:val="2"/>
  </w:num>
  <w:num w:numId="2" w16cid:durableId="1594824101">
    <w:abstractNumId w:val="1"/>
  </w:num>
  <w:num w:numId="3" w16cid:durableId="1359226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120"/>
    <w:rsid w:val="0000119F"/>
    <w:rsid w:val="00225120"/>
    <w:rsid w:val="003D76C0"/>
    <w:rsid w:val="003F633F"/>
    <w:rsid w:val="007378B0"/>
    <w:rsid w:val="00A2314E"/>
    <w:rsid w:val="00BE050E"/>
    <w:rsid w:val="00C14393"/>
    <w:rsid w:val="00C736E3"/>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5C676"/>
  <w15:chartTrackingRefBased/>
  <w15:docId w15:val="{9EB135EF-CAE5-40AC-9F75-5B033852E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E050E"/>
    <w:pPr>
      <w:spacing w:before="100" w:beforeAutospacing="1" w:after="100" w:afterAutospacing="1" w:line="240" w:lineRule="auto"/>
      <w:outlineLvl w:val="1"/>
    </w:pPr>
    <w:rPr>
      <w:rFonts w:ascii="Times New Roman" w:eastAsia="Times New Roman" w:hAnsi="Times New Roman" w:cs="Times New Roman"/>
      <w:b/>
      <w:bCs/>
      <w:sz w:val="36"/>
      <w:szCs w:val="36"/>
      <w:lang w:val="en-PK" w:eastAsia="en-PK"/>
    </w:rPr>
  </w:style>
  <w:style w:type="paragraph" w:styleId="Heading3">
    <w:name w:val="heading 3"/>
    <w:basedOn w:val="Normal"/>
    <w:link w:val="Heading3Char"/>
    <w:uiPriority w:val="9"/>
    <w:qFormat/>
    <w:rsid w:val="00BE050E"/>
    <w:pPr>
      <w:spacing w:before="100" w:beforeAutospacing="1" w:after="100" w:afterAutospacing="1" w:line="240" w:lineRule="auto"/>
      <w:outlineLvl w:val="2"/>
    </w:pPr>
    <w:rPr>
      <w:rFonts w:ascii="Times New Roman" w:eastAsia="Times New Roman" w:hAnsi="Times New Roman" w:cs="Times New Roman"/>
      <w:b/>
      <w:bCs/>
      <w:sz w:val="27"/>
      <w:szCs w:val="27"/>
      <w:lang w:val="en-PK" w:eastAsia="en-PK"/>
    </w:rPr>
  </w:style>
  <w:style w:type="paragraph" w:styleId="Heading4">
    <w:name w:val="heading 4"/>
    <w:basedOn w:val="Normal"/>
    <w:link w:val="Heading4Char"/>
    <w:uiPriority w:val="9"/>
    <w:qFormat/>
    <w:rsid w:val="00BE050E"/>
    <w:pPr>
      <w:spacing w:before="100" w:beforeAutospacing="1" w:after="100" w:afterAutospacing="1" w:line="240" w:lineRule="auto"/>
      <w:outlineLvl w:val="3"/>
    </w:pPr>
    <w:rPr>
      <w:rFonts w:ascii="Times New Roman" w:eastAsia="Times New Roman" w:hAnsi="Times New Roman" w:cs="Times New Roman"/>
      <w:b/>
      <w:bCs/>
      <w:sz w:val="24"/>
      <w:szCs w:val="24"/>
      <w:lang w:val="en-PK" w:eastAsia="en-PK"/>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25120"/>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paragraph" w:customStyle="1" w:styleId="q-text">
    <w:name w:val="q-text"/>
    <w:basedOn w:val="Normal"/>
    <w:rsid w:val="00A2314E"/>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paragraph" w:customStyle="1" w:styleId="q-relative">
    <w:name w:val="q-relative"/>
    <w:basedOn w:val="Normal"/>
    <w:rsid w:val="00A2314E"/>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customStyle="1" w:styleId="q-text1">
    <w:name w:val="q-text1"/>
    <w:basedOn w:val="DefaultParagraphFont"/>
    <w:rsid w:val="00A2314E"/>
  </w:style>
  <w:style w:type="character" w:styleId="Hyperlink">
    <w:name w:val="Hyperlink"/>
    <w:basedOn w:val="DefaultParagraphFont"/>
    <w:uiPriority w:val="99"/>
    <w:semiHidden/>
    <w:unhideWhenUsed/>
    <w:rsid w:val="00A2314E"/>
    <w:rPr>
      <w:color w:val="0000FF"/>
      <w:u w:val="single"/>
    </w:rPr>
  </w:style>
  <w:style w:type="character" w:customStyle="1" w:styleId="Heading2Char">
    <w:name w:val="Heading 2 Char"/>
    <w:basedOn w:val="DefaultParagraphFont"/>
    <w:link w:val="Heading2"/>
    <w:uiPriority w:val="9"/>
    <w:rsid w:val="00BE050E"/>
    <w:rPr>
      <w:rFonts w:ascii="Times New Roman" w:eastAsia="Times New Roman" w:hAnsi="Times New Roman" w:cs="Times New Roman"/>
      <w:b/>
      <w:bCs/>
      <w:sz w:val="36"/>
      <w:szCs w:val="36"/>
      <w:lang w:val="en-PK" w:eastAsia="en-PK"/>
    </w:rPr>
  </w:style>
  <w:style w:type="character" w:customStyle="1" w:styleId="Heading3Char">
    <w:name w:val="Heading 3 Char"/>
    <w:basedOn w:val="DefaultParagraphFont"/>
    <w:link w:val="Heading3"/>
    <w:uiPriority w:val="9"/>
    <w:rsid w:val="00BE050E"/>
    <w:rPr>
      <w:rFonts w:ascii="Times New Roman" w:eastAsia="Times New Roman" w:hAnsi="Times New Roman" w:cs="Times New Roman"/>
      <w:b/>
      <w:bCs/>
      <w:sz w:val="27"/>
      <w:szCs w:val="27"/>
      <w:lang w:val="en-PK" w:eastAsia="en-PK"/>
    </w:rPr>
  </w:style>
  <w:style w:type="character" w:customStyle="1" w:styleId="Heading4Char">
    <w:name w:val="Heading 4 Char"/>
    <w:basedOn w:val="DefaultParagraphFont"/>
    <w:link w:val="Heading4"/>
    <w:uiPriority w:val="9"/>
    <w:rsid w:val="00BE050E"/>
    <w:rPr>
      <w:rFonts w:ascii="Times New Roman" w:eastAsia="Times New Roman" w:hAnsi="Times New Roman" w:cs="Times New Roman"/>
      <w:b/>
      <w:bCs/>
      <w:sz w:val="24"/>
      <w:szCs w:val="24"/>
      <w:lang w:val="en-PK" w:eastAsia="en-PK"/>
    </w:rPr>
  </w:style>
  <w:style w:type="character" w:styleId="Emphasis">
    <w:name w:val="Emphasis"/>
    <w:basedOn w:val="DefaultParagraphFont"/>
    <w:uiPriority w:val="20"/>
    <w:qFormat/>
    <w:rsid w:val="00BE050E"/>
    <w:rPr>
      <w:i/>
      <w:iCs/>
    </w:rPr>
  </w:style>
  <w:style w:type="character" w:customStyle="1" w:styleId="jw-time-update">
    <w:name w:val="jw-time-update"/>
    <w:basedOn w:val="DefaultParagraphFont"/>
    <w:rsid w:val="00BE050E"/>
  </w:style>
  <w:style w:type="character" w:customStyle="1" w:styleId="jw-volume-update">
    <w:name w:val="jw-volume-update"/>
    <w:basedOn w:val="DefaultParagraphFont"/>
    <w:rsid w:val="00BE05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796547">
      <w:bodyDiv w:val="1"/>
      <w:marLeft w:val="0"/>
      <w:marRight w:val="0"/>
      <w:marTop w:val="0"/>
      <w:marBottom w:val="0"/>
      <w:divBdr>
        <w:top w:val="none" w:sz="0" w:space="0" w:color="auto"/>
        <w:left w:val="none" w:sz="0" w:space="0" w:color="auto"/>
        <w:bottom w:val="none" w:sz="0" w:space="0" w:color="auto"/>
        <w:right w:val="none" w:sz="0" w:space="0" w:color="auto"/>
      </w:divBdr>
      <w:divsChild>
        <w:div w:id="140510812">
          <w:marLeft w:val="0"/>
          <w:marRight w:val="0"/>
          <w:marTop w:val="0"/>
          <w:marBottom w:val="120"/>
          <w:divBdr>
            <w:top w:val="single" w:sz="6" w:space="0" w:color="DEE0E1"/>
            <w:left w:val="single" w:sz="6" w:space="0" w:color="DEE0E1"/>
            <w:bottom w:val="single" w:sz="6" w:space="0" w:color="DEE0E1"/>
            <w:right w:val="single" w:sz="6" w:space="0" w:color="DEE0E1"/>
          </w:divBdr>
          <w:divsChild>
            <w:div w:id="334646868">
              <w:marLeft w:val="0"/>
              <w:marRight w:val="0"/>
              <w:marTop w:val="0"/>
              <w:marBottom w:val="0"/>
              <w:divBdr>
                <w:top w:val="none" w:sz="0" w:space="0" w:color="auto"/>
                <w:left w:val="none" w:sz="0" w:space="0" w:color="auto"/>
                <w:bottom w:val="none" w:sz="0" w:space="0" w:color="auto"/>
                <w:right w:val="none" w:sz="0" w:space="0" w:color="auto"/>
              </w:divBdr>
              <w:divsChild>
                <w:div w:id="1213150546">
                  <w:marLeft w:val="0"/>
                  <w:marRight w:val="0"/>
                  <w:marTop w:val="0"/>
                  <w:marBottom w:val="0"/>
                  <w:divBdr>
                    <w:top w:val="none" w:sz="0" w:space="0" w:color="auto"/>
                    <w:left w:val="none" w:sz="0" w:space="0" w:color="auto"/>
                    <w:bottom w:val="none" w:sz="0" w:space="0" w:color="auto"/>
                    <w:right w:val="none" w:sz="0" w:space="0" w:color="auto"/>
                  </w:divBdr>
                  <w:divsChild>
                    <w:div w:id="1053895104">
                      <w:marLeft w:val="0"/>
                      <w:marRight w:val="0"/>
                      <w:marTop w:val="0"/>
                      <w:marBottom w:val="0"/>
                      <w:divBdr>
                        <w:top w:val="none" w:sz="0" w:space="0" w:color="auto"/>
                        <w:left w:val="none" w:sz="0" w:space="0" w:color="auto"/>
                        <w:bottom w:val="none" w:sz="0" w:space="0" w:color="auto"/>
                        <w:right w:val="none" w:sz="0" w:space="0" w:color="auto"/>
                      </w:divBdr>
                      <w:divsChild>
                        <w:div w:id="1239095443">
                          <w:marLeft w:val="0"/>
                          <w:marRight w:val="0"/>
                          <w:marTop w:val="0"/>
                          <w:marBottom w:val="0"/>
                          <w:divBdr>
                            <w:top w:val="none" w:sz="0" w:space="0" w:color="auto"/>
                            <w:left w:val="none" w:sz="0" w:space="0" w:color="auto"/>
                            <w:bottom w:val="none" w:sz="0" w:space="0" w:color="auto"/>
                            <w:right w:val="none" w:sz="0" w:space="0" w:color="auto"/>
                          </w:divBdr>
                          <w:divsChild>
                            <w:div w:id="1802309365">
                              <w:marLeft w:val="0"/>
                              <w:marRight w:val="0"/>
                              <w:marTop w:val="0"/>
                              <w:marBottom w:val="0"/>
                              <w:divBdr>
                                <w:top w:val="none" w:sz="0" w:space="0" w:color="auto"/>
                                <w:left w:val="none" w:sz="0" w:space="0" w:color="auto"/>
                                <w:bottom w:val="none" w:sz="0" w:space="0" w:color="auto"/>
                                <w:right w:val="none" w:sz="0" w:space="0" w:color="auto"/>
                              </w:divBdr>
                              <w:divsChild>
                                <w:div w:id="226692243">
                                  <w:marLeft w:val="0"/>
                                  <w:marRight w:val="0"/>
                                  <w:marTop w:val="0"/>
                                  <w:marBottom w:val="0"/>
                                  <w:divBdr>
                                    <w:top w:val="none" w:sz="0" w:space="0" w:color="auto"/>
                                    <w:left w:val="none" w:sz="0" w:space="0" w:color="auto"/>
                                    <w:bottom w:val="none" w:sz="0" w:space="0" w:color="auto"/>
                                    <w:right w:val="none" w:sz="0" w:space="0" w:color="auto"/>
                                  </w:divBdr>
                                  <w:divsChild>
                                    <w:div w:id="1069158705">
                                      <w:marLeft w:val="0"/>
                                      <w:marRight w:val="0"/>
                                      <w:marTop w:val="0"/>
                                      <w:marBottom w:val="0"/>
                                      <w:divBdr>
                                        <w:top w:val="none" w:sz="0" w:space="0" w:color="auto"/>
                                        <w:left w:val="none" w:sz="0" w:space="0" w:color="auto"/>
                                        <w:bottom w:val="none" w:sz="0" w:space="0" w:color="auto"/>
                                        <w:right w:val="none" w:sz="0" w:space="0" w:color="auto"/>
                                      </w:divBdr>
                                      <w:divsChild>
                                        <w:div w:id="958493111">
                                          <w:marLeft w:val="0"/>
                                          <w:marRight w:val="0"/>
                                          <w:marTop w:val="0"/>
                                          <w:marBottom w:val="0"/>
                                          <w:divBdr>
                                            <w:top w:val="none" w:sz="0" w:space="0" w:color="auto"/>
                                            <w:left w:val="none" w:sz="0" w:space="0" w:color="auto"/>
                                            <w:bottom w:val="none" w:sz="0" w:space="0" w:color="auto"/>
                                            <w:right w:val="none" w:sz="0" w:space="0" w:color="auto"/>
                                          </w:divBdr>
                                          <w:divsChild>
                                            <w:div w:id="825243543">
                                              <w:marLeft w:val="0"/>
                                              <w:marRight w:val="0"/>
                                              <w:marTop w:val="0"/>
                                              <w:marBottom w:val="0"/>
                                              <w:divBdr>
                                                <w:top w:val="none" w:sz="0" w:space="0" w:color="auto"/>
                                                <w:left w:val="none" w:sz="0" w:space="0" w:color="auto"/>
                                                <w:bottom w:val="none" w:sz="0" w:space="0" w:color="auto"/>
                                                <w:right w:val="none" w:sz="0" w:space="0" w:color="auto"/>
                                              </w:divBdr>
                                              <w:divsChild>
                                                <w:div w:id="195049731">
                                                  <w:marLeft w:val="0"/>
                                                  <w:marRight w:val="0"/>
                                                  <w:marTop w:val="0"/>
                                                  <w:marBottom w:val="0"/>
                                                  <w:divBdr>
                                                    <w:top w:val="none" w:sz="0" w:space="0" w:color="auto"/>
                                                    <w:left w:val="none" w:sz="0" w:space="0" w:color="auto"/>
                                                    <w:bottom w:val="none" w:sz="0" w:space="0" w:color="auto"/>
                                                    <w:right w:val="none" w:sz="0" w:space="0" w:color="auto"/>
                                                  </w:divBdr>
                                                  <w:divsChild>
                                                    <w:div w:id="1404989578">
                                                      <w:marLeft w:val="0"/>
                                                      <w:marRight w:val="0"/>
                                                      <w:marTop w:val="0"/>
                                                      <w:marBottom w:val="0"/>
                                                      <w:divBdr>
                                                        <w:top w:val="none" w:sz="0" w:space="0" w:color="auto"/>
                                                        <w:left w:val="none" w:sz="0" w:space="0" w:color="auto"/>
                                                        <w:bottom w:val="none" w:sz="0" w:space="0" w:color="auto"/>
                                                        <w:right w:val="none" w:sz="0" w:space="0" w:color="auto"/>
                                                      </w:divBdr>
                                                      <w:divsChild>
                                                        <w:div w:id="46839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267439">
                                          <w:marLeft w:val="-180"/>
                                          <w:marRight w:val="-180"/>
                                          <w:marTop w:val="0"/>
                                          <w:marBottom w:val="0"/>
                                          <w:divBdr>
                                            <w:top w:val="none" w:sz="0" w:space="0" w:color="auto"/>
                                            <w:left w:val="none" w:sz="0" w:space="0" w:color="auto"/>
                                            <w:bottom w:val="none" w:sz="0" w:space="0" w:color="auto"/>
                                            <w:right w:val="none" w:sz="0" w:space="0" w:color="auto"/>
                                          </w:divBdr>
                                          <w:divsChild>
                                            <w:div w:id="1194805181">
                                              <w:marLeft w:val="0"/>
                                              <w:marRight w:val="0"/>
                                              <w:marTop w:val="0"/>
                                              <w:marBottom w:val="0"/>
                                              <w:divBdr>
                                                <w:top w:val="none" w:sz="0" w:space="0" w:color="auto"/>
                                                <w:left w:val="none" w:sz="0" w:space="0" w:color="auto"/>
                                                <w:bottom w:val="none" w:sz="0" w:space="0" w:color="auto"/>
                                                <w:right w:val="none" w:sz="0" w:space="0" w:color="auto"/>
                                              </w:divBdr>
                                              <w:divsChild>
                                                <w:div w:id="545412674">
                                                  <w:marLeft w:val="0"/>
                                                  <w:marRight w:val="0"/>
                                                  <w:marTop w:val="0"/>
                                                  <w:marBottom w:val="0"/>
                                                  <w:divBdr>
                                                    <w:top w:val="none" w:sz="0" w:space="0" w:color="auto"/>
                                                    <w:left w:val="none" w:sz="0" w:space="0" w:color="auto"/>
                                                    <w:bottom w:val="none" w:sz="0" w:space="0" w:color="auto"/>
                                                    <w:right w:val="none" w:sz="0" w:space="0" w:color="auto"/>
                                                  </w:divBdr>
                                                  <w:divsChild>
                                                    <w:div w:id="1466657884">
                                                      <w:marLeft w:val="0"/>
                                                      <w:marRight w:val="0"/>
                                                      <w:marTop w:val="0"/>
                                                      <w:marBottom w:val="0"/>
                                                      <w:divBdr>
                                                        <w:top w:val="none" w:sz="0" w:space="0" w:color="auto"/>
                                                        <w:left w:val="none" w:sz="0" w:space="0" w:color="auto"/>
                                                        <w:bottom w:val="none" w:sz="0" w:space="0" w:color="auto"/>
                                                        <w:right w:val="none" w:sz="0" w:space="0" w:color="auto"/>
                                                      </w:divBdr>
                                                      <w:divsChild>
                                                        <w:div w:id="516385481">
                                                          <w:marLeft w:val="0"/>
                                                          <w:marRight w:val="120"/>
                                                          <w:marTop w:val="0"/>
                                                          <w:marBottom w:val="0"/>
                                                          <w:divBdr>
                                                            <w:top w:val="none" w:sz="0" w:space="0" w:color="auto"/>
                                                            <w:left w:val="none" w:sz="0" w:space="0" w:color="auto"/>
                                                            <w:bottom w:val="none" w:sz="0" w:space="0" w:color="auto"/>
                                                            <w:right w:val="none" w:sz="0" w:space="0" w:color="auto"/>
                                                          </w:divBdr>
                                                          <w:divsChild>
                                                            <w:div w:id="2038459467">
                                                              <w:marLeft w:val="0"/>
                                                              <w:marRight w:val="0"/>
                                                              <w:marTop w:val="0"/>
                                                              <w:marBottom w:val="0"/>
                                                              <w:divBdr>
                                                                <w:top w:val="single" w:sz="6" w:space="0" w:color="DEE0E1"/>
                                                                <w:left w:val="single" w:sz="6" w:space="0" w:color="DEE0E1"/>
                                                                <w:bottom w:val="single" w:sz="6" w:space="0" w:color="DEE0E1"/>
                                                                <w:right w:val="single" w:sz="6" w:space="0" w:color="DEE0E1"/>
                                                              </w:divBdr>
                                                              <w:divsChild>
                                                                <w:div w:id="2010257446">
                                                                  <w:marLeft w:val="0"/>
                                                                  <w:marRight w:val="0"/>
                                                                  <w:marTop w:val="0"/>
                                                                  <w:marBottom w:val="0"/>
                                                                  <w:divBdr>
                                                                    <w:top w:val="none" w:sz="0" w:space="0" w:color="auto"/>
                                                                    <w:left w:val="none" w:sz="0" w:space="0" w:color="auto"/>
                                                                    <w:bottom w:val="none" w:sz="0" w:space="0" w:color="auto"/>
                                                                    <w:right w:val="none" w:sz="0" w:space="0" w:color="auto"/>
                                                                  </w:divBdr>
                                                                  <w:divsChild>
                                                                    <w:div w:id="1703944861">
                                                                      <w:marLeft w:val="0"/>
                                                                      <w:marRight w:val="0"/>
                                                                      <w:marTop w:val="0"/>
                                                                      <w:marBottom w:val="0"/>
                                                                      <w:divBdr>
                                                                        <w:top w:val="none" w:sz="0" w:space="0" w:color="auto"/>
                                                                        <w:left w:val="none" w:sz="0" w:space="0" w:color="auto"/>
                                                                        <w:bottom w:val="none" w:sz="0" w:space="0" w:color="auto"/>
                                                                        <w:right w:val="none" w:sz="0" w:space="0" w:color="auto"/>
                                                                      </w:divBdr>
                                                                      <w:divsChild>
                                                                        <w:div w:id="50636117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31094128">
          <w:marLeft w:val="0"/>
          <w:marRight w:val="0"/>
          <w:marTop w:val="0"/>
          <w:marBottom w:val="120"/>
          <w:divBdr>
            <w:top w:val="single" w:sz="6" w:space="0" w:color="DEE0E1"/>
            <w:left w:val="single" w:sz="6" w:space="0" w:color="DEE0E1"/>
            <w:bottom w:val="single" w:sz="6" w:space="0" w:color="DEE0E1"/>
            <w:right w:val="single" w:sz="6" w:space="0" w:color="DEE0E1"/>
          </w:divBdr>
          <w:divsChild>
            <w:div w:id="1333414736">
              <w:marLeft w:val="0"/>
              <w:marRight w:val="0"/>
              <w:marTop w:val="0"/>
              <w:marBottom w:val="0"/>
              <w:divBdr>
                <w:top w:val="none" w:sz="0" w:space="0" w:color="auto"/>
                <w:left w:val="none" w:sz="0" w:space="0" w:color="auto"/>
                <w:bottom w:val="none" w:sz="0" w:space="0" w:color="auto"/>
                <w:right w:val="none" w:sz="0" w:space="0" w:color="auto"/>
              </w:divBdr>
              <w:divsChild>
                <w:div w:id="2009168123">
                  <w:marLeft w:val="0"/>
                  <w:marRight w:val="0"/>
                  <w:marTop w:val="0"/>
                  <w:marBottom w:val="0"/>
                  <w:divBdr>
                    <w:top w:val="none" w:sz="0" w:space="0" w:color="auto"/>
                    <w:left w:val="none" w:sz="0" w:space="0" w:color="auto"/>
                    <w:bottom w:val="none" w:sz="0" w:space="0" w:color="auto"/>
                    <w:right w:val="none" w:sz="0" w:space="0" w:color="auto"/>
                  </w:divBdr>
                  <w:divsChild>
                    <w:div w:id="961423336">
                      <w:marLeft w:val="0"/>
                      <w:marRight w:val="0"/>
                      <w:marTop w:val="0"/>
                      <w:marBottom w:val="0"/>
                      <w:divBdr>
                        <w:top w:val="none" w:sz="0" w:space="0" w:color="auto"/>
                        <w:left w:val="none" w:sz="0" w:space="0" w:color="auto"/>
                        <w:bottom w:val="none" w:sz="0" w:space="0" w:color="auto"/>
                        <w:right w:val="none" w:sz="0" w:space="0" w:color="auto"/>
                      </w:divBdr>
                      <w:divsChild>
                        <w:div w:id="13655985">
                          <w:marLeft w:val="0"/>
                          <w:marRight w:val="0"/>
                          <w:marTop w:val="0"/>
                          <w:marBottom w:val="0"/>
                          <w:divBdr>
                            <w:top w:val="none" w:sz="0" w:space="0" w:color="auto"/>
                            <w:left w:val="none" w:sz="0" w:space="0" w:color="auto"/>
                            <w:bottom w:val="none" w:sz="0" w:space="0" w:color="auto"/>
                            <w:right w:val="none" w:sz="0" w:space="0" w:color="auto"/>
                          </w:divBdr>
                          <w:divsChild>
                            <w:div w:id="1645743932">
                              <w:marLeft w:val="0"/>
                              <w:marRight w:val="0"/>
                              <w:marTop w:val="0"/>
                              <w:marBottom w:val="0"/>
                              <w:divBdr>
                                <w:top w:val="none" w:sz="0" w:space="0" w:color="auto"/>
                                <w:left w:val="none" w:sz="0" w:space="0" w:color="auto"/>
                                <w:bottom w:val="none" w:sz="0" w:space="0" w:color="auto"/>
                                <w:right w:val="none" w:sz="0" w:space="0" w:color="auto"/>
                              </w:divBdr>
                              <w:divsChild>
                                <w:div w:id="1347562782">
                                  <w:marLeft w:val="0"/>
                                  <w:marRight w:val="0"/>
                                  <w:marTop w:val="0"/>
                                  <w:marBottom w:val="0"/>
                                  <w:divBdr>
                                    <w:top w:val="none" w:sz="0" w:space="0" w:color="auto"/>
                                    <w:left w:val="none" w:sz="0" w:space="0" w:color="auto"/>
                                    <w:bottom w:val="none" w:sz="0" w:space="0" w:color="auto"/>
                                    <w:right w:val="none" w:sz="0" w:space="0" w:color="auto"/>
                                  </w:divBdr>
                                  <w:divsChild>
                                    <w:div w:id="1259754627">
                                      <w:marLeft w:val="0"/>
                                      <w:marRight w:val="0"/>
                                      <w:marTop w:val="0"/>
                                      <w:marBottom w:val="0"/>
                                      <w:divBdr>
                                        <w:top w:val="none" w:sz="0" w:space="0" w:color="auto"/>
                                        <w:left w:val="none" w:sz="0" w:space="0" w:color="auto"/>
                                        <w:bottom w:val="none" w:sz="0" w:space="0" w:color="auto"/>
                                        <w:right w:val="none" w:sz="0" w:space="0" w:color="auto"/>
                                      </w:divBdr>
                                      <w:divsChild>
                                        <w:div w:id="1298493963">
                                          <w:marLeft w:val="0"/>
                                          <w:marRight w:val="0"/>
                                          <w:marTop w:val="0"/>
                                          <w:marBottom w:val="0"/>
                                          <w:divBdr>
                                            <w:top w:val="none" w:sz="0" w:space="0" w:color="auto"/>
                                            <w:left w:val="none" w:sz="0" w:space="0" w:color="auto"/>
                                            <w:bottom w:val="none" w:sz="0" w:space="0" w:color="auto"/>
                                            <w:right w:val="none" w:sz="0" w:space="0" w:color="auto"/>
                                          </w:divBdr>
                                          <w:divsChild>
                                            <w:div w:id="1617174525">
                                              <w:marLeft w:val="0"/>
                                              <w:marRight w:val="0"/>
                                              <w:marTop w:val="0"/>
                                              <w:marBottom w:val="0"/>
                                              <w:divBdr>
                                                <w:top w:val="none" w:sz="0" w:space="0" w:color="auto"/>
                                                <w:left w:val="none" w:sz="0" w:space="0" w:color="auto"/>
                                                <w:bottom w:val="none" w:sz="0" w:space="0" w:color="auto"/>
                                                <w:right w:val="none" w:sz="0" w:space="0" w:color="auto"/>
                                              </w:divBdr>
                                              <w:divsChild>
                                                <w:div w:id="124203154">
                                                  <w:marLeft w:val="0"/>
                                                  <w:marRight w:val="0"/>
                                                  <w:marTop w:val="0"/>
                                                  <w:marBottom w:val="120"/>
                                                  <w:divBdr>
                                                    <w:top w:val="none" w:sz="0" w:space="0" w:color="auto"/>
                                                    <w:left w:val="none" w:sz="0" w:space="0" w:color="auto"/>
                                                    <w:bottom w:val="none" w:sz="0" w:space="0" w:color="auto"/>
                                                    <w:right w:val="none" w:sz="0" w:space="0" w:color="auto"/>
                                                  </w:divBdr>
                                                  <w:divsChild>
                                                    <w:div w:id="993991705">
                                                      <w:marLeft w:val="0"/>
                                                      <w:marRight w:val="0"/>
                                                      <w:marTop w:val="0"/>
                                                      <w:marBottom w:val="0"/>
                                                      <w:divBdr>
                                                        <w:top w:val="none" w:sz="0" w:space="0" w:color="auto"/>
                                                        <w:left w:val="none" w:sz="0" w:space="0" w:color="auto"/>
                                                        <w:bottom w:val="none" w:sz="0" w:space="0" w:color="auto"/>
                                                        <w:right w:val="none" w:sz="0" w:space="0" w:color="auto"/>
                                                      </w:divBdr>
                                                      <w:divsChild>
                                                        <w:div w:id="2017224216">
                                                          <w:marLeft w:val="0"/>
                                                          <w:marRight w:val="0"/>
                                                          <w:marTop w:val="0"/>
                                                          <w:marBottom w:val="0"/>
                                                          <w:divBdr>
                                                            <w:top w:val="none" w:sz="0" w:space="0" w:color="auto"/>
                                                            <w:left w:val="none" w:sz="0" w:space="0" w:color="auto"/>
                                                            <w:bottom w:val="none" w:sz="0" w:space="0" w:color="auto"/>
                                                            <w:right w:val="none" w:sz="0" w:space="0" w:color="auto"/>
                                                          </w:divBdr>
                                                          <w:divsChild>
                                                            <w:div w:id="911502700">
                                                              <w:marLeft w:val="0"/>
                                                              <w:marRight w:val="0"/>
                                                              <w:marTop w:val="0"/>
                                                              <w:marBottom w:val="0"/>
                                                              <w:divBdr>
                                                                <w:top w:val="none" w:sz="0" w:space="0" w:color="auto"/>
                                                                <w:left w:val="none" w:sz="0" w:space="0" w:color="auto"/>
                                                                <w:bottom w:val="none" w:sz="0" w:space="0" w:color="auto"/>
                                                                <w:right w:val="none" w:sz="0" w:space="0" w:color="auto"/>
                                                              </w:divBdr>
                                                              <w:divsChild>
                                                                <w:div w:id="1241672556">
                                                                  <w:marLeft w:val="0"/>
                                                                  <w:marRight w:val="120"/>
                                                                  <w:marTop w:val="0"/>
                                                                  <w:marBottom w:val="0"/>
                                                                  <w:divBdr>
                                                                    <w:top w:val="none" w:sz="0" w:space="0" w:color="auto"/>
                                                                    <w:left w:val="none" w:sz="0" w:space="0" w:color="auto"/>
                                                                    <w:bottom w:val="none" w:sz="0" w:space="0" w:color="auto"/>
                                                                    <w:right w:val="none" w:sz="0" w:space="0" w:color="auto"/>
                                                                  </w:divBdr>
                                                                  <w:divsChild>
                                                                    <w:div w:id="806776935">
                                                                      <w:marLeft w:val="0"/>
                                                                      <w:marRight w:val="0"/>
                                                                      <w:marTop w:val="0"/>
                                                                      <w:marBottom w:val="0"/>
                                                                      <w:divBdr>
                                                                        <w:top w:val="none" w:sz="0" w:space="0" w:color="auto"/>
                                                                        <w:left w:val="none" w:sz="0" w:space="0" w:color="auto"/>
                                                                        <w:bottom w:val="none" w:sz="0" w:space="0" w:color="auto"/>
                                                                        <w:right w:val="none" w:sz="0" w:space="0" w:color="auto"/>
                                                                      </w:divBdr>
                                                                      <w:divsChild>
                                                                        <w:div w:id="211621187">
                                                                          <w:marLeft w:val="0"/>
                                                                          <w:marRight w:val="0"/>
                                                                          <w:marTop w:val="0"/>
                                                                          <w:marBottom w:val="0"/>
                                                                          <w:divBdr>
                                                                            <w:top w:val="none" w:sz="0" w:space="0" w:color="auto"/>
                                                                            <w:left w:val="none" w:sz="0" w:space="0" w:color="auto"/>
                                                                            <w:bottom w:val="none" w:sz="0" w:space="0" w:color="auto"/>
                                                                            <w:right w:val="none" w:sz="0" w:space="0" w:color="auto"/>
                                                                          </w:divBdr>
                                                                          <w:divsChild>
                                                                            <w:div w:id="955521723">
                                                                              <w:marLeft w:val="0"/>
                                                                              <w:marRight w:val="0"/>
                                                                              <w:marTop w:val="0"/>
                                                                              <w:marBottom w:val="0"/>
                                                                              <w:divBdr>
                                                                                <w:top w:val="none" w:sz="0" w:space="0" w:color="auto"/>
                                                                                <w:left w:val="none" w:sz="0" w:space="0" w:color="auto"/>
                                                                                <w:bottom w:val="none" w:sz="0" w:space="0" w:color="auto"/>
                                                                                <w:right w:val="none" w:sz="0" w:space="0" w:color="auto"/>
                                                                              </w:divBdr>
                                                                              <w:divsChild>
                                                                                <w:div w:id="1832521780">
                                                                                  <w:marLeft w:val="0"/>
                                                                                  <w:marRight w:val="0"/>
                                                                                  <w:marTop w:val="0"/>
                                                                                  <w:marBottom w:val="0"/>
                                                                                  <w:divBdr>
                                                                                    <w:top w:val="none" w:sz="0" w:space="0" w:color="auto"/>
                                                                                    <w:left w:val="none" w:sz="0" w:space="0" w:color="auto"/>
                                                                                    <w:bottom w:val="none" w:sz="0" w:space="0" w:color="auto"/>
                                                                                    <w:right w:val="none" w:sz="0" w:space="0" w:color="auto"/>
                                                                                  </w:divBdr>
                                                                                  <w:divsChild>
                                                                                    <w:div w:id="1888639505">
                                                                                      <w:marLeft w:val="0"/>
                                                                                      <w:marRight w:val="0"/>
                                                                                      <w:marTop w:val="0"/>
                                                                                      <w:marBottom w:val="0"/>
                                                                                      <w:divBdr>
                                                                                        <w:top w:val="none" w:sz="0" w:space="0" w:color="auto"/>
                                                                                        <w:left w:val="none" w:sz="0" w:space="0" w:color="auto"/>
                                                                                        <w:bottom w:val="none" w:sz="0" w:space="0" w:color="auto"/>
                                                                                        <w:right w:val="none" w:sz="0" w:space="0" w:color="auto"/>
                                                                                      </w:divBdr>
                                                                                      <w:divsChild>
                                                                                        <w:div w:id="177081941">
                                                                                          <w:marLeft w:val="0"/>
                                                                                          <w:marRight w:val="0"/>
                                                                                          <w:marTop w:val="0"/>
                                                                                          <w:marBottom w:val="0"/>
                                                                                          <w:divBdr>
                                                                                            <w:top w:val="none" w:sz="0" w:space="0" w:color="auto"/>
                                                                                            <w:left w:val="none" w:sz="0" w:space="0" w:color="auto"/>
                                                                                            <w:bottom w:val="none" w:sz="0" w:space="0" w:color="auto"/>
                                                                                            <w:right w:val="none" w:sz="0" w:space="0" w:color="auto"/>
                                                                                          </w:divBdr>
                                                                                          <w:divsChild>
                                                                                            <w:div w:id="18989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7183625">
      <w:bodyDiv w:val="1"/>
      <w:marLeft w:val="0"/>
      <w:marRight w:val="0"/>
      <w:marTop w:val="0"/>
      <w:marBottom w:val="0"/>
      <w:divBdr>
        <w:top w:val="none" w:sz="0" w:space="0" w:color="auto"/>
        <w:left w:val="none" w:sz="0" w:space="0" w:color="auto"/>
        <w:bottom w:val="none" w:sz="0" w:space="0" w:color="auto"/>
        <w:right w:val="none" w:sz="0" w:space="0" w:color="auto"/>
      </w:divBdr>
    </w:div>
    <w:div w:id="2139566061">
      <w:bodyDiv w:val="1"/>
      <w:marLeft w:val="0"/>
      <w:marRight w:val="0"/>
      <w:marTop w:val="0"/>
      <w:marBottom w:val="0"/>
      <w:divBdr>
        <w:top w:val="none" w:sz="0" w:space="0" w:color="auto"/>
        <w:left w:val="none" w:sz="0" w:space="0" w:color="auto"/>
        <w:bottom w:val="none" w:sz="0" w:space="0" w:color="auto"/>
        <w:right w:val="none" w:sz="0" w:space="0" w:color="auto"/>
      </w:divBdr>
      <w:divsChild>
        <w:div w:id="1245914524">
          <w:marLeft w:val="0"/>
          <w:marRight w:val="0"/>
          <w:marTop w:val="0"/>
          <w:marBottom w:val="0"/>
          <w:divBdr>
            <w:top w:val="none" w:sz="0" w:space="0" w:color="auto"/>
            <w:left w:val="none" w:sz="0" w:space="0" w:color="auto"/>
            <w:bottom w:val="none" w:sz="0" w:space="0" w:color="auto"/>
            <w:right w:val="none" w:sz="0" w:space="0" w:color="auto"/>
          </w:divBdr>
        </w:div>
        <w:div w:id="829254989">
          <w:marLeft w:val="0"/>
          <w:marRight w:val="0"/>
          <w:marTop w:val="0"/>
          <w:marBottom w:val="0"/>
          <w:divBdr>
            <w:top w:val="none" w:sz="0" w:space="0" w:color="auto"/>
            <w:left w:val="none" w:sz="0" w:space="0" w:color="auto"/>
            <w:bottom w:val="none" w:sz="0" w:space="0" w:color="auto"/>
            <w:right w:val="none" w:sz="0" w:space="0" w:color="auto"/>
          </w:divBdr>
          <w:divsChild>
            <w:div w:id="1956787772">
              <w:marLeft w:val="0"/>
              <w:marRight w:val="0"/>
              <w:marTop w:val="0"/>
              <w:marBottom w:val="0"/>
              <w:divBdr>
                <w:top w:val="none" w:sz="0" w:space="0" w:color="auto"/>
                <w:left w:val="none" w:sz="0" w:space="0" w:color="auto"/>
                <w:bottom w:val="none" w:sz="0" w:space="0" w:color="auto"/>
                <w:right w:val="none" w:sz="0" w:space="0" w:color="auto"/>
              </w:divBdr>
              <w:divsChild>
                <w:div w:id="1905798249">
                  <w:marLeft w:val="-15"/>
                  <w:marRight w:val="-15"/>
                  <w:marTop w:val="0"/>
                  <w:marBottom w:val="0"/>
                  <w:divBdr>
                    <w:top w:val="none" w:sz="0" w:space="0" w:color="auto"/>
                    <w:left w:val="none" w:sz="0" w:space="0" w:color="auto"/>
                    <w:bottom w:val="none" w:sz="0" w:space="0" w:color="auto"/>
                    <w:right w:val="none" w:sz="0" w:space="0" w:color="auto"/>
                  </w:divBdr>
                </w:div>
                <w:div w:id="11839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068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blogs.starcio.com/2019/10/prerequisites-deployment-frequencies-devops.html"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9</Pages>
  <Words>2589</Words>
  <Characters>14758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kadeer soomro</dc:creator>
  <cp:keywords/>
  <dc:description/>
  <cp:lastModifiedBy>kadeer soomro</cp:lastModifiedBy>
  <cp:revision>1</cp:revision>
  <dcterms:created xsi:type="dcterms:W3CDTF">2023-04-04T23:06:00Z</dcterms:created>
  <dcterms:modified xsi:type="dcterms:W3CDTF">2023-04-05T00:30:00Z</dcterms:modified>
</cp:coreProperties>
</file>