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Jae Sung Choi</dc:creator>
  <dc:title>4주차 개인프로젝트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Relationship Id="rId10" Type="http://schemas.openxmlformats.org/officeDocument/2006/relationships/image" Target="media/image3.jpe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 xml:space="preserve">개인프로젝트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shd w:val="clear" w:color="auto" w:fill="auto"/>
        </w:rPr>
        <w:t xml:space="preserve">2]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UHF 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기반 위치인식 프로그램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요구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drawing>
          <wp:inline>
            <wp:extent cx="4786884" cy="1677162"/>
            <wp:effectExtent l="0" t="0" r="0" b="0"/>
            <wp:docPr id="1" name="picture 1" descr="그림입니다. 원본 그림의 이름: CLP000036cc41fc.bmp 원본 그림의 크기: 가로 845pixel, 세로 29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884" cy="1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drawing>
          <wp:inline>
            <wp:extent cx="5375021" cy="4445000"/>
            <wp:effectExtent l="0" t="0" r="0" b="0"/>
            <wp:docPr id="2" name="picture 2" descr="그림입니다. 원본 그림의 이름: ShelfGrid5.jpg 원본 그림의 크기: 가로 975pixel, 세로 80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021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r>
        <w:br w:type="page"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 파일 원본에서 각 줄마다 저장된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RFID Tag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연결리스트를 이용하여 관리하라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데이터파일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: RFID_Data.txt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53"/>
      </w:tblGrid>
      <w:tr>
        <w:trPr>
          <w:trHeight w:val="56" w:hRule="atLeast"/>
          <w:cantSplit w:val="0"/>
        </w:trPr>
        <w:tc>
          <w:tcPr>
            <w:tcW w:w="9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typedef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struct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taginfo{</w:t>
            </w:r>
            <w:r>
              <w:tab/>
            </w:r>
            <w:r>
              <w:tab/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//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파일에서 읽어들인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RFID Tag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8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정보를 저장할 구조체</w:t>
            </w:r>
          </w:p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char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id[27];</w:t>
            </w:r>
          </w:p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float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rssi;</w:t>
            </w:r>
          </w:p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double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identifiedTime;</w:t>
            </w:r>
          </w:p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        </w:t>
            </w: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taginfo *next;</w:t>
            </w:r>
          </w:p>
          <w:p>
            <w:pPr>
              <w:pStyle w:val="custom0"/>
              <w:tabs/>
              <w:rPr/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</w:rPr>
              <w:t xml:space="preserve">} TAGINFO;</w:t>
            </w:r>
            <w:r>
              <w:rPr/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사용자 인터페이스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=============================================================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RFID Tag Information Analysis based Localization System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=============================================================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A. Reference Tag Analysis         //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 시 참조태그들의 정보 분석 값 출력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B. Target Tag Analysis            //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 시 타켓 태그의 정보 분석 값 출력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C. Estimation of Target Position   //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 시 타켓의 위치 예측 값 출력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D. Quit                             //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 시 종료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reference tag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들에 대한 정보 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target tag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 분석 필요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태그들의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RSSI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 및 평균 인식 인터벌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 태그가 읽혀진 시간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)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66" w:right="0" w:hanging="26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4. Target Tag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RSSI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값과 가장 유사한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reference tag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위치들을 이용하여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Target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위치 예측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66" w:right="0" w:hanging="266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tagID_position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파일의 내용을 활용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K-Nearest Neighbor (KNN)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알고리즘 사용 추천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-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값은 사용자가 선택할 수 있음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출력방식 및 추가 기능은 개발자가 임의로 선택가능함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소스파일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계획서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요구사항분석서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실행결과 이미지들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33" w:right="1105" w:bottom="1700" w:left="1133" w:header="1133" w:footer="1133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