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086"/>
        <w:tblW w:w="0" w:type="auto"/>
        <w:tblLook w:val="04A0" w:firstRow="1" w:lastRow="0" w:firstColumn="1" w:lastColumn="0" w:noHBand="0" w:noVBand="1"/>
      </w:tblPr>
      <w:tblGrid>
        <w:gridCol w:w="1365"/>
        <w:gridCol w:w="1194"/>
        <w:gridCol w:w="1194"/>
      </w:tblGrid>
      <w:tr w:rsidR="00875E9F" w:rsidTr="00875E9F">
        <w:trPr>
          <w:trHeight w:val="270"/>
        </w:trPr>
        <w:tc>
          <w:tcPr>
            <w:tcW w:w="1365" w:type="dxa"/>
          </w:tcPr>
          <w:p w:rsidR="00875E9F" w:rsidRDefault="00875E9F" w:rsidP="00875E9F">
            <w:proofErr w:type="spellStart"/>
            <w:r>
              <w:t>CurrentState</w:t>
            </w:r>
            <w:proofErr w:type="spellEnd"/>
          </w:p>
        </w:tc>
        <w:tc>
          <w:tcPr>
            <w:tcW w:w="1194" w:type="dxa"/>
          </w:tcPr>
          <w:p w:rsidR="00875E9F" w:rsidRDefault="00875E9F" w:rsidP="00875E9F">
            <w:r>
              <w:t>Input</w:t>
            </w:r>
          </w:p>
        </w:tc>
        <w:tc>
          <w:tcPr>
            <w:tcW w:w="1194" w:type="dxa"/>
          </w:tcPr>
          <w:p w:rsidR="00875E9F" w:rsidRDefault="00875E9F" w:rsidP="00875E9F">
            <w:proofErr w:type="spellStart"/>
            <w:r>
              <w:t>NextState</w:t>
            </w:r>
            <w:proofErr w:type="spellEnd"/>
          </w:p>
        </w:tc>
      </w:tr>
      <w:tr w:rsidR="00875E9F" w:rsidTr="00875E9F">
        <w:trPr>
          <w:trHeight w:val="255"/>
        </w:trPr>
        <w:tc>
          <w:tcPr>
            <w:tcW w:w="1365" w:type="dxa"/>
          </w:tcPr>
          <w:p w:rsidR="00875E9F" w:rsidRDefault="00875E9F" w:rsidP="00875E9F">
            <w:r>
              <w:t>A</w:t>
            </w:r>
          </w:p>
        </w:tc>
        <w:tc>
          <w:tcPr>
            <w:tcW w:w="1194" w:type="dxa"/>
          </w:tcPr>
          <w:p w:rsidR="00875E9F" w:rsidRDefault="00875E9F" w:rsidP="00875E9F">
            <w:r>
              <w:t>0</w:t>
            </w:r>
          </w:p>
        </w:tc>
        <w:tc>
          <w:tcPr>
            <w:tcW w:w="1194" w:type="dxa"/>
          </w:tcPr>
          <w:p w:rsidR="00875E9F" w:rsidRDefault="00875E9F" w:rsidP="00875E9F">
            <w:r>
              <w:t>A</w:t>
            </w:r>
          </w:p>
        </w:tc>
      </w:tr>
      <w:tr w:rsidR="00875E9F" w:rsidTr="00875E9F">
        <w:trPr>
          <w:trHeight w:val="270"/>
        </w:trPr>
        <w:tc>
          <w:tcPr>
            <w:tcW w:w="1365" w:type="dxa"/>
          </w:tcPr>
          <w:p w:rsidR="00875E9F" w:rsidRDefault="00875E9F" w:rsidP="00875E9F">
            <w:r>
              <w:t>A</w:t>
            </w:r>
          </w:p>
        </w:tc>
        <w:tc>
          <w:tcPr>
            <w:tcW w:w="1194" w:type="dxa"/>
          </w:tcPr>
          <w:p w:rsidR="00875E9F" w:rsidRDefault="00875E9F" w:rsidP="00875E9F">
            <w:r>
              <w:t>1</w:t>
            </w:r>
          </w:p>
        </w:tc>
        <w:tc>
          <w:tcPr>
            <w:tcW w:w="1194" w:type="dxa"/>
          </w:tcPr>
          <w:p w:rsidR="00875E9F" w:rsidRDefault="00875E9F" w:rsidP="00875E9F">
            <w:r>
              <w:t>B</w:t>
            </w:r>
          </w:p>
        </w:tc>
      </w:tr>
      <w:tr w:rsidR="00875E9F" w:rsidTr="00875E9F">
        <w:trPr>
          <w:trHeight w:val="255"/>
        </w:trPr>
        <w:tc>
          <w:tcPr>
            <w:tcW w:w="1365" w:type="dxa"/>
          </w:tcPr>
          <w:p w:rsidR="00875E9F" w:rsidRDefault="00875E9F" w:rsidP="00875E9F">
            <w:r>
              <w:t>B</w:t>
            </w:r>
          </w:p>
        </w:tc>
        <w:tc>
          <w:tcPr>
            <w:tcW w:w="1194" w:type="dxa"/>
          </w:tcPr>
          <w:p w:rsidR="00875E9F" w:rsidRDefault="00875E9F" w:rsidP="00875E9F">
            <w:r>
              <w:t>0</w:t>
            </w:r>
          </w:p>
        </w:tc>
        <w:tc>
          <w:tcPr>
            <w:tcW w:w="1194" w:type="dxa"/>
          </w:tcPr>
          <w:p w:rsidR="00875E9F" w:rsidRDefault="00875E9F" w:rsidP="00875E9F">
            <w:r>
              <w:t>C</w:t>
            </w:r>
          </w:p>
        </w:tc>
      </w:tr>
      <w:tr w:rsidR="00875E9F" w:rsidTr="00875E9F">
        <w:trPr>
          <w:trHeight w:val="270"/>
        </w:trPr>
        <w:tc>
          <w:tcPr>
            <w:tcW w:w="1365" w:type="dxa"/>
          </w:tcPr>
          <w:p w:rsidR="00875E9F" w:rsidRDefault="00875E9F" w:rsidP="00875E9F">
            <w:r>
              <w:t>B</w:t>
            </w:r>
          </w:p>
        </w:tc>
        <w:tc>
          <w:tcPr>
            <w:tcW w:w="1194" w:type="dxa"/>
          </w:tcPr>
          <w:p w:rsidR="00875E9F" w:rsidRDefault="00875E9F" w:rsidP="00875E9F">
            <w:r>
              <w:t>1</w:t>
            </w:r>
          </w:p>
        </w:tc>
        <w:tc>
          <w:tcPr>
            <w:tcW w:w="1194" w:type="dxa"/>
          </w:tcPr>
          <w:p w:rsidR="00875E9F" w:rsidRDefault="00875E9F" w:rsidP="00875E9F">
            <w:r>
              <w:t>B</w:t>
            </w:r>
          </w:p>
        </w:tc>
      </w:tr>
      <w:tr w:rsidR="00875E9F" w:rsidTr="00875E9F">
        <w:trPr>
          <w:trHeight w:val="255"/>
        </w:trPr>
        <w:tc>
          <w:tcPr>
            <w:tcW w:w="1365" w:type="dxa"/>
          </w:tcPr>
          <w:p w:rsidR="00875E9F" w:rsidRDefault="00875E9F" w:rsidP="00875E9F">
            <w:r>
              <w:t>C</w:t>
            </w:r>
          </w:p>
        </w:tc>
        <w:tc>
          <w:tcPr>
            <w:tcW w:w="1194" w:type="dxa"/>
          </w:tcPr>
          <w:p w:rsidR="00875E9F" w:rsidRDefault="00875E9F" w:rsidP="00875E9F">
            <w:r>
              <w:t>0</w:t>
            </w:r>
          </w:p>
        </w:tc>
        <w:tc>
          <w:tcPr>
            <w:tcW w:w="1194" w:type="dxa"/>
          </w:tcPr>
          <w:p w:rsidR="00875E9F" w:rsidRDefault="00875E9F" w:rsidP="00875E9F">
            <w:r>
              <w:t>D</w:t>
            </w:r>
          </w:p>
        </w:tc>
      </w:tr>
      <w:tr w:rsidR="00875E9F" w:rsidTr="00875E9F">
        <w:trPr>
          <w:trHeight w:val="270"/>
        </w:trPr>
        <w:tc>
          <w:tcPr>
            <w:tcW w:w="1365" w:type="dxa"/>
          </w:tcPr>
          <w:p w:rsidR="00875E9F" w:rsidRDefault="00875E9F" w:rsidP="00875E9F">
            <w:r>
              <w:t>C</w:t>
            </w:r>
          </w:p>
        </w:tc>
        <w:tc>
          <w:tcPr>
            <w:tcW w:w="1194" w:type="dxa"/>
          </w:tcPr>
          <w:p w:rsidR="00875E9F" w:rsidRDefault="00875E9F" w:rsidP="00875E9F">
            <w:r>
              <w:t>1</w:t>
            </w:r>
          </w:p>
        </w:tc>
        <w:tc>
          <w:tcPr>
            <w:tcW w:w="1194" w:type="dxa"/>
          </w:tcPr>
          <w:p w:rsidR="00875E9F" w:rsidRDefault="00875E9F" w:rsidP="00875E9F">
            <w:r>
              <w:t>B</w:t>
            </w:r>
          </w:p>
        </w:tc>
      </w:tr>
      <w:tr w:rsidR="00875E9F" w:rsidTr="00875E9F">
        <w:trPr>
          <w:trHeight w:val="270"/>
        </w:trPr>
        <w:tc>
          <w:tcPr>
            <w:tcW w:w="1365" w:type="dxa"/>
          </w:tcPr>
          <w:p w:rsidR="00875E9F" w:rsidRDefault="00875E9F" w:rsidP="00875E9F">
            <w:r>
              <w:t>D</w:t>
            </w:r>
          </w:p>
        </w:tc>
        <w:tc>
          <w:tcPr>
            <w:tcW w:w="1194" w:type="dxa"/>
          </w:tcPr>
          <w:p w:rsidR="00875E9F" w:rsidRDefault="00875E9F" w:rsidP="00875E9F">
            <w:r>
              <w:t>0</w:t>
            </w:r>
          </w:p>
        </w:tc>
        <w:tc>
          <w:tcPr>
            <w:tcW w:w="1194" w:type="dxa"/>
          </w:tcPr>
          <w:p w:rsidR="00875E9F" w:rsidRDefault="00875E9F" w:rsidP="00875E9F">
            <w:r>
              <w:t>A</w:t>
            </w:r>
          </w:p>
        </w:tc>
      </w:tr>
      <w:tr w:rsidR="00875E9F" w:rsidTr="00875E9F">
        <w:trPr>
          <w:trHeight w:val="255"/>
        </w:trPr>
        <w:tc>
          <w:tcPr>
            <w:tcW w:w="1365" w:type="dxa"/>
          </w:tcPr>
          <w:p w:rsidR="00875E9F" w:rsidRDefault="00875E9F" w:rsidP="00875E9F">
            <w:r>
              <w:t>D</w:t>
            </w:r>
          </w:p>
        </w:tc>
        <w:tc>
          <w:tcPr>
            <w:tcW w:w="1194" w:type="dxa"/>
          </w:tcPr>
          <w:p w:rsidR="00875E9F" w:rsidRDefault="00875E9F" w:rsidP="00875E9F">
            <w:r>
              <w:t>1</w:t>
            </w:r>
          </w:p>
        </w:tc>
        <w:tc>
          <w:tcPr>
            <w:tcW w:w="1194" w:type="dxa"/>
          </w:tcPr>
          <w:p w:rsidR="00875E9F" w:rsidRDefault="00875E9F" w:rsidP="00875E9F">
            <w:r>
              <w:t>B</w:t>
            </w:r>
          </w:p>
        </w:tc>
      </w:tr>
    </w:tbl>
    <w:p w:rsidR="00A0274D" w:rsidRDefault="00875E9F" w:rsidP="00875E9F">
      <w:pPr>
        <w:jc w:val="center"/>
      </w:pPr>
      <w:r>
        <w:t>1001</w:t>
      </w:r>
      <w:bookmarkStart w:id="0" w:name="_GoBack"/>
      <w:bookmarkEnd w:id="0"/>
    </w:p>
    <w:sectPr w:rsidR="00A0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9F"/>
    <w:rsid w:val="00875E9F"/>
    <w:rsid w:val="00B74B94"/>
    <w:rsid w:val="00C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A41A1-58CC-4DCE-AF04-F05A920E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 Abubaker Aljefri</dc:creator>
  <cp:keywords/>
  <dc:description/>
  <cp:lastModifiedBy>Ali Ali Abubaker Aljefri</cp:lastModifiedBy>
  <cp:revision>1</cp:revision>
  <dcterms:created xsi:type="dcterms:W3CDTF">2018-11-27T13:07:00Z</dcterms:created>
  <dcterms:modified xsi:type="dcterms:W3CDTF">2018-11-27T13:11:00Z</dcterms:modified>
</cp:coreProperties>
</file>