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BA" w:rsidRPr="003373B3" w:rsidRDefault="00993DBA" w:rsidP="00993DBA">
      <w:pPr>
        <w:shd w:val="clear" w:color="auto" w:fill="FFFFFF"/>
        <w:spacing w:before="300" w:after="120" w:line="312" w:lineRule="atLeast"/>
        <w:outlineLvl w:val="0"/>
        <w:rPr>
          <w:rFonts w:asciiTheme="minorBidi" w:eastAsia="Times New Roman" w:hAnsiTheme="minorBidi"/>
          <w:b/>
          <w:bCs/>
          <w:color w:val="3D4251"/>
          <w:kern w:val="36"/>
          <w:sz w:val="40"/>
          <w:szCs w:val="40"/>
          <w:lang w:eastAsia="de-DE"/>
        </w:rPr>
      </w:pPr>
      <w:proofErr w:type="spellStart"/>
      <w:r w:rsidRPr="00993DBA">
        <w:rPr>
          <w:rFonts w:asciiTheme="minorBidi" w:eastAsia="Times New Roman" w:hAnsiTheme="minorBidi"/>
          <w:b/>
          <w:bCs/>
          <w:color w:val="3D4251"/>
          <w:kern w:val="36"/>
          <w:sz w:val="40"/>
          <w:szCs w:val="40"/>
          <w:lang w:eastAsia="de-DE"/>
        </w:rPr>
        <w:t>Introduction</w:t>
      </w:r>
      <w:proofErr w:type="spellEnd"/>
      <w:r w:rsidRPr="00993DBA">
        <w:rPr>
          <w:rFonts w:asciiTheme="minorBidi" w:eastAsia="Times New Roman" w:hAnsiTheme="minorBidi"/>
          <w:b/>
          <w:bCs/>
          <w:color w:val="3D4251"/>
          <w:kern w:val="36"/>
          <w:sz w:val="40"/>
          <w:szCs w:val="40"/>
          <w:lang w:eastAsia="de-DE"/>
        </w:rPr>
        <w:t xml:space="preserve"> </w:t>
      </w:r>
      <w:proofErr w:type="spellStart"/>
      <w:r w:rsidRPr="00993DBA">
        <w:rPr>
          <w:rFonts w:asciiTheme="minorBidi" w:eastAsia="Times New Roman" w:hAnsiTheme="minorBidi"/>
          <w:b/>
          <w:bCs/>
          <w:color w:val="3D4251"/>
          <w:kern w:val="36"/>
          <w:sz w:val="40"/>
          <w:szCs w:val="40"/>
          <w:lang w:eastAsia="de-DE"/>
        </w:rPr>
        <w:t>to</w:t>
      </w:r>
      <w:proofErr w:type="spellEnd"/>
      <w:r w:rsidRPr="00993DBA">
        <w:rPr>
          <w:rFonts w:asciiTheme="minorBidi" w:eastAsia="Times New Roman" w:hAnsiTheme="minorBidi"/>
          <w:b/>
          <w:bCs/>
          <w:color w:val="3D4251"/>
          <w:kern w:val="36"/>
          <w:sz w:val="40"/>
          <w:szCs w:val="40"/>
          <w:lang w:eastAsia="de-DE"/>
        </w:rPr>
        <w:t xml:space="preserve"> </w:t>
      </w:r>
      <w:proofErr w:type="spellStart"/>
      <w:r w:rsidRPr="00993DBA">
        <w:rPr>
          <w:rFonts w:asciiTheme="minorBidi" w:eastAsia="Times New Roman" w:hAnsiTheme="minorBidi"/>
          <w:b/>
          <w:bCs/>
          <w:color w:val="3D4251"/>
          <w:kern w:val="36"/>
          <w:sz w:val="40"/>
          <w:szCs w:val="40"/>
          <w:lang w:eastAsia="de-DE"/>
        </w:rPr>
        <w:t>MongoDB</w:t>
      </w:r>
      <w:proofErr w:type="spellEnd"/>
      <w:r w:rsidRPr="00993DBA">
        <w:rPr>
          <w:rFonts w:asciiTheme="minorBidi" w:eastAsia="Times New Roman" w:hAnsiTheme="minorBidi"/>
          <w:b/>
          <w:bCs/>
          <w:color w:val="3D4251"/>
          <w:kern w:val="36"/>
          <w:sz w:val="40"/>
          <w:szCs w:val="40"/>
          <w:lang w:eastAsia="de-DE"/>
        </w:rPr>
        <w:t xml:space="preserve"> </w:t>
      </w:r>
      <w:proofErr w:type="spellStart"/>
      <w:r w:rsidRPr="00993DBA">
        <w:rPr>
          <w:rFonts w:asciiTheme="minorBidi" w:eastAsia="Times New Roman" w:hAnsiTheme="minorBidi"/>
          <w:b/>
          <w:bCs/>
          <w:color w:val="3D4251"/>
          <w:kern w:val="36"/>
          <w:sz w:val="40"/>
          <w:szCs w:val="40"/>
          <w:lang w:eastAsia="de-DE"/>
        </w:rPr>
        <w:t>and</w:t>
      </w:r>
      <w:proofErr w:type="spellEnd"/>
      <w:r w:rsidRPr="00993DBA">
        <w:rPr>
          <w:rFonts w:asciiTheme="minorBidi" w:eastAsia="Times New Roman" w:hAnsiTheme="minorBidi"/>
          <w:b/>
          <w:bCs/>
          <w:color w:val="3D4251"/>
          <w:kern w:val="36"/>
          <w:sz w:val="40"/>
          <w:szCs w:val="40"/>
          <w:lang w:eastAsia="de-DE"/>
        </w:rPr>
        <w:t xml:space="preserve"> Python</w:t>
      </w:r>
    </w:p>
    <w:p w:rsidR="00993DBA" w:rsidRPr="00993DBA" w:rsidRDefault="00993DBA" w:rsidP="003373B3">
      <w:pPr>
        <w:shd w:val="clear" w:color="auto" w:fill="FFFFFF"/>
        <w:spacing w:before="300" w:after="120" w:line="312" w:lineRule="atLeast"/>
        <w:outlineLvl w:val="0"/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</w:pPr>
      <w:r w:rsidRPr="003373B3"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  <w:t xml:space="preserve">MongoDB is </w:t>
      </w:r>
      <w:proofErr w:type="gramStart"/>
      <w:r w:rsidRPr="003373B3"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  <w:t>a</w:t>
      </w:r>
      <w:proofErr w:type="gramEnd"/>
      <w:r w:rsidRPr="003373B3"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  <w:t xml:space="preserve"> open-source N0SQL database that is written in C++.</w:t>
      </w:r>
      <w:r w:rsidR="003373B3" w:rsidRPr="003373B3"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  <w:t xml:space="preserve"> </w:t>
      </w:r>
      <w:r w:rsidRPr="00993DBA"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  <w:t xml:space="preserve">A NoSQL database has a dynamic schema for unstructured data. In NoSQL, data is stored in several ways: it can be column-oriented, document-oriented, </w:t>
      </w:r>
      <w:proofErr w:type="gramStart"/>
      <w:r w:rsidRPr="00993DBA"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  <w:t>graph</w:t>
      </w:r>
      <w:proofErr w:type="gramEnd"/>
      <w:r w:rsidRPr="00993DBA"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  <w:t xml:space="preserve">-based or organized as a key-value store. </w:t>
      </w:r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 xml:space="preserve">A </w:t>
      </w:r>
      <w:proofErr w:type="spellStart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>NoSQL</w:t>
      </w:r>
      <w:proofErr w:type="spellEnd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 xml:space="preserve"> </w:t>
      </w:r>
      <w:proofErr w:type="spellStart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>database</w:t>
      </w:r>
      <w:proofErr w:type="spellEnd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 xml:space="preserve"> </w:t>
      </w:r>
      <w:proofErr w:type="spellStart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>has</w:t>
      </w:r>
      <w:proofErr w:type="spellEnd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 xml:space="preserve"> </w:t>
      </w:r>
      <w:proofErr w:type="spellStart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>the</w:t>
      </w:r>
      <w:proofErr w:type="spellEnd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 xml:space="preserve"> </w:t>
      </w:r>
      <w:proofErr w:type="spellStart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>following</w:t>
      </w:r>
      <w:proofErr w:type="spellEnd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 xml:space="preserve"> </w:t>
      </w:r>
      <w:proofErr w:type="spellStart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>advantages</w:t>
      </w:r>
      <w:proofErr w:type="spellEnd"/>
      <w:r w:rsidRPr="00993DBA">
        <w:rPr>
          <w:rFonts w:asciiTheme="minorBidi" w:eastAsia="Times New Roman" w:hAnsiTheme="minorBidi"/>
          <w:color w:val="3D4251"/>
          <w:sz w:val="24"/>
          <w:szCs w:val="24"/>
          <w:lang w:eastAsia="de-DE"/>
        </w:rPr>
        <w:t>:</w:t>
      </w:r>
    </w:p>
    <w:p w:rsidR="003373B3" w:rsidRDefault="00993DBA" w:rsidP="00337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</w:pPr>
      <w:r w:rsidRPr="00993DBA"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  <w:t>Documents can be created without having to first define their structure</w:t>
      </w:r>
    </w:p>
    <w:p w:rsidR="003373B3" w:rsidRDefault="00993DBA" w:rsidP="00337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</w:pPr>
      <w:r w:rsidRPr="00993DBA"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  <w:t>Each document can have its own unique structure</w:t>
      </w:r>
    </w:p>
    <w:p w:rsidR="003373B3" w:rsidRDefault="00993DBA" w:rsidP="00337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</w:pPr>
      <w:r w:rsidRPr="00993DBA"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  <w:t>The syntax ca</w:t>
      </w:r>
      <w:r w:rsidR="003373B3"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  <w:t>n vary from database to database</w:t>
      </w:r>
    </w:p>
    <w:p w:rsidR="003373B3" w:rsidRDefault="00993DBA" w:rsidP="00337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</w:pPr>
      <w:r w:rsidRPr="00993DBA"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  <w:t>Large volumes of structured, semi-structured, and unstructured data</w:t>
      </w:r>
    </w:p>
    <w:p w:rsidR="003373B3" w:rsidRDefault="00993DBA" w:rsidP="00337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</w:pPr>
      <w:r w:rsidRPr="00993DBA">
        <w:rPr>
          <w:rFonts w:asciiTheme="minorBidi" w:eastAsia="Times New Roman" w:hAnsiTheme="minorBidi"/>
          <w:color w:val="3D4251"/>
          <w:sz w:val="24"/>
          <w:szCs w:val="24"/>
          <w:highlight w:val="lightGray"/>
          <w:lang w:val="en-US" w:eastAsia="de-DE"/>
        </w:rPr>
        <w:t xml:space="preserve">Object-oriented programming </w:t>
      </w:r>
      <w:r w:rsidR="003373B3">
        <w:rPr>
          <w:rFonts w:asciiTheme="minorBidi" w:eastAsia="Times New Roman" w:hAnsiTheme="minorBidi"/>
          <w:color w:val="3D4251"/>
          <w:sz w:val="24"/>
          <w:szCs w:val="24"/>
          <w:highlight w:val="lightGray"/>
          <w:lang w:val="en-US" w:eastAsia="de-DE"/>
        </w:rPr>
        <w:t>that is easy to use and flexibl</w:t>
      </w:r>
      <w:r w:rsidR="003373B3"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  <w:t>e</w:t>
      </w:r>
    </w:p>
    <w:p w:rsidR="00993DBA" w:rsidRPr="00993DBA" w:rsidRDefault="00993DBA" w:rsidP="00337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</w:pPr>
      <w:r w:rsidRPr="00993DBA">
        <w:rPr>
          <w:rFonts w:asciiTheme="minorBidi" w:eastAsia="Times New Roman" w:hAnsiTheme="minorBidi"/>
          <w:color w:val="3D4251"/>
          <w:sz w:val="24"/>
          <w:szCs w:val="24"/>
          <w:lang w:val="en-US" w:eastAsia="de-DE"/>
        </w:rPr>
        <w:t>It is horizontally scalable</w:t>
      </w:r>
    </w:p>
    <w:p w:rsidR="00993DBA" w:rsidRPr="003373B3" w:rsidRDefault="002B41AD" w:rsidP="00993DBA">
      <w:pPr>
        <w:shd w:val="clear" w:color="auto" w:fill="FFFFFF"/>
        <w:spacing w:before="300" w:after="120" w:line="312" w:lineRule="atLeast"/>
        <w:outlineLvl w:val="0"/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</w:pPr>
      <w:r w:rsidRPr="003373B3"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  <w:t xml:space="preserve">In </w:t>
      </w:r>
      <w:proofErr w:type="spellStart"/>
      <w:proofErr w:type="gramStart"/>
      <w:r w:rsidRPr="003373B3"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  <w:t>PyMongo</w:t>
      </w:r>
      <w:proofErr w:type="spellEnd"/>
      <w:proofErr w:type="gramEnd"/>
      <w:r w:rsidRPr="003373B3"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  <w:t xml:space="preserve"> we use dictionaries to represent documents. </w:t>
      </w:r>
      <w:proofErr w:type="gramStart"/>
      <w:r w:rsidRPr="003373B3"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  <w:t>Let's</w:t>
      </w:r>
      <w:proofErr w:type="gramEnd"/>
      <w:r w:rsidRPr="003373B3"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  <w:t xml:space="preserve"> show an example of a </w:t>
      </w:r>
      <w:proofErr w:type="spellStart"/>
      <w:r w:rsidRPr="003373B3"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  <w:t>PyMongo</w:t>
      </w:r>
      <w:proofErr w:type="spellEnd"/>
      <w:r w:rsidRPr="003373B3">
        <w:rPr>
          <w:rFonts w:asciiTheme="minorBidi" w:hAnsiTheme="minorBidi"/>
          <w:color w:val="3D4251"/>
          <w:sz w:val="24"/>
          <w:szCs w:val="24"/>
          <w:shd w:val="clear" w:color="auto" w:fill="FFFFFF"/>
          <w:lang w:val="en-US"/>
        </w:rPr>
        <w:t xml:space="preserve"> document below:</w:t>
      </w:r>
    </w:p>
    <w:p w:rsidR="002B41AD" w:rsidRPr="002B41AD" w:rsidRDefault="002B41AD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proofErr w:type="gramStart"/>
      <w:r w:rsidRPr="002B41AD">
        <w:rPr>
          <w:rFonts w:asciiTheme="minorBidi" w:eastAsia="Times New Roman" w:hAnsiTheme="minorBidi"/>
          <w:sz w:val="24"/>
          <w:szCs w:val="24"/>
          <w:lang w:val="en-US" w:eastAsia="de-DE"/>
        </w:rPr>
        <w:t>article</w:t>
      </w:r>
      <w:proofErr w:type="gramEnd"/>
      <w:r w:rsidRPr="002B41AD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= {</w:t>
      </w:r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"author"</w:t>
      </w:r>
      <w:r w:rsidRPr="002B41AD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: </w:t>
      </w:r>
      <w:r w:rsidR="003373B3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"Derrick </w:t>
      </w:r>
      <w:proofErr w:type="spellStart"/>
      <w:r w:rsidR="003373B3">
        <w:rPr>
          <w:rFonts w:asciiTheme="minorBidi" w:eastAsia="Times New Roman" w:hAnsiTheme="minorBidi"/>
          <w:sz w:val="24"/>
          <w:szCs w:val="24"/>
          <w:lang w:val="en-US" w:eastAsia="de-DE"/>
        </w:rPr>
        <w:t>Mwiti</w:t>
      </w:r>
      <w:proofErr w:type="spellEnd"/>
      <w:r w:rsidR="003373B3">
        <w:rPr>
          <w:rFonts w:asciiTheme="minorBidi" w:eastAsia="Times New Roman" w:hAnsiTheme="minorBidi"/>
          <w:sz w:val="24"/>
          <w:szCs w:val="24"/>
          <w:lang w:val="en-US" w:eastAsia="de-DE"/>
        </w:rPr>
        <w:t>"</w:t>
      </w:r>
      <w:r w:rsidR="003373B3">
        <w:rPr>
          <w:rFonts w:asciiTheme="minorBidi" w:eastAsia="Times New Roman" w:hAnsiTheme="minorBidi"/>
          <w:sz w:val="24"/>
          <w:szCs w:val="24"/>
          <w:lang w:val="en-US" w:eastAsia="de-DE"/>
        </w:rPr>
        <w:t>,</w:t>
      </w:r>
    </w:p>
    <w:p w:rsidR="002B41AD" w:rsidRPr="002B41AD" w:rsidRDefault="002B41AD" w:rsidP="003373B3">
      <w:pPr>
        <w:spacing w:after="0" w:line="240" w:lineRule="auto"/>
        <w:ind w:firstLine="708"/>
        <w:rPr>
          <w:rFonts w:asciiTheme="minorBidi" w:eastAsia="Times New Roman" w:hAnsiTheme="minorBidi"/>
          <w:sz w:val="24"/>
          <w:szCs w:val="24"/>
          <w:lang w:val="en-US" w:eastAsia="de-DE"/>
        </w:rPr>
      </w:pPr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"</w:t>
      </w:r>
      <w:proofErr w:type="gram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about</w:t>
      </w:r>
      <w:proofErr w:type="gram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"</w:t>
      </w:r>
      <w:r w:rsidRPr="002B41AD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: </w:t>
      </w:r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"Introduction to MongoDB and Python"</w:t>
      </w:r>
      <w:r w:rsidRPr="002B41AD">
        <w:rPr>
          <w:rFonts w:asciiTheme="minorBidi" w:eastAsia="Times New Roman" w:hAnsiTheme="minorBidi"/>
          <w:sz w:val="24"/>
          <w:szCs w:val="24"/>
          <w:lang w:val="en-US" w:eastAsia="de-DE"/>
        </w:rPr>
        <w:t>,</w:t>
      </w:r>
    </w:p>
    <w:p w:rsidR="00F84635" w:rsidRPr="003373B3" w:rsidRDefault="002B41AD" w:rsidP="003373B3">
      <w:pPr>
        <w:spacing w:after="0" w:line="240" w:lineRule="auto"/>
        <w:ind w:firstLine="708"/>
        <w:rPr>
          <w:rFonts w:asciiTheme="minorBidi" w:eastAsia="Times New Roman" w:hAnsiTheme="minorBidi"/>
          <w:sz w:val="24"/>
          <w:szCs w:val="24"/>
          <w:lang w:val="en-US" w:eastAsia="de-DE"/>
        </w:rPr>
      </w:pPr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"tags"</w:t>
      </w:r>
      <w:r w:rsidRPr="002B41AD">
        <w:rPr>
          <w:rFonts w:asciiTheme="minorBidi" w:eastAsia="Times New Roman" w:hAnsiTheme="minorBidi"/>
          <w:sz w:val="24"/>
          <w:szCs w:val="24"/>
          <w:lang w:val="en-US" w:eastAsia="de-DE"/>
        </w:rPr>
        <w:t>:</w:t>
      </w:r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["</w:t>
      </w:r>
      <w:proofErr w:type="spell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mongodb</w:t>
      </w:r>
      <w:proofErr w:type="spell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", "python", "</w:t>
      </w:r>
      <w:proofErr w:type="spell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pymongo</w:t>
      </w:r>
      <w:proofErr w:type="spell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"]}</w:t>
      </w:r>
    </w:p>
    <w:p w:rsidR="002B41AD" w:rsidRPr="003373B3" w:rsidRDefault="002B41AD" w:rsidP="003373B3">
      <w:pPr>
        <w:spacing w:after="0" w:line="240" w:lineRule="auto"/>
        <w:ind w:firstLine="708"/>
        <w:rPr>
          <w:rFonts w:asciiTheme="minorBidi" w:eastAsia="Times New Roman" w:hAnsiTheme="minorBidi"/>
          <w:sz w:val="24"/>
          <w:szCs w:val="24"/>
          <w:lang w:val="en-US" w:eastAsia="de-DE"/>
        </w:rPr>
      </w:pPr>
    </w:p>
    <w:p w:rsidR="003373B3" w:rsidRP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proofErr w:type="gram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articles</w:t>
      </w:r>
      <w:proofErr w:type="gram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= </w:t>
      </w:r>
      <w:proofErr w:type="spell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db.articles</w:t>
      </w:r>
      <w:proofErr w:type="spellEnd"/>
    </w:p>
    <w:p w:rsid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proofErr w:type="gram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result</w:t>
      </w:r>
      <w:proofErr w:type="gram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= </w:t>
      </w:r>
      <w:proofErr w:type="spell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articles.insert_one</w:t>
      </w:r>
      <w:proofErr w:type="spell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(article)</w:t>
      </w:r>
    </w:p>
    <w:p w:rsidR="003373B3" w:rsidRP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proofErr w:type="gram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print(</w:t>
      </w:r>
      <w:proofErr w:type="gram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"First article key is: {}".format(</w:t>
      </w:r>
      <w:proofErr w:type="spell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result.inserted_id</w:t>
      </w:r>
      <w:proofErr w:type="spell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))</w:t>
      </w:r>
    </w:p>
    <w:p w:rsid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</w:p>
    <w:p w:rsid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</w:p>
    <w:p w:rsid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r>
        <w:rPr>
          <w:rFonts w:asciiTheme="minorBidi" w:eastAsia="Times New Roman" w:hAnsiTheme="minorBidi"/>
          <w:sz w:val="24"/>
          <w:szCs w:val="24"/>
          <w:lang w:val="en-US" w:eastAsia="de-DE"/>
        </w:rPr>
        <w:t>Add many articles</w:t>
      </w:r>
    </w:p>
    <w:p w:rsidR="003373B3" w:rsidRP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proofErr w:type="spell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new_articles</w:t>
      </w:r>
      <w:proofErr w:type="spell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= </w:t>
      </w:r>
      <w:proofErr w:type="spell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articles.insert_</w:t>
      </w:r>
      <w:proofErr w:type="gram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many</w:t>
      </w:r>
      <w:proofErr w:type="spell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(</w:t>
      </w:r>
      <w:proofErr w:type="gram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[article1, article2])</w:t>
      </w:r>
    </w:p>
    <w:p w:rsid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</w:p>
    <w:p w:rsidR="003373B3" w:rsidRP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proofErr w:type="gram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returns</w:t>
      </w:r>
      <w:proofErr w:type="gram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the first match that it comes across</w:t>
      </w:r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. </w:t>
      </w:r>
      <w:r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</w:t>
      </w:r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If it is </w:t>
      </w:r>
      <w:proofErr w:type="gram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empty</w:t>
      </w:r>
      <w:proofErr w:type="gram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it gives up the first article.</w:t>
      </w:r>
    </w:p>
    <w:p w:rsidR="003373B3" w:rsidRP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proofErr w:type="gram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print(</w:t>
      </w:r>
      <w:proofErr w:type="spellStart"/>
      <w:proofErr w:type="gram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articles.find_one</w:t>
      </w:r>
      <w:proofErr w:type="spell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())</w:t>
      </w:r>
    </w:p>
    <w:p w:rsid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bookmarkStart w:id="0" w:name="_GoBack"/>
      <w:bookmarkEnd w:id="0"/>
    </w:p>
    <w:p w:rsid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</w:p>
    <w:p w:rsid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</w:p>
    <w:p w:rsid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</w:p>
    <w:p w:rsidR="003373B3" w:rsidRPr="003373B3" w:rsidRDefault="003373B3" w:rsidP="003373B3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Find all articles</w:t>
      </w:r>
      <w:r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in a collection we can use</w:t>
      </w:r>
    </w:p>
    <w:p w:rsidR="00E6036D" w:rsidRDefault="00E6036D" w:rsidP="00E6036D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</w:p>
    <w:p w:rsidR="00E6036D" w:rsidRDefault="003373B3" w:rsidP="00E6036D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proofErr w:type="gram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for</w:t>
      </w:r>
      <w:proofErr w:type="gram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article in </w:t>
      </w:r>
      <w:proofErr w:type="spellStart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articles.find</w:t>
      </w:r>
      <w:proofErr w:type="spellEnd"/>
      <w:r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():</w:t>
      </w:r>
    </w:p>
    <w:p w:rsidR="003373B3" w:rsidRPr="003373B3" w:rsidRDefault="00E6036D" w:rsidP="00E6036D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r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 </w:t>
      </w:r>
      <w:proofErr w:type="gramStart"/>
      <w:r w:rsidR="003373B3"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print(</w:t>
      </w:r>
      <w:proofErr w:type="gramEnd"/>
      <w:r w:rsidR="003373B3" w:rsidRPr="003373B3">
        <w:rPr>
          <w:rFonts w:asciiTheme="minorBidi" w:eastAsia="Times New Roman" w:hAnsiTheme="minorBidi"/>
          <w:sz w:val="24"/>
          <w:szCs w:val="24"/>
          <w:lang w:val="en-US" w:eastAsia="de-DE"/>
        </w:rPr>
        <w:t>article)</w:t>
      </w:r>
    </w:p>
    <w:p w:rsidR="003373B3" w:rsidRDefault="003373B3">
      <w:pPr>
        <w:rPr>
          <w:rFonts w:asciiTheme="minorBidi" w:hAnsiTheme="minorBidi"/>
          <w:sz w:val="28"/>
          <w:szCs w:val="28"/>
          <w:lang w:val="en-US"/>
        </w:rPr>
      </w:pPr>
    </w:p>
    <w:p w:rsidR="00E6036D" w:rsidRPr="00E6036D" w:rsidRDefault="00E6036D" w:rsidP="00E6036D">
      <w:pPr>
        <w:spacing w:after="0" w:line="240" w:lineRule="auto"/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</w:pPr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 xml:space="preserve">Sometimes we might not want to return all the fields from our documents. </w:t>
      </w:r>
      <w:proofErr w:type="gramStart"/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>Let's</w:t>
      </w:r>
      <w:proofErr w:type="gramEnd"/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 xml:space="preserve"> show we'd fetch specific fields. In our </w:t>
      </w:r>
      <w:proofErr w:type="gramStart"/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>case</w:t>
      </w:r>
      <w:proofErr w:type="gramEnd"/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 xml:space="preserve"> we use 0 to specify that the </w:t>
      </w:r>
      <w:r w:rsidRPr="00E6036D">
        <w:rPr>
          <w:rStyle w:val="HTMLCode"/>
          <w:rFonts w:asciiTheme="minorBidi" w:eastAsiaTheme="minorHAnsi" w:hAnsiTheme="minorBidi" w:cstheme="minorBidi"/>
          <w:color w:val="3D4251"/>
          <w:sz w:val="12"/>
          <w:szCs w:val="12"/>
          <w:shd w:val="clear" w:color="auto" w:fill="E6EAEB"/>
          <w:lang w:val="en-US"/>
        </w:rPr>
        <w:t>_id</w:t>
      </w:r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> should not be fetched and 1 to specify that </w:t>
      </w:r>
      <w:r w:rsidRPr="00E6036D">
        <w:rPr>
          <w:rStyle w:val="HTMLCode"/>
          <w:rFonts w:asciiTheme="minorBidi" w:eastAsiaTheme="minorHAnsi" w:hAnsiTheme="minorBidi" w:cstheme="minorBidi"/>
          <w:color w:val="3D4251"/>
          <w:sz w:val="12"/>
          <w:szCs w:val="12"/>
          <w:shd w:val="clear" w:color="auto" w:fill="E6EAEB"/>
          <w:lang w:val="en-US"/>
        </w:rPr>
        <w:t>author</w:t>
      </w:r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> and </w:t>
      </w:r>
      <w:r w:rsidRPr="00E6036D">
        <w:rPr>
          <w:rStyle w:val="HTMLCode"/>
          <w:rFonts w:asciiTheme="minorBidi" w:eastAsiaTheme="minorHAnsi" w:hAnsiTheme="minorBidi" w:cstheme="minorBidi"/>
          <w:color w:val="3D4251"/>
          <w:sz w:val="12"/>
          <w:szCs w:val="12"/>
          <w:shd w:val="clear" w:color="auto" w:fill="E6EAEB"/>
          <w:lang w:val="en-US"/>
        </w:rPr>
        <w:t>about</w:t>
      </w:r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 xml:space="preserve"> should be fetched. MongoDB </w:t>
      </w:r>
      <w:proofErr w:type="gramStart"/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>doesn't</w:t>
      </w:r>
      <w:proofErr w:type="gramEnd"/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 xml:space="preserve"> allow us to specify zero twice. For example, specify </w:t>
      </w:r>
      <w:r w:rsidRPr="00E6036D">
        <w:rPr>
          <w:rStyle w:val="HTMLCode"/>
          <w:rFonts w:asciiTheme="minorBidi" w:eastAsiaTheme="minorHAnsi" w:hAnsiTheme="minorBidi" w:cstheme="minorBidi"/>
          <w:color w:val="3D4251"/>
          <w:sz w:val="12"/>
          <w:szCs w:val="12"/>
          <w:shd w:val="clear" w:color="auto" w:fill="E6EAEB"/>
          <w:lang w:val="en-US"/>
        </w:rPr>
        <w:t>tags</w:t>
      </w:r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 xml:space="preserve"> to </w:t>
      </w:r>
      <w:proofErr w:type="gramStart"/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>0</w:t>
      </w:r>
      <w:proofErr w:type="gramEnd"/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 xml:space="preserve"> below will generate an error. We are not allowed to specify both </w:t>
      </w:r>
      <w:proofErr w:type="gramStart"/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>0</w:t>
      </w:r>
      <w:proofErr w:type="gramEnd"/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 xml:space="preserve"> and 1 values in the same object (unless one of the fields is the </w:t>
      </w:r>
      <w:r w:rsidRPr="00E6036D">
        <w:rPr>
          <w:rStyle w:val="HTMLCode"/>
          <w:rFonts w:asciiTheme="minorBidi" w:eastAsiaTheme="minorHAnsi" w:hAnsiTheme="minorBidi" w:cstheme="minorBidi"/>
          <w:color w:val="3D4251"/>
          <w:sz w:val="12"/>
          <w:szCs w:val="12"/>
          <w:shd w:val="clear" w:color="auto" w:fill="E6EAEB"/>
          <w:lang w:val="en-US"/>
        </w:rPr>
        <w:t>_id</w:t>
      </w:r>
      <w:r w:rsidRPr="00E6036D">
        <w:rPr>
          <w:rFonts w:asciiTheme="minorBidi" w:hAnsiTheme="minorBidi"/>
          <w:color w:val="3D4251"/>
          <w:sz w:val="20"/>
          <w:szCs w:val="20"/>
          <w:shd w:val="clear" w:color="auto" w:fill="FFFFFF"/>
          <w:lang w:val="en-US"/>
        </w:rPr>
        <w:t> field). When we specify a field with the value 0, all other fields get the value 1.</w:t>
      </w:r>
    </w:p>
    <w:p w:rsidR="00E6036D" w:rsidRPr="00E6036D" w:rsidRDefault="00E6036D" w:rsidP="00E6036D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</w:p>
    <w:p w:rsidR="00E6036D" w:rsidRPr="00E6036D" w:rsidRDefault="00E6036D" w:rsidP="00E6036D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proofErr w:type="gramStart"/>
      <w:r w:rsidRPr="00E6036D">
        <w:rPr>
          <w:rFonts w:asciiTheme="minorBidi" w:eastAsia="Times New Roman" w:hAnsiTheme="minorBidi"/>
          <w:sz w:val="24"/>
          <w:szCs w:val="24"/>
          <w:lang w:val="en-US" w:eastAsia="de-DE"/>
        </w:rPr>
        <w:t>for</w:t>
      </w:r>
      <w:proofErr w:type="gramEnd"/>
      <w:r w:rsidRPr="00E6036D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article in </w:t>
      </w:r>
      <w:proofErr w:type="spellStart"/>
      <w:r w:rsidRPr="00E6036D">
        <w:rPr>
          <w:rFonts w:asciiTheme="minorBidi" w:eastAsia="Times New Roman" w:hAnsiTheme="minorBidi"/>
          <w:sz w:val="24"/>
          <w:szCs w:val="24"/>
          <w:lang w:val="en-US" w:eastAsia="de-DE"/>
        </w:rPr>
        <w:t>articles.find</w:t>
      </w:r>
      <w:proofErr w:type="spellEnd"/>
      <w:r w:rsidRPr="00E6036D">
        <w:rPr>
          <w:rFonts w:asciiTheme="minorBidi" w:eastAsia="Times New Roman" w:hAnsiTheme="minorBidi"/>
          <w:sz w:val="24"/>
          <w:szCs w:val="24"/>
          <w:lang w:val="en-US" w:eastAsia="de-DE"/>
        </w:rPr>
        <w:t>({},{ "_id": 0, "author": 1, "about": 1}):</w:t>
      </w:r>
    </w:p>
    <w:p w:rsidR="00E6036D" w:rsidRPr="00E6036D" w:rsidRDefault="00E6036D" w:rsidP="00E6036D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US" w:eastAsia="de-DE"/>
        </w:rPr>
      </w:pPr>
      <w:r w:rsidRPr="00E6036D">
        <w:rPr>
          <w:rFonts w:asciiTheme="minorBidi" w:eastAsia="Times New Roman" w:hAnsiTheme="minorBidi"/>
          <w:sz w:val="24"/>
          <w:szCs w:val="24"/>
          <w:lang w:val="en-US" w:eastAsia="de-DE"/>
        </w:rPr>
        <w:t xml:space="preserve">  </w:t>
      </w:r>
      <w:proofErr w:type="gramStart"/>
      <w:r w:rsidRPr="00E6036D">
        <w:rPr>
          <w:rFonts w:asciiTheme="minorBidi" w:eastAsia="Times New Roman" w:hAnsiTheme="minorBidi"/>
          <w:sz w:val="24"/>
          <w:szCs w:val="24"/>
          <w:lang w:val="en-US" w:eastAsia="de-DE"/>
        </w:rPr>
        <w:t>print(</w:t>
      </w:r>
      <w:proofErr w:type="gramEnd"/>
      <w:r w:rsidRPr="00E6036D">
        <w:rPr>
          <w:rFonts w:asciiTheme="minorBidi" w:eastAsia="Times New Roman" w:hAnsiTheme="minorBidi"/>
          <w:sz w:val="24"/>
          <w:szCs w:val="24"/>
          <w:lang w:val="en-US" w:eastAsia="de-DE"/>
        </w:rPr>
        <w:t>article)</w:t>
      </w:r>
    </w:p>
    <w:sectPr w:rsidR="00E6036D" w:rsidRPr="00E603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324D"/>
    <w:multiLevelType w:val="multilevel"/>
    <w:tmpl w:val="DD56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BA"/>
    <w:rsid w:val="002B41AD"/>
    <w:rsid w:val="003373B3"/>
    <w:rsid w:val="006239C2"/>
    <w:rsid w:val="0093600C"/>
    <w:rsid w:val="00993DBA"/>
    <w:rsid w:val="009B4D12"/>
    <w:rsid w:val="00E01250"/>
    <w:rsid w:val="00E6036D"/>
    <w:rsid w:val="00F8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26A8"/>
  <w15:chartTrackingRefBased/>
  <w15:docId w15:val="{0D473B1E-D30E-4C7A-9614-F0406576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D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DB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993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ljs-string">
    <w:name w:val="hljs-string"/>
    <w:basedOn w:val="DefaultParagraphFont"/>
    <w:rsid w:val="002B41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3B3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3373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73B3"/>
  </w:style>
  <w:style w:type="character" w:customStyle="1" w:styleId="hljs-number">
    <w:name w:val="hljs-number"/>
    <w:basedOn w:val="DefaultParagraphFont"/>
    <w:rsid w:val="00E6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1</cp:revision>
  <dcterms:created xsi:type="dcterms:W3CDTF">2020-06-03T10:13:00Z</dcterms:created>
  <dcterms:modified xsi:type="dcterms:W3CDTF">2020-06-03T13:24:00Z</dcterms:modified>
</cp:coreProperties>
</file>