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Confusing CSS3 Questions (Exam-Oriented)</w:t>
      </w:r>
    </w:p>
    <w:p>
      <w:r>
        <w:t>1. Given the following CSS rules, which color will be applied to the text and why?</w:t>
        <w:br/>
        <w:t>#box .item { color: red; }</w:t>
        <w:br/>
        <w:t>div .item { color: blue; }</w:t>
        <w:br/>
        <w:t>.item { color: green; }</w:t>
      </w:r>
    </w:p>
    <w:p>
      <w:r>
        <w:t>2. Which rule takes precedence and why?</w:t>
        <w:br/>
        <w:t>p { color: blue !important; }</w:t>
        <w:br/>
        <w:t>#text { color: red; }</w:t>
      </w:r>
    </w:p>
    <w:p>
      <w:r>
        <w:t>3. An element has width: 200px; padding: 20px; border: 10px solid black;. What is the total rendered width?</w:t>
      </w:r>
    </w:p>
    <w:p>
      <w:r>
        <w:t>4. How does the total width change when box-sizing: border-box; is added?</w:t>
      </w:r>
    </w:p>
    <w:p>
      <w:r>
        <w:t>5. Explain margin collapsing using a div with margin-top: 50px and a child p with margin-top: 30px.</w:t>
      </w:r>
    </w:p>
    <w:p>
      <w:r>
        <w:t>6. Differentiate between display: none and visibility: hidden in terms of layout, animation, and accessibility.</w:t>
      </w:r>
    </w:p>
    <w:p>
      <w:r>
        <w:t>7. An element is positioned as position: absolute; top: 0;. Relative to what is it positioned?</w:t>
      </w:r>
    </w:p>
    <w:p>
      <w:r>
        <w:t>8. Does a higher z-index always mean the element appears on top? Explain with stacking context.</w:t>
      </w:r>
    </w:p>
    <w:p>
      <w:r>
        <w:t>9. Which CSS properties do not work on inline elements and why?</w:t>
      </w:r>
    </w:p>
    <w:p>
      <w:r>
        <w:t>10. Why does a parent element collapse when all its children are floated?</w:t>
      </w:r>
    </w:p>
    <w:p>
      <w:r>
        <w:t>11. In Flexbox, how does adding flex-direction: column affect justify-content and align-items?</w:t>
      </w:r>
    </w:p>
    <w:p>
      <w:r>
        <w:t>12. Explain the difference between width: auto and width: 100% with an example.</w:t>
      </w:r>
    </w:p>
    <w:p>
      <w:r>
        <w:t>13. Padding-top is set to 50%. Fifty percent of what?</w:t>
      </w:r>
    </w:p>
    <w:p>
      <w:r>
        <w:t>14. Mention two side effects of using overflow: hidden.</w:t>
      </w:r>
    </w:p>
    <w:p>
      <w:r>
        <w:t>15. Which of the following properties are inherited by default: color, margin, font-size, border?</w:t>
      </w:r>
    </w:p>
    <w:p>
      <w:r>
        <w:t>16. Differentiate between :nth-child(2) and :nth-of-type(2).</w:t>
      </w:r>
    </w:p>
    <w:p>
      <w:r>
        <w:t>17. Can the display property be animated? Why or why not?</w:t>
      </w:r>
    </w:p>
    <w:p>
      <w:r>
        <w:t>18. Does opacity applied to a parent affect child elements? How can this be avoided?</w:t>
      </w:r>
    </w:p>
    <w:p>
      <w:r>
        <w:t>19. Explain the difference between em and rem units with an example.</w:t>
      </w:r>
    </w:p>
    <w:p>
      <w:r>
        <w:t>20. In media queries, does max-width refer to screen width, browser width, or device width?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