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C22E1D">
      <w:pPr>
        <w:jc w:val="center"/>
        <w:divId w:val="922298690"/>
        <w:rPr>
          <w:rFonts w:eastAsia="Times New Roman"/>
          <w:b/>
          <w:bCs/>
          <w:sz w:val="36"/>
          <w:szCs w:val="36"/>
        </w:rPr>
      </w:pPr>
      <w:bookmarkStart w:id="0" w:name="_GoBack"/>
      <w:bookmarkEnd w:id="0"/>
      <w:r>
        <w:rPr>
          <w:rFonts w:eastAsia="Times New Roman"/>
          <w:b/>
          <w:bCs/>
          <w:sz w:val="36"/>
          <w:szCs w:val="36"/>
        </w:rPr>
        <w:t>Property Sale Agreement</w:t>
      </w:r>
    </w:p>
    <w:p w:rsidR="00000000" w:rsidRDefault="00C22E1D">
      <w:pPr>
        <w:pStyle w:val="NormalWeb"/>
        <w:jc w:val="both"/>
        <w:divId w:val="1639188256"/>
        <w:rPr>
          <w:sz w:val="28"/>
          <w:szCs w:val="28"/>
        </w:rPr>
      </w:pPr>
      <w:r>
        <w:rPr>
          <w:sz w:val="28"/>
          <w:szCs w:val="28"/>
        </w:rPr>
        <w:t>This Property Sale Agreement is executed on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between Mr./Mrs.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son/daughter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CNIC No.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resident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(hereinafter referred to as the “Seller”), and Mr./Mrs.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son/daughter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CNIC No.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resident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(hereinafter referred to as the “Buyer”).</w:t>
      </w:r>
    </w:p>
    <w:p w:rsidR="00000000" w:rsidRDefault="00C22E1D">
      <w:pPr>
        <w:pStyle w:val="NormalWeb"/>
        <w:jc w:val="both"/>
        <w:divId w:val="1639188256"/>
        <w:rPr>
          <w:sz w:val="28"/>
          <w:szCs w:val="28"/>
        </w:rPr>
      </w:pPr>
      <w:r>
        <w:rPr>
          <w:sz w:val="28"/>
          <w:szCs w:val="28"/>
        </w:rPr>
        <w:t>WHEREAS the Seller</w:t>
      </w:r>
      <w:r>
        <w:rPr>
          <w:sz w:val="28"/>
          <w:szCs w:val="28"/>
        </w:rPr>
        <w:t xml:space="preserve"> is the lawful owner of the property situated at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measuring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with full ownership rights and possession.</w:t>
      </w:r>
    </w:p>
    <w:p w:rsidR="00000000" w:rsidRDefault="00C22E1D">
      <w:pPr>
        <w:pStyle w:val="NormalWeb"/>
        <w:jc w:val="both"/>
        <w:divId w:val="1639188256"/>
        <w:rPr>
          <w:sz w:val="28"/>
          <w:szCs w:val="28"/>
        </w:rPr>
      </w:pPr>
      <w:r>
        <w:rPr>
          <w:sz w:val="28"/>
          <w:szCs w:val="28"/>
        </w:rPr>
        <w:t>NOW THIS AGREEMENT WITNESSETH AS UNDER:</w:t>
      </w:r>
    </w:p>
    <w:p w:rsidR="00000000" w:rsidRDefault="00C22E1D">
      <w:pPr>
        <w:pStyle w:val="NormalWeb"/>
        <w:jc w:val="both"/>
        <w:divId w:val="1639188256"/>
        <w:rPr>
          <w:sz w:val="28"/>
          <w:szCs w:val="28"/>
        </w:rPr>
      </w:pPr>
      <w:r>
        <w:rPr>
          <w:sz w:val="28"/>
          <w:szCs w:val="28"/>
        </w:rPr>
        <w:t>1. The total sale consideration of the property is PKR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out of which PKR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has been received as advance, while the remaining PKR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shall be paid on or before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C22E1D">
      <w:pPr>
        <w:pStyle w:val="NormalWeb"/>
        <w:jc w:val="both"/>
        <w:divId w:val="1639188256"/>
        <w:rPr>
          <w:sz w:val="28"/>
          <w:szCs w:val="28"/>
        </w:rPr>
      </w:pPr>
      <w:r>
        <w:rPr>
          <w:sz w:val="28"/>
          <w:szCs w:val="28"/>
        </w:rPr>
        <w:t>2. The vacant possession of the property shall be handed over t</w:t>
      </w:r>
      <w:r>
        <w:rPr>
          <w:sz w:val="28"/>
          <w:szCs w:val="28"/>
        </w:rPr>
        <w:t>o the Buyer on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after full and final payment.</w:t>
      </w:r>
    </w:p>
    <w:p w:rsidR="00000000" w:rsidRDefault="00C22E1D">
      <w:pPr>
        <w:pStyle w:val="NormalWeb"/>
        <w:jc w:val="both"/>
        <w:divId w:val="1639188256"/>
        <w:rPr>
          <w:sz w:val="28"/>
          <w:szCs w:val="28"/>
        </w:rPr>
      </w:pPr>
      <w:r>
        <w:rPr>
          <w:sz w:val="28"/>
          <w:szCs w:val="28"/>
        </w:rPr>
        <w:t>3. The Seller declares that the property is free from all encumbrances, claims, disputes, liabilities, or legal defects.</w:t>
      </w:r>
    </w:p>
    <w:p w:rsidR="00000000" w:rsidRDefault="00C22E1D">
      <w:pPr>
        <w:pStyle w:val="NormalWeb"/>
        <w:jc w:val="both"/>
        <w:divId w:val="1639188256"/>
        <w:rPr>
          <w:sz w:val="28"/>
          <w:szCs w:val="28"/>
        </w:rPr>
      </w:pPr>
      <w:r>
        <w:rPr>
          <w:sz w:val="28"/>
          <w:szCs w:val="28"/>
        </w:rPr>
        <w:t>4. All taxes, government dues, and utility charges up to the date</w:t>
      </w:r>
      <w:r>
        <w:rPr>
          <w:sz w:val="28"/>
          <w:szCs w:val="28"/>
        </w:rPr>
        <w:t xml:space="preserve"> of execution shall be borne by the Seller, while future liabilities shall be the responsibility of the Buyer.</w:t>
      </w:r>
    </w:p>
    <w:p w:rsidR="00000000" w:rsidRDefault="00C22E1D">
      <w:pPr>
        <w:pStyle w:val="NormalWeb"/>
        <w:jc w:val="both"/>
        <w:divId w:val="1639188256"/>
        <w:rPr>
          <w:sz w:val="28"/>
          <w:szCs w:val="28"/>
        </w:rPr>
      </w:pPr>
      <w:r>
        <w:rPr>
          <w:sz w:val="28"/>
          <w:szCs w:val="28"/>
        </w:rPr>
        <w:t>5. Upon receiving full payment, the Seller shall execute all necessary transfer documents in favor of the Buyer before the relevant authority.</w:t>
      </w:r>
    </w:p>
    <w:p w:rsidR="00000000" w:rsidRDefault="00C22E1D">
      <w:pPr>
        <w:pStyle w:val="NormalWeb"/>
        <w:jc w:val="both"/>
        <w:divId w:val="1639188256"/>
        <w:rPr>
          <w:sz w:val="28"/>
          <w:szCs w:val="28"/>
        </w:rPr>
      </w:pPr>
      <w:r>
        <w:rPr>
          <w:sz w:val="28"/>
          <w:szCs w:val="28"/>
        </w:rPr>
        <w:t>6.</w:t>
      </w:r>
      <w:r>
        <w:rPr>
          <w:sz w:val="28"/>
          <w:szCs w:val="28"/>
        </w:rPr>
        <w:t xml:space="preserve"> In case of default by either party, the aggrieved party shall have the right to take legal action under applicable laws of Pakistan.</w:t>
      </w:r>
    </w:p>
    <w:p w:rsidR="00000000" w:rsidRDefault="00C22E1D">
      <w:pPr>
        <w:pStyle w:val="NormalWeb"/>
        <w:jc w:val="both"/>
        <w:divId w:val="1639188256"/>
        <w:rPr>
          <w:sz w:val="28"/>
          <w:szCs w:val="28"/>
        </w:rPr>
      </w:pPr>
      <w:r>
        <w:rPr>
          <w:sz w:val="28"/>
          <w:szCs w:val="28"/>
        </w:rPr>
        <w:t>7. Both parties agree to abide by the terms and conditions of this agreement in good faith.</w:t>
      </w:r>
    </w:p>
    <w:p w:rsidR="00000000" w:rsidRDefault="00C22E1D">
      <w:pPr>
        <w:pStyle w:val="NormalWeb"/>
        <w:jc w:val="both"/>
        <w:divId w:val="1639188256"/>
        <w:rPr>
          <w:sz w:val="28"/>
          <w:szCs w:val="28"/>
        </w:rPr>
      </w:pPr>
      <w:r>
        <w:rPr>
          <w:sz w:val="28"/>
          <w:szCs w:val="28"/>
        </w:rPr>
        <w:t>IN WITNESS WHEREOF, the partie</w:t>
      </w:r>
      <w:r>
        <w:rPr>
          <w:sz w:val="28"/>
          <w:szCs w:val="28"/>
        </w:rPr>
        <w:t>s have signed this agreement on the date mentioned above.</w:t>
      </w:r>
    </w:p>
    <w:p w:rsidR="00000000" w:rsidRDefault="00C22E1D">
      <w:pPr>
        <w:pStyle w:val="NormalWeb"/>
        <w:jc w:val="both"/>
        <w:divId w:val="1639188256"/>
        <w:rPr>
          <w:sz w:val="28"/>
          <w:szCs w:val="28"/>
        </w:rPr>
      </w:pPr>
      <w:r>
        <w:rPr>
          <w:sz w:val="28"/>
          <w:szCs w:val="28"/>
        </w:rPr>
        <w:t>Seller Signature: __________________ 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CNIC: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C22E1D">
      <w:pPr>
        <w:pStyle w:val="NormalWeb"/>
        <w:jc w:val="both"/>
        <w:divId w:val="1639188256"/>
        <w:rPr>
          <w:sz w:val="28"/>
          <w:szCs w:val="28"/>
        </w:rPr>
      </w:pPr>
      <w:r>
        <w:rPr>
          <w:sz w:val="28"/>
          <w:szCs w:val="28"/>
        </w:rPr>
        <w:lastRenderedPageBreak/>
        <w:t>Buyer Signature: __________________ 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CNIC: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C22E1D">
      <w:pPr>
        <w:pStyle w:val="NormalWeb"/>
        <w:jc w:val="both"/>
        <w:divId w:val="1639188256"/>
        <w:rPr>
          <w:sz w:val="28"/>
          <w:szCs w:val="28"/>
        </w:rPr>
      </w:pPr>
      <w:r>
        <w:rPr>
          <w:sz w:val="28"/>
          <w:szCs w:val="28"/>
        </w:rPr>
        <w:t>W</w:t>
      </w:r>
      <w:r>
        <w:rPr>
          <w:sz w:val="28"/>
          <w:szCs w:val="28"/>
        </w:rPr>
        <w:t>itness 1: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CNIC: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Signature: _____________</w:t>
      </w:r>
    </w:p>
    <w:p w:rsidR="00000000" w:rsidRDefault="00C22E1D">
      <w:pPr>
        <w:pStyle w:val="NormalWeb"/>
        <w:jc w:val="both"/>
        <w:divId w:val="1639188256"/>
        <w:rPr>
          <w:sz w:val="28"/>
          <w:szCs w:val="28"/>
        </w:rPr>
      </w:pPr>
      <w:r>
        <w:rPr>
          <w:sz w:val="28"/>
          <w:szCs w:val="28"/>
        </w:rPr>
        <w:t>Witness 2: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CNIC: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Signature: _____________</w:t>
      </w:r>
    </w:p>
    <w:p w:rsidR="00000000" w:rsidRDefault="00C22E1D">
      <w:pPr>
        <w:pStyle w:val="NormalWeb"/>
        <w:jc w:val="both"/>
        <w:divId w:val="1639188256"/>
        <w:rPr>
          <w:sz w:val="28"/>
          <w:szCs w:val="28"/>
        </w:rPr>
      </w:pPr>
      <w:r>
        <w:rPr>
          <w:sz w:val="28"/>
          <w:szCs w:val="28"/>
        </w:rPr>
        <w:t>Attested by: Oath Commissioner / Notary Public</w:t>
      </w:r>
    </w:p>
    <w:p w:rsidR="00000000" w:rsidRDefault="00C22E1D">
      <w:pPr>
        <w:pStyle w:val="NormalWeb"/>
        <w:jc w:val="both"/>
        <w:divId w:val="1639188256"/>
        <w:rPr>
          <w:sz w:val="28"/>
          <w:szCs w:val="28"/>
        </w:rPr>
      </w:pPr>
      <w:r>
        <w:rPr>
          <w:sz w:val="28"/>
          <w:szCs w:val="28"/>
        </w:rPr>
        <w:t>Seal &amp; Signature: ____</w:t>
      </w:r>
      <w:r>
        <w:rPr>
          <w:sz w:val="28"/>
          <w:szCs w:val="28"/>
        </w:rPr>
        <w:t>______________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C22E1D"/>
    <w:rsid w:val="00C22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2B860D-71B1-499A-AF28-312DB9C81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1518496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51451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922298690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9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6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18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97491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8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352</Words>
  <Characters>2012</Characters>
  <Application>Microsoft Office Word</Application>
  <DocSecurity>4</DocSecurity>
  <Lines>16</Lines>
  <Paragraphs>4</Paragraphs>
  <ScaleCrop>false</ScaleCrop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property-sale-agreement-english</dc:title>
  <dc:subject/>
  <dc:creator>HAMID</dc:creator>
  <cp:keywords/>
  <dc:description/>
  <cp:lastModifiedBy>HAMID</cp:lastModifiedBy>
  <cp:revision>2</cp:revision>
  <dcterms:created xsi:type="dcterms:W3CDTF">2026-09-16T07:30:00Z</dcterms:created>
  <dcterms:modified xsi:type="dcterms:W3CDTF">2026-09-16T07:30:00Z</dcterms:modified>
</cp:coreProperties>
</file>