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3853A5">
      <w:pPr>
        <w:bidi/>
        <w:jc w:val="center"/>
        <w:divId w:val="392965648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سول تنازعہ اعلامیہ</w:t>
      </w:r>
    </w:p>
    <w:p w:rsidR="00000000" w:rsidRDefault="003853A5">
      <w:pPr>
        <w:pStyle w:val="NormalWeb"/>
        <w:bidi/>
        <w:jc w:val="both"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حلفاً/رسمی طور پر بیان کرتا/کرتی ہوں کہ:</w:t>
      </w:r>
    </w:p>
    <w:p w:rsidR="00000000" w:rsidRDefault="003853A5">
      <w:pPr>
        <w:pStyle w:val="NormalWeb"/>
        <w:numPr>
          <w:ilvl w:val="0"/>
          <w:numId w:val="1"/>
        </w:numPr>
        <w:bidi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میرے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درمیان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جائیداد، حد بندی، تصفیہ وغیرہ) واقع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سول تنازعہ موجود ہے۔</w:t>
      </w:r>
    </w:p>
    <w:p w:rsidR="00000000" w:rsidRDefault="003853A5">
      <w:pPr>
        <w:pStyle w:val="NormalWeb"/>
        <w:numPr>
          <w:ilvl w:val="0"/>
          <w:numId w:val="1"/>
        </w:numPr>
        <w:bidi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t>کہ تنازعہ کی تفصیل درج ذیل ہے: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(الف)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3853A5">
      <w:pPr>
        <w:pStyle w:val="NormalWeb"/>
        <w:numPr>
          <w:ilvl w:val="0"/>
          <w:numId w:val="1"/>
        </w:numPr>
        <w:bidi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 اس تنازعہ کو حل کرنے کے لیے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مذاکرات، ثالثی، مقامی اتھارٹی وغیرہ) کیں، لیکن معاملہ حل نہیں ہوا / مندرجہ ذیل شرائط ک</w:t>
      </w:r>
      <w:r>
        <w:rPr>
          <w:sz w:val="28"/>
          <w:szCs w:val="28"/>
          <w:rtl/>
        </w:rPr>
        <w:t>ے مطابق حل ہو گیا: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(اگر قابلِ اطلاق ہو)</w:t>
      </w:r>
    </w:p>
    <w:p w:rsidR="00000000" w:rsidRDefault="003853A5">
      <w:pPr>
        <w:pStyle w:val="NormalWeb"/>
        <w:numPr>
          <w:ilvl w:val="0"/>
          <w:numId w:val="1"/>
        </w:numPr>
        <w:bidi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t>کہ یہ اعلامیہ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دیا جا رہا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استعمال کیا جا سکے۔</w:t>
      </w:r>
    </w:p>
    <w:p w:rsidR="00000000" w:rsidRDefault="003853A5">
      <w:pPr>
        <w:pStyle w:val="NormalWeb"/>
        <w:numPr>
          <w:ilvl w:val="0"/>
          <w:numId w:val="1"/>
        </w:numPr>
        <w:bidi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اس اعلامیہ کے مندرجات میرے علم و یقین کے مطابق درست </w:t>
      </w:r>
      <w:r>
        <w:rPr>
          <w:sz w:val="28"/>
          <w:szCs w:val="28"/>
          <w:rtl/>
        </w:rPr>
        <w:t>ہیں۔</w:t>
      </w:r>
    </w:p>
    <w:p w:rsidR="00000000" w:rsidRDefault="003853A5">
      <w:pPr>
        <w:pStyle w:val="NormalWeb"/>
        <w:bidi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3853A5">
      <w:pPr>
        <w:pStyle w:val="NormalWeb"/>
        <w:bidi/>
        <w:divId w:val="2014800285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9250E"/>
    <w:multiLevelType w:val="multilevel"/>
    <w:tmpl w:val="7BCC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853A5"/>
    <w:rsid w:val="0038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F12EA-0EE1-4F3A-B911-F1D2B24D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80917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52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9296564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759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</Words>
  <Characters>1058</Characters>
  <Application>Microsoft Office Word</Application>
  <DocSecurity>4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civil-dispute-declaration-urdu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