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A15E4">
      <w:pPr>
        <w:jc w:val="center"/>
        <w:divId w:val="1136797183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Legal Notice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To,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>
        <w:rPr>
          <w:rStyle w:val="Strong"/>
          <w:sz w:val="28"/>
          <w:szCs w:val="28"/>
        </w:rPr>
        <w:t>Legal Notice regarding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S/o/D/o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through this legal notice hereby state that: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That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you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That despite repeated requests, you have failed to resolve the matter.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That you are hereby called upon to comply within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Strong"/>
          <w:sz w:val="28"/>
          <w:szCs w:val="28"/>
        </w:rPr>
        <w:t xml:space="preserve"> days</w:t>
      </w:r>
      <w:r>
        <w:rPr>
          <w:sz w:val="28"/>
          <w:szCs w:val="28"/>
        </w:rPr>
        <w:t xml:space="preserve"> from receipt of this notice.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Failing which, I shall be constrained to initiate legal proceedings at your risk, cost, and consequences.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sz w:val="28"/>
          <w:szCs w:val="28"/>
        </w:rPr>
        <w:t>This notice is issued without prejudice to all other legal rights.</w:t>
      </w:r>
    </w:p>
    <w:p w:rsidR="00000000" w:rsidRDefault="00DA15E4">
      <w:pPr>
        <w:pStyle w:val="NormalWeb"/>
        <w:jc w:val="both"/>
        <w:divId w:val="762996130"/>
        <w:rPr>
          <w:sz w:val="28"/>
          <w:szCs w:val="28"/>
        </w:rPr>
      </w:pPr>
      <w:r>
        <w:rPr>
          <w:rStyle w:val="Strong"/>
          <w:sz w:val="28"/>
          <w:szCs w:val="28"/>
        </w:rPr>
        <w:t>Sender: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A15E4"/>
    <w:rsid w:val="00DA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E85C4-24F3-4265-A4D1-93688F3E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12807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08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13679718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613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</Words>
  <Characters>770</Characters>
  <Application>Microsoft Office Word</Application>
  <DocSecurity>4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legal-notice-english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