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rFonts w:ascii="Arial" w:cs="Arial" w:eastAsia="Arial" w:hAnsi="Arial"/>
          <w:b/>
          <w:bCs/>
          <w:color w:val="1B3A5C"/>
          <w:sz w:val="60"/>
          <w:szCs w:val="60"/>
        </w:rPr>
        <w:t xml:space="preserve">WUKALAGPT</w:t>
      </w:r>
    </w:p>
    <w:p>
      <w:pPr>
        <w:bidi/>
        <w:jc w:val="right"/>
      </w:pPr>
      <w:r>
        <w:rPr>
          <w:rFonts w:ascii="Jameel Noori Nastaleeq" w:cs="Jameel Noori Nastaleeq" w:eastAsia="Jameel Noori Nastaleeq" w:hAnsi="Jameel Noori Nastaleeq"/>
          <w:b/>
          <w:bCs/>
          <w:color w:val="C8972B"/>
          <w:sz w:val="40"/>
          <w:szCs w:val="40"/>
          <w:rtl/>
        </w:rPr>
        <w:t xml:space="preserve">وکالا جی پی ٹی</w:t>
      </w:r>
    </w:p>
    <w:p>
      <w:pPr>
        <w:spacing w:before="60" w:after="0"/>
      </w:pPr>
      <w:r>
        <w:t xml:space="preserve"/>
      </w:r>
    </w:p>
    <w:p>
      <w:pPr>
        <w:pBdr>
          <w:bottom w:val="single" w:color="C8972B" w:sz="6" w:space="1"/>
        </w:pBdr>
        <w:spacing w:before="80" w:after="80"/>
      </w:pPr>
      <w:r>
        <w:t xml:space="preserve"/>
      </w:r>
    </w:p>
    <w:p>
      <w:pPr>
        <w:spacing w:before="60" w:after="0"/>
      </w:pPr>
      <w:r>
        <w:t xml:space="preserve"/>
      </w:r>
    </w:p>
    <w:p>
      <w:pPr>
        <w:jc w:val="center"/>
      </w:pPr>
      <w:r>
        <w:rPr>
          <w:rFonts w:ascii="Arial" w:cs="Arial" w:eastAsia="Arial" w:hAnsi="Arial"/>
          <w:b/>
          <w:bCs/>
          <w:color w:val="1B3A5C"/>
          <w:sz w:val="36"/>
          <w:szCs w:val="36"/>
        </w:rPr>
        <w:t xml:space="preserve">GOOGLE FORM SURVEY DESIGN GUIDE</w:t>
      </w:r>
    </w:p>
    <w:p>
      <w:pPr>
        <w:jc w:val="center"/>
      </w:pPr>
      <w:r>
        <w:rPr>
          <w:rFonts w:ascii="Arial" w:cs="Arial" w:eastAsia="Arial" w:hAnsi="Arial"/>
          <w:i/>
          <w:iCs/>
          <w:color w:val="4A5568"/>
          <w:sz w:val="21"/>
          <w:szCs w:val="21"/>
        </w:rPr>
        <w:t xml:space="preserve">45 Bilingual Questions · Field Types · Skip Logic · Viral Sharing Strategy</w:t>
      </w:r>
    </w:p>
    <w:p>
      <w:pPr>
        <w:spacing w:before="300" w:after="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tblGrid>
      <w:tr>
        <w:tc>
          <w:tcPr>
            <w:tcW w:type="dxa" w:w="3240"/>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Code Envision Technologies</w:t>
            </w:r>
          </w:p>
        </w:tc>
        <w:tc>
          <w:tcPr>
            <w:tcW w:type="dxa" w:w="3240"/>
            <w:tcBorders>
              <w:top w:val="none" w:color="FFFFFF" w:sz="0"/>
              <w:left w:val="none" w:color="FFFFFF" w:sz="0"/>
              <w:bottom w:val="none" w:color="FFFFFF" w:sz="0"/>
              <w:right w:val="none" w:color="FFFFFF" w:sz="0"/>
            </w:tcBorders>
            <w:shd w:fill="EEF2F7" w:val="clear"/>
            <w:tcMar>
              <w:top w:type="dxa" w:w="100"/>
              <w:left w:type="dxa" w:w="160"/>
              <w:bottom w:type="dxa" w:w="100"/>
              <w:right w:type="dxa" w:w="160"/>
            </w:tcMar>
          </w:tcPr>
          <w:p>
            <w:pPr>
              <w:jc w:val="center"/>
            </w:pPr>
            <w:r>
              <w:rPr>
                <w:rFonts w:ascii="Arial" w:cs="Arial" w:eastAsia="Arial" w:hAnsi="Arial"/>
                <w:b/>
                <w:bCs/>
                <w:color w:val="1B3A5C"/>
                <w:sz w:val="18"/>
                <w:szCs w:val="18"/>
              </w:rPr>
              <w:t xml:space="preserve">WKL-RES-GoogleFormGuide-v1.0</w:t>
            </w:r>
          </w:p>
        </w:tc>
      </w:tr>
    </w:tbl>
    <w:p>
      <w:pPr>
        <w:spacing w:before="500" w:after="0"/>
      </w:pPr>
      <w:r>
        <w:t xml:space="preserve"/>
      </w:r>
    </w:p>
    <w:p>
      <w:pPr>
        <w:jc w:val="center"/>
      </w:pPr>
      <w:r>
        <w:rPr>
          <w:rFonts w:ascii="Arial" w:cs="Arial" w:eastAsia="Arial" w:hAnsi="Arial"/>
          <w:b/>
          <w:bCs/>
          <w:color w:val="4A5568"/>
          <w:sz w:val="18"/>
          <w:szCs w:val="18"/>
        </w:rPr>
        <w:t xml:space="preserve">CONFIDENTIAL — FOR INTERNAL USE ONLY</w:t>
      </w:r>
    </w:p>
    <w:p>
      <w:pPr>
        <w:pageBreakBefore/>
      </w:pPr>
      <w:r>
        <w:br/>
      </w:r>
    </w:p>
    <w:p>
      <w:pPr>
        <w:pStyle w:val="Heading1"/>
        <w:pBdr>
          <w:bottom w:val="single" w:color="C8972B" w:sz="4" w:space="4"/>
        </w:pBdr>
        <w:spacing w:before="300" w:after="100"/>
      </w:pPr>
      <w:r>
        <w:rPr>
          <w:rFonts w:ascii="Arial" w:cs="Arial" w:eastAsia="Arial" w:hAnsi="Arial"/>
          <w:b/>
          <w:bCs/>
          <w:color w:val="1B3A5C"/>
          <w:sz w:val="28"/>
          <w:szCs w:val="28"/>
        </w:rPr>
        <w:t xml:space="preserve">Strategy — Why a Google Form &amp; How to Get 200+ Responses</w:t>
      </w:r>
    </w:p>
    <w:p>
      <w:pPr>
        <w:spacing w:before="40" w:after="60"/>
        <w:jc w:val="both"/>
      </w:pPr>
      <w:r>
        <w:rPr>
          <w:rFonts w:ascii="Arial" w:cs="Arial" w:eastAsia="Arial" w:hAnsi="Arial"/>
          <w:color w:val="4A5568"/>
          <w:sz w:val="20"/>
          <w:szCs w:val="20"/>
        </w:rPr>
        <w:t xml:space="preserve">In-person interviews give you depth. The Google Form gives you scale. 15 interviews tell you what lawyers think. 200 form responses tell you how many lawyers think that way — and that number is what turns your research into a credible, investable data story.</w:t>
      </w:r>
    </w:p>
    <w:p>
      <w:pPr>
        <w:spacing w:before="60" w:after="0"/>
      </w:pPr>
      <w:r>
        <w:t xml:space="preserve"/>
      </w:r>
    </w:p>
    <w:p>
      <w:pPr>
        <w:spacing w:before="200" w:after="60"/>
      </w:pPr>
      <w:r>
        <w:rPr>
          <w:rFonts w:ascii="Arial" w:cs="Arial" w:eastAsia="Arial" w:hAnsi="Arial"/>
          <w:b/>
          <w:bCs/>
          <w:color w:val="1B3A5C"/>
          <w:sz w:val="22"/>
          <w:szCs w:val="22"/>
        </w:rPr>
        <w:t xml:space="preserve">Form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5C"/>
                <w:sz w:val="19"/>
                <w:szCs w:val="19"/>
              </w:rPr>
              <w:t xml:space="preserve">What makes lawyers fill a form</w:t>
            </w:r>
          </w:p>
          <w:p>
            <w:pPr>
              <w:spacing w:before="40" w:after="0"/>
            </w:pPr>
            <w:r>
              <w:t xml:space="preserve"/>
            </w:r>
          </w:p>
          <w:p>
            <w:pPr>
              <w:pStyle w:val="ListParagraph"/>
              <w:numPr>
                <w:ilvl w:val="0"/>
                <w:numId w:val="2"/>
              </w:numPr>
              <w:spacing w:before="30" w:after="30"/>
            </w:pPr>
            <w:r>
              <w:rPr>
                <w:rFonts w:ascii="Arial" w:cs="Arial" w:eastAsia="Arial" w:hAnsi="Arial"/>
                <w:color w:val="4A5568"/>
                <w:sz w:val="20"/>
                <w:szCs w:val="20"/>
              </w:rPr>
              <w:t xml:space="preserve">Takes less than 7 minutes to complete</w:t>
            </w:r>
          </w:p>
          <w:p>
            <w:pPr>
              <w:pStyle w:val="ListParagraph"/>
              <w:numPr>
                <w:ilvl w:val="0"/>
                <w:numId w:val="2"/>
              </w:numPr>
              <w:spacing w:before="30" w:after="30"/>
            </w:pPr>
            <w:r>
              <w:rPr>
                <w:rFonts w:ascii="Arial" w:cs="Arial" w:eastAsia="Arial" w:hAnsi="Arial"/>
                <w:color w:val="4A5568"/>
                <w:sz w:val="20"/>
                <w:szCs w:val="20"/>
              </w:rPr>
              <w:t xml:space="preserve">Written in Urdu — not English legalese</w:t>
            </w:r>
          </w:p>
          <w:p>
            <w:pPr>
              <w:pStyle w:val="ListParagraph"/>
              <w:numPr>
                <w:ilvl w:val="0"/>
                <w:numId w:val="2"/>
              </w:numPr>
              <w:spacing w:before="30" w:after="30"/>
            </w:pPr>
            <w:r>
              <w:rPr>
                <w:rFonts w:ascii="Arial" w:cs="Arial" w:eastAsia="Arial" w:hAnsi="Arial"/>
                <w:color w:val="4A5568"/>
                <w:sz w:val="20"/>
                <w:szCs w:val="20"/>
              </w:rPr>
              <w:t xml:space="preserve">Starts with easy questions, hard ones in the middle</w:t>
            </w:r>
          </w:p>
          <w:p>
            <w:pPr>
              <w:pStyle w:val="ListParagraph"/>
              <w:numPr>
                <w:ilvl w:val="0"/>
                <w:numId w:val="2"/>
              </w:numPr>
              <w:spacing w:before="30" w:after="30"/>
            </w:pPr>
            <w:r>
              <w:rPr>
                <w:rFonts w:ascii="Arial" w:cs="Arial" w:eastAsia="Arial" w:hAnsi="Arial"/>
                <w:color w:val="4A5568"/>
                <w:sz w:val="20"/>
                <w:szCs w:val="20"/>
              </w:rPr>
              <w:t xml:space="preserve">They feel heard, not sold to</w:t>
            </w:r>
          </w:p>
          <w:p>
            <w:pPr>
              <w:pStyle w:val="ListParagraph"/>
              <w:numPr>
                <w:ilvl w:val="0"/>
                <w:numId w:val="2"/>
              </w:numPr>
              <w:spacing w:before="30" w:after="30"/>
            </w:pPr>
            <w:r>
              <w:rPr>
                <w:rFonts w:ascii="Arial" w:cs="Arial" w:eastAsia="Arial" w:hAnsi="Arial"/>
                <w:color w:val="4A5568"/>
                <w:sz w:val="20"/>
                <w:szCs w:val="20"/>
              </w:rPr>
              <w:t xml:space="preserve">Promises something valuable in return</w:t>
            </w:r>
          </w:p>
          <w:p>
            <w:pPr>
              <w:pStyle w:val="ListParagraph"/>
              <w:numPr>
                <w:ilvl w:val="0"/>
                <w:numId w:val="2"/>
              </w:numPr>
              <w:spacing w:before="30" w:after="30"/>
            </w:pPr>
            <w:r>
              <w:rPr>
                <w:rFonts w:ascii="Arial" w:cs="Arial" w:eastAsia="Arial" w:hAnsi="Arial"/>
                <w:color w:val="4A5568"/>
                <w:sz w:val="20"/>
                <w:szCs w:val="20"/>
              </w:rPr>
              <w:t xml:space="preserve">Shared by someone they respect (peer, bar secretary)</w:t>
            </w:r>
          </w:p>
        </w:tc>
        <w:tc>
          <w:tcPr>
            <w:tcW w:type="dxa" w:w="4680"/>
            <w:tcBorders>
              <w:top w:val="none" w:color="FFFFFF" w:sz="0"/>
              <w:left w:val="none" w:color="FFFFFF" w:sz="0"/>
              <w:bottom w:val="none" w:color="FFFFFF" w:sz="0"/>
              <w:right w:val="none" w:color="FFFFFF" w:sz="0"/>
            </w:tcBorders>
            <w:shd w:fill="FDF6E8" w:val="clear"/>
            <w:tcMar>
              <w:top w:type="dxa" w:w="100"/>
              <w:left w:type="dxa" w:w="160"/>
              <w:bottom w:type="dxa" w:w="100"/>
              <w:right w:type="dxa" w:w="100"/>
            </w:tcMar>
          </w:tcPr>
          <w:p>
            <w:r>
              <w:rPr>
                <w:rFonts w:ascii="Arial" w:cs="Arial" w:eastAsia="Arial" w:hAnsi="Arial"/>
                <w:b/>
                <w:bCs/>
                <w:color w:val="C0392B"/>
                <w:sz w:val="19"/>
                <w:szCs w:val="19"/>
              </w:rPr>
              <w:t xml:space="preserve">What kills response rates</w:t>
            </w:r>
          </w:p>
          <w:p>
            <w:pPr>
              <w:spacing w:before="40" w:after="0"/>
            </w:pPr>
            <w:r>
              <w:t xml:space="preserve"/>
            </w:r>
          </w:p>
          <w:p>
            <w:pPr>
              <w:pStyle w:val="ListParagraph"/>
              <w:numPr>
                <w:ilvl w:val="0"/>
                <w:numId w:val="2"/>
              </w:numPr>
              <w:spacing w:before="30" w:after="30"/>
            </w:pPr>
            <w:r>
              <w:rPr>
                <w:rFonts w:ascii="Arial" w:cs="Arial" w:eastAsia="Arial" w:hAnsi="Arial"/>
                <w:color w:val="4A5568"/>
                <w:sz w:val="20"/>
                <w:szCs w:val="20"/>
              </w:rPr>
              <w:t xml:space="preserve">Too many questions (&gt; 15 visible at once)</w:t>
            </w:r>
          </w:p>
          <w:p>
            <w:pPr>
              <w:pStyle w:val="ListParagraph"/>
              <w:numPr>
                <w:ilvl w:val="0"/>
                <w:numId w:val="2"/>
              </w:numPr>
              <w:spacing w:before="30" w:after="30"/>
            </w:pPr>
            <w:r>
              <w:rPr>
                <w:rFonts w:ascii="Arial" w:cs="Arial" w:eastAsia="Arial" w:hAnsi="Arial"/>
                <w:color w:val="4A5568"/>
                <w:sz w:val="20"/>
                <w:szCs w:val="20"/>
              </w:rPr>
              <w:t xml:space="preserve">Open text boxes on every question</w:t>
            </w:r>
          </w:p>
          <w:p>
            <w:pPr>
              <w:pStyle w:val="ListParagraph"/>
              <w:numPr>
                <w:ilvl w:val="0"/>
                <w:numId w:val="2"/>
              </w:numPr>
              <w:spacing w:before="30" w:after="30"/>
            </w:pPr>
            <w:r>
              <w:rPr>
                <w:rFonts w:ascii="Arial" w:cs="Arial" w:eastAsia="Arial" w:hAnsi="Arial"/>
                <w:color w:val="4A5568"/>
                <w:sz w:val="20"/>
                <w:szCs w:val="20"/>
              </w:rPr>
              <w:t xml:space="preserve">English-only — lawyers skip and close</w:t>
            </w:r>
          </w:p>
          <w:p>
            <w:pPr>
              <w:pStyle w:val="ListParagraph"/>
              <w:numPr>
                <w:ilvl w:val="0"/>
                <w:numId w:val="2"/>
              </w:numPr>
              <w:spacing w:before="30" w:after="30"/>
            </w:pPr>
            <w:r>
              <w:rPr>
                <w:rFonts w:ascii="Arial" w:cs="Arial" w:eastAsia="Arial" w:hAnsi="Arial"/>
                <w:color w:val="4A5568"/>
                <w:sz w:val="20"/>
                <w:szCs w:val="20"/>
              </w:rPr>
              <w:t xml:space="preserve">No clear purpose stated at the top</w:t>
            </w:r>
          </w:p>
          <w:p>
            <w:pPr>
              <w:pStyle w:val="ListParagraph"/>
              <w:numPr>
                <w:ilvl w:val="0"/>
                <w:numId w:val="2"/>
              </w:numPr>
              <w:spacing w:before="30" w:after="30"/>
            </w:pPr>
            <w:r>
              <w:rPr>
                <w:rFonts w:ascii="Arial" w:cs="Arial" w:eastAsia="Arial" w:hAnsi="Arial"/>
                <w:color w:val="4A5568"/>
                <w:sz w:val="20"/>
                <w:szCs w:val="20"/>
              </w:rPr>
              <w:t xml:space="preserve">Sent from an unknown WhatsApp number</w:t>
            </w:r>
          </w:p>
          <w:p>
            <w:pPr>
              <w:pStyle w:val="ListParagraph"/>
              <w:numPr>
                <w:ilvl w:val="0"/>
                <w:numId w:val="2"/>
              </w:numPr>
              <w:spacing w:before="30" w:after="30"/>
            </w:pPr>
            <w:r>
              <w:rPr>
                <w:rFonts w:ascii="Arial" w:cs="Arial" w:eastAsia="Arial" w:hAnsi="Arial"/>
                <w:color w:val="4A5568"/>
                <w:sz w:val="20"/>
                <w:szCs w:val="20"/>
              </w:rPr>
              <w:t xml:space="preserve">Sent at the wrong time (hearing hours)</w:t>
            </w:r>
          </w:p>
        </w:tc>
      </w:tr>
    </w:tbl>
    <w:p>
      <w:pPr>
        <w:spacing w:before="80" w:after="0"/>
      </w:pPr>
      <w:r>
        <w:t xml:space="preserve"/>
      </w:r>
    </w:p>
    <w:p>
      <w:pPr>
        <w:spacing w:before="200" w:after="60"/>
      </w:pPr>
      <w:r>
        <w:rPr>
          <w:rFonts w:ascii="Arial" w:cs="Arial" w:eastAsia="Arial" w:hAnsi="Arial"/>
          <w:b/>
          <w:bCs/>
          <w:color w:val="1B3A5C"/>
          <w:sz w:val="22"/>
          <w:szCs w:val="22"/>
        </w:rPr>
        <w:t xml:space="preserve">How to Get 200+ Responses — Distribution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1600"/>
        <w:gridCol w:w="160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Channel</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How to Execute</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Target Responses</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Timeline</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WhatsApp Broadcast</w:t>
            </w:r>
          </w:p>
        </w:tc>
        <w:tc>
          <w:tcPr>
            <w:tcW w:type="dxa" w:w="4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Send to personal contacts + ask each to forward to their lawyer WhatsApp groups. One share in a bar group = 50+ reaches.</w:t>
            </w:r>
          </w:p>
        </w:tc>
        <w:tc>
          <w:tcPr>
            <w:tcW w:type="dxa" w:w="1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60–80</w:t>
            </w:r>
          </w:p>
        </w:tc>
        <w:tc>
          <w:tcPr>
            <w:tcW w:type="dxa" w:w="1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Day 1–3</w:t>
            </w:r>
          </w:p>
        </w:tc>
      </w:tr>
      <w:tr>
        <w:tc>
          <w:tcPr>
            <w:tcW w:type="dxa" w:w="20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Bar Association Secretary</w:t>
            </w:r>
          </w:p>
        </w:tc>
        <w:tc>
          <w:tcPr>
            <w:tcW w:type="dxa" w:w="4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Ask the Sialkot or Gujranwala Bar Association secretary to share in their official WhatsApp group or notice board.</w:t>
            </w:r>
          </w:p>
        </w:tc>
        <w:tc>
          <w:tcPr>
            <w:tcW w:type="dxa" w:w="1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40–60</w:t>
            </w:r>
          </w:p>
        </w:tc>
        <w:tc>
          <w:tcPr>
            <w:tcW w:type="dxa" w:w="1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Day 2–5</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LinkedIn Post</w:t>
            </w:r>
          </w:p>
        </w:tc>
        <w:tc>
          <w:tcPr>
            <w:tcW w:type="dxa" w:w="4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Post: "We are researching challenges faced by Pakistani lawyers. 5 minutes of your time shapes Pakistan's first LegalTech platform." Pin to profile.</w:t>
            </w:r>
          </w:p>
        </w:tc>
        <w:tc>
          <w:tcPr>
            <w:tcW w:type="dxa" w:w="1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30–40</w:t>
            </w:r>
          </w:p>
        </w:tc>
        <w:tc>
          <w:tcPr>
            <w:tcW w:type="dxa" w:w="1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Day 1–7</w:t>
            </w:r>
          </w:p>
        </w:tc>
      </w:tr>
      <w:tr>
        <w:tc>
          <w:tcPr>
            <w:tcW w:type="dxa" w:w="20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After In-Person Interview</w:t>
            </w:r>
          </w:p>
        </w:tc>
        <w:tc>
          <w:tcPr>
            <w:tcW w:type="dxa" w:w="4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End every interview: "Could you share this form with 3 colleagues?" Give them the QR code on a card.</w:t>
            </w:r>
          </w:p>
        </w:tc>
        <w:tc>
          <w:tcPr>
            <w:tcW w:type="dxa" w:w="1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30–45</w:t>
            </w:r>
          </w:p>
        </w:tc>
        <w:tc>
          <w:tcPr>
            <w:tcW w:type="dxa" w:w="1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Ongoing</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Law College Faculty</w:t>
            </w:r>
          </w:p>
        </w:tc>
        <w:tc>
          <w:tcPr>
            <w:tcW w:type="dxa" w:w="4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Contact University of Sialkot, GC Lahore, Punjab University law departments — they share with students &amp; alumni.</w:t>
            </w:r>
          </w:p>
        </w:tc>
        <w:tc>
          <w:tcPr>
            <w:tcW w:type="dxa" w:w="1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20–30</w:t>
            </w:r>
          </w:p>
        </w:tc>
        <w:tc>
          <w:tcPr>
            <w:tcW w:type="dxa" w:w="1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Day 5–10</w:t>
            </w:r>
          </w:p>
        </w:tc>
      </w:tr>
      <w:tr>
        <w:tc>
          <w:tcPr>
            <w:tcW w:type="dxa" w:w="20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Lawyer Facebook Groups</w:t>
            </w:r>
          </w:p>
        </w:tc>
        <w:tc>
          <w:tcPr>
            <w:tcW w:type="dxa" w:w="4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Pakistani lawyers are very active in Facebook groups — search "Pakistan Bar Association" groups. Post the form.</w:t>
            </w:r>
          </w:p>
        </w:tc>
        <w:tc>
          <w:tcPr>
            <w:tcW w:type="dxa" w:w="1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20–40</w:t>
            </w:r>
          </w:p>
        </w:tc>
        <w:tc>
          <w:tcPr>
            <w:tcW w:type="dxa" w:w="1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Day 1–7</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Form Opening Text (paste this as your Google Form description)</w:t>
            </w:r>
          </w:p>
          <w:p>
            <w:pPr>
              <w:spacing w:before="40"/>
            </w:pPr>
            <w:r>
              <w:rPr>
                <w:rFonts w:ascii="Arial" w:cs="Arial" w:eastAsia="Arial" w:hAnsi="Arial"/>
                <w:color w:val="1A1A2E"/>
                <w:sz w:val="19"/>
                <w:szCs w:val="19"/>
              </w:rPr>
              <w:t xml:space="preserve">اسلام علیکم!
ہم Code Envision Technologies کی طرف سے پاکستان کے وکلاء کے لیے ایک AI-powered software platform بنا رہے ہیں — WukalaGPT۔
ہم چاہتے ہیں کہ یہ platform آپ کی حقیقی ضروریات کے مطابق ہو۔ اس لیے software بنانے سے پہلے آپ کی رائے لینا چاہتے ہیں۔
یہ form صرف 5-7 منٹ میں مکمل ہوگا۔ آپ کی معلومات مکمل طور پر محفوظ رہیں گی۔
جو وکلاء یہ form بھریں گے انہیں WukalaGPT کا مفت Pro access ملے گا جب platform launch ہوگا۔
جزاک اللہ خیر
Hafiz Abdullah — Founder, Code Envision Technologies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00"/>
              <w:left w:type="dxa" w:w="160"/>
              <w:bottom w:type="dxa" w:w="100"/>
              <w:right w:type="dxa" w:w="160"/>
            </w:tcMar>
          </w:tcPr>
          <w:p>
            <w:r>
              <w:rPr>
                <w:rFonts w:ascii="Arial" w:cs="Arial" w:eastAsia="Arial" w:hAnsi="Arial"/>
                <w:b/>
                <w:bCs/>
                <w:color w:val="C0392B"/>
                <w:sz w:val="19"/>
                <w:szCs w:val="19"/>
              </w:rPr>
              <w:t xml:space="preserve">Best Time to Send the Form</w:t>
            </w:r>
          </w:p>
          <w:p>
            <w:pPr>
              <w:spacing w:before="40"/>
            </w:pPr>
            <w:r>
              <w:rPr>
                <w:rFonts w:ascii="Arial" w:cs="Arial" w:eastAsia="Arial" w:hAnsi="Arial"/>
                <w:color w:val="1A1A2E"/>
                <w:sz w:val="19"/>
                <w:szCs w:val="19"/>
              </w:rPr>
              <w:t xml:space="preserve">DO send: Tuesday–Thursday, 8:00–9:30 AM (before court) or 2:00–3:30 PM (after lunch recess).
DO NOT send: Monday morning, Friday afternoon, or during Ramadan early evenings (Iftar time).</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Field Type Legend</w:t>
      </w:r>
    </w:p>
    <w:p>
      <w:pPr>
        <w:spacing w:before="40" w:after="60"/>
        <w:jc w:val="both"/>
      </w:pPr>
      <w:r>
        <w:rPr>
          <w:rFonts w:ascii="Arial" w:cs="Arial" w:eastAsia="Arial" w:hAnsi="Arial"/>
          <w:color w:val="4A5568"/>
          <w:sz w:val="20"/>
          <w:szCs w:val="20"/>
        </w:rPr>
        <w:t xml:space="preserve">Every question in this guide uses one of the following Google Form field types. Choosing the right field type for each question is what keeps the form fast and ensures the data is analysable.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Field Type</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Use When</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Data Output</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Multiple Choice</w:t>
            </w:r>
          </w:p>
        </w:tc>
        <w:tc>
          <w:tcPr>
            <w:tcW w:type="dxa" w:w="4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One answer from a list. Fast to fill.</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Clean categorical data — easy to chart</w:t>
            </w:r>
          </w:p>
        </w:tc>
      </w:tr>
      <w:tr>
        <w:tc>
          <w:tcPr>
            <w:tcW w:type="dxa" w:w="24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Checkboxes</w:t>
            </w:r>
          </w:p>
        </w:tc>
        <w:tc>
          <w:tcPr>
            <w:tcW w:type="dxa" w:w="4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Multiple answers allowed. e.g. "Select all that apply"</w:t>
            </w:r>
          </w:p>
        </w:tc>
        <w:tc>
          <w:tcPr>
            <w:tcW w:type="dxa" w:w="2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List of selected values per respondent</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Linear Scale</w:t>
            </w:r>
          </w:p>
        </w:tc>
        <w:tc>
          <w:tcPr>
            <w:tcW w:type="dxa" w:w="4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Rating 1–5 or 1–10. Pain intensity, importance.</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Average score — immediately meaningful</w:t>
            </w:r>
          </w:p>
        </w:tc>
      </w:tr>
      <w:tr>
        <w:tc>
          <w:tcPr>
            <w:tcW w:type="dxa" w:w="24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Short Answer</w:t>
            </w:r>
          </w:p>
        </w:tc>
        <w:tc>
          <w:tcPr>
            <w:tcW w:type="dxa" w:w="4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Single line text. Name, city, phone number.</w:t>
            </w:r>
          </w:p>
        </w:tc>
        <w:tc>
          <w:tcPr>
            <w:tcW w:type="dxa" w:w="2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Free text — use sparingly</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Paragraph</w:t>
            </w:r>
          </w:p>
        </w:tc>
        <w:tc>
          <w:tcPr>
            <w:tcW w:type="dxa" w:w="4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Long opinion or suggestion. Open-ended.</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Qualitative insight — analyse manually</w:t>
            </w:r>
          </w:p>
        </w:tc>
      </w:tr>
      <w:tr>
        <w:tc>
          <w:tcPr>
            <w:tcW w:type="dxa" w:w="24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Dropdown</w:t>
            </w:r>
          </w:p>
        </w:tc>
        <w:tc>
          <w:tcPr>
            <w:tcW w:type="dxa" w:w="4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Long list of options e.g. province, court type.</w:t>
            </w:r>
          </w:p>
        </w:tc>
        <w:tc>
          <w:tcPr>
            <w:tcW w:type="dxa" w:w="2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Saves space vs multiple choice</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Grid / Matrix</w:t>
            </w:r>
          </w:p>
        </w:tc>
        <w:tc>
          <w:tcPr>
            <w:tcW w:type="dxa" w:w="4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Rate multiple items on the same scale at once.</w:t>
            </w:r>
          </w:p>
        </w:tc>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Comparison data across features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5C" w:val="clear"/>
            <w:tcMar>
              <w:top w:type="dxa" w:w="120"/>
              <w:left w:type="dxa" w:w="80"/>
              <w:bottom w:type="dxa" w:w="120"/>
              <w:right w:type="dxa" w:w="80"/>
            </w:tcMar>
            <w:vAlign w:val="center"/>
          </w:tcPr>
          <w:p>
            <w:pPr>
              <w:jc w:val="center"/>
            </w:pPr>
            <w:r>
              <w:rPr>
                <w:rFonts w:ascii="Arial" w:cs="Arial" w:eastAsia="Arial" w:hAnsi="Arial"/>
                <w:b/>
                <w:bCs/>
                <w:color w:val="C8972B"/>
                <w:sz w:val="32"/>
                <w:szCs w:val="32"/>
              </w:rPr>
              <w:t xml:space="preserve">01</w:t>
            </w:r>
          </w:p>
        </w:tc>
        <w:tc>
          <w:tcPr>
            <w:tcW w:type="dxa" w:w="8460"/>
            <w:tcBorders>
              <w:top w:val="none" w:color="FFFFFF" w:sz="0"/>
              <w:left w:val="none" w:color="FFFFFF" w:sz="0"/>
              <w:bottom w:val="none" w:color="FFFFFF" w:sz="0"/>
              <w:right w:val="none" w:color="FFFFFF" w:sz="0"/>
            </w:tcBorders>
            <w:shd w:fill="D6E8FA" w:val="clear"/>
            <w:tcMar>
              <w:top w:type="dxa" w:w="100"/>
              <w:left w:type="dxa" w:w="180"/>
              <w:bottom w:type="dxa" w:w="100"/>
              <w:right w:type="dxa" w:w="120"/>
            </w:tcMar>
            <w:vAlign w:val="center"/>
          </w:tcPr>
          <w:p>
            <w:r>
              <w:rPr>
                <w:rFonts w:ascii="Arial" w:cs="Arial" w:eastAsia="Arial" w:hAnsi="Arial"/>
                <w:b/>
                <w:bCs/>
                <w:color w:val="1B3A5C"/>
                <w:sz w:val="22"/>
                <w:szCs w:val="22"/>
              </w:rPr>
              <w:t xml:space="preserve">Section 1 — Profile &amp; Background (5 Questions)</w:t>
            </w:r>
          </w:p>
          <w:p>
            <w:pPr>
              <w:bidi/>
              <w:jc w:val="right"/>
            </w:pPr>
            <w:r>
              <w:rPr>
                <w:rFonts w:ascii="Jameel Noori Nastaleeq" w:cs="Jameel Noori Nastaleeq" w:eastAsia="Jameel Noori Nastaleeq" w:hAnsi="Jameel Noori Nastaleeq"/>
                <w:color w:val="4A5568"/>
                <w:sz w:val="19"/>
                <w:szCs w:val="19"/>
                <w:rtl/>
              </w:rPr>
              <w:t xml:space="preserve">پروفائل اور پس منظر</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Segment your responses by lawyer type. Without this, all your data is one undifferentiated mass. With this, you can say "District Court lawyers care most about X, High Court about 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Profile</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کس عدالت میں پریکٹس کرتے ہیں؟</w:t>
            </w:r>
          </w:p>
          <w:p>
            <w:pPr>
              <w:spacing w:before="40"/>
            </w:pPr>
            <w:r>
              <w:rPr>
                <w:rFonts w:ascii="Arial" w:cs="Arial" w:eastAsia="Arial" w:hAnsi="Arial"/>
                <w:i/>
                <w:iCs/>
                <w:color w:val="4A5568"/>
                <w:sz w:val="18"/>
                <w:szCs w:val="18"/>
              </w:rPr>
              <w:t xml:space="preserve">English: Which court do you primarily practice in?</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ڈسٹرکٹ کورٹ (District Court)</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ہائی کورٹ (High Court)</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سپریم کورٹ (Supreme Court)</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ٹریبونل / سپیشل کورٹ</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متعدد عدالتیں (Multiple courts)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  </w:t>
            </w:r>
            <w:r>
              <w:rPr>
                <w:rFonts w:ascii="Arial" w:cs="Arial" w:eastAsia="Arial" w:hAnsi="Arial"/>
                <w:color w:val="FFFFFF"/>
                <w:sz w:val="17"/>
                <w:szCs w:val="17"/>
              </w:rPr>
              <w:t xml:space="preserve">[Dropdown]</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0369A1"/>
                <w:sz w:val="17"/>
                <w:szCs w:val="17"/>
              </w:rPr>
              <w:t xml:space="preserve">Dropdown</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Profile</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کا تعلق کس شہر سے ہے؟</w:t>
            </w:r>
          </w:p>
          <w:p>
            <w:pPr>
              <w:spacing w:before="40"/>
            </w:pPr>
            <w:r>
              <w:rPr>
                <w:rFonts w:ascii="Arial" w:cs="Arial" w:eastAsia="Arial" w:hAnsi="Arial"/>
                <w:i/>
                <w:iCs/>
                <w:color w:val="4A5568"/>
                <w:sz w:val="18"/>
                <w:szCs w:val="18"/>
              </w:rPr>
              <w:t xml:space="preserve">English: Which city are you based in?</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سیالکوٹ</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گوجرانوالہ</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لاہور</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راولپنڈی / اسلام آباد</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فیصل آباد</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کراچی</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پشاور</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کوئٹہ</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دیگر (Other)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Profile</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کتنے سالوں سے وکالت کر رہے ہیں؟</w:t>
            </w:r>
          </w:p>
          <w:p>
            <w:pPr>
              <w:spacing w:before="40"/>
            </w:pPr>
            <w:r>
              <w:rPr>
                <w:rFonts w:ascii="Arial" w:cs="Arial" w:eastAsia="Arial" w:hAnsi="Arial"/>
                <w:i/>
                <w:iCs/>
                <w:color w:val="4A5568"/>
                <w:sz w:val="18"/>
                <w:szCs w:val="18"/>
              </w:rPr>
              <w:t xml:space="preserve">English: How many years have you been practicing law?</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 سال سے کم</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1–3 سال</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4–7 سال</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8–15 سال</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15 سال سے زیادہ</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Q4  </w:t>
            </w:r>
            <w:r>
              <w:rPr>
                <w:rFonts w:ascii="Arial" w:cs="Arial" w:eastAsia="Arial" w:hAnsi="Arial"/>
                <w:color w:val="FFFFFF"/>
                <w:sz w:val="17"/>
                <w:szCs w:val="17"/>
              </w:rPr>
              <w:t xml:space="preserve">[Checkboxes]</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B7A3E"/>
                <w:sz w:val="17"/>
                <w:szCs w:val="17"/>
              </w:rPr>
              <w:t xml:space="preserve">Checkboxes</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Profile</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کا بنیادی practice area کیا ہے؟ (ایک سے زیادہ منتخب کر سکتے ہیں)</w:t>
            </w:r>
          </w:p>
          <w:p>
            <w:pPr>
              <w:spacing w:before="40"/>
            </w:pPr>
            <w:r>
              <w:rPr>
                <w:rFonts w:ascii="Arial" w:cs="Arial" w:eastAsia="Arial" w:hAnsi="Arial"/>
                <w:i/>
                <w:iCs/>
                <w:color w:val="4A5568"/>
                <w:sz w:val="18"/>
                <w:szCs w:val="18"/>
              </w:rPr>
              <w:t xml:space="preserve">English: What is your primary practice area? (Select all that apply)</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فوجداری قانون (Criminal Law)</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دیوانی قانون (Civil Law)</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فیملی لاء (Family Law)</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کارپوریٹ / تجارتی قانون</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جائیداد / پراپرٹی لاء</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لیبر لاء</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آئینی / انتظامی قانون</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دیگر (Other)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Q5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Profile</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کی practice کی نوعیت کیا ہے؟</w:t>
            </w:r>
          </w:p>
          <w:p>
            <w:pPr>
              <w:spacing w:before="40"/>
            </w:pPr>
            <w:r>
              <w:rPr>
                <w:rFonts w:ascii="Arial" w:cs="Arial" w:eastAsia="Arial" w:hAnsi="Arial"/>
                <w:i/>
                <w:iCs/>
                <w:color w:val="4A5568"/>
                <w:sz w:val="18"/>
                <w:szCs w:val="18"/>
              </w:rPr>
              <w:t xml:space="preserve">English: What best describes your practice setup?</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اکیلے (Solo practitioner)</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چھوٹی firm (2–5 وکلاء)</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درمیانی firm (6–20 وکلاء)</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بڑی firm (20+ وکلاء)</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سرکاری ملازم / جج</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5C" w:val="clear"/>
            <w:tcMar>
              <w:top w:type="dxa" w:w="120"/>
              <w:left w:type="dxa" w:w="80"/>
              <w:bottom w:type="dxa" w:w="120"/>
              <w:right w:type="dxa" w:w="80"/>
            </w:tcMar>
            <w:vAlign w:val="center"/>
          </w:tcPr>
          <w:p>
            <w:pPr>
              <w:jc w:val="center"/>
            </w:pPr>
            <w:r>
              <w:rPr>
                <w:rFonts w:ascii="Arial" w:cs="Arial" w:eastAsia="Arial" w:hAnsi="Arial"/>
                <w:b/>
                <w:bCs/>
                <w:color w:val="C8972B"/>
                <w:sz w:val="32"/>
                <w:szCs w:val="32"/>
              </w:rPr>
              <w:t xml:space="preserve">02</w:t>
            </w:r>
          </w:p>
        </w:tc>
        <w:tc>
          <w:tcPr>
            <w:tcW w:type="dxa" w:w="8460"/>
            <w:tcBorders>
              <w:top w:val="none" w:color="FFFFFF" w:sz="0"/>
              <w:left w:val="none" w:color="FFFFFF" w:sz="0"/>
              <w:bottom w:val="none" w:color="FFFFFF" w:sz="0"/>
              <w:right w:val="none" w:color="FFFFFF" w:sz="0"/>
            </w:tcBorders>
            <w:shd w:fill="D4EDDA" w:val="clear"/>
            <w:tcMar>
              <w:top w:type="dxa" w:w="100"/>
              <w:left w:type="dxa" w:w="180"/>
              <w:bottom w:type="dxa" w:w="100"/>
              <w:right w:type="dxa" w:w="120"/>
            </w:tcMar>
            <w:vAlign w:val="center"/>
          </w:tcPr>
          <w:p>
            <w:r>
              <w:rPr>
                <w:rFonts w:ascii="Arial" w:cs="Arial" w:eastAsia="Arial" w:hAnsi="Arial"/>
                <w:b/>
                <w:bCs/>
                <w:color w:val="1B3A5C"/>
                <w:sz w:val="22"/>
                <w:szCs w:val="22"/>
              </w:rPr>
              <w:t xml:space="preserve">Section 2 — Case &amp; Calendar Management (8 Questions)</w:t>
            </w:r>
          </w:p>
          <w:p>
            <w:pPr>
              <w:bidi/>
              <w:jc w:val="right"/>
            </w:pPr>
            <w:r>
              <w:rPr>
                <w:rFonts w:ascii="Jameel Noori Nastaleeq" w:cs="Jameel Noori Nastaleeq" w:eastAsia="Jameel Noori Nastaleeq" w:hAnsi="Jameel Noori Nastaleeq"/>
                <w:color w:val="4A5568"/>
                <w:sz w:val="19"/>
                <w:szCs w:val="19"/>
                <w:rtl/>
              </w:rPr>
              <w:t xml:space="preserve">مقدمات اور تاریخوں کا انتظام</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Quantify the case management pain. You want numbers — "78% of lawyers use paper registers" is a powerful statistic for your pitch deck and PRD.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Q6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Case Mgmt</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اپنے مقدمات کا ریکارڈ کہاں رکھتے ہیں؟</w:t>
            </w:r>
          </w:p>
          <w:p>
            <w:pPr>
              <w:spacing w:before="40"/>
            </w:pPr>
            <w:r>
              <w:rPr>
                <w:rFonts w:ascii="Arial" w:cs="Arial" w:eastAsia="Arial" w:hAnsi="Arial"/>
                <w:i/>
                <w:iCs/>
                <w:color w:val="4A5568"/>
                <w:sz w:val="18"/>
                <w:szCs w:val="18"/>
              </w:rPr>
              <w:t xml:space="preserve">English: Where do you currently keep your case records?</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کاغذی رجسٹر یا diary</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Excel یا Google Sheets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WhatsApp notes / messages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کوئی legal software</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دماغ میں / کوئی باقاعدہ طریقہ نہیں</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مندرجہ بالا کئی طریقے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Q7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Case Mgmt</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ایک وقت میں آپ کے پاس عموماً کتنے active cases ہوتے ہیں؟</w:t>
            </w:r>
          </w:p>
          <w:p>
            <w:pPr>
              <w:spacing w:before="40"/>
            </w:pPr>
            <w:r>
              <w:rPr>
                <w:rFonts w:ascii="Arial" w:cs="Arial" w:eastAsia="Arial" w:hAnsi="Arial"/>
                <w:i/>
                <w:iCs/>
                <w:color w:val="4A5568"/>
                <w:sz w:val="18"/>
                <w:szCs w:val="18"/>
              </w:rPr>
              <w:t xml:space="preserve">English: How many active cases do you typically handle at one time?</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10 سے کم</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10–25</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26–50</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51–100</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100 سے زیادہ</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Q8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Case Mgmt</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نے کبھی hearing کی تاریخ بھولنے کی وجہ سے پریشانی کا سامنا کیا؟</w:t>
            </w:r>
          </w:p>
          <w:p>
            <w:pPr>
              <w:spacing w:before="40"/>
            </w:pPr>
            <w:r>
              <w:rPr>
                <w:rFonts w:ascii="Arial" w:cs="Arial" w:eastAsia="Arial" w:hAnsi="Arial"/>
                <w:i/>
                <w:iCs/>
                <w:color w:val="4A5568"/>
                <w:sz w:val="18"/>
                <w:szCs w:val="18"/>
              </w:rPr>
              <w:t xml:space="preserve">English: Have you ever faced problems due to forgetting or missing a hearing date?</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ایک سے زیادہ بار</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ایک بار</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نہیں، لیکن قریب تھا</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نہیں، کبھی نہیں</w:t>
            </w:r>
          </w:p>
          <w:p>
            <w:pPr>
              <w:spacing w:before="50" w:after="0"/>
            </w:pPr>
            <w:r>
              <w:t xml:space="preserve"/>
            </w:r>
          </w:p>
          <w:p>
            <w:r>
              <w:rPr>
                <w:rFonts w:ascii="Arial" w:cs="Arial" w:eastAsia="Arial" w:hAnsi="Arial"/>
                <w:b/>
                <w:bCs/>
                <w:color w:val="7C3AED"/>
                <w:sz w:val="17"/>
                <w:szCs w:val="17"/>
              </w:rPr>
              <w:t xml:space="preserve">Skip Logic: </w:t>
            </w:r>
            <w:r>
              <w:rPr>
                <w:rFonts w:ascii="Arial" w:cs="Arial" w:eastAsia="Arial" w:hAnsi="Arial"/>
                <w:i/>
                <w:iCs/>
                <w:color w:val="4A5568"/>
                <w:sz w:val="17"/>
                <w:szCs w:val="17"/>
              </w:rPr>
              <w:t xml:space="preserve">If "ہاں" → show Q9. If "نہیں" → skip to Q10.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Q9  </w:t>
            </w:r>
            <w:r>
              <w:rPr>
                <w:rFonts w:ascii="Arial" w:cs="Arial" w:eastAsia="Arial" w:hAnsi="Arial"/>
                <w:color w:val="FFFFFF"/>
                <w:sz w:val="17"/>
                <w:szCs w:val="17"/>
              </w:rPr>
              <w:t xml:space="preserve">[Paragraph]</w:t>
            </w:r>
            <w:r>
              <w:t xml:space="preserve">  </w:t>
            </w:r>
            <w:r>
              <w:rPr>
                <w:rFonts w:ascii="Arial" w:cs="Arial" w:eastAsia="Arial" w:hAnsi="Arial"/>
                <w:color w:val="4A5568"/>
                <w:sz w:val="17"/>
                <w:szCs w:val="17"/>
              </w:rPr>
              <w:t xml:space="preserve">○ Optional</w:t>
            </w:r>
          </w:p>
          <w:p>
            <w:pPr>
              <w:spacing w:before="30"/>
            </w:pPr>
            <w:r>
              <w:rPr>
                <w:rFonts w:ascii="Arial" w:cs="Arial" w:eastAsia="Arial" w:hAnsi="Arial"/>
                <w:color w:val="4A5568"/>
                <w:sz w:val="17"/>
                <w:szCs w:val="17"/>
              </w:rPr>
              <w:t xml:space="preserve">Field type: </w:t>
            </w:r>
            <w:r>
              <w:rPr>
                <w:rFonts w:ascii="Arial" w:cs="Arial" w:eastAsia="Arial" w:hAnsi="Arial"/>
                <w:b/>
                <w:bCs/>
                <w:color w:val="7C3AED"/>
                <w:sz w:val="17"/>
                <w:szCs w:val="17"/>
              </w:rPr>
              <w:t xml:space="preserve">Paragraph</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Case Mgmt</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اس واقعے کا مختصر ذکر کریں — کیا ہوا اور کیا نتیجہ نکلا؟</w:t>
            </w:r>
          </w:p>
          <w:p>
            <w:pPr>
              <w:spacing w:before="40"/>
            </w:pPr>
            <w:r>
              <w:rPr>
                <w:rFonts w:ascii="Arial" w:cs="Arial" w:eastAsia="Arial" w:hAnsi="Arial"/>
                <w:i/>
                <w:iCs/>
                <w:color w:val="4A5568"/>
                <w:sz w:val="18"/>
                <w:szCs w:val="18"/>
              </w:rPr>
              <w:t xml:space="preserve">English: Briefly describe what happened and the outcome.</w:t>
            </w:r>
          </w:p>
          <w:p>
            <w:pPr>
              <w:spacing w:before="50" w:after="0"/>
            </w:pPr>
            <w:r>
              <w:t xml:space="preserve"/>
            </w:r>
          </w:p>
          <w:p>
            <w:r>
              <w:rPr>
                <w:rFonts w:ascii="Arial" w:cs="Arial" w:eastAsia="Arial" w:hAnsi="Arial"/>
                <w:b/>
                <w:bCs/>
                <w:color w:val="7C3AED"/>
                <w:sz w:val="17"/>
                <w:szCs w:val="17"/>
              </w:rPr>
              <w:t xml:space="preserve">Skip Logic: </w:t>
            </w:r>
            <w:r>
              <w:rPr>
                <w:rFonts w:ascii="Arial" w:cs="Arial" w:eastAsia="Arial" w:hAnsi="Arial"/>
                <w:i/>
                <w:iCs/>
                <w:color w:val="4A5568"/>
                <w:sz w:val="17"/>
                <w:szCs w:val="17"/>
              </w:rPr>
              <w:t xml:space="preserve">Shown only if Q8 = "ہاں"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Q10  </w:t>
            </w:r>
            <w:r>
              <w:rPr>
                <w:rFonts w:ascii="Arial" w:cs="Arial" w:eastAsia="Arial" w:hAnsi="Arial"/>
                <w:color w:val="FFFFFF"/>
                <w:sz w:val="17"/>
                <w:szCs w:val="17"/>
              </w:rPr>
              <w:t xml:space="preserve">[Linear Scale]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6D28D9"/>
                <w:sz w:val="17"/>
                <w:szCs w:val="17"/>
              </w:rPr>
              <w:t xml:space="preserve">Linear Scale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Case Mgmt</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کے خیال میں hearing reminders کتنے ضروری ہیں؟ (1 = بالکل نہیں، 5 = انتہائی ضروری)</w:t>
            </w:r>
          </w:p>
          <w:p>
            <w:pPr>
              <w:spacing w:before="40"/>
            </w:pPr>
            <w:r>
              <w:rPr>
                <w:rFonts w:ascii="Arial" w:cs="Arial" w:eastAsia="Arial" w:hAnsi="Arial"/>
                <w:i/>
                <w:iCs/>
                <w:color w:val="4A5568"/>
                <w:sz w:val="18"/>
                <w:szCs w:val="18"/>
              </w:rPr>
              <w:t xml:space="preserve">English: How important are automated hearing reminders to you? (1 = Not at all, 5 = Extremely important)</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  —  بالکل نہیں</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2</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4</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5  —  انتہائی ضروری</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Q11  </w:t>
            </w:r>
            <w:r>
              <w:rPr>
                <w:rFonts w:ascii="Arial" w:cs="Arial" w:eastAsia="Arial" w:hAnsi="Arial"/>
                <w:color w:val="FFFFFF"/>
                <w:sz w:val="17"/>
                <w:szCs w:val="17"/>
              </w:rPr>
              <w:t xml:space="preserve">[Grid / Matrix]</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065F46"/>
                <w:sz w:val="17"/>
                <w:szCs w:val="17"/>
              </w:rPr>
              <w:t xml:space="preserve">Grid / Matrix</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Case Mgmt</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درج ذیل کاموں میں آپ کو کتنا وقت لگتا ہے؟ (ایک کام کا اندازہ لگائیں)</w:t>
            </w:r>
          </w:p>
          <w:p>
            <w:pPr>
              <w:spacing w:before="40"/>
            </w:pPr>
            <w:r>
              <w:rPr>
                <w:rFonts w:ascii="Arial" w:cs="Arial" w:eastAsia="Arial" w:hAnsi="Arial"/>
                <w:i/>
                <w:iCs/>
                <w:color w:val="4A5568"/>
                <w:sz w:val="18"/>
                <w:szCs w:val="18"/>
              </w:rPr>
              <w:t xml:space="preserve">English: How much time do these tasks take you? (Estimate per task)</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بہت کم (&lt; 5 منٹ) | کم (5–15 منٹ) | درمیانہ (15–30 منٹ) | زیادہ (30+ منٹ)
Rows: نیا مقدمہ file بنانا | ایک hearing کا record کرنا | مقدمے کی تاریخ تلاش کرنا | client کو update دینا</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Q12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Case Mgmt</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چاہتے ہیں کہ آپ کا calendar خود بخود hearing dates سے بھر جائے؟</w:t>
            </w:r>
          </w:p>
          <w:p>
            <w:pPr>
              <w:spacing w:before="40"/>
            </w:pPr>
            <w:r>
              <w:rPr>
                <w:rFonts w:ascii="Arial" w:cs="Arial" w:eastAsia="Arial" w:hAnsi="Arial"/>
                <w:i/>
                <w:iCs/>
                <w:color w:val="4A5568"/>
                <w:sz w:val="18"/>
                <w:szCs w:val="18"/>
              </w:rPr>
              <w:t xml:space="preserve">English: Would you want your calendar to auto-populate from your case files?</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یہ بہت مفید ہوگا</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شاید، مزید جانکاری چاہیے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نہیں، میں خود manage کرتا ہوں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Q13  </w:t>
            </w:r>
            <w:r>
              <w:rPr>
                <w:rFonts w:ascii="Arial" w:cs="Arial" w:eastAsia="Arial" w:hAnsi="Arial"/>
                <w:color w:val="FFFFFF"/>
                <w:sz w:val="17"/>
                <w:szCs w:val="17"/>
              </w:rPr>
              <w:t xml:space="preserve">[Checkboxes]</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B7A3E"/>
                <w:sz w:val="17"/>
                <w:szCs w:val="17"/>
              </w:rPr>
              <w:t xml:space="preserve">Checkboxes</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Case Mgmt</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hearing reminder کس طریقے سے چاہیں گے؟ (سب منتخب کریں)</w:t>
            </w:r>
          </w:p>
          <w:p>
            <w:pPr>
              <w:spacing w:before="40"/>
            </w:pPr>
            <w:r>
              <w:rPr>
                <w:rFonts w:ascii="Arial" w:cs="Arial" w:eastAsia="Arial" w:hAnsi="Arial"/>
                <w:i/>
                <w:iCs/>
                <w:color w:val="4A5568"/>
                <w:sz w:val="18"/>
                <w:szCs w:val="18"/>
              </w:rPr>
              <w:t xml:space="preserve">English: How would you prefer to receive hearing reminders?</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SMS پیغام</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WhatsApp message</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App notification</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Email</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یہ feature چاہیے ہی نہیں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5C" w:val="clear"/>
            <w:tcMar>
              <w:top w:type="dxa" w:w="120"/>
              <w:left w:type="dxa" w:w="80"/>
              <w:bottom w:type="dxa" w:w="120"/>
              <w:right w:type="dxa" w:w="80"/>
            </w:tcMar>
            <w:vAlign w:val="center"/>
          </w:tcPr>
          <w:p>
            <w:pPr>
              <w:jc w:val="center"/>
            </w:pPr>
            <w:r>
              <w:rPr>
                <w:rFonts w:ascii="Arial" w:cs="Arial" w:eastAsia="Arial" w:hAnsi="Arial"/>
                <w:b/>
                <w:bCs/>
                <w:color w:val="C8972B"/>
                <w:sz w:val="32"/>
                <w:szCs w:val="32"/>
              </w:rPr>
              <w:t xml:space="preserve">03</w:t>
            </w:r>
          </w:p>
        </w:tc>
        <w:tc>
          <w:tcPr>
            <w:tcW w:type="dxa" w:w="8460"/>
            <w:tcBorders>
              <w:top w:val="none" w:color="FFFFFF" w:sz="0"/>
              <w:left w:val="none" w:color="FFFFFF" w:sz="0"/>
              <w:bottom w:val="none" w:color="FFFFFF" w:sz="0"/>
              <w:right w:val="none" w:color="FFFFFF" w:sz="0"/>
            </w:tcBorders>
            <w:shd w:fill="FFF3CD" w:val="clear"/>
            <w:tcMar>
              <w:top w:type="dxa" w:w="100"/>
              <w:left w:type="dxa" w:w="180"/>
              <w:bottom w:type="dxa" w:w="100"/>
              <w:right w:type="dxa" w:w="120"/>
            </w:tcMar>
            <w:vAlign w:val="center"/>
          </w:tcPr>
          <w:p>
            <w:r>
              <w:rPr>
                <w:rFonts w:ascii="Arial" w:cs="Arial" w:eastAsia="Arial" w:hAnsi="Arial"/>
                <w:b/>
                <w:bCs/>
                <w:color w:val="1B3A5C"/>
                <w:sz w:val="22"/>
                <w:szCs w:val="22"/>
              </w:rPr>
              <w:t xml:space="preserve">Section 3 — Client Management &amp; Billing (7 Questions)</w:t>
            </w:r>
          </w:p>
          <w:p>
            <w:pPr>
              <w:bidi/>
              <w:jc w:val="right"/>
            </w:pPr>
            <w:r>
              <w:rPr>
                <w:rFonts w:ascii="Jameel Noori Nastaleeq" w:cs="Jameel Noori Nastaleeq" w:eastAsia="Jameel Noori Nastaleeq" w:hAnsi="Jameel Noori Nastaleeq"/>
                <w:color w:val="4A5568"/>
                <w:sz w:val="19"/>
                <w:szCs w:val="19"/>
                <w:rtl/>
              </w:rPr>
              <w:t xml:space="preserve">کلائنٹ اور فیس کا انتظام</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Validate the CRM and Billing modules. The billing question is the most commercially important in the entire form — it quantifies revenue loss that WukalaGPT directly recovers.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Q14  </w:t>
            </w:r>
            <w:r>
              <w:rPr>
                <w:rFonts w:ascii="Arial" w:cs="Arial" w:eastAsia="Arial" w:hAnsi="Arial"/>
                <w:color w:val="FFFFFF"/>
                <w:sz w:val="17"/>
                <w:szCs w:val="17"/>
              </w:rPr>
              <w:t xml:space="preserve">[Linear Scale]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6D28D9"/>
                <w:sz w:val="17"/>
                <w:szCs w:val="17"/>
              </w:rPr>
              <w:t xml:space="preserve">Linear Scale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Client Mgmt</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جب client فون کرکے اپنے مقدمے کا حال پوچھتا ہے تو آپ کو جواب دینے میں کتنا وقت لگتا ہے؟ (1 = فوری، 5 = کافی وقت)</w:t>
            </w:r>
          </w:p>
          <w:p>
            <w:pPr>
              <w:spacing w:before="40"/>
            </w:pPr>
            <w:r>
              <w:rPr>
                <w:rFonts w:ascii="Arial" w:cs="Arial" w:eastAsia="Arial" w:hAnsi="Arial"/>
                <w:i/>
                <w:iCs/>
                <w:color w:val="4A5568"/>
                <w:sz w:val="18"/>
                <w:szCs w:val="18"/>
              </w:rPr>
              <w:t xml:space="preserve">English: When a client calls to ask about their case, how long does it take you to find the information? (1 = Instantly, 5 = Takes significant time)</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  —  فوری</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2</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4</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5  —  کافی وقت لگتا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Q15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Client Mgmt</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ایک دن میں اوسطاً کتنے clients آپ کو مقدمے کی update کے لیے فون کرتے ہیں؟</w:t>
            </w:r>
          </w:p>
          <w:p>
            <w:pPr>
              <w:spacing w:before="40"/>
            </w:pPr>
            <w:r>
              <w:rPr>
                <w:rFonts w:ascii="Arial" w:cs="Arial" w:eastAsia="Arial" w:hAnsi="Arial"/>
                <w:i/>
                <w:iCs/>
                <w:color w:val="4A5568"/>
                <w:sz w:val="18"/>
                <w:szCs w:val="18"/>
              </w:rPr>
              <w:t xml:space="preserve">English: On average, how many clients call you daily just to ask about case status?</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1–2</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3–5</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6–10</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10 سے زیادہ</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بالکل نہیں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Q16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Client Mgmt</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clients کو online portal کے ذریعے اپنا case status خود دیکھنے کی سہولت دینا پسند کریں گے؟</w:t>
            </w:r>
          </w:p>
          <w:p>
            <w:pPr>
              <w:spacing w:before="40"/>
            </w:pPr>
            <w:r>
              <w:rPr>
                <w:rFonts w:ascii="Arial" w:cs="Arial" w:eastAsia="Arial" w:hAnsi="Arial"/>
                <w:i/>
                <w:iCs/>
                <w:color w:val="4A5568"/>
                <w:sz w:val="18"/>
                <w:szCs w:val="18"/>
              </w:rPr>
              <w:t xml:space="preserve">English: Would you like to give clients a read-only online portal to view their own case status?</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اس سے میرا وقت بچے گا</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شاید، privacy کا خیال ہے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نہیں، میں خود بتانا پسند کرتا ہوں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Q17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Billing</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clients کو فیس کا کوئی تحریری record یا invoice دیتے ہیں؟</w:t>
            </w:r>
          </w:p>
          <w:p>
            <w:pPr>
              <w:spacing w:before="40"/>
            </w:pPr>
            <w:r>
              <w:rPr>
                <w:rFonts w:ascii="Arial" w:cs="Arial" w:eastAsia="Arial" w:hAnsi="Arial"/>
                <w:i/>
                <w:iCs/>
                <w:color w:val="4A5568"/>
                <w:sz w:val="18"/>
                <w:szCs w:val="18"/>
              </w:rPr>
              <w:t xml:space="preserve">English: Do you provide clients with a written receipt or invoice for your fees?</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ہمیشہ</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کبھی کبھی</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شاذ و نادر</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بالکل نہیں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Q18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Billing</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تقریباً کتنا فیصد fees آپ کو clients سے وصول نہیں ہوتی؟</w:t>
            </w:r>
          </w:p>
          <w:p>
            <w:pPr>
              <w:spacing w:before="40"/>
            </w:pPr>
            <w:r>
              <w:rPr>
                <w:rFonts w:ascii="Arial" w:cs="Arial" w:eastAsia="Arial" w:hAnsi="Arial"/>
                <w:i/>
                <w:iCs/>
                <w:color w:val="4A5568"/>
                <w:sz w:val="18"/>
                <w:szCs w:val="18"/>
              </w:rPr>
              <w:t xml:space="preserve">English: Approximately what percentage of your fees goes uncollected from clients?</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0–5٪ (تقریباً سب وصول ہو جاتی ہے)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6–15٪</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16–30٪</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30٪ سے زیادہ</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مجھے اندازہ نہیں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Q19  </w:t>
            </w:r>
            <w:r>
              <w:rPr>
                <w:rFonts w:ascii="Arial" w:cs="Arial" w:eastAsia="Arial" w:hAnsi="Arial"/>
                <w:color w:val="FFFFFF"/>
                <w:sz w:val="17"/>
                <w:szCs w:val="17"/>
              </w:rPr>
              <w:t xml:space="preserve">[Linear Scale]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6D28D9"/>
                <w:sz w:val="17"/>
                <w:szCs w:val="17"/>
              </w:rPr>
              <w:t xml:space="preserve">Linear Scale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Billing</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اگر software خود بخود professional invoice بنائے اور overdue fees کا reminder بھیجے تو یہ آپ کے لیے کتنا قیمتی ہوگا؟ (1 = کوئی فائدہ نہیں، 5 = انتہائی قیمتی)</w:t>
            </w:r>
          </w:p>
          <w:p>
            <w:pPr>
              <w:spacing w:before="40"/>
            </w:pPr>
            <w:r>
              <w:rPr>
                <w:rFonts w:ascii="Arial" w:cs="Arial" w:eastAsia="Arial" w:hAnsi="Arial"/>
                <w:i/>
                <w:iCs/>
                <w:color w:val="4A5568"/>
                <w:sz w:val="18"/>
                <w:szCs w:val="18"/>
              </w:rPr>
              <w:t xml:space="preserve">English: How valuable would automated invoicing and overdue reminders be for you? (1 = No value, 5 = Extremely valuable)</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2</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4</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5</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Q20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Billing</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فیس کس طریقے سے وصول کرتے ہیں؟ (سب سے عام طریقہ)</w:t>
            </w:r>
          </w:p>
          <w:p>
            <w:pPr>
              <w:spacing w:before="40"/>
            </w:pPr>
            <w:r>
              <w:rPr>
                <w:rFonts w:ascii="Arial" w:cs="Arial" w:eastAsia="Arial" w:hAnsi="Arial"/>
                <w:i/>
                <w:iCs/>
                <w:color w:val="4A5568"/>
                <w:sz w:val="18"/>
                <w:szCs w:val="18"/>
              </w:rPr>
              <w:t xml:space="preserve">English: What is your most common method of receiving payment?</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نقد (Cash)</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بینک ٹرانسفر</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JazzCash / EasyPaisa</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چیک (Cheque)</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متعدد طریقے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5C" w:val="clear"/>
            <w:tcMar>
              <w:top w:type="dxa" w:w="120"/>
              <w:left w:type="dxa" w:w="80"/>
              <w:bottom w:type="dxa" w:w="120"/>
              <w:right w:type="dxa" w:w="80"/>
            </w:tcMar>
            <w:vAlign w:val="center"/>
          </w:tcPr>
          <w:p>
            <w:pPr>
              <w:jc w:val="center"/>
            </w:pPr>
            <w:r>
              <w:rPr>
                <w:rFonts w:ascii="Arial" w:cs="Arial" w:eastAsia="Arial" w:hAnsi="Arial"/>
                <w:b/>
                <w:bCs/>
                <w:color w:val="C8972B"/>
                <w:sz w:val="32"/>
                <w:szCs w:val="32"/>
              </w:rPr>
              <w:t xml:space="preserve">04</w:t>
            </w:r>
          </w:p>
        </w:tc>
        <w:tc>
          <w:tcPr>
            <w:tcW w:type="dxa" w:w="8460"/>
            <w:tcBorders>
              <w:top w:val="none" w:color="FFFFFF" w:sz="0"/>
              <w:left w:val="none" w:color="FFFFFF" w:sz="0"/>
              <w:bottom w:val="none" w:color="FFFFFF" w:sz="0"/>
              <w:right w:val="none" w:color="FFFFFF" w:sz="0"/>
            </w:tcBorders>
            <w:shd w:fill="EDE9F6" w:val="clear"/>
            <w:tcMar>
              <w:top w:type="dxa" w:w="100"/>
              <w:left w:type="dxa" w:w="180"/>
              <w:bottom w:type="dxa" w:w="100"/>
              <w:right w:type="dxa" w:w="120"/>
            </w:tcMar>
            <w:vAlign w:val="center"/>
          </w:tcPr>
          <w:p>
            <w:r>
              <w:rPr>
                <w:rFonts w:ascii="Arial" w:cs="Arial" w:eastAsia="Arial" w:hAnsi="Arial"/>
                <w:b/>
                <w:bCs/>
                <w:color w:val="1B3A5C"/>
                <w:sz w:val="22"/>
                <w:szCs w:val="22"/>
              </w:rPr>
              <w:t xml:space="preserve">Section 4 — Legal Research &amp; Document Drafting (6 Questions)</w:t>
            </w:r>
          </w:p>
          <w:p>
            <w:pPr>
              <w:bidi/>
              <w:jc w:val="right"/>
            </w:pPr>
            <w:r>
              <w:rPr>
                <w:rFonts w:ascii="Jameel Noori Nastaleeq" w:cs="Jameel Noori Nastaleeq" w:eastAsia="Jameel Noori Nastaleeq" w:hAnsi="Jameel Noori Nastaleeq"/>
                <w:color w:val="4A5568"/>
                <w:sz w:val="19"/>
                <w:szCs w:val="19"/>
                <w:rtl/>
              </w:rPr>
              <w:t xml:space="preserve">قانونی تحقیق اور دستاویزات</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Validate the AI Research and Document Drafting features — the core differentiators. The time-savings data from these questions becomes the headline of your marketing.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Q21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Research</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قانونی تحقیق (legal research) کے لیے عموماً کیا استعمال کرتے ہیں؟</w:t>
            </w:r>
          </w:p>
          <w:p>
            <w:pPr>
              <w:spacing w:before="40"/>
            </w:pPr>
            <w:r>
              <w:rPr>
                <w:rFonts w:ascii="Arial" w:cs="Arial" w:eastAsia="Arial" w:hAnsi="Arial"/>
                <w:i/>
                <w:iCs/>
                <w:color w:val="4A5568"/>
                <w:sz w:val="18"/>
                <w:szCs w:val="18"/>
              </w:rPr>
              <w:t xml:space="preserve">English: What do you primarily use for legal research?</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PLD / SCMR / MLD (physical reporters)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Online legal databases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Google / YouTube</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ساتھی وکلاء سے پوچھنا</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ChatGPT یا دوسرے AI tools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قانونی تحقیق خود نہیں کرتا</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Q22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Research</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ایک مقدمے کی legal research میں اوسطاً کتنا وقت لگتا ہے؟</w:t>
            </w:r>
          </w:p>
          <w:p>
            <w:pPr>
              <w:spacing w:before="40"/>
            </w:pPr>
            <w:r>
              <w:rPr>
                <w:rFonts w:ascii="Arial" w:cs="Arial" w:eastAsia="Arial" w:hAnsi="Arial"/>
                <w:i/>
                <w:iCs/>
                <w:color w:val="4A5568"/>
                <w:sz w:val="18"/>
                <w:szCs w:val="18"/>
              </w:rPr>
              <w:t xml:space="preserve">English: How much time does legal research for a typical case take you?</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30 منٹ سے کم</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30 منٹ – 2 گھنٹے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2–5 گھنٹے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5 گھنٹے سے زیادہ</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مقدمے کے مطابق بدلتا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Q23  </w:t>
            </w:r>
            <w:r>
              <w:rPr>
                <w:rFonts w:ascii="Arial" w:cs="Arial" w:eastAsia="Arial" w:hAnsi="Arial"/>
                <w:color w:val="FFFFFF"/>
                <w:sz w:val="17"/>
                <w:szCs w:val="17"/>
              </w:rPr>
              <w:t xml:space="preserve">[Linear Scale]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6D28D9"/>
                <w:sz w:val="17"/>
                <w:szCs w:val="17"/>
              </w:rPr>
              <w:t xml:space="preserve">Linear Scale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Research</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اگر آپ اردو یا انگریزی میں سوال پوچھیں اور فوری طور پر پاکستانی قانون کے مطابق جواب ملے تو یہ آپ کے لیے کتنا فائدہ مند ہوگا؟ (1 = بالکل نہیں، 5 = انتہائی زیادہ)</w:t>
            </w:r>
          </w:p>
          <w:p>
            <w:pPr>
              <w:spacing w:before="40"/>
            </w:pPr>
            <w:r>
              <w:rPr>
                <w:rFonts w:ascii="Arial" w:cs="Arial" w:eastAsia="Arial" w:hAnsi="Arial"/>
                <w:i/>
                <w:iCs/>
                <w:color w:val="4A5568"/>
                <w:sz w:val="18"/>
                <w:szCs w:val="18"/>
              </w:rPr>
              <w:t xml:space="preserve">English: How useful would instant AI-powered legal research in Urdu/English be for you? (1 = Not at all, 5 = Extremely)</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2</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4</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5</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Q24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Drafting</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ایک bail application یا plaint جیسی document تیار کرنے میں آپ کتنا وقت لگاتے ہیں؟</w:t>
            </w:r>
          </w:p>
          <w:p>
            <w:pPr>
              <w:spacing w:before="40"/>
            </w:pPr>
            <w:r>
              <w:rPr>
                <w:rFonts w:ascii="Arial" w:cs="Arial" w:eastAsia="Arial" w:hAnsi="Arial"/>
                <w:i/>
                <w:iCs/>
                <w:color w:val="4A5568"/>
                <w:sz w:val="18"/>
                <w:szCs w:val="18"/>
              </w:rPr>
              <w:t xml:space="preserve">English: How long does it take you to draft a document like a bail application or plaint?</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30 منٹ سے کم</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30 منٹ – 1 گھنٹہ</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1–3 گھنٹے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 گھنٹے سے زیادہ</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Q25  </w:t>
            </w:r>
            <w:r>
              <w:rPr>
                <w:rFonts w:ascii="Arial" w:cs="Arial" w:eastAsia="Arial" w:hAnsi="Arial"/>
                <w:color w:val="FFFFFF"/>
                <w:sz w:val="17"/>
                <w:szCs w:val="17"/>
              </w:rPr>
              <w:t xml:space="preserve">[Grid / Matrix]</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065F46"/>
                <w:sz w:val="17"/>
                <w:szCs w:val="17"/>
              </w:rPr>
              <w:t xml:space="preserve">Grid / Matrix</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Drafting</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درج ذیل documents آپ کتنی بار تیار کرتے ہیں؟</w:t>
            </w:r>
          </w:p>
          <w:p>
            <w:pPr>
              <w:spacing w:before="40"/>
            </w:pPr>
            <w:r>
              <w:rPr>
                <w:rFonts w:ascii="Arial" w:cs="Arial" w:eastAsia="Arial" w:hAnsi="Arial"/>
                <w:i/>
                <w:iCs/>
                <w:color w:val="4A5568"/>
                <w:sz w:val="18"/>
                <w:szCs w:val="18"/>
              </w:rPr>
              <w:t xml:space="preserve">English: How often do you draft the following documents?</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کبھی نہیں | کبھی کبھی | اکثر | ہر ہفتے
Rows: Bail Application | Plaint / Written Statement | Legal Notice | Writ Petition | Power of Attorney | Affidavit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Q26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Drafting</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اگر AI ایک منٹ میں legal document کا پہلا draft تیار کر دے تو آپ کا ردعمل کیا ہوگا؟</w:t>
            </w:r>
          </w:p>
          <w:p>
            <w:pPr>
              <w:spacing w:before="40"/>
            </w:pPr>
            <w:r>
              <w:rPr>
                <w:rFonts w:ascii="Arial" w:cs="Arial" w:eastAsia="Arial" w:hAnsi="Arial"/>
                <w:i/>
                <w:iCs/>
                <w:color w:val="4A5568"/>
                <w:sz w:val="18"/>
                <w:szCs w:val="18"/>
              </w:rPr>
              <w:t xml:space="preserve">English: If AI could generate a first draft of a legal document in 1 minute, your reaction would be:</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میں فوری استعمال کروں گا</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شاید، لیکن پہلے خود check کروں گا</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صرف reference کے لیے استعمال کروں گا</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نہیں، مجھے اپنا طریقہ پسند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5C" w:val="clear"/>
            <w:tcMar>
              <w:top w:type="dxa" w:w="120"/>
              <w:left w:type="dxa" w:w="80"/>
              <w:bottom w:type="dxa" w:w="120"/>
              <w:right w:type="dxa" w:w="80"/>
            </w:tcMar>
            <w:vAlign w:val="center"/>
          </w:tcPr>
          <w:p>
            <w:pPr>
              <w:jc w:val="center"/>
            </w:pPr>
            <w:r>
              <w:rPr>
                <w:rFonts w:ascii="Arial" w:cs="Arial" w:eastAsia="Arial" w:hAnsi="Arial"/>
                <w:b/>
                <w:bCs/>
                <w:color w:val="C8972B"/>
                <w:sz w:val="32"/>
                <w:szCs w:val="32"/>
              </w:rPr>
              <w:t xml:space="preserve">05</w:t>
            </w:r>
          </w:p>
        </w:tc>
        <w:tc>
          <w:tcPr>
            <w:tcW w:type="dxa" w:w="8460"/>
            <w:tcBorders>
              <w:top w:val="none" w:color="FFFFFF" w:sz="0"/>
              <w:left w:val="none" w:color="FFFFFF" w:sz="0"/>
              <w:bottom w:val="none" w:color="FFFFFF" w:sz="0"/>
              <w:right w:val="none" w:color="FFFFFF" w:sz="0"/>
            </w:tcBorders>
            <w:shd w:fill="D1ECF1" w:val="clear"/>
            <w:tcMar>
              <w:top w:type="dxa" w:w="100"/>
              <w:left w:type="dxa" w:w="180"/>
              <w:bottom w:type="dxa" w:w="100"/>
              <w:right w:type="dxa" w:w="120"/>
            </w:tcMar>
            <w:vAlign w:val="center"/>
          </w:tcPr>
          <w:p>
            <w:r>
              <w:rPr>
                <w:rFonts w:ascii="Arial" w:cs="Arial" w:eastAsia="Arial" w:hAnsi="Arial"/>
                <w:b/>
                <w:bCs/>
                <w:color w:val="1B3A5C"/>
                <w:sz w:val="22"/>
                <w:szCs w:val="22"/>
              </w:rPr>
              <w:t xml:space="preserve">Section 5 — Technology Comfort &amp; Trust (5 Questions)</w:t>
            </w:r>
          </w:p>
          <w:p>
            <w:pPr>
              <w:bidi/>
              <w:jc w:val="right"/>
            </w:pPr>
            <w:r>
              <w:rPr>
                <w:rFonts w:ascii="Jameel Noori Nastaleeq" w:cs="Jameel Noori Nastaleeq" w:eastAsia="Jameel Noori Nastaleeq" w:hAnsi="Jameel Noori Nastaleeq"/>
                <w:color w:val="4A5568"/>
                <w:sz w:val="19"/>
                <w:szCs w:val="19"/>
                <w:rtl/>
              </w:rPr>
              <w:t xml:space="preserve">ٹیکنالوجی اور اعتماد</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Understand digital literacy levels to design the right onboarding experience — and to gauge how much trust-building work you need to do before lawyers adopt AI tools.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Q27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Tech</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روزانہ کام کے لیے کون سا device استعمال کرتے ہیں؟</w:t>
            </w:r>
          </w:p>
          <w:p>
            <w:pPr>
              <w:spacing w:before="40"/>
            </w:pPr>
            <w:r>
              <w:rPr>
                <w:rFonts w:ascii="Arial" w:cs="Arial" w:eastAsia="Arial" w:hAnsi="Arial"/>
                <w:i/>
                <w:iCs/>
                <w:color w:val="4A5568"/>
                <w:sz w:val="18"/>
                <w:szCs w:val="18"/>
              </w:rPr>
              <w:t xml:space="preserve">English: What device do you primarily use for daily work?</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صرف smartphone</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Laptop + smartphone</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صرف laptop / PC</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کمپیوٹر بالکل استعمال نہیں کرتا</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Q28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Tech</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نے کبھی ChatGPT یا کوئی AI tool کام کے لیے استعمال کیا ہے؟</w:t>
            </w:r>
          </w:p>
          <w:p>
            <w:pPr>
              <w:spacing w:before="40"/>
            </w:pPr>
            <w:r>
              <w:rPr>
                <w:rFonts w:ascii="Arial" w:cs="Arial" w:eastAsia="Arial" w:hAnsi="Arial"/>
                <w:i/>
                <w:iCs/>
                <w:color w:val="4A5568"/>
                <w:sz w:val="18"/>
                <w:szCs w:val="18"/>
              </w:rPr>
              <w:t xml:space="preserve">English: Have you ever used ChatGPT or any AI tool for work?</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باقاعدگی سے استعمال کرتا ہوں</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آزمایا لیکن باقاعدہ نہیں</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ایک بار سنا ہے لیکن استعمال نہیں کیا</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نہیں، اور دلچسپی بھی نہیں</w:t>
            </w:r>
          </w:p>
          <w:p>
            <w:pPr>
              <w:spacing w:before="50" w:after="0"/>
            </w:pPr>
            <w:r>
              <w:t xml:space="preserve"/>
            </w:r>
          </w:p>
          <w:p>
            <w:r>
              <w:rPr>
                <w:rFonts w:ascii="Arial" w:cs="Arial" w:eastAsia="Arial" w:hAnsi="Arial"/>
                <w:b/>
                <w:bCs/>
                <w:color w:val="7C3AED"/>
                <w:sz w:val="17"/>
                <w:szCs w:val="17"/>
              </w:rPr>
              <w:t xml:space="preserve">Skip Logic: </w:t>
            </w:r>
            <w:r>
              <w:rPr>
                <w:rFonts w:ascii="Arial" w:cs="Arial" w:eastAsia="Arial" w:hAnsi="Arial"/>
                <w:i/>
                <w:iCs/>
                <w:color w:val="4A5568"/>
                <w:sz w:val="17"/>
                <w:szCs w:val="17"/>
              </w:rPr>
              <w:t xml:space="preserve">If "ہاں" → show Q29. If not → skip to Q30.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Q29  </w:t>
            </w:r>
            <w:r>
              <w:rPr>
                <w:rFonts w:ascii="Arial" w:cs="Arial" w:eastAsia="Arial" w:hAnsi="Arial"/>
                <w:color w:val="FFFFFF"/>
                <w:sz w:val="17"/>
                <w:szCs w:val="17"/>
              </w:rPr>
              <w:t xml:space="preserve">[Short Answer]</w:t>
            </w:r>
            <w:r>
              <w:t xml:space="preserve">  </w:t>
            </w:r>
            <w:r>
              <w:rPr>
                <w:rFonts w:ascii="Arial" w:cs="Arial" w:eastAsia="Arial" w:hAnsi="Arial"/>
                <w:color w:val="4A5568"/>
                <w:sz w:val="17"/>
                <w:szCs w:val="17"/>
              </w:rPr>
              <w:t xml:space="preserve">○ Optional</w:t>
            </w:r>
          </w:p>
          <w:p>
            <w:pPr>
              <w:spacing w:before="30"/>
            </w:pPr>
            <w:r>
              <w:rPr>
                <w:rFonts w:ascii="Arial" w:cs="Arial" w:eastAsia="Arial" w:hAnsi="Arial"/>
                <w:color w:val="4A5568"/>
                <w:sz w:val="17"/>
                <w:szCs w:val="17"/>
              </w:rPr>
              <w:t xml:space="preserve">Field type: </w:t>
            </w:r>
            <w:r>
              <w:rPr>
                <w:rFonts w:ascii="Arial" w:cs="Arial" w:eastAsia="Arial" w:hAnsi="Arial"/>
                <w:b/>
                <w:bCs/>
                <w:color w:val="C8972B"/>
                <w:sz w:val="17"/>
                <w:szCs w:val="17"/>
              </w:rPr>
              <w:t xml:space="preserve">Short Answer</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Tech</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AI کس کام کے لیے سب سے زیادہ استعمال کرتے ہیں؟</w:t>
            </w:r>
          </w:p>
          <w:p>
            <w:pPr>
              <w:spacing w:before="40"/>
            </w:pPr>
            <w:r>
              <w:rPr>
                <w:rFonts w:ascii="Arial" w:cs="Arial" w:eastAsia="Arial" w:hAnsi="Arial"/>
                <w:i/>
                <w:iCs/>
                <w:color w:val="4A5568"/>
                <w:sz w:val="18"/>
                <w:szCs w:val="18"/>
              </w:rPr>
              <w:t xml:space="preserve">English: What do you use AI for most in your work?</w:t>
            </w:r>
          </w:p>
          <w:p>
            <w:pPr>
              <w:spacing w:before="50" w:after="0"/>
            </w:pPr>
            <w:r>
              <w:t xml:space="preserve"/>
            </w:r>
          </w:p>
          <w:p>
            <w:r>
              <w:rPr>
                <w:rFonts w:ascii="Arial" w:cs="Arial" w:eastAsia="Arial" w:hAnsi="Arial"/>
                <w:b/>
                <w:bCs/>
                <w:color w:val="7C3AED"/>
                <w:sz w:val="17"/>
                <w:szCs w:val="17"/>
              </w:rPr>
              <w:t xml:space="preserve">Skip Logic: </w:t>
            </w:r>
            <w:r>
              <w:rPr>
                <w:rFonts w:ascii="Arial" w:cs="Arial" w:eastAsia="Arial" w:hAnsi="Arial"/>
                <w:i/>
                <w:iCs/>
                <w:color w:val="4A5568"/>
                <w:sz w:val="17"/>
                <w:szCs w:val="17"/>
              </w:rPr>
              <w:t xml:space="preserve">Shown only if Q28 = "ہاں"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Q30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Tech</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کو اس بات کی فکر ہے کہ آپ کے clients کا data ایک online software میں محفوظ ہو؟</w:t>
            </w:r>
          </w:p>
          <w:p>
            <w:pPr>
              <w:spacing w:before="40"/>
            </w:pPr>
            <w:r>
              <w:rPr>
                <w:rFonts w:ascii="Arial" w:cs="Arial" w:eastAsia="Arial" w:hAnsi="Arial"/>
                <w:i/>
                <w:iCs/>
                <w:color w:val="4A5568"/>
                <w:sz w:val="18"/>
                <w:szCs w:val="18"/>
              </w:rPr>
              <w:t xml:space="preserve">English: Are you concerned about storing your client data in an online software platform?</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بہت زیادہ فکر ہے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کسی حد تک فکر ہے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نہیں، اگر security ٹھیک ہو تو قبول ہے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بالکل فکر نہیں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Q31  </w:t>
            </w:r>
            <w:r>
              <w:rPr>
                <w:rFonts w:ascii="Arial" w:cs="Arial" w:eastAsia="Arial" w:hAnsi="Arial"/>
                <w:color w:val="FFFFFF"/>
                <w:sz w:val="17"/>
                <w:szCs w:val="17"/>
              </w:rPr>
              <w:t xml:space="preserve">[Linear Scale]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6D28D9"/>
                <w:sz w:val="17"/>
                <w:szCs w:val="17"/>
              </w:rPr>
              <w:t xml:space="preserve">Linear Scale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Tech</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مجموعی طور پر، آپ technology کو اپنی legal practice میں کتنا integrate کرنا چاہتے ہیں؟ (1 = بالکل نہیں، 5 = ہر کام digital)</w:t>
            </w:r>
          </w:p>
          <w:p>
            <w:pPr>
              <w:spacing w:before="40"/>
            </w:pPr>
            <w:r>
              <w:rPr>
                <w:rFonts w:ascii="Arial" w:cs="Arial" w:eastAsia="Arial" w:hAnsi="Arial"/>
                <w:i/>
                <w:iCs/>
                <w:color w:val="4A5568"/>
                <w:sz w:val="18"/>
                <w:szCs w:val="18"/>
              </w:rPr>
              <w:t xml:space="preserve">English: Overall, how much do you want to integrate technology into your legal practice? (1 = Not at all, 5 = Fully digital)</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1</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2</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3</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4</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5</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5C" w:val="clear"/>
            <w:tcMar>
              <w:top w:type="dxa" w:w="120"/>
              <w:left w:type="dxa" w:w="80"/>
              <w:bottom w:type="dxa" w:w="120"/>
              <w:right w:type="dxa" w:w="80"/>
            </w:tcMar>
            <w:vAlign w:val="center"/>
          </w:tcPr>
          <w:p>
            <w:pPr>
              <w:jc w:val="center"/>
            </w:pPr>
            <w:r>
              <w:rPr>
                <w:rFonts w:ascii="Arial" w:cs="Arial" w:eastAsia="Arial" w:hAnsi="Arial"/>
                <w:b/>
                <w:bCs/>
                <w:color w:val="C8972B"/>
                <w:sz w:val="32"/>
                <w:szCs w:val="32"/>
              </w:rPr>
              <w:t xml:space="preserve">06</w:t>
            </w:r>
          </w:p>
        </w:tc>
        <w:tc>
          <w:tcPr>
            <w:tcW w:type="dxa" w:w="8460"/>
            <w:tcBorders>
              <w:top w:val="none" w:color="FFFFFF" w:sz="0"/>
              <w:left w:val="none" w:color="FFFFFF" w:sz="0"/>
              <w:bottom w:val="none" w:color="FFFFFF" w:sz="0"/>
              <w:right w:val="none" w:color="FFFFFF" w:sz="0"/>
            </w:tcBorders>
            <w:shd w:fill="D6E8FA" w:val="clear"/>
            <w:tcMar>
              <w:top w:type="dxa" w:w="100"/>
              <w:left w:type="dxa" w:w="180"/>
              <w:bottom w:type="dxa" w:w="100"/>
              <w:right w:type="dxa" w:w="120"/>
            </w:tcMar>
            <w:vAlign w:val="center"/>
          </w:tcPr>
          <w:p>
            <w:r>
              <w:rPr>
                <w:rFonts w:ascii="Arial" w:cs="Arial" w:eastAsia="Arial" w:hAnsi="Arial"/>
                <w:b/>
                <w:bCs/>
                <w:color w:val="1B3A5C"/>
                <w:sz w:val="22"/>
                <w:szCs w:val="22"/>
              </w:rPr>
              <w:t xml:space="preserve">Section 6 — Feature Prioritisation (4 Questions)</w:t>
            </w:r>
          </w:p>
          <w:p>
            <w:pPr>
              <w:bidi/>
              <w:jc w:val="right"/>
            </w:pPr>
            <w:r>
              <w:rPr>
                <w:rFonts w:ascii="Jameel Noori Nastaleeq" w:cs="Jameel Noori Nastaleeq" w:eastAsia="Jameel Noori Nastaleeq" w:hAnsi="Jameel Noori Nastaleeq"/>
                <w:color w:val="4A5568"/>
                <w:sz w:val="19"/>
                <w:szCs w:val="19"/>
                <w:rtl/>
              </w:rPr>
              <w:t xml:space="preserve">کون سے features سب سے پہلے؟</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Let lawyers tell you exactly what to build first. This data directly feeds your MVP definition and prioritises your Phase 1 build.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Q32  </w:t>
            </w:r>
            <w:r>
              <w:rPr>
                <w:rFonts w:ascii="Arial" w:cs="Arial" w:eastAsia="Arial" w:hAnsi="Arial"/>
                <w:color w:val="FFFFFF"/>
                <w:sz w:val="17"/>
                <w:szCs w:val="17"/>
              </w:rPr>
              <w:t xml:space="preserve">[Grid / Matrix]</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065F46"/>
                <w:sz w:val="17"/>
                <w:szCs w:val="17"/>
              </w:rPr>
              <w:t xml:space="preserve">Grid / Matrix</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Features</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درج ذیل features آپ کے لیے کتنے اہم ہیں؟</w:t>
            </w:r>
          </w:p>
          <w:p>
            <w:pPr>
              <w:spacing w:before="40"/>
            </w:pPr>
            <w:r>
              <w:rPr>
                <w:rFonts w:ascii="Arial" w:cs="Arial" w:eastAsia="Arial" w:hAnsi="Arial"/>
                <w:i/>
                <w:iCs/>
                <w:color w:val="4A5568"/>
                <w:sz w:val="18"/>
                <w:szCs w:val="18"/>
              </w:rPr>
              <w:t xml:space="preserve">English: How important are the following features to you?</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بالکل نہیں | تھوڑا | درمیانہ | بہت | ضروری
Rows: مقدمات کا digital record | Hearing reminders (SMS) | Client management system | Professional invoicing | AI legal research (Urdu) | Document drafting AI | Document cloud storage | Practice analytics dashboard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Q33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Features</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ان سب میں سے ایک feature جو آپ سب سے پہلے چاہتے ہیں:</w:t>
            </w:r>
          </w:p>
          <w:p>
            <w:pPr>
              <w:spacing w:before="40"/>
            </w:pPr>
            <w:r>
              <w:rPr>
                <w:rFonts w:ascii="Arial" w:cs="Arial" w:eastAsia="Arial" w:hAnsi="Arial"/>
                <w:i/>
                <w:iCs/>
                <w:color w:val="4A5568"/>
                <w:sz w:val="18"/>
                <w:szCs w:val="18"/>
              </w:rPr>
              <w:t xml:space="preserve">English: The single feature you want most urgently:</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Hearing reminders &amp; calendar</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AI legal research in Urdu</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Document drafting automation</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Professional billing &amp; invoicing</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Case management system</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Secure document storage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Q34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Features</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platform کس زبان میں استعمال کرنا پسند کریں گے؟</w:t>
            </w:r>
          </w:p>
          <w:p>
            <w:pPr>
              <w:spacing w:before="40"/>
            </w:pPr>
            <w:r>
              <w:rPr>
                <w:rFonts w:ascii="Arial" w:cs="Arial" w:eastAsia="Arial" w:hAnsi="Arial"/>
                <w:i/>
                <w:iCs/>
                <w:color w:val="4A5568"/>
                <w:sz w:val="18"/>
                <w:szCs w:val="18"/>
              </w:rPr>
              <w:t xml:space="preserve">English: Which language would you prefer to use the platform in?</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صرف اردو</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صرف انگریزی</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اردو اور انگریزی دونوں</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کوئی فرق نہیں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Q35  </w:t>
            </w:r>
            <w:r>
              <w:rPr>
                <w:rFonts w:ascii="Arial" w:cs="Arial" w:eastAsia="Arial" w:hAnsi="Arial"/>
                <w:color w:val="FFFFFF"/>
                <w:sz w:val="17"/>
                <w:szCs w:val="17"/>
              </w:rPr>
              <w:t xml:space="preserve">[Checkboxes]</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B7A3E"/>
                <w:sz w:val="17"/>
                <w:szCs w:val="17"/>
              </w:rPr>
              <w:t xml:space="preserve">Checkboxes</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Features</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کے خیال میں WukalaGPT کن وکلاء کے لیے سب سے زیادہ مفید ہوگا؟</w:t>
            </w:r>
          </w:p>
          <w:p>
            <w:pPr>
              <w:spacing w:before="40"/>
            </w:pPr>
            <w:r>
              <w:rPr>
                <w:rFonts w:ascii="Arial" w:cs="Arial" w:eastAsia="Arial" w:hAnsi="Arial"/>
                <w:i/>
                <w:iCs/>
                <w:color w:val="4A5568"/>
                <w:sz w:val="18"/>
                <w:szCs w:val="18"/>
              </w:rPr>
              <w:t xml:space="preserve">English: Who do you think WukalaGPT will benefit most?</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Junior lawyers جو ابھی شروع کر رہے ہیں</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District Court کے تجربہ کار وکلاء</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High Court advocates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Law firms کے seniors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Solo practitioners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سب کے لیے برابر مفید</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5C" w:val="clear"/>
            <w:tcMar>
              <w:top w:type="dxa" w:w="120"/>
              <w:left w:type="dxa" w:w="80"/>
              <w:bottom w:type="dxa" w:w="120"/>
              <w:right w:type="dxa" w:w="80"/>
            </w:tcMar>
            <w:vAlign w:val="center"/>
          </w:tcPr>
          <w:p>
            <w:pPr>
              <w:jc w:val="center"/>
            </w:pPr>
            <w:r>
              <w:rPr>
                <w:rFonts w:ascii="Arial" w:cs="Arial" w:eastAsia="Arial" w:hAnsi="Arial"/>
                <w:b/>
                <w:bCs/>
                <w:color w:val="C8972B"/>
                <w:sz w:val="32"/>
                <w:szCs w:val="32"/>
              </w:rPr>
              <w:t xml:space="preserve">07</w:t>
            </w:r>
          </w:p>
        </w:tc>
        <w:tc>
          <w:tcPr>
            <w:tcW w:type="dxa" w:w="8460"/>
            <w:tcBorders>
              <w:top w:val="none" w:color="FFFFFF" w:sz="0"/>
              <w:left w:val="none" w:color="FFFFFF" w:sz="0"/>
              <w:bottom w:val="none" w:color="FFFFFF" w:sz="0"/>
              <w:right w:val="none" w:color="FFFFFF" w:sz="0"/>
            </w:tcBorders>
            <w:shd w:fill="FFF3CD" w:val="clear"/>
            <w:tcMar>
              <w:top w:type="dxa" w:w="100"/>
              <w:left w:type="dxa" w:w="180"/>
              <w:bottom w:type="dxa" w:w="100"/>
              <w:right w:type="dxa" w:w="120"/>
            </w:tcMar>
            <w:vAlign w:val="center"/>
          </w:tcPr>
          <w:p>
            <w:r>
              <w:rPr>
                <w:rFonts w:ascii="Arial" w:cs="Arial" w:eastAsia="Arial" w:hAnsi="Arial"/>
                <w:b/>
                <w:bCs/>
                <w:color w:val="1B3A5C"/>
                <w:sz w:val="22"/>
                <w:szCs w:val="22"/>
              </w:rPr>
              <w:t xml:space="preserve">Section 7 — Willingness to Pay (4 Questions)</w:t>
            </w:r>
          </w:p>
          <w:p>
            <w:pPr>
              <w:bidi/>
              <w:jc w:val="right"/>
            </w:pPr>
            <w:r>
              <w:rPr>
                <w:rFonts w:ascii="Jameel Noori Nastaleeq" w:cs="Jameel Noori Nastaleeq" w:eastAsia="Jameel Noori Nastaleeq" w:hAnsi="Jameel Noori Nastaleeq"/>
                <w:color w:val="4A5568"/>
                <w:sz w:val="19"/>
                <w:szCs w:val="19"/>
                <w:rtl/>
              </w:rPr>
              <w:t xml:space="preserve">ادائیگی کی رضامندی</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This is the most commercially critical section. The data here validates your pricing tiers and tells you exactly what to include in each plan.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Q36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Pricing</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نے پہلے کبھی کوئی professional software یا app کے لیے ماہانہ payment کی ہے؟</w:t>
            </w:r>
          </w:p>
          <w:p>
            <w:pPr>
              <w:spacing w:before="40"/>
            </w:pPr>
            <w:r>
              <w:rPr>
                <w:rFonts w:ascii="Arial" w:cs="Arial" w:eastAsia="Arial" w:hAnsi="Arial"/>
                <w:i/>
                <w:iCs/>
                <w:color w:val="4A5568"/>
                <w:sz w:val="18"/>
                <w:szCs w:val="18"/>
              </w:rPr>
              <w:t xml:space="preserve">English: Have you ever paid a monthly subscription for any professional software or app?</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باقاعدگی سے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ایک یا دو بار</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نہیں، لیکن کروں گا اگر ضرورت ہو</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نہیں، مفت ہو تو ٹھیک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Q37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Pricing</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اگر WukalaGPT آپ کا ایک مقدمہ بچائے یا ایک unpaid فیس دلوا دے — آپ ہر مہینے کتنا خرچ کرنے کو تیار ہیں؟</w:t>
            </w:r>
          </w:p>
          <w:p>
            <w:pPr>
              <w:spacing w:before="40"/>
            </w:pPr>
            <w:r>
              <w:rPr>
                <w:rFonts w:ascii="Arial" w:cs="Arial" w:eastAsia="Arial" w:hAnsi="Arial"/>
                <w:i/>
                <w:iCs/>
                <w:color w:val="4A5568"/>
                <w:sz w:val="18"/>
                <w:szCs w:val="18"/>
              </w:rPr>
              <w:t xml:space="preserve">English: If WukalaGPT saves you one case loss OR recovers one unpaid fee per year, how much would you pay monthly?</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کچھ نہیں، مفت ہونا چاہیے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PKR 500 تک</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PKR 501–1,500</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PKR 1,501–3,000</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PKR 3,001–5,000</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PKR 5,000 سے زیادہ</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Q38  </w:t>
            </w:r>
            <w:r>
              <w:rPr>
                <w:rFonts w:ascii="Arial" w:cs="Arial" w:eastAsia="Arial" w:hAnsi="Arial"/>
                <w:color w:val="FFFFFF"/>
                <w:sz w:val="17"/>
                <w:szCs w:val="17"/>
              </w:rPr>
              <w:t xml:space="preserve">[Grid / Matrix]</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065F46"/>
                <w:sz w:val="17"/>
                <w:szCs w:val="17"/>
              </w:rPr>
              <w:t xml:space="preserve">Grid / Matrix</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Pricing</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درج ذیل pricing plans میں سے آپ کو کون سا مناسب لگتا ہے؟</w:t>
            </w:r>
          </w:p>
          <w:p>
            <w:pPr>
              <w:spacing w:before="40"/>
            </w:pPr>
            <w:r>
              <w:rPr>
                <w:rFonts w:ascii="Arial" w:cs="Arial" w:eastAsia="Arial" w:hAnsi="Arial"/>
                <w:i/>
                <w:iCs/>
                <w:color w:val="4A5568"/>
                <w:sz w:val="18"/>
                <w:szCs w:val="18"/>
              </w:rPr>
              <w:t xml:space="preserve">English: Which of the following pricing plans appeals to you?</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بالکل نہیں | شاید | ضرور لوں گا
Rows: مفت — 3 cases، basic calendar | PKR 1,500/month — unlimited cases، full calendar، billing | PKR 4,500/month — سب کچھ + AI research | PKR 10,000/month — پوری firm کے لیے unlimited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Q39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Pricing</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سالانہ plan لیں گے اگر 2 مہینے مفت ملیں؟</w:t>
            </w:r>
          </w:p>
          <w:p>
            <w:pPr>
              <w:spacing w:before="40"/>
            </w:pPr>
            <w:r>
              <w:rPr>
                <w:rFonts w:ascii="Arial" w:cs="Arial" w:eastAsia="Arial" w:hAnsi="Arial"/>
                <w:i/>
                <w:iCs/>
                <w:color w:val="4A5568"/>
                <w:sz w:val="18"/>
                <w:szCs w:val="18"/>
              </w:rPr>
              <w:t xml:space="preserve">English: Would you subscribe to an annual plan if it included 2 months free?</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ضرور</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شاید</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نہیں، ماہانہ ترجیح ہے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پہلے trial چاہیے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5C" w:val="clear"/>
            <w:tcMar>
              <w:top w:type="dxa" w:w="120"/>
              <w:left w:type="dxa" w:w="80"/>
              <w:bottom w:type="dxa" w:w="120"/>
              <w:right w:type="dxa" w:w="80"/>
            </w:tcMar>
            <w:vAlign w:val="center"/>
          </w:tcPr>
          <w:p>
            <w:pPr>
              <w:jc w:val="center"/>
            </w:pPr>
            <w:r>
              <w:rPr>
                <w:rFonts w:ascii="Arial" w:cs="Arial" w:eastAsia="Arial" w:hAnsi="Arial"/>
                <w:b/>
                <w:bCs/>
                <w:color w:val="C8972B"/>
                <w:sz w:val="32"/>
                <w:szCs w:val="32"/>
              </w:rPr>
              <w:t xml:space="preserve">08</w:t>
            </w:r>
          </w:p>
        </w:tc>
        <w:tc>
          <w:tcPr>
            <w:tcW w:type="dxa" w:w="8460"/>
            <w:tcBorders>
              <w:top w:val="none" w:color="FFFFFF" w:sz="0"/>
              <w:left w:val="none" w:color="FFFFFF" w:sz="0"/>
              <w:bottom w:val="none" w:color="FFFFFF" w:sz="0"/>
              <w:right w:val="none" w:color="FFFFFF" w:sz="0"/>
            </w:tcBorders>
            <w:shd w:fill="D1ECF1" w:val="clear"/>
            <w:tcMar>
              <w:top w:type="dxa" w:w="100"/>
              <w:left w:type="dxa" w:w="180"/>
              <w:bottom w:type="dxa" w:w="100"/>
              <w:right w:type="dxa" w:w="120"/>
            </w:tcMar>
            <w:vAlign w:val="center"/>
          </w:tcPr>
          <w:p>
            <w:r>
              <w:rPr>
                <w:rFonts w:ascii="Arial" w:cs="Arial" w:eastAsia="Arial" w:hAnsi="Arial"/>
                <w:b/>
                <w:bCs/>
                <w:color w:val="1B3A5C"/>
                <w:sz w:val="22"/>
                <w:szCs w:val="22"/>
              </w:rPr>
              <w:t xml:space="preserve">Section 8 — Open Feedback &amp; Referral (6 Questions)</w:t>
            </w:r>
          </w:p>
          <w:p>
            <w:pPr>
              <w:bidi/>
              <w:jc w:val="right"/>
            </w:pPr>
            <w:r>
              <w:rPr>
                <w:rFonts w:ascii="Jameel Noori Nastaleeq" w:cs="Jameel Noori Nastaleeq" w:eastAsia="Jameel Noori Nastaleeq" w:hAnsi="Jameel Noori Nastaleeq"/>
                <w:color w:val="4A5568"/>
                <w:sz w:val="19"/>
                <w:szCs w:val="19"/>
                <w:rtl/>
              </w:rPr>
              <w:t xml:space="preserve">کھلی رائے اور حوالہ</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Capture unexpected insights, build your beta list, and trigger the viral referral loop — each respondent becomes a recruiter.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Q40  </w:t>
            </w:r>
            <w:r>
              <w:rPr>
                <w:rFonts w:ascii="Arial" w:cs="Arial" w:eastAsia="Arial" w:hAnsi="Arial"/>
                <w:color w:val="FFFFFF"/>
                <w:sz w:val="17"/>
                <w:szCs w:val="17"/>
              </w:rPr>
              <w:t xml:space="preserve">[Paragraph]</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7C3AED"/>
                <w:sz w:val="17"/>
                <w:szCs w:val="17"/>
              </w:rPr>
              <w:t xml:space="preserve">Paragraph</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Feedback</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کی نظر میں پاکستانی وکلاء کا سب سے بڑا مسئلہ کیا ہے جو technology حل کر سکتی ہے؟</w:t>
            </w:r>
          </w:p>
          <w:p>
            <w:pPr>
              <w:spacing w:before="40"/>
            </w:pPr>
            <w:r>
              <w:rPr>
                <w:rFonts w:ascii="Arial" w:cs="Arial" w:eastAsia="Arial" w:hAnsi="Arial"/>
                <w:i/>
                <w:iCs/>
                <w:color w:val="4A5568"/>
                <w:sz w:val="18"/>
                <w:szCs w:val="18"/>
              </w:rPr>
              <w:t xml:space="preserve">English: In your opinion, what is the biggest problem Pakistani lawyers face that technology could solve?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Q41  </w:t>
            </w:r>
            <w:r>
              <w:rPr>
                <w:rFonts w:ascii="Arial" w:cs="Arial" w:eastAsia="Arial" w:hAnsi="Arial"/>
                <w:color w:val="FFFFFF"/>
                <w:sz w:val="17"/>
                <w:szCs w:val="17"/>
              </w:rPr>
              <w:t xml:space="preserve">[Paragraph]</w:t>
            </w:r>
            <w:r>
              <w:t xml:space="preserve">  </w:t>
            </w:r>
            <w:r>
              <w:rPr>
                <w:rFonts w:ascii="Arial" w:cs="Arial" w:eastAsia="Arial" w:hAnsi="Arial"/>
                <w:color w:val="4A5568"/>
                <w:sz w:val="17"/>
                <w:szCs w:val="17"/>
              </w:rPr>
              <w:t xml:space="preserve">○ Optional</w:t>
            </w:r>
          </w:p>
          <w:p>
            <w:pPr>
              <w:spacing w:before="30"/>
            </w:pPr>
            <w:r>
              <w:rPr>
                <w:rFonts w:ascii="Arial" w:cs="Arial" w:eastAsia="Arial" w:hAnsi="Arial"/>
                <w:color w:val="4A5568"/>
                <w:sz w:val="17"/>
                <w:szCs w:val="17"/>
              </w:rPr>
              <w:t xml:space="preserve">Field type: </w:t>
            </w:r>
            <w:r>
              <w:rPr>
                <w:rFonts w:ascii="Arial" w:cs="Arial" w:eastAsia="Arial" w:hAnsi="Arial"/>
                <w:b/>
                <w:bCs/>
                <w:color w:val="7C3AED"/>
                <w:sz w:val="17"/>
                <w:szCs w:val="17"/>
              </w:rPr>
              <w:t xml:space="preserve">Paragraph</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Feedback</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WukalaGPT میں وہ کون سی ایک چیز ہونی چاہیے جو کسی اور platform میں نہیں ہے؟</w:t>
            </w:r>
          </w:p>
          <w:p>
            <w:pPr>
              <w:spacing w:before="40"/>
            </w:pPr>
            <w:r>
              <w:rPr>
                <w:rFonts w:ascii="Arial" w:cs="Arial" w:eastAsia="Arial" w:hAnsi="Arial"/>
                <w:i/>
                <w:iCs/>
                <w:color w:val="4A5568"/>
                <w:sz w:val="18"/>
                <w:szCs w:val="18"/>
              </w:rPr>
              <w:t xml:space="preserve">English: What is the ONE thing WukalaGPT must have that no other platform has?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Q42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Feedback</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WukalaGPT کا beta version مفت آزمانا چاہیں گے (launch سے پہلے)?</w:t>
            </w:r>
          </w:p>
          <w:p>
            <w:pPr>
              <w:spacing w:before="40"/>
            </w:pPr>
            <w:r>
              <w:rPr>
                <w:rFonts w:ascii="Arial" w:cs="Arial" w:eastAsia="Arial" w:hAnsi="Arial"/>
                <w:i/>
                <w:iCs/>
                <w:color w:val="4A5568"/>
                <w:sz w:val="18"/>
                <w:szCs w:val="18"/>
              </w:rPr>
              <w:t xml:space="preserve">English: Would you like to try WukalaGPT's beta version for free before the official launch?</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ضرور رابطہ کریں</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شاید، پہلے مزید جاننا ہے</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نہیں شکریہ</w:t>
            </w:r>
          </w:p>
          <w:p>
            <w:pPr>
              <w:spacing w:before="50" w:after="0"/>
            </w:pPr>
            <w:r>
              <w:t xml:space="preserve"/>
            </w:r>
          </w:p>
          <w:p>
            <w:r>
              <w:rPr>
                <w:rFonts w:ascii="Arial" w:cs="Arial" w:eastAsia="Arial" w:hAnsi="Arial"/>
                <w:b/>
                <w:bCs/>
                <w:color w:val="7C3AED"/>
                <w:sz w:val="17"/>
                <w:szCs w:val="17"/>
              </w:rPr>
              <w:t xml:space="preserve">Skip Logic: </w:t>
            </w:r>
            <w:r>
              <w:rPr>
                <w:rFonts w:ascii="Arial" w:cs="Arial" w:eastAsia="Arial" w:hAnsi="Arial"/>
                <w:i/>
                <w:iCs/>
                <w:color w:val="4A5568"/>
                <w:sz w:val="17"/>
                <w:szCs w:val="17"/>
              </w:rPr>
              <w:t xml:space="preserve">If "ہاں" → show Q43 &amp; Q44. If "نہیں" → show Q45 only.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Q43  </w:t>
            </w:r>
            <w:r>
              <w:rPr>
                <w:rFonts w:ascii="Arial" w:cs="Arial" w:eastAsia="Arial" w:hAnsi="Arial"/>
                <w:color w:val="FFFFFF"/>
                <w:sz w:val="17"/>
                <w:szCs w:val="17"/>
              </w:rPr>
              <w:t xml:space="preserve">[Short Answer]</w:t>
            </w:r>
            <w:r>
              <w:t xml:space="preserve">  </w:t>
            </w:r>
            <w:r>
              <w:rPr>
                <w:rFonts w:ascii="Arial" w:cs="Arial" w:eastAsia="Arial" w:hAnsi="Arial"/>
                <w:color w:val="4A5568"/>
                <w:sz w:val="17"/>
                <w:szCs w:val="17"/>
              </w:rPr>
              <w:t xml:space="preserve">○ Optional</w:t>
            </w:r>
          </w:p>
          <w:p>
            <w:pPr>
              <w:spacing w:before="30"/>
            </w:pPr>
            <w:r>
              <w:rPr>
                <w:rFonts w:ascii="Arial" w:cs="Arial" w:eastAsia="Arial" w:hAnsi="Arial"/>
                <w:color w:val="4A5568"/>
                <w:sz w:val="17"/>
                <w:szCs w:val="17"/>
              </w:rPr>
              <w:t xml:space="preserve">Field type: </w:t>
            </w:r>
            <w:r>
              <w:rPr>
                <w:rFonts w:ascii="Arial" w:cs="Arial" w:eastAsia="Arial" w:hAnsi="Arial"/>
                <w:b/>
                <w:bCs/>
                <w:color w:val="C8972B"/>
                <w:sz w:val="17"/>
                <w:szCs w:val="17"/>
              </w:rPr>
              <w:t xml:space="preserve">Short Answer</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Beta</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کا نام اور WhatsApp نمبر (beta team کے لیے):</w:t>
            </w:r>
          </w:p>
          <w:p>
            <w:pPr>
              <w:spacing w:before="40"/>
            </w:pPr>
            <w:r>
              <w:rPr>
                <w:rFonts w:ascii="Arial" w:cs="Arial" w:eastAsia="Arial" w:hAnsi="Arial"/>
                <w:i/>
                <w:iCs/>
                <w:color w:val="4A5568"/>
                <w:sz w:val="18"/>
                <w:szCs w:val="18"/>
              </w:rPr>
              <w:t xml:space="preserve">English: Your name and WhatsApp number (for beta access):</w:t>
            </w:r>
          </w:p>
          <w:p>
            <w:pPr>
              <w:spacing w:before="50" w:after="0"/>
            </w:pPr>
            <w:r>
              <w:t xml:space="preserve"/>
            </w:r>
          </w:p>
          <w:p>
            <w:r>
              <w:rPr>
                <w:rFonts w:ascii="Arial" w:cs="Arial" w:eastAsia="Arial" w:hAnsi="Arial"/>
                <w:b/>
                <w:bCs/>
                <w:color w:val="7C3AED"/>
                <w:sz w:val="17"/>
                <w:szCs w:val="17"/>
              </w:rPr>
              <w:t xml:space="preserve">Skip Logic: </w:t>
            </w:r>
            <w:r>
              <w:rPr>
                <w:rFonts w:ascii="Arial" w:cs="Arial" w:eastAsia="Arial" w:hAnsi="Arial"/>
                <w:i/>
                <w:iCs/>
                <w:color w:val="4A5568"/>
                <w:sz w:val="17"/>
                <w:szCs w:val="17"/>
              </w:rPr>
              <w:t xml:space="preserve">Shown only if Q42 = "ہاں"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Q44  </w:t>
            </w:r>
            <w:r>
              <w:rPr>
                <w:rFonts w:ascii="Arial" w:cs="Arial" w:eastAsia="Arial" w:hAnsi="Arial"/>
                <w:color w:val="FFFFFF"/>
                <w:sz w:val="17"/>
                <w:szCs w:val="17"/>
              </w:rPr>
              <w:t xml:space="preserve">[Short Answer]</w:t>
            </w:r>
            <w:r>
              <w:t xml:space="preserve">  </w:t>
            </w:r>
            <w:r>
              <w:rPr>
                <w:rFonts w:ascii="Arial" w:cs="Arial" w:eastAsia="Arial" w:hAnsi="Arial"/>
                <w:color w:val="4A5568"/>
                <w:sz w:val="17"/>
                <w:szCs w:val="17"/>
              </w:rPr>
              <w:t xml:space="preserve">○ Optional</w:t>
            </w:r>
          </w:p>
          <w:p>
            <w:pPr>
              <w:spacing w:before="30"/>
            </w:pPr>
            <w:r>
              <w:rPr>
                <w:rFonts w:ascii="Arial" w:cs="Arial" w:eastAsia="Arial" w:hAnsi="Arial"/>
                <w:color w:val="4A5568"/>
                <w:sz w:val="17"/>
                <w:szCs w:val="17"/>
              </w:rPr>
              <w:t xml:space="preserve">Field type: </w:t>
            </w:r>
            <w:r>
              <w:rPr>
                <w:rFonts w:ascii="Arial" w:cs="Arial" w:eastAsia="Arial" w:hAnsi="Arial"/>
                <w:b/>
                <w:bCs/>
                <w:color w:val="C8972B"/>
                <w:sz w:val="17"/>
                <w:szCs w:val="17"/>
              </w:rPr>
              <w:t xml:space="preserve">Short Answer</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Beta</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کا شہر اور عدالت جہاں آپ پریکٹس کرتے ہیں:</w:t>
            </w:r>
          </w:p>
          <w:p>
            <w:pPr>
              <w:spacing w:before="40"/>
            </w:pPr>
            <w:r>
              <w:rPr>
                <w:rFonts w:ascii="Arial" w:cs="Arial" w:eastAsia="Arial" w:hAnsi="Arial"/>
                <w:i/>
                <w:iCs/>
                <w:color w:val="4A5568"/>
                <w:sz w:val="18"/>
                <w:szCs w:val="18"/>
              </w:rPr>
              <w:t xml:space="preserve">English: Your city and the court where you practice:</w:t>
            </w:r>
          </w:p>
          <w:p>
            <w:pPr>
              <w:spacing w:before="50" w:after="0"/>
            </w:pPr>
            <w:r>
              <w:t xml:space="preserve"/>
            </w:r>
          </w:p>
          <w:p>
            <w:r>
              <w:rPr>
                <w:rFonts w:ascii="Arial" w:cs="Arial" w:eastAsia="Arial" w:hAnsi="Arial"/>
                <w:b/>
                <w:bCs/>
                <w:color w:val="7C3AED"/>
                <w:sz w:val="17"/>
                <w:szCs w:val="17"/>
              </w:rPr>
              <w:t xml:space="preserve">Skip Logic: </w:t>
            </w:r>
            <w:r>
              <w:rPr>
                <w:rFonts w:ascii="Arial" w:cs="Arial" w:eastAsia="Arial" w:hAnsi="Arial"/>
                <w:i/>
                <w:iCs/>
                <w:color w:val="4A5568"/>
                <w:sz w:val="17"/>
                <w:szCs w:val="17"/>
              </w:rPr>
              <w:t xml:space="preserve">Shown only if Q42 = "ہاں"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Q45  </w:t>
            </w:r>
            <w:r>
              <w:rPr>
                <w:rFonts w:ascii="Arial" w:cs="Arial" w:eastAsia="Arial" w:hAnsi="Arial"/>
                <w:color w:val="FFFFFF"/>
                <w:sz w:val="17"/>
                <w:szCs w:val="17"/>
              </w:rPr>
              <w:t xml:space="preserve">[Multiple Choice]</w:t>
            </w:r>
            <w:r>
              <w:t xml:space="preserve">  </w:t>
            </w:r>
            <w:r>
              <w:rPr>
                <w:rFonts w:ascii="Arial" w:cs="Arial" w:eastAsia="Arial" w:hAnsi="Arial"/>
                <w:color w:val="C0392B"/>
                <w:sz w:val="17"/>
                <w:szCs w:val="17"/>
              </w:rPr>
              <w:t xml:space="preserve">★ Required</w:t>
            </w:r>
          </w:p>
          <w:p>
            <w:pPr>
              <w:spacing w:before="30"/>
            </w:pPr>
            <w:r>
              <w:rPr>
                <w:rFonts w:ascii="Arial" w:cs="Arial" w:eastAsia="Arial" w:hAnsi="Arial"/>
                <w:color w:val="4A5568"/>
                <w:sz w:val="17"/>
                <w:szCs w:val="17"/>
              </w:rPr>
              <w:t xml:space="preserve">Field type: </w:t>
            </w:r>
            <w:r>
              <w:rPr>
                <w:rFonts w:ascii="Arial" w:cs="Arial" w:eastAsia="Arial" w:hAnsi="Arial"/>
                <w:b/>
                <w:bCs/>
                <w:color w:val="185FA5"/>
                <w:sz w:val="17"/>
                <w:szCs w:val="17"/>
              </w:rPr>
              <w:t xml:space="preserve">Multiple Choice</w:t>
            </w:r>
            <w:r>
              <w:rPr>
                <w:rFonts w:ascii="Arial" w:cs="Arial" w:eastAsia="Arial" w:hAnsi="Arial"/>
                <w:color w:val="4A5568"/>
                <w:sz w:val="17"/>
                <w:szCs w:val="17"/>
              </w:rPr>
              <w:t xml:space="preserve">   |   Section: </w:t>
            </w:r>
            <w:r>
              <w:rPr>
                <w:rFonts w:ascii="Arial" w:cs="Arial" w:eastAsia="Arial" w:hAnsi="Arial"/>
                <w:b/>
                <w:bCs/>
                <w:color w:val="1B3A5C"/>
                <w:sz w:val="17"/>
                <w:szCs w:val="17"/>
              </w:rPr>
              <w:t xml:space="preserve">Referral</w:t>
            </w:r>
          </w:p>
          <w:p>
            <w:pPr>
              <w:spacing w:before="5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یہ form اپنے 3 ساتھی وکلاء کے ساتھ share کریں گے؟</w:t>
            </w:r>
          </w:p>
          <w:p>
            <w:pPr>
              <w:spacing w:before="40"/>
            </w:pPr>
            <w:r>
              <w:rPr>
                <w:rFonts w:ascii="Arial" w:cs="Arial" w:eastAsia="Arial" w:hAnsi="Arial"/>
                <w:i/>
                <w:iCs/>
                <w:color w:val="4A5568"/>
                <w:sz w:val="18"/>
                <w:szCs w:val="18"/>
              </w:rPr>
              <w:t xml:space="preserve">English: Will you share this form with 3 fellow lawyers?</w:t>
            </w:r>
          </w:p>
          <w:p>
            <w:pPr>
              <w:spacing w:before="50" w:after="0"/>
            </w:pPr>
            <w:r>
              <w:t xml:space="preserve"/>
            </w:r>
          </w:p>
          <w:p>
            <w:r>
              <w:rPr>
                <w:rFonts w:ascii="Arial" w:cs="Arial" w:eastAsia="Arial" w:hAnsi="Arial"/>
                <w:b/>
                <w:bCs/>
                <w:color w:val="1B3A5C"/>
                <w:sz w:val="17"/>
                <w:szCs w:val="17"/>
              </w:rPr>
              <w:t xml:space="preserve">Answer Options:</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ہاں، ابھی share کرتا ہوں</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کوشش کروں گا</w:t>
            </w:r>
          </w:p>
          <w:p>
            <w:pPr>
              <w:ind w:left="400"/>
            </w:pPr>
            <w:r>
              <w:rPr>
                <w:rFonts w:ascii="Arial" w:cs="Arial" w:eastAsia="Arial" w:hAnsi="Arial"/>
                <w:color w:val="4A5568"/>
                <w:sz w:val="17"/>
                <w:szCs w:val="17"/>
              </w:rPr>
              <w:t xml:space="preserve">◦  </w:t>
            </w:r>
            <w:r>
              <w:rPr>
                <w:rFonts w:ascii="Arial" w:cs="Arial" w:eastAsia="Arial" w:hAnsi="Arial"/>
                <w:color w:val="1A1A2E"/>
                <w:sz w:val="18"/>
                <w:szCs w:val="18"/>
              </w:rPr>
              <w:t xml:space="preserve">شاید نہیں</w:t>
            </w:r>
          </w:p>
        </w:tc>
      </w:tr>
    </w:tbl>
    <w:p>
      <w:pPr>
        <w:spacing w:before="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Form Closing Message (paste at end of Google Form)</w:t>
            </w:r>
          </w:p>
          <w:p>
            <w:pPr>
              <w:spacing w:before="40"/>
            </w:pPr>
            <w:r>
              <w:rPr>
                <w:rFonts w:ascii="Arial" w:cs="Arial" w:eastAsia="Arial" w:hAnsi="Arial"/>
                <w:color w:val="1A1A2E"/>
                <w:sz w:val="19"/>
                <w:szCs w:val="19"/>
              </w:rPr>
              <w:t xml:space="preserve">بہت شکریہ! آپ کا وقت اور رائے WukalaGPT کو پاکستانی وکلاء کے لیے واقعی مفید بنانے میں مدد کرے گی۔
جو وکلاء beta list میں شامل ہوئے ہیں انہیں ہم جلد رابطہ کریں گے۔
یہ form اپنے ساتھی وکلاء کے ساتھ ضرور share کریں — آپ کی ایک sharing 50 وکلاء تک پہنچ سکتی ہے۔
جزاک اللہ خیر — Hafiz Abdullah, Code Envision Technologies</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Google Form Setup Checklist</w:t>
      </w:r>
    </w:p>
    <w:p>
      <w:pPr>
        <w:spacing w:before="40" w:after="60"/>
        <w:jc w:val="both"/>
      </w:pPr>
      <w:r>
        <w:rPr>
          <w:rFonts w:ascii="Arial" w:cs="Arial" w:eastAsia="Arial" w:hAnsi="Arial"/>
          <w:color w:val="4A5568"/>
          <w:sz w:val="20"/>
          <w:szCs w:val="20"/>
        </w:rPr>
        <w:t xml:space="preserve">Follow this exact order when setting up the form. Skipping any step reduces response quality.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660"/>
        <w:gridCol w:w="2200"/>
      </w:tblGrid>
      <w:tr>
        <w:tc>
          <w:tcPr>
            <w:tcW w:type="dxa" w:w="5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
            </w:r>
          </w:p>
        </w:tc>
        <w:tc>
          <w:tcPr>
            <w:tcW w:type="dxa" w:w="66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Step</w:t>
            </w:r>
          </w:p>
        </w:tc>
        <w:tc>
          <w:tcPr>
            <w:tcW w:type="dxa" w:w="22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Why it matters</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1</w:t>
            </w:r>
          </w:p>
        </w:tc>
        <w:tc>
          <w:tcPr>
            <w:tcW w:type="dxa" w:w="6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Set form language to Urdu (Settings → Presentation → Form language)</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Urdu UI makes lawyers feel immediately comfortable</w:t>
            </w:r>
          </w:p>
        </w:tc>
      </w:tr>
      <w:tr>
        <w:tc>
          <w:tcPr>
            <w:tcW w:type="dxa" w:w="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2</w:t>
            </w:r>
          </w:p>
        </w:tc>
        <w:tc>
          <w:tcPr>
            <w:tcW w:type="dxa" w:w="66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Add form title: "وکلاء کے لیے سروے — WukalaGPT" + logo</w:t>
            </w:r>
          </w:p>
        </w:tc>
        <w:tc>
          <w:tcPr>
            <w:tcW w:type="dxa" w:w="22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Branded header builds instant credibility</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3</w:t>
            </w:r>
          </w:p>
        </w:tc>
        <w:tc>
          <w:tcPr>
            <w:tcW w:type="dxa" w:w="6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Add the opening description text (from this document)</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Sets purpose, builds trust, mentions free Pro access</w:t>
            </w:r>
          </w:p>
        </w:tc>
      </w:tr>
      <w:tr>
        <w:tc>
          <w:tcPr>
            <w:tcW w:type="dxa" w:w="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4</w:t>
            </w:r>
          </w:p>
        </w:tc>
        <w:tc>
          <w:tcPr>
            <w:tcW w:type="dxa" w:w="66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Enable "Collect email addresses" (Settings → Responses)</w:t>
            </w:r>
          </w:p>
        </w:tc>
        <w:tc>
          <w:tcPr>
            <w:tcW w:type="dxa" w:w="22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Lets you follow up with interested lawyers</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5</w:t>
            </w:r>
          </w:p>
        </w:tc>
        <w:tc>
          <w:tcPr>
            <w:tcW w:type="dxa" w:w="6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Turn on Section breaks between the 8 sections</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Breaks long form into pages — less overwhelming</w:t>
            </w:r>
          </w:p>
        </w:tc>
      </w:tr>
      <w:tr>
        <w:tc>
          <w:tcPr>
            <w:tcW w:type="dxa" w:w="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6</w:t>
            </w:r>
          </w:p>
        </w:tc>
        <w:tc>
          <w:tcPr>
            <w:tcW w:type="dxa" w:w="66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Add skip logic for Q8→Q9 and Q28→Q29 and Q42→Q43,44</w:t>
            </w:r>
          </w:p>
        </w:tc>
        <w:tc>
          <w:tcPr>
            <w:tcW w:type="dxa" w:w="22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Shorter experience for each respondent</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7</w:t>
            </w:r>
          </w:p>
        </w:tc>
        <w:tc>
          <w:tcPr>
            <w:tcW w:type="dxa" w:w="6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Set required questions — mark as shown in this guide</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Gets complete data without annoying optional respondents</w:t>
            </w:r>
          </w:p>
        </w:tc>
      </w:tr>
      <w:tr>
        <w:tc>
          <w:tcPr>
            <w:tcW w:type="dxa" w:w="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8</w:t>
            </w:r>
          </w:p>
        </w:tc>
        <w:tc>
          <w:tcPr>
            <w:tcW w:type="dxa" w:w="66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Enable "See previous responses" so lawyers see aggregate data</w:t>
            </w:r>
          </w:p>
        </w:tc>
        <w:tc>
          <w:tcPr>
            <w:tcW w:type="dxa" w:w="22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Social proof: "234 lawyers have responded"</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9</w:t>
            </w:r>
          </w:p>
        </w:tc>
        <w:tc>
          <w:tcPr>
            <w:tcW w:type="dxa" w:w="6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Create a QR code for the form URL (qr-code-generator.com)</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Print on cards to share at court in person</w:t>
            </w:r>
          </w:p>
        </w:tc>
      </w:tr>
      <w:tr>
        <w:tc>
          <w:tcPr>
            <w:tcW w:type="dxa" w:w="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10</w:t>
            </w:r>
          </w:p>
        </w:tc>
        <w:tc>
          <w:tcPr>
            <w:tcW w:type="dxa" w:w="66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Test the form yourself on mobile before sending</w:t>
            </w:r>
          </w:p>
        </w:tc>
        <w:tc>
          <w:tcPr>
            <w:tcW w:type="dxa" w:w="22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85% of lawyers will fill on smartphone</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11</w:t>
            </w:r>
          </w:p>
        </w:tc>
        <w:tc>
          <w:tcPr>
            <w:tcW w:type="dxa" w:w="6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Set up a Google Sheet linked to responses for real-time data</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Track responses daily and see patterns</w:t>
            </w:r>
          </w:p>
        </w:tc>
      </w:tr>
      <w:tr>
        <w:tc>
          <w:tcPr>
            <w:tcW w:type="dxa" w:w="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12</w:t>
            </w:r>
          </w:p>
        </w:tc>
        <w:tc>
          <w:tcPr>
            <w:tcW w:type="dxa" w:w="66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Add closing message (from this document)</w:t>
            </w:r>
          </w:p>
        </w:tc>
        <w:tc>
          <w:tcPr>
            <w:tcW w:type="dxa" w:w="22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Thank them + trigger share behaviour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b/>
                <w:bCs/>
                <w:color w:val="1B7A3E"/>
                <w:sz w:val="19"/>
                <w:szCs w:val="19"/>
              </w:rPr>
              <w:t xml:space="preserve">Target: 200 responses in 14 days</w:t>
            </w:r>
          </w:p>
          <w:p>
            <w:pPr>
              <w:spacing w:before="40"/>
            </w:pPr>
            <w:r>
              <w:rPr>
                <w:rFonts w:ascii="Arial" w:cs="Arial" w:eastAsia="Arial" w:hAnsi="Arial"/>
                <w:color w:val="1A1A2E"/>
                <w:sz w:val="19"/>
                <w:szCs w:val="19"/>
              </w:rPr>
              <w:t xml:space="preserve">Day 1–3: Send to personal contacts + WhatsApp broadcast + LinkedIn post.
Day 4–7: Visit bar room, give QR code cards to 2–3 advocates daily, ask them to share.
Day 8–14: Follow up with Bar Association secretary. Post reminder on LinkedIn and Facebook groups.
If below 100 at Day 7: go to law colleges and WhatsApp groups immediately.</w:t>
            </w:r>
          </w:p>
        </w:tc>
      </w:tr>
    </w:tbl>
    <w:p>
      <w:pPr>
        <w:spacing w:before="80" w:after="0"/>
      </w:pPr>
      <w:r>
        <w:t xml:space="preserve"/>
      </w:r>
    </w:p>
    <w:p>
      <w:pPr>
        <w:pBdr>
          <w:bottom w:val="single" w:color="C8972B" w:sz="6" w:space="1"/>
        </w:pBdr>
        <w:spacing w:before="80" w:after="80"/>
      </w:pPr>
      <w:r>
        <w:t xml:space="preserve"/>
      </w:r>
    </w:p>
    <w:p>
      <w:pPr>
        <w:spacing w:before="60" w:after="0"/>
      </w:pPr>
      <w:r>
        <w:t xml:space="preserve"/>
      </w:r>
    </w:p>
    <w:p>
      <w:pPr>
        <w:jc w:val="center"/>
      </w:pPr>
      <w:r>
        <w:rPr>
          <w:rFonts w:ascii="Arial" w:cs="Arial" w:eastAsia="Arial" w:hAnsi="Arial"/>
          <w:i/>
          <w:iCs/>
          <w:color w:val="4A5568"/>
          <w:sz w:val="18"/>
          <w:szCs w:val="18"/>
        </w:rPr>
        <w:t xml:space="preserve">WukalaGPT — Empowering Pakistani Lawyers Through Intelligent Technology</w:t>
      </w:r>
    </w:p>
    <w:p>
      <w:pPr>
        <w:jc w:val="center"/>
      </w:pPr>
      <w:r>
        <w:rPr>
          <w:rFonts w:ascii="Arial" w:cs="Arial" w:eastAsia="Arial" w:hAnsi="Arial"/>
          <w:color w:val="4A5568"/>
          <w:sz w:val="16"/>
          <w:szCs w:val="16"/>
        </w:rPr>
        <w:t xml:space="preserve">Code Envision Technologies — Daska, Punjab, Pakistan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pPr>
    <w:r>
      <w:t xml:space="preserve"/>
    </w:r>
  </w:p>
  <w:p>
    <w:r>
      <w:rPr>
        <w:rFonts w:ascii="Arial" w:cs="Arial" w:eastAsia="Arial" w:hAnsi="Arial"/>
        <w:color w:val="4A5568"/>
        <w:sz w:val="16"/>
        <w:szCs w:val="16"/>
      </w:rPr>
      <w:t xml:space="preserve">WukalaGPT Survey Guide  |  Confidential  |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3A5C"/>
              <w:sz w:val="16"/>
              <w:szCs w:val="16"/>
            </w:rPr>
            <w:t xml:space="preserve">WukalaGPT — Google Form Survey Design Guide</w:t>
          </w:r>
        </w:p>
      </w:tc>
      <w:tc>
        <w:tcPr>
          <w:tcW w:type="dxa" w:w="408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4A5568"/>
              <w:sz w:val="16"/>
              <w:szCs w:val="16"/>
            </w:rPr>
            <w:t xml:space="preserve">Code Envision Technologies  |  CONFIDENTIAL</w:t>
          </w:r>
        </w:p>
      </w:tc>
    </w:tr>
  </w:tbl>
  <w:p>
    <w:pPr>
      <w:pBdr>
        <w:bottom w:val="single" w:color="C8972B"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2026-03-23T05:37:49.466Z</dcterms:created>
  <dcterms:modified xsi:type="dcterms:W3CDTF">2026-03-23T05:37:49.467Z</dcterms:modified>
</cp:coreProperties>
</file>

<file path=docProps/custom.xml><?xml version="1.0" encoding="utf-8"?>
<Properties xmlns="http://schemas.openxmlformats.org/officeDocument/2006/custom-properties" xmlns:vt="http://schemas.openxmlformats.org/officeDocument/2006/docPropsVTypes"/>
</file>