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279" w:rsidRPr="00133E74" w:rsidRDefault="00E96279" w:rsidP="00E96279">
      <w:pPr>
        <w:pStyle w:val="Textebrut"/>
        <w:jc w:val="center"/>
        <w:rPr>
          <w:rFonts w:ascii="Kalinga" w:hAnsi="Kalinga" w:cs="Kalinga"/>
          <w:sz w:val="40"/>
          <w:szCs w:val="36"/>
        </w:rPr>
      </w:pPr>
      <w:r w:rsidRPr="00133E74">
        <w:rPr>
          <w:rFonts w:ascii="Kalinga" w:hAnsi="Kalinga" w:cs="Kalinga"/>
          <w:sz w:val="40"/>
          <w:szCs w:val="36"/>
        </w:rPr>
        <w:t>Les failles de sécurité informatique</w:t>
      </w:r>
    </w:p>
    <w:p w:rsidR="00F56048" w:rsidRPr="00133E74" w:rsidRDefault="00F56048" w:rsidP="00C81E64">
      <w:pPr>
        <w:pStyle w:val="Textebrut"/>
        <w:rPr>
          <w:rFonts w:ascii="Kalinga" w:hAnsi="Kalinga" w:cs="Kalinga"/>
          <w:sz w:val="22"/>
        </w:rPr>
      </w:pPr>
    </w:p>
    <w:p w:rsidR="00D14C79" w:rsidRPr="00133E74" w:rsidRDefault="00D14C79" w:rsidP="00C81E64">
      <w:pPr>
        <w:pStyle w:val="Textebrut"/>
        <w:rPr>
          <w:rFonts w:ascii="Kalinga" w:hAnsi="Kalinga" w:cs="Kalinga"/>
          <w:sz w:val="22"/>
        </w:rPr>
      </w:pPr>
    </w:p>
    <w:p w:rsidR="00A21B69" w:rsidRPr="00133E74" w:rsidRDefault="00D14C79" w:rsidP="00C81E64">
      <w:pPr>
        <w:pStyle w:val="Textebrut"/>
        <w:rPr>
          <w:rFonts w:ascii="Kalinga" w:hAnsi="Kalinga" w:cs="Kalinga"/>
          <w:sz w:val="22"/>
        </w:rPr>
      </w:pPr>
      <w:r w:rsidRPr="00133E74">
        <w:rPr>
          <w:rFonts w:ascii="Kalinga" w:hAnsi="Kalinga" w:cs="Kalinga"/>
          <w:sz w:val="22"/>
        </w:rPr>
        <w:t xml:space="preserve">En informatique quand il y a un problème il faut d’abord regarder ce qu’il y a entre la chaise et le clavier. C’est là </w:t>
      </w:r>
      <w:r w:rsidR="00A21B69" w:rsidRPr="00133E74">
        <w:rPr>
          <w:rFonts w:ascii="Kalinga" w:hAnsi="Kalinga" w:cs="Kalinga"/>
          <w:sz w:val="22"/>
        </w:rPr>
        <w:t>que se trouve la première faille de sécurité.</w:t>
      </w:r>
    </w:p>
    <w:p w:rsidR="00A21B69" w:rsidRPr="00133E74" w:rsidRDefault="00A21B69" w:rsidP="00C81E64">
      <w:pPr>
        <w:pStyle w:val="Textebrut"/>
        <w:rPr>
          <w:rFonts w:ascii="Kalinga" w:hAnsi="Kalinga" w:cs="Kalinga"/>
          <w:sz w:val="22"/>
        </w:rPr>
      </w:pPr>
    </w:p>
    <w:p w:rsidR="00E96279" w:rsidRPr="00133E74" w:rsidRDefault="00B51DDF" w:rsidP="00C81E64">
      <w:pPr>
        <w:pStyle w:val="Textebrut"/>
        <w:rPr>
          <w:rFonts w:ascii="Kalinga" w:hAnsi="Kalinga" w:cs="Kalinga"/>
          <w:sz w:val="22"/>
        </w:rPr>
      </w:pPr>
      <w:r>
        <w:rPr>
          <w:rFonts w:ascii="Kalinga" w:hAnsi="Kalinga" w:cs="Kalinga"/>
          <w:sz w:val="22"/>
        </w:rPr>
        <w:t>Et c</w:t>
      </w:r>
      <w:r w:rsidR="00E96279" w:rsidRPr="00133E74">
        <w:rPr>
          <w:rFonts w:ascii="Kalinga" w:hAnsi="Kalinga" w:cs="Kalinga"/>
          <w:sz w:val="22"/>
        </w:rPr>
        <w:t xml:space="preserve">'est </w:t>
      </w:r>
      <w:r>
        <w:rPr>
          <w:rFonts w:ascii="Kalinga" w:hAnsi="Kalinga" w:cs="Kalinga"/>
          <w:sz w:val="22"/>
        </w:rPr>
        <w:t xml:space="preserve">souvent </w:t>
      </w:r>
      <w:r w:rsidR="00E96279" w:rsidRPr="00133E74">
        <w:rPr>
          <w:rFonts w:ascii="Kalinga" w:hAnsi="Kalinga" w:cs="Kalinga"/>
          <w:sz w:val="22"/>
        </w:rPr>
        <w:t>un développeur mal formé ou pire un développeur négligeant.</w:t>
      </w:r>
    </w:p>
    <w:p w:rsidR="00E96279" w:rsidRPr="00133E74" w:rsidRDefault="00E96279" w:rsidP="00C81E64">
      <w:pPr>
        <w:pStyle w:val="Textebrut"/>
        <w:rPr>
          <w:rFonts w:ascii="Kalinga" w:hAnsi="Kalinga" w:cs="Kalinga"/>
          <w:sz w:val="22"/>
        </w:rPr>
      </w:pPr>
    </w:p>
    <w:p w:rsidR="00E96279" w:rsidRPr="00133E74" w:rsidRDefault="00E96279" w:rsidP="00C81E64">
      <w:pPr>
        <w:pStyle w:val="Textebrut"/>
        <w:rPr>
          <w:rFonts w:ascii="Kalinga" w:hAnsi="Kalinga" w:cs="Kalinga"/>
          <w:sz w:val="22"/>
        </w:rPr>
      </w:pPr>
      <w:r w:rsidRPr="00133E74">
        <w:rPr>
          <w:rFonts w:ascii="Kalinga" w:hAnsi="Kalinga" w:cs="Kalinga"/>
          <w:sz w:val="22"/>
        </w:rPr>
        <w:t>Pour éviter</w:t>
      </w:r>
      <w:r w:rsidR="00A21B69" w:rsidRPr="00133E74">
        <w:rPr>
          <w:rFonts w:ascii="Kalinga" w:hAnsi="Kalinga" w:cs="Kalinga"/>
          <w:sz w:val="22"/>
        </w:rPr>
        <w:t xml:space="preserve"> que ce soit vous</w:t>
      </w:r>
      <w:r w:rsidRPr="00133E74">
        <w:rPr>
          <w:rFonts w:ascii="Kalinga" w:hAnsi="Kalinga" w:cs="Kalinga"/>
          <w:sz w:val="22"/>
        </w:rPr>
        <w:t xml:space="preserve"> : </w:t>
      </w:r>
      <w:r w:rsidR="00907385" w:rsidRPr="00133E74">
        <w:rPr>
          <w:rFonts w:ascii="Kalinga" w:hAnsi="Kalinga" w:cs="Kalinga"/>
          <w:sz w:val="22"/>
        </w:rPr>
        <w:t>Il faut s’informer (</w:t>
      </w:r>
      <w:r w:rsidRPr="00133E74">
        <w:rPr>
          <w:rFonts w:ascii="Kalinga" w:hAnsi="Kalinga" w:cs="Kalinga"/>
          <w:sz w:val="22"/>
        </w:rPr>
        <w:t>la veille informatique</w:t>
      </w:r>
      <w:r w:rsidR="00907385" w:rsidRPr="00133E74">
        <w:rPr>
          <w:rFonts w:ascii="Kalinga" w:hAnsi="Kalinga" w:cs="Kalinga"/>
          <w:sz w:val="22"/>
        </w:rPr>
        <w:t>)</w:t>
      </w:r>
      <w:r w:rsidRPr="00133E74">
        <w:rPr>
          <w:rFonts w:ascii="Kalinga" w:hAnsi="Kalinga" w:cs="Kalinga"/>
          <w:sz w:val="22"/>
        </w:rPr>
        <w:t>, se former, combattre la procrastination, être rigoureux, se mettre à la place</w:t>
      </w:r>
      <w:r w:rsidR="00E96B09" w:rsidRPr="00133E74">
        <w:rPr>
          <w:rFonts w:ascii="Kalinga" w:hAnsi="Kalinga" w:cs="Kalinga"/>
          <w:sz w:val="22"/>
        </w:rPr>
        <w:t xml:space="preserve"> du </w:t>
      </w:r>
      <w:r w:rsidR="00F702F3">
        <w:rPr>
          <w:rFonts w:ascii="Kalinga" w:hAnsi="Kalinga" w:cs="Kalinga"/>
          <w:sz w:val="22"/>
        </w:rPr>
        <w:t>hacker</w:t>
      </w:r>
      <w:r w:rsidR="00E96B09" w:rsidRPr="00133E74">
        <w:rPr>
          <w:rFonts w:ascii="Kalinga" w:hAnsi="Kalinga" w:cs="Kalinga"/>
          <w:sz w:val="22"/>
        </w:rPr>
        <w:t>. Être paranoïaque</w:t>
      </w:r>
      <w:r w:rsidR="00907385" w:rsidRPr="00133E74">
        <w:rPr>
          <w:rFonts w:ascii="Kalinga" w:hAnsi="Kalinga" w:cs="Kalinga"/>
          <w:sz w:val="22"/>
        </w:rPr>
        <w:t xml:space="preserve"> et sur le sujet de la sécurité </w:t>
      </w:r>
      <w:r w:rsidR="00E96B09" w:rsidRPr="00133E74">
        <w:rPr>
          <w:rFonts w:ascii="Kalinga" w:hAnsi="Kalinga" w:cs="Kalinga"/>
          <w:sz w:val="22"/>
        </w:rPr>
        <w:t>ce n’est pas un défaut.</w:t>
      </w:r>
    </w:p>
    <w:p w:rsidR="00F56048" w:rsidRPr="00133E74" w:rsidRDefault="00F56048" w:rsidP="00C81E64">
      <w:pPr>
        <w:pStyle w:val="Textebrut"/>
        <w:rPr>
          <w:rFonts w:ascii="Kalinga" w:hAnsi="Kalinga" w:cs="Kalinga"/>
          <w:sz w:val="22"/>
        </w:rPr>
      </w:pPr>
    </w:p>
    <w:p w:rsidR="00F56048" w:rsidRPr="00133E74" w:rsidRDefault="00F56048" w:rsidP="00C81E64">
      <w:pPr>
        <w:pStyle w:val="Textebrut"/>
        <w:rPr>
          <w:rFonts w:ascii="Kalinga" w:hAnsi="Kalinga" w:cs="Kalinga"/>
          <w:sz w:val="22"/>
        </w:rPr>
      </w:pPr>
    </w:p>
    <w:p w:rsidR="00F56048" w:rsidRPr="00133E74" w:rsidRDefault="008537EB" w:rsidP="00C81E64">
      <w:pPr>
        <w:pStyle w:val="Textebrut"/>
        <w:rPr>
          <w:rFonts w:ascii="Kalinga" w:hAnsi="Kalinga" w:cs="Kalinga"/>
          <w:sz w:val="22"/>
        </w:rPr>
      </w:pPr>
      <w:r w:rsidRPr="00B51DDF">
        <w:rPr>
          <w:rFonts w:ascii="Kalinga" w:hAnsi="Kalinga" w:cs="Kalinga"/>
          <w:b/>
          <w:sz w:val="22"/>
        </w:rPr>
        <w:t>L’</w:t>
      </w:r>
      <w:r w:rsidR="00F56048" w:rsidRPr="00B51DDF">
        <w:rPr>
          <w:rFonts w:ascii="Kalinga" w:hAnsi="Kalinga" w:cs="Kalinga"/>
          <w:b/>
          <w:sz w:val="22"/>
        </w:rPr>
        <w:t>injection SQL</w:t>
      </w:r>
      <w:r w:rsidR="00F56048" w:rsidRPr="00133E74">
        <w:rPr>
          <w:rFonts w:ascii="Kalinga" w:hAnsi="Kalinga" w:cs="Kalinga"/>
          <w:sz w:val="22"/>
        </w:rPr>
        <w:t>,</w:t>
      </w:r>
    </w:p>
    <w:p w:rsidR="00CB7B2E" w:rsidRPr="00133E74" w:rsidRDefault="00CB7B2E" w:rsidP="00C81E64">
      <w:pPr>
        <w:pStyle w:val="Textebrut"/>
        <w:rPr>
          <w:rFonts w:ascii="Kalinga" w:hAnsi="Kalinga" w:cs="Kalinga"/>
          <w:sz w:val="22"/>
        </w:rPr>
      </w:pPr>
    </w:p>
    <w:p w:rsidR="00B95D90" w:rsidRPr="00133E74" w:rsidRDefault="00A21B69" w:rsidP="00C81E64">
      <w:pPr>
        <w:pStyle w:val="Textebrut"/>
        <w:rPr>
          <w:rFonts w:ascii="Kalinga" w:hAnsi="Kalinga" w:cs="Kalinga"/>
          <w:sz w:val="22"/>
        </w:rPr>
      </w:pPr>
      <w:r w:rsidRPr="00133E74">
        <w:rPr>
          <w:rFonts w:ascii="Kalinga" w:hAnsi="Kalinga" w:cs="Kalinga"/>
          <w:sz w:val="22"/>
        </w:rPr>
        <w:t>Comme le nom le laisse entendre c’est une attaque</w:t>
      </w:r>
      <w:r w:rsidR="00C973A5" w:rsidRPr="00133E74">
        <w:rPr>
          <w:rFonts w:ascii="Kalinga" w:hAnsi="Kalinga" w:cs="Kalinga"/>
          <w:sz w:val="22"/>
        </w:rPr>
        <w:t xml:space="preserve"> dirigée vers la base de données. Le malveillant profite d’une faiblesse (manque de filtre) de votre code pour placer le sien et faire ce qu’il veut ; récupérer des informations, détruire la bdd, voir diffuser des maliciels.</w:t>
      </w:r>
    </w:p>
    <w:p w:rsidR="00C973A5" w:rsidRPr="00133E74" w:rsidRDefault="00C973A5" w:rsidP="00C81E64">
      <w:pPr>
        <w:pStyle w:val="Textebrut"/>
        <w:rPr>
          <w:rFonts w:ascii="Kalinga" w:hAnsi="Kalinga" w:cs="Kalinga"/>
          <w:sz w:val="22"/>
        </w:rPr>
      </w:pPr>
    </w:p>
    <w:p w:rsidR="00C973A5" w:rsidRPr="00133E74" w:rsidRDefault="00C973A5" w:rsidP="00C81E64">
      <w:pPr>
        <w:pStyle w:val="Textebrut"/>
        <w:rPr>
          <w:rFonts w:ascii="Kalinga" w:hAnsi="Kalinga" w:cs="Kalinga"/>
          <w:sz w:val="22"/>
        </w:rPr>
      </w:pPr>
      <w:r w:rsidRPr="00133E74">
        <w:rPr>
          <w:rFonts w:ascii="Kalinga" w:hAnsi="Kalinga" w:cs="Kalinga"/>
          <w:sz w:val="22"/>
        </w:rPr>
        <w:t>Les injections sont facilement évitables mais sont encore près de la moitié des attaques subies par de nombreuses sociétés petites ou grandes.</w:t>
      </w:r>
      <w:r w:rsidR="00EA7CEC" w:rsidRPr="00133E74">
        <w:rPr>
          <w:rFonts w:ascii="Kalinga" w:hAnsi="Kalinga" w:cs="Kalinga"/>
          <w:sz w:val="22"/>
        </w:rPr>
        <w:t xml:space="preserve"> </w:t>
      </w:r>
      <w:r w:rsidR="00F702F3">
        <w:rPr>
          <w:rFonts w:ascii="Kalinga" w:hAnsi="Kalinga" w:cs="Kalinga"/>
          <w:sz w:val="22"/>
        </w:rPr>
        <w:t>Il y a p</w:t>
      </w:r>
      <w:r w:rsidR="00EA7CEC" w:rsidRPr="00133E74">
        <w:rPr>
          <w:rFonts w:ascii="Kalinga" w:hAnsi="Kalinga" w:cs="Kalinga"/>
          <w:sz w:val="22"/>
        </w:rPr>
        <w:t xml:space="preserve">lusieurs sortes d’injections SQL mais les plus courantes sont sur les </w:t>
      </w:r>
      <w:r w:rsidR="00CB7B2E" w:rsidRPr="00133E74">
        <w:rPr>
          <w:rFonts w:ascii="Kalinga" w:hAnsi="Kalinga" w:cs="Kalinga"/>
          <w:sz w:val="22"/>
        </w:rPr>
        <w:t>variables avec des chaînes de caractères et pour les variables numériques</w:t>
      </w:r>
      <w:r w:rsidR="00EA7CEC" w:rsidRPr="00133E74">
        <w:rPr>
          <w:rFonts w:ascii="Kalinga" w:hAnsi="Kalinga" w:cs="Kalinga"/>
          <w:sz w:val="22"/>
        </w:rPr>
        <w:t>.</w:t>
      </w:r>
    </w:p>
    <w:p w:rsidR="00C973A5" w:rsidRPr="00133E74" w:rsidRDefault="00C973A5" w:rsidP="00C81E64">
      <w:pPr>
        <w:pStyle w:val="Textebrut"/>
        <w:rPr>
          <w:rFonts w:ascii="Kalinga" w:hAnsi="Kalinga" w:cs="Kalinga"/>
          <w:sz w:val="22"/>
        </w:rPr>
      </w:pPr>
    </w:p>
    <w:p w:rsidR="00055CE7" w:rsidRPr="00133E74" w:rsidRDefault="00B95D90" w:rsidP="00CB7B2E">
      <w:pPr>
        <w:pStyle w:val="Textebrut"/>
        <w:rPr>
          <w:rFonts w:ascii="Kalinga" w:hAnsi="Kalinga" w:cs="Kalinga"/>
          <w:sz w:val="22"/>
        </w:rPr>
      </w:pPr>
      <w:r w:rsidRPr="00133E74">
        <w:rPr>
          <w:rFonts w:ascii="Kalinga" w:hAnsi="Kalinga" w:cs="Kalinga"/>
          <w:sz w:val="22"/>
        </w:rPr>
        <w:t>Pour l’éviter</w:t>
      </w:r>
    </w:p>
    <w:p w:rsidR="00055CE7" w:rsidRPr="00133E74" w:rsidRDefault="00055CE7" w:rsidP="00C81E64">
      <w:pPr>
        <w:pStyle w:val="Textebrut"/>
        <w:rPr>
          <w:rFonts w:ascii="Kalinga" w:hAnsi="Kalinga" w:cs="Kalinga"/>
          <w:sz w:val="22"/>
        </w:rPr>
      </w:pPr>
    </w:p>
    <w:p w:rsidR="004D0CA3" w:rsidRDefault="00055CE7" w:rsidP="00C81E64">
      <w:pPr>
        <w:pStyle w:val="Textebrut"/>
        <w:rPr>
          <w:rFonts w:ascii="Kalinga" w:hAnsi="Kalinga" w:cs="Kalinga"/>
          <w:sz w:val="22"/>
        </w:rPr>
      </w:pPr>
      <w:r w:rsidRPr="00133E74">
        <w:rPr>
          <w:rFonts w:ascii="Kalinga" w:hAnsi="Kalinga" w:cs="Kalinga"/>
          <w:sz w:val="22"/>
        </w:rPr>
        <w:t>Pour les  variables avec des chaînes de caractères</w:t>
      </w:r>
      <w:r w:rsidR="004D0CA3">
        <w:rPr>
          <w:rFonts w:ascii="Kalinga" w:hAnsi="Kalinga" w:cs="Kalinga"/>
          <w:sz w:val="22"/>
        </w:rPr>
        <w:t xml:space="preserve"> o</w:t>
      </w:r>
      <w:r w:rsidRPr="00133E74">
        <w:rPr>
          <w:rFonts w:ascii="Kalinga" w:hAnsi="Kalinga" w:cs="Kalinga"/>
          <w:sz w:val="22"/>
        </w:rPr>
        <w:t>n sécurise avec mysql_real_escape_string()</w:t>
      </w:r>
      <w:r w:rsidR="002F0914" w:rsidRPr="00133E74">
        <w:rPr>
          <w:rFonts w:ascii="Kalinga" w:hAnsi="Kalinga" w:cs="Kalinga"/>
          <w:sz w:val="22"/>
        </w:rPr>
        <w:t>.</w:t>
      </w:r>
    </w:p>
    <w:p w:rsidR="00055CE7" w:rsidRDefault="004D0CA3" w:rsidP="00C81E64">
      <w:pPr>
        <w:pStyle w:val="Textebrut"/>
        <w:rPr>
          <w:rFonts w:ascii="Kalinga" w:hAnsi="Kalinga" w:cs="Kalinga"/>
          <w:sz w:val="22"/>
        </w:rPr>
      </w:pPr>
      <w:r w:rsidRPr="00133E74">
        <w:rPr>
          <w:rFonts w:ascii="Kalinga" w:eastAsia="Times New Roman" w:hAnsi="Kalinga" w:cs="Kalinga"/>
          <w:noProof/>
          <w:sz w:val="20"/>
          <w:lang w:eastAsia="fr-FR"/>
        </w:rPr>
        <w:drawing>
          <wp:inline distT="0" distB="0" distL="0" distR="0">
            <wp:extent cx="4556125" cy="962025"/>
            <wp:effectExtent l="19050" t="0" r="0" b="0"/>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56125" cy="962025"/>
                    </a:xfrm>
                    <a:prstGeom prst="rect">
                      <a:avLst/>
                    </a:prstGeom>
                    <a:noFill/>
                    <a:ln w="9525">
                      <a:noFill/>
                      <a:miter lim="800000"/>
                      <a:headEnd/>
                      <a:tailEnd/>
                    </a:ln>
                  </pic:spPr>
                </pic:pic>
              </a:graphicData>
            </a:graphic>
          </wp:inline>
        </w:drawing>
      </w:r>
    </w:p>
    <w:p w:rsidR="004D0CA3" w:rsidRPr="00133E74" w:rsidRDefault="004D0CA3" w:rsidP="00C81E64">
      <w:pPr>
        <w:pStyle w:val="Textebrut"/>
        <w:rPr>
          <w:rFonts w:ascii="Kalinga" w:hAnsi="Kalinga" w:cs="Kalinga"/>
          <w:sz w:val="22"/>
        </w:rPr>
      </w:pPr>
    </w:p>
    <w:p w:rsidR="00B078F0" w:rsidRPr="00133E74" w:rsidRDefault="00055CE7" w:rsidP="00055CE7">
      <w:pPr>
        <w:pStyle w:val="PrformatHTML"/>
        <w:rPr>
          <w:rFonts w:ascii="Kalinga" w:hAnsi="Kalinga" w:cs="Kalinga"/>
          <w:sz w:val="22"/>
        </w:rPr>
      </w:pPr>
      <w:r w:rsidRPr="00133E74">
        <w:rPr>
          <w:rFonts w:ascii="Kalinga" w:hAnsi="Kalinga" w:cs="Kalinga"/>
          <w:sz w:val="22"/>
        </w:rPr>
        <w:t>Cette f</w:t>
      </w:r>
      <w:r w:rsidR="002F0914" w:rsidRPr="00133E74">
        <w:rPr>
          <w:rFonts w:ascii="Kalinga" w:hAnsi="Kalinga" w:cs="Kalinga"/>
          <w:sz w:val="22"/>
        </w:rPr>
        <w:t>o</w:t>
      </w:r>
      <w:r w:rsidRPr="00133E74">
        <w:rPr>
          <w:rFonts w:ascii="Kalinga" w:hAnsi="Kalinga" w:cs="Kalinga"/>
          <w:sz w:val="22"/>
        </w:rPr>
        <w:t xml:space="preserve">nction ajoute un antislash à ces caractères </w:t>
      </w:r>
    </w:p>
    <w:p w:rsidR="00055CE7" w:rsidRPr="00133E74" w:rsidRDefault="00B078F0" w:rsidP="00055CE7">
      <w:pPr>
        <w:pStyle w:val="PrformatHTML"/>
        <w:rPr>
          <w:rFonts w:ascii="Kalinga" w:hAnsi="Kalinga" w:cs="Kalinga"/>
        </w:rPr>
      </w:pPr>
      <w:r w:rsidRPr="00133E74">
        <w:rPr>
          <w:rFonts w:ascii="Kalinga" w:hAnsi="Kalinga" w:cs="Kalinga"/>
          <w:sz w:val="22"/>
        </w:rPr>
        <w:t xml:space="preserve"> </w:t>
      </w:r>
    </w:p>
    <w:p w:rsidR="00055CE7" w:rsidRPr="00133E74" w:rsidRDefault="00055CE7" w:rsidP="00C81E64">
      <w:pPr>
        <w:pStyle w:val="Textebrut"/>
        <w:rPr>
          <w:rFonts w:ascii="Kalinga" w:hAnsi="Kalinga" w:cs="Kalinga"/>
          <w:sz w:val="22"/>
        </w:rPr>
      </w:pPr>
    </w:p>
    <w:p w:rsidR="002F0914" w:rsidRPr="004D0CA3" w:rsidRDefault="002F0914"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hAnsi="Kalinga" w:cs="Kalinga"/>
        </w:rPr>
      </w:pPr>
    </w:p>
    <w:p w:rsidR="002F0914" w:rsidRPr="004D0CA3" w:rsidRDefault="002F0914"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sz w:val="20"/>
          <w:lang w:eastAsia="fr-FR"/>
        </w:rPr>
      </w:pPr>
    </w:p>
    <w:p w:rsidR="00055CE7" w:rsidRPr="004D0CA3" w:rsidRDefault="00055CE7"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sz w:val="20"/>
          <w:szCs w:val="20"/>
          <w:lang w:eastAsia="fr-FR"/>
        </w:rPr>
      </w:pPr>
    </w:p>
    <w:p w:rsidR="002F0914" w:rsidRPr="00133E74" w:rsidRDefault="002F0914" w:rsidP="00C81E64">
      <w:pPr>
        <w:pStyle w:val="Textebrut"/>
        <w:rPr>
          <w:rFonts w:ascii="Kalinga" w:hAnsi="Kalinga" w:cs="Kalinga"/>
          <w:sz w:val="22"/>
        </w:rPr>
      </w:pPr>
      <w:r w:rsidRPr="00F702F3">
        <w:rPr>
          <w:rFonts w:ascii="Kalinga" w:hAnsi="Kalinga" w:cs="Kalinga"/>
          <w:sz w:val="22"/>
        </w:rPr>
        <w:lastRenderedPageBreak/>
        <w:t>P</w:t>
      </w:r>
      <w:r w:rsidRPr="00133E74">
        <w:rPr>
          <w:rFonts w:ascii="Kalinga" w:hAnsi="Kalinga" w:cs="Kalinga"/>
          <w:sz w:val="22"/>
        </w:rPr>
        <w:t>our les variables numériques</w:t>
      </w:r>
      <w:r w:rsidR="004D0CA3">
        <w:rPr>
          <w:rFonts w:ascii="Kalinga" w:hAnsi="Kalinga" w:cs="Kalinga"/>
          <w:sz w:val="22"/>
        </w:rPr>
        <w:t xml:space="preserve"> i</w:t>
      </w:r>
      <w:r w:rsidRPr="00133E74">
        <w:rPr>
          <w:rFonts w:ascii="Kalinga" w:hAnsi="Kalinga" w:cs="Kalinga"/>
          <w:sz w:val="22"/>
        </w:rPr>
        <w:t>l faut changer la variable pour qu’elle ne contienne que des nombres  avec intval().</w:t>
      </w:r>
    </w:p>
    <w:p w:rsidR="002F0914" w:rsidRPr="00133E74" w:rsidRDefault="002F0914" w:rsidP="00C81E64">
      <w:pPr>
        <w:pStyle w:val="Textebrut"/>
        <w:rPr>
          <w:rFonts w:ascii="Kalinga" w:hAnsi="Kalinga" w:cs="Kalinga"/>
          <w:sz w:val="22"/>
        </w:rPr>
      </w:pPr>
      <w:r w:rsidRPr="00133E74">
        <w:rPr>
          <w:rFonts w:ascii="Kalinga" w:hAnsi="Kalinga" w:cs="Kalinga"/>
          <w:sz w:val="22"/>
        </w:rPr>
        <w:t>Vérifier si la variable contient vraiment un chiffre</w:t>
      </w:r>
    </w:p>
    <w:p w:rsidR="00055CE7" w:rsidRDefault="00B078F0" w:rsidP="00C81E64">
      <w:pPr>
        <w:pStyle w:val="Textebrut"/>
        <w:rPr>
          <w:rFonts w:ascii="Kalinga" w:hAnsi="Kalinga" w:cs="Kalinga"/>
          <w:sz w:val="22"/>
        </w:rPr>
      </w:pPr>
      <w:r w:rsidRPr="00133E74">
        <w:rPr>
          <w:rFonts w:ascii="Kalinga" w:hAnsi="Kalinga" w:cs="Kalinga"/>
          <w:noProof/>
          <w:lang w:eastAsia="fr-FR"/>
        </w:rPr>
        <w:drawing>
          <wp:inline distT="0" distB="0" distL="0" distR="0">
            <wp:extent cx="3434715" cy="8509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434715" cy="850900"/>
                    </a:xfrm>
                    <a:prstGeom prst="rect">
                      <a:avLst/>
                    </a:prstGeom>
                    <a:noFill/>
                    <a:ln w="9525">
                      <a:noFill/>
                      <a:miter lim="800000"/>
                      <a:headEnd/>
                      <a:tailEnd/>
                    </a:ln>
                  </pic:spPr>
                </pic:pic>
              </a:graphicData>
            </a:graphic>
          </wp:inline>
        </w:drawing>
      </w:r>
    </w:p>
    <w:p w:rsidR="004D0CA3" w:rsidRPr="00133E74" w:rsidRDefault="004D0CA3" w:rsidP="00C81E64">
      <w:pPr>
        <w:pStyle w:val="Textebrut"/>
        <w:rPr>
          <w:rFonts w:ascii="Kalinga" w:hAnsi="Kalinga" w:cs="Kalinga"/>
          <w:sz w:val="22"/>
        </w:rPr>
      </w:pPr>
    </w:p>
    <w:p w:rsidR="00EA7CEC" w:rsidRPr="00133E74" w:rsidRDefault="00EA7CEC" w:rsidP="00C81E64">
      <w:pPr>
        <w:pStyle w:val="Textebrut"/>
        <w:rPr>
          <w:rFonts w:ascii="Kalinga" w:hAnsi="Kalinga" w:cs="Kalinga"/>
          <w:sz w:val="22"/>
        </w:rPr>
      </w:pPr>
      <w:r w:rsidRPr="00133E74">
        <w:rPr>
          <w:rFonts w:ascii="Kalinga" w:hAnsi="Kalinga" w:cs="Kalinga"/>
          <w:sz w:val="22"/>
        </w:rPr>
        <w:t>Faire appel à la fonction is_numeric() dans une condition if</w:t>
      </w:r>
    </w:p>
    <w:p w:rsidR="00EA7CEC" w:rsidRPr="00133E74" w:rsidRDefault="00B078F0" w:rsidP="00C81E64">
      <w:pPr>
        <w:pStyle w:val="Textebrut"/>
        <w:rPr>
          <w:rFonts w:ascii="Kalinga" w:hAnsi="Kalinga" w:cs="Kalinga"/>
          <w:sz w:val="22"/>
        </w:rPr>
      </w:pPr>
      <w:r w:rsidRPr="00133E74">
        <w:rPr>
          <w:rFonts w:ascii="Kalinga" w:hAnsi="Kalinga" w:cs="Kalinga"/>
          <w:noProof/>
          <w:lang w:eastAsia="fr-FR"/>
        </w:rPr>
        <w:drawing>
          <wp:inline distT="0" distB="0" distL="0" distR="0">
            <wp:extent cx="5725160" cy="1685925"/>
            <wp:effectExtent l="1905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725160" cy="1685925"/>
                    </a:xfrm>
                    <a:prstGeom prst="rect">
                      <a:avLst/>
                    </a:prstGeom>
                    <a:noFill/>
                    <a:ln w="9525">
                      <a:noFill/>
                      <a:miter lim="800000"/>
                      <a:headEnd/>
                      <a:tailEnd/>
                    </a:ln>
                  </pic:spPr>
                </pic:pic>
              </a:graphicData>
            </a:graphic>
          </wp:inline>
        </w:drawing>
      </w:r>
    </w:p>
    <w:p w:rsidR="00EA7CEC" w:rsidRDefault="00EA7CEC" w:rsidP="00C81E64">
      <w:pPr>
        <w:pStyle w:val="Textebrut"/>
        <w:rPr>
          <w:rFonts w:ascii="Kalinga" w:hAnsi="Kalinga" w:cs="Kalinga"/>
          <w:sz w:val="22"/>
        </w:rPr>
      </w:pPr>
    </w:p>
    <w:p w:rsidR="006A7A87" w:rsidRDefault="006A7A87" w:rsidP="00C81E64">
      <w:pPr>
        <w:pStyle w:val="Textebrut"/>
        <w:rPr>
          <w:rFonts w:ascii="Kalinga" w:hAnsi="Kalinga" w:cs="Kalinga"/>
          <w:sz w:val="22"/>
        </w:rPr>
      </w:pPr>
      <w:r w:rsidRPr="006A7A87">
        <w:rPr>
          <w:rFonts w:ascii="Kalinga" w:hAnsi="Kalinga" w:cs="Kalinga"/>
          <w:sz w:val="22"/>
        </w:rPr>
        <w:t>En plus, on peut u</w:t>
      </w:r>
      <w:r>
        <w:rPr>
          <w:rFonts w:ascii="Kalinga" w:hAnsi="Kalinga" w:cs="Kalinga"/>
          <w:sz w:val="22"/>
        </w:rPr>
        <w:t>tiliser la fonction filter_input() lorsqu’on récupère les variables de $_POST pour être qu’on obtient la variable de bon type.</w:t>
      </w:r>
    </w:p>
    <w:p w:rsidR="006A7A87" w:rsidRDefault="006A7A87" w:rsidP="00C81E64">
      <w:pPr>
        <w:pStyle w:val="Textebrut"/>
        <w:rPr>
          <w:rFonts w:ascii="Kalinga" w:hAnsi="Kalinga" w:cs="Kalinga"/>
          <w:sz w:val="22"/>
        </w:rPr>
      </w:pPr>
    </w:p>
    <w:p w:rsidR="006A7A87" w:rsidRDefault="006A7A87" w:rsidP="00C81E64">
      <w:pPr>
        <w:pStyle w:val="Textebrut"/>
        <w:rPr>
          <w:rFonts w:ascii="Kalinga" w:hAnsi="Kalinga" w:cs="Kalinga"/>
          <w:sz w:val="22"/>
        </w:rPr>
      </w:pPr>
      <w:r>
        <w:rPr>
          <w:rFonts w:ascii="Kalinga" w:hAnsi="Kalinga" w:cs="Kalinga"/>
          <w:sz w:val="22"/>
        </w:rPr>
        <w:t>Quelques filtres utiles :</w:t>
      </w:r>
    </w:p>
    <w:p w:rsidR="009654C8" w:rsidRDefault="006A7A87" w:rsidP="00C81E64">
      <w:pPr>
        <w:pStyle w:val="Textebrut"/>
        <w:rPr>
          <w:rFonts w:ascii="Kalinga" w:hAnsi="Kalinga" w:cs="Kalinga"/>
          <w:sz w:val="22"/>
        </w:rPr>
      </w:pPr>
      <w:r>
        <w:rPr>
          <w:rFonts w:ascii="Kalinga" w:hAnsi="Kalinga" w:cs="Kalinga"/>
          <w:sz w:val="22"/>
        </w:rPr>
        <w:t xml:space="preserve"> </w:t>
      </w:r>
      <w:r w:rsidR="009654C8" w:rsidRPr="009654C8">
        <w:rPr>
          <w:rFonts w:ascii="Kalinga" w:hAnsi="Kalinga" w:cs="Kalinga"/>
          <w:sz w:val="22"/>
        </w:rPr>
        <w:t>FILTER_SANITIZE_NUMBER_FLOAT</w:t>
      </w:r>
      <w:r w:rsidR="009654C8">
        <w:rPr>
          <w:rFonts w:ascii="Kalinga" w:hAnsi="Kalinga" w:cs="Kalinga"/>
          <w:sz w:val="22"/>
        </w:rPr>
        <w:t xml:space="preserve"> (INT) : efface tout sauf les chiffres, « + » ou « - » et </w:t>
      </w:r>
      <w:proofErr w:type="gramStart"/>
      <w:r w:rsidR="009654C8">
        <w:rPr>
          <w:rFonts w:ascii="Kalinga" w:hAnsi="Kalinga" w:cs="Kalinga"/>
          <w:sz w:val="22"/>
        </w:rPr>
        <w:t>« .</w:t>
      </w:r>
      <w:proofErr w:type="gramEnd"/>
      <w:r w:rsidR="009654C8">
        <w:rPr>
          <w:rFonts w:ascii="Kalinga" w:hAnsi="Kalinga" w:cs="Kalinga"/>
          <w:sz w:val="22"/>
        </w:rPr>
        <w:t> » et « , » dans le cas des flottants ;</w:t>
      </w:r>
    </w:p>
    <w:p w:rsidR="009654C8" w:rsidRDefault="009654C8" w:rsidP="00C81E64">
      <w:pPr>
        <w:pStyle w:val="Textebrut"/>
        <w:rPr>
          <w:rFonts w:ascii="Kalinga" w:hAnsi="Kalinga" w:cs="Kalinga"/>
          <w:sz w:val="22"/>
        </w:rPr>
      </w:pPr>
      <w:r w:rsidRPr="009654C8">
        <w:rPr>
          <w:rFonts w:ascii="Kalinga" w:hAnsi="Kalinga" w:cs="Kalinga"/>
          <w:sz w:val="22"/>
        </w:rPr>
        <w:t>FILTER_SANITIZE_FULL_SPECIAL_CHARS</w:t>
      </w:r>
      <w:r>
        <w:rPr>
          <w:rFonts w:ascii="Kalinga" w:hAnsi="Kalinga" w:cs="Kalinga"/>
          <w:sz w:val="22"/>
        </w:rPr>
        <w:t> : équivalent à htmlspecilachars() ;</w:t>
      </w:r>
    </w:p>
    <w:p w:rsidR="009654C8" w:rsidRDefault="009654C8" w:rsidP="00C81E64">
      <w:pPr>
        <w:pStyle w:val="Textebrut"/>
        <w:rPr>
          <w:rFonts w:ascii="Kalinga" w:hAnsi="Kalinga" w:cs="Kalinga"/>
          <w:sz w:val="22"/>
        </w:rPr>
      </w:pPr>
      <w:r w:rsidRPr="009654C8">
        <w:rPr>
          <w:rFonts w:ascii="Kalinga" w:hAnsi="Kalinga" w:cs="Kalinga"/>
          <w:sz w:val="22"/>
        </w:rPr>
        <w:t>FILTER_SANITIZE_ADD_SLASHES</w:t>
      </w:r>
      <w:r>
        <w:rPr>
          <w:rFonts w:ascii="Kalinga" w:hAnsi="Kalinga" w:cs="Kalinga"/>
          <w:sz w:val="22"/>
        </w:rPr>
        <w:t xml:space="preserve"> : équivalent à </w:t>
      </w:r>
      <w:r w:rsidRPr="00133E74">
        <w:rPr>
          <w:rFonts w:ascii="Kalinga" w:hAnsi="Kalinga" w:cs="Kalinga"/>
          <w:sz w:val="22"/>
        </w:rPr>
        <w:t>mysql_real_escape_string</w:t>
      </w:r>
      <w:r>
        <w:rPr>
          <w:rFonts w:ascii="Kalinga" w:hAnsi="Kalinga" w:cs="Kalinga"/>
          <w:sz w:val="22"/>
        </w:rPr>
        <w:t>() ;</w:t>
      </w:r>
    </w:p>
    <w:p w:rsidR="009654C8" w:rsidRDefault="009654C8" w:rsidP="00C81E64">
      <w:pPr>
        <w:pStyle w:val="Textebrut"/>
        <w:rPr>
          <w:rFonts w:ascii="Kalinga" w:hAnsi="Kalinga" w:cs="Kalinga"/>
          <w:sz w:val="22"/>
        </w:rPr>
      </w:pPr>
      <w:r>
        <w:rPr>
          <w:rFonts w:ascii="Kalinga" w:hAnsi="Kalinga" w:cs="Kalinga"/>
          <w:sz w:val="22"/>
        </w:rPr>
        <w:t>Etc.</w:t>
      </w:r>
    </w:p>
    <w:p w:rsidR="009654C8" w:rsidRDefault="009654C8" w:rsidP="00C81E64">
      <w:pPr>
        <w:pStyle w:val="Textebrut"/>
        <w:rPr>
          <w:rFonts w:ascii="Kalinga" w:hAnsi="Kalinga" w:cs="Kalinga"/>
          <w:sz w:val="22"/>
        </w:rPr>
      </w:pPr>
      <w:r>
        <w:rPr>
          <w:rFonts w:ascii="Kalinga" w:hAnsi="Kalinga" w:cs="Kalinga"/>
          <w:sz w:val="22"/>
        </w:rPr>
        <w:t xml:space="preserve">La liste des filtres : </w:t>
      </w:r>
      <w:hyperlink r:id="rId8" w:history="1">
        <w:r w:rsidRPr="00E3433C">
          <w:rPr>
            <w:rStyle w:val="Lienhypertexte"/>
            <w:rFonts w:ascii="Kalinga" w:hAnsi="Kalinga" w:cs="Kalinga"/>
            <w:sz w:val="22"/>
          </w:rPr>
          <w:t>https://www.ph</w:t>
        </w:r>
        <w:r w:rsidRPr="00E3433C">
          <w:rPr>
            <w:rStyle w:val="Lienhypertexte"/>
            <w:rFonts w:ascii="Kalinga" w:hAnsi="Kalinga" w:cs="Kalinga"/>
            <w:sz w:val="22"/>
          </w:rPr>
          <w:t>p</w:t>
        </w:r>
        <w:r w:rsidRPr="00E3433C">
          <w:rPr>
            <w:rStyle w:val="Lienhypertexte"/>
            <w:rFonts w:ascii="Kalinga" w:hAnsi="Kalinga" w:cs="Kalinga"/>
            <w:sz w:val="22"/>
          </w:rPr>
          <w:t>.net/manual/fr/filter.filters.sanitize.php</w:t>
        </w:r>
      </w:hyperlink>
    </w:p>
    <w:p w:rsidR="009654C8" w:rsidRDefault="009654C8" w:rsidP="00C81E64">
      <w:pPr>
        <w:pStyle w:val="Textebrut"/>
        <w:rPr>
          <w:rFonts w:ascii="Kalinga" w:hAnsi="Kalinga" w:cs="Kalinga"/>
          <w:sz w:val="22"/>
        </w:rPr>
      </w:pPr>
    </w:p>
    <w:p w:rsidR="006A7A87" w:rsidRPr="006A7A87" w:rsidRDefault="009654C8" w:rsidP="00C81E64">
      <w:pPr>
        <w:pStyle w:val="Textebrut"/>
        <w:rPr>
          <w:rFonts w:ascii="Kalinga" w:hAnsi="Kalinga" w:cs="Kalinga"/>
          <w:sz w:val="22"/>
        </w:rPr>
      </w:pPr>
      <w:r>
        <w:rPr>
          <w:rFonts w:ascii="Kalinga" w:hAnsi="Kalinga" w:cs="Kalinga"/>
          <w:sz w:val="22"/>
        </w:rPr>
        <w:t xml:space="preserve">    </w:t>
      </w:r>
      <w:r w:rsidR="006A7A87">
        <w:rPr>
          <w:rFonts w:ascii="Kalinga" w:hAnsi="Kalinga" w:cs="Kalinga"/>
          <w:sz w:val="22"/>
        </w:rPr>
        <w:t xml:space="preserve"> </w:t>
      </w:r>
    </w:p>
    <w:p w:rsidR="00F56048" w:rsidRPr="00133E74" w:rsidRDefault="00F56048" w:rsidP="00C81E64">
      <w:pPr>
        <w:pStyle w:val="Textebrut"/>
        <w:rPr>
          <w:rFonts w:ascii="Kalinga" w:hAnsi="Kalinga" w:cs="Kalinga"/>
          <w:sz w:val="22"/>
        </w:rPr>
      </w:pPr>
      <w:r w:rsidRPr="00133E74">
        <w:rPr>
          <w:rFonts w:ascii="Kalinga" w:hAnsi="Kalinga" w:cs="Kalinga"/>
          <w:sz w:val="22"/>
        </w:rPr>
        <w:tab/>
        <w:t xml:space="preserve"> </w:t>
      </w: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 XSS</w:t>
      </w:r>
      <w:r w:rsidR="00133E74" w:rsidRPr="00B51DDF">
        <w:rPr>
          <w:rFonts w:ascii="Kalinga" w:hAnsi="Kalinga" w:cs="Kalinga"/>
          <w:b/>
          <w:sz w:val="22"/>
        </w:rPr>
        <w:t xml:space="preserve"> (</w:t>
      </w:r>
      <w:r w:rsidR="00133E74" w:rsidRPr="00B51DDF">
        <w:rPr>
          <w:rStyle w:val="lang-en"/>
          <w:rFonts w:ascii="Kalinga" w:hAnsi="Kalinga" w:cs="Kalinga"/>
          <w:b/>
          <w:bCs/>
          <w:sz w:val="22"/>
          <w:szCs w:val="22"/>
        </w:rPr>
        <w:t>cross-site scripting</w:t>
      </w:r>
      <w:r w:rsidR="00133E74" w:rsidRPr="00B51DDF">
        <w:rPr>
          <w:rStyle w:val="lang-en"/>
          <w:rFonts w:ascii="Kalinga" w:hAnsi="Kalinga" w:cs="Kalinga"/>
          <w:b/>
          <w:bCs/>
        </w:rPr>
        <w:t>)</w:t>
      </w:r>
      <w:r w:rsidR="00F56048" w:rsidRPr="00B51DDF">
        <w:rPr>
          <w:rFonts w:ascii="Kalinga" w:hAnsi="Kalinga" w:cs="Kalinga"/>
          <w:b/>
          <w:sz w:val="22"/>
        </w:rPr>
        <w:t>,</w:t>
      </w:r>
      <w:r w:rsidR="00B95D90" w:rsidRPr="00B51DDF">
        <w:rPr>
          <w:rFonts w:ascii="Kalinga" w:hAnsi="Kalinga" w:cs="Kalinga"/>
          <w:b/>
          <w:sz w:val="22"/>
        </w:rPr>
        <w:t xml:space="preserve"> </w:t>
      </w:r>
    </w:p>
    <w:p w:rsidR="00B95D90" w:rsidRDefault="00B95D90" w:rsidP="00B95D90">
      <w:pPr>
        <w:pStyle w:val="Textebrut"/>
        <w:rPr>
          <w:rFonts w:ascii="Kalinga" w:hAnsi="Kalinga" w:cs="Kalinga"/>
          <w:sz w:val="22"/>
        </w:rPr>
      </w:pPr>
      <w:r w:rsidRPr="00133E74">
        <w:rPr>
          <w:rFonts w:ascii="Kalinga" w:hAnsi="Kalinga" w:cs="Kalinga"/>
          <w:sz w:val="22"/>
        </w:rPr>
        <w:t xml:space="preserve">C’est </w:t>
      </w:r>
      <w:r w:rsidR="00133E74">
        <w:rPr>
          <w:rFonts w:ascii="Kalinga" w:hAnsi="Kalinga" w:cs="Kalinga"/>
          <w:sz w:val="22"/>
        </w:rPr>
        <w:t xml:space="preserve"> aussi une injection de contenu malveillant.</w:t>
      </w:r>
    </w:p>
    <w:p w:rsidR="00133E74" w:rsidRDefault="00133E74" w:rsidP="00B95D90">
      <w:pPr>
        <w:pStyle w:val="Textebrut"/>
        <w:rPr>
          <w:rFonts w:ascii="Kalinga" w:hAnsi="Kalinga" w:cs="Kalinga"/>
          <w:sz w:val="22"/>
        </w:rPr>
      </w:pPr>
      <w:r>
        <w:rPr>
          <w:rFonts w:ascii="Kalinga" w:hAnsi="Kalinga" w:cs="Kalinga"/>
          <w:sz w:val="22"/>
        </w:rPr>
        <w:t>L’attaquant peut utiliser tous les langages pris en charge par le navigateur.</w:t>
      </w:r>
    </w:p>
    <w:p w:rsidR="00133E74" w:rsidRDefault="00133E74" w:rsidP="00B95D90">
      <w:pPr>
        <w:pStyle w:val="Textebrut"/>
        <w:rPr>
          <w:rFonts w:ascii="Kalinga" w:hAnsi="Kalinga" w:cs="Kalinga"/>
          <w:sz w:val="22"/>
        </w:rPr>
      </w:pPr>
      <w:r>
        <w:rPr>
          <w:rFonts w:ascii="Kalinga" w:hAnsi="Kalinga" w:cs="Kalinga"/>
          <w:sz w:val="22"/>
        </w:rPr>
        <w:t>Il peut rediriger vers un autre site (hameçonnage) ou récupérer les cookies (vol de session).</w:t>
      </w:r>
    </w:p>
    <w:p w:rsidR="00994732" w:rsidRDefault="00F702F3" w:rsidP="00B95D90">
      <w:pPr>
        <w:pStyle w:val="Textebrut"/>
        <w:rPr>
          <w:rFonts w:ascii="Kalinga" w:hAnsi="Kalinga" w:cs="Kalinga"/>
          <w:sz w:val="22"/>
        </w:rPr>
      </w:pPr>
      <w:r>
        <w:rPr>
          <w:rFonts w:ascii="Kalinga" w:hAnsi="Kalinga" w:cs="Kalinga"/>
          <w:sz w:val="22"/>
        </w:rPr>
        <w:t>Vol d’identité</w:t>
      </w:r>
    </w:p>
    <w:p w:rsidR="00994732" w:rsidRDefault="00994732" w:rsidP="00B95D90">
      <w:pPr>
        <w:pStyle w:val="Textebrut"/>
        <w:rPr>
          <w:rFonts w:ascii="Kalinga" w:hAnsi="Kalinga" w:cs="Kalinga"/>
          <w:sz w:val="22"/>
        </w:rPr>
      </w:pPr>
      <w:r>
        <w:rPr>
          <w:rFonts w:ascii="Kalinga" w:hAnsi="Kalinga" w:cs="Kalinga"/>
          <w:sz w:val="22"/>
        </w:rPr>
        <w:t>Rendre la page quasi illisible voire totalement.</w:t>
      </w:r>
    </w:p>
    <w:p w:rsidR="00133E74" w:rsidRDefault="00133E74" w:rsidP="00B95D90">
      <w:pPr>
        <w:pStyle w:val="Textebrut"/>
        <w:rPr>
          <w:rFonts w:ascii="Kalinga" w:hAnsi="Kalinga" w:cs="Kalinga"/>
          <w:sz w:val="22"/>
        </w:rPr>
      </w:pPr>
      <w:r>
        <w:rPr>
          <w:rFonts w:ascii="Kalinga" w:hAnsi="Kalinga" w:cs="Kalinga"/>
          <w:sz w:val="22"/>
        </w:rPr>
        <w:t>Pour la détecter on essaye de faire passer un script dans un formulaire.</w:t>
      </w:r>
    </w:p>
    <w:p w:rsidR="00133E74" w:rsidRDefault="00133E74" w:rsidP="00B95D90">
      <w:pPr>
        <w:pStyle w:val="Textebrut"/>
        <w:rPr>
          <w:rFonts w:ascii="Kalinga" w:hAnsi="Kalinga" w:cs="Kalinga"/>
          <w:sz w:val="22"/>
        </w:rPr>
      </w:pPr>
      <w:r>
        <w:rPr>
          <w:rFonts w:ascii="Kalinga" w:hAnsi="Kalinga" w:cs="Kalinga"/>
          <w:noProof/>
          <w:lang w:eastAsia="fr-FR"/>
        </w:rPr>
        <w:drawing>
          <wp:inline distT="0" distB="0" distL="0" distR="0">
            <wp:extent cx="4524375" cy="24638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4375" cy="246380"/>
                    </a:xfrm>
                    <a:prstGeom prst="rect">
                      <a:avLst/>
                    </a:prstGeom>
                    <a:noFill/>
                    <a:ln w="9525">
                      <a:noFill/>
                      <a:miter lim="800000"/>
                      <a:headEnd/>
                      <a:tailEnd/>
                    </a:ln>
                  </pic:spPr>
                </pic:pic>
              </a:graphicData>
            </a:graphic>
          </wp:inline>
        </w:drawing>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Si une boite de dialogue s’affiche</w:t>
      </w:r>
      <w:r w:rsidR="006B45F5">
        <w:rPr>
          <w:rFonts w:ascii="Kalinga" w:hAnsi="Kalinga" w:cs="Kalinga"/>
          <w:sz w:val="22"/>
        </w:rPr>
        <w:t>,</w:t>
      </w:r>
      <w:r>
        <w:rPr>
          <w:rFonts w:ascii="Kalinga" w:hAnsi="Kalinga" w:cs="Kalinga"/>
          <w:sz w:val="22"/>
        </w:rPr>
        <w:t xml:space="preserve"> alors il y a un problème.</w:t>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 xml:space="preserve">Il y a deux </w:t>
      </w:r>
      <w:r w:rsidR="00376EF3">
        <w:rPr>
          <w:rFonts w:ascii="Kalinga" w:hAnsi="Kalinga" w:cs="Kalinga"/>
          <w:sz w:val="22"/>
        </w:rPr>
        <w:t>sortes</w:t>
      </w:r>
      <w:r>
        <w:rPr>
          <w:rFonts w:ascii="Kalinga" w:hAnsi="Kalinga" w:cs="Kalinga"/>
          <w:sz w:val="22"/>
        </w:rPr>
        <w:t xml:space="preserve"> de failles XSS : </w:t>
      </w:r>
    </w:p>
    <w:p w:rsidR="00994732" w:rsidRDefault="00994732" w:rsidP="00B95D90">
      <w:pPr>
        <w:pStyle w:val="Textebrut"/>
        <w:rPr>
          <w:rFonts w:ascii="Kalinga" w:hAnsi="Kalinga" w:cs="Kalinga"/>
          <w:sz w:val="22"/>
        </w:rPr>
      </w:pPr>
      <w:r>
        <w:rPr>
          <w:rFonts w:ascii="Kalinga" w:hAnsi="Kalinga" w:cs="Kalinga"/>
          <w:sz w:val="22"/>
        </w:rPr>
        <w:tab/>
        <w:t>Les non-</w:t>
      </w:r>
      <w:r w:rsidR="00376EF3">
        <w:rPr>
          <w:rFonts w:ascii="Kalinga" w:hAnsi="Kalinga" w:cs="Kalinga"/>
          <w:sz w:val="22"/>
        </w:rPr>
        <w:t>persistants</w:t>
      </w:r>
      <w:r>
        <w:rPr>
          <w:rFonts w:ascii="Kalinga" w:hAnsi="Kalinga" w:cs="Kalinga"/>
          <w:sz w:val="22"/>
        </w:rPr>
        <w:t xml:space="preserve"> </w:t>
      </w:r>
    </w:p>
    <w:p w:rsidR="00994732" w:rsidRDefault="00994732" w:rsidP="00B95D90">
      <w:pPr>
        <w:pStyle w:val="Textebrut"/>
        <w:rPr>
          <w:rFonts w:ascii="Kalinga" w:hAnsi="Kalinga" w:cs="Kalinga"/>
          <w:sz w:val="22"/>
        </w:rPr>
      </w:pPr>
      <w:r>
        <w:rPr>
          <w:rFonts w:ascii="Kalinga" w:hAnsi="Kalinga" w:cs="Kalinga"/>
          <w:sz w:val="22"/>
        </w:rPr>
        <w:tab/>
        <w:t>Les persistants</w:t>
      </w:r>
    </w:p>
    <w:p w:rsidR="006B45F5" w:rsidRDefault="00994732" w:rsidP="00B95D90">
      <w:pPr>
        <w:pStyle w:val="Textebrut"/>
        <w:rPr>
          <w:rFonts w:ascii="Kalinga" w:hAnsi="Kalinga" w:cs="Kalinga"/>
          <w:sz w:val="22"/>
        </w:rPr>
      </w:pPr>
      <w:r>
        <w:rPr>
          <w:rFonts w:ascii="Kalinga" w:hAnsi="Kalinga" w:cs="Kalinga"/>
          <w:sz w:val="22"/>
        </w:rPr>
        <w:t>Les deux sort</w:t>
      </w:r>
      <w:r w:rsidR="006B45F5">
        <w:rPr>
          <w:rFonts w:ascii="Kalinga" w:hAnsi="Kalinga" w:cs="Kalinga"/>
          <w:sz w:val="22"/>
        </w:rPr>
        <w:t>es se divisent en deux groupes :</w:t>
      </w:r>
    </w:p>
    <w:p w:rsidR="00994732" w:rsidRDefault="00994732" w:rsidP="006B45F5">
      <w:pPr>
        <w:pStyle w:val="Textebrut"/>
        <w:numPr>
          <w:ilvl w:val="0"/>
          <w:numId w:val="3"/>
        </w:numPr>
        <w:rPr>
          <w:rFonts w:ascii="Kalinga" w:hAnsi="Kalinga" w:cs="Kalinga"/>
          <w:sz w:val="22"/>
        </w:rPr>
      </w:pPr>
      <w:r>
        <w:rPr>
          <w:rFonts w:ascii="Kalinga" w:hAnsi="Kalinga" w:cs="Kalinga"/>
          <w:sz w:val="22"/>
        </w:rPr>
        <w:t>les vulnérabilités côté serveur elles sont dites traditionnelles.</w:t>
      </w:r>
    </w:p>
    <w:p w:rsidR="00994732" w:rsidRDefault="00994732" w:rsidP="006B45F5">
      <w:pPr>
        <w:pStyle w:val="Textebrut"/>
        <w:numPr>
          <w:ilvl w:val="0"/>
          <w:numId w:val="3"/>
        </w:numPr>
        <w:rPr>
          <w:rFonts w:ascii="Kalinga" w:hAnsi="Kalinga" w:cs="Kalinga"/>
          <w:sz w:val="22"/>
        </w:rPr>
      </w:pPr>
      <w:r>
        <w:rPr>
          <w:rFonts w:ascii="Kalinga" w:hAnsi="Kalinga" w:cs="Kalinga"/>
          <w:sz w:val="22"/>
        </w:rPr>
        <w:t>les vulnérabilités côté client qui sont basés sur le DOM.</w:t>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On parle aussi de f</w:t>
      </w:r>
      <w:r w:rsidR="006B45F5">
        <w:rPr>
          <w:rFonts w:ascii="Kalinga" w:hAnsi="Kalinga" w:cs="Kalinga"/>
          <w:sz w:val="22"/>
        </w:rPr>
        <w:t>aille non permanente (la plus ré</w:t>
      </w:r>
      <w:r>
        <w:rPr>
          <w:rFonts w:ascii="Kalinga" w:hAnsi="Kalinga" w:cs="Kalinga"/>
          <w:sz w:val="22"/>
        </w:rPr>
        <w:t>p</w:t>
      </w:r>
      <w:r w:rsidR="006B45F5">
        <w:rPr>
          <w:rFonts w:ascii="Kalinga" w:hAnsi="Kalinga" w:cs="Kalinga"/>
          <w:sz w:val="22"/>
        </w:rPr>
        <w:t>a</w:t>
      </w:r>
      <w:r>
        <w:rPr>
          <w:rFonts w:ascii="Kalinga" w:hAnsi="Kalinga" w:cs="Kalinga"/>
          <w:sz w:val="22"/>
        </w:rPr>
        <w:t>ndue).</w:t>
      </w:r>
    </w:p>
    <w:p w:rsidR="00994732" w:rsidRDefault="00994732" w:rsidP="00B95D90">
      <w:pPr>
        <w:pStyle w:val="Textebrut"/>
        <w:rPr>
          <w:rFonts w:ascii="Kalinga" w:hAnsi="Kalinga" w:cs="Kalinga"/>
          <w:sz w:val="22"/>
        </w:rPr>
      </w:pPr>
      <w:r>
        <w:rPr>
          <w:rFonts w:ascii="Kalinga" w:hAnsi="Kalinga" w:cs="Kalinga"/>
          <w:sz w:val="22"/>
        </w:rPr>
        <w:t xml:space="preserve">Si les données ne sont pas </w:t>
      </w:r>
      <w:r w:rsidR="005C17CC">
        <w:rPr>
          <w:rFonts w:ascii="Kalinga" w:hAnsi="Kalinga" w:cs="Kalinga"/>
          <w:sz w:val="22"/>
        </w:rPr>
        <w:t>vérifiées</w:t>
      </w:r>
      <w:r>
        <w:rPr>
          <w:rFonts w:ascii="Kalinga" w:hAnsi="Kalinga" w:cs="Kalinga"/>
          <w:sz w:val="22"/>
        </w:rPr>
        <w:t xml:space="preserve"> </w:t>
      </w:r>
      <w:r w:rsidR="005C17CC">
        <w:rPr>
          <w:rFonts w:ascii="Kalinga" w:hAnsi="Kalinga" w:cs="Kalinga"/>
          <w:sz w:val="22"/>
        </w:rPr>
        <w:t>elles pourront servir à injecter du code malveillant.</w:t>
      </w:r>
    </w:p>
    <w:p w:rsidR="00CF64CF" w:rsidRDefault="00CF64CF" w:rsidP="00B95D90">
      <w:pPr>
        <w:pStyle w:val="Textebrut"/>
        <w:rPr>
          <w:rFonts w:ascii="Kalinga" w:hAnsi="Kalinga" w:cs="Kalinga"/>
          <w:sz w:val="22"/>
        </w:rPr>
      </w:pPr>
    </w:p>
    <w:p w:rsidR="00CF64CF" w:rsidRDefault="00CF64CF" w:rsidP="00B95D90">
      <w:pPr>
        <w:pStyle w:val="Textebrut"/>
        <w:rPr>
          <w:rFonts w:ascii="Kalinga" w:hAnsi="Kalinga" w:cs="Kalinga"/>
          <w:sz w:val="22"/>
        </w:rPr>
      </w:pPr>
      <w:r>
        <w:rPr>
          <w:rFonts w:ascii="Kalinga" w:hAnsi="Kalinga" w:cs="Kalinga"/>
          <w:sz w:val="22"/>
        </w:rPr>
        <w:t>Exemple :</w:t>
      </w:r>
    </w:p>
    <w:p w:rsidR="00CF64CF" w:rsidRDefault="00CF64CF" w:rsidP="00B95D90">
      <w:pPr>
        <w:pStyle w:val="Textebrut"/>
        <w:rPr>
          <w:rFonts w:ascii="Kalinga" w:hAnsi="Kalinga" w:cs="Kalinga"/>
          <w:sz w:val="22"/>
        </w:rPr>
      </w:pPr>
    </w:p>
    <w:p w:rsidR="00CF64CF" w:rsidRDefault="00CF64CF" w:rsidP="00B95D90">
      <w:pPr>
        <w:pStyle w:val="Textebrut"/>
        <w:rPr>
          <w:rFonts w:ascii="Kalinga" w:hAnsi="Kalinga" w:cs="Kalinga"/>
          <w:sz w:val="22"/>
        </w:rPr>
      </w:pPr>
      <w:r>
        <w:rPr>
          <w:rFonts w:ascii="Kalinga" w:hAnsi="Kalinga" w:cs="Kalinga"/>
          <w:sz w:val="22"/>
        </w:rPr>
        <w:t>Voilà un code d’un message s’affichant sur une page d’accueil :</w:t>
      </w:r>
    </w:p>
    <w:p w:rsidR="00CF64CF" w:rsidRDefault="0064336B" w:rsidP="00B95D90">
      <w:pPr>
        <w:pStyle w:val="Textebrut"/>
        <w:rPr>
          <w:rFonts w:ascii="Kalinga" w:hAnsi="Kalinga" w:cs="Kalinga"/>
          <w:sz w:val="22"/>
        </w:rPr>
      </w:pPr>
      <w:r>
        <w:rPr>
          <w:rFonts w:ascii="Kalinga" w:hAnsi="Kalinga" w:cs="Kalinga"/>
          <w:noProof/>
          <w:lang w:eastAsia="fr-FR"/>
        </w:rPr>
        <w:drawing>
          <wp:inline distT="0" distB="0" distL="0" distR="0">
            <wp:extent cx="4723130" cy="715645"/>
            <wp:effectExtent l="19050" t="0" r="1270"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23130" cy="715645"/>
                    </a:xfrm>
                    <a:prstGeom prst="rect">
                      <a:avLst/>
                    </a:prstGeom>
                    <a:noFill/>
                    <a:ln w="9525">
                      <a:noFill/>
                      <a:miter lim="800000"/>
                      <a:headEnd/>
                      <a:tailEnd/>
                    </a:ln>
                  </pic:spPr>
                </pic:pic>
              </a:graphicData>
            </a:graphic>
          </wp:inline>
        </w:drawing>
      </w:r>
    </w:p>
    <w:p w:rsidR="005C17CC" w:rsidRDefault="005C17CC" w:rsidP="00B95D90">
      <w:pPr>
        <w:pStyle w:val="Textebrut"/>
        <w:rPr>
          <w:rFonts w:ascii="Kalinga" w:hAnsi="Kalinga" w:cs="Kalinga"/>
          <w:sz w:val="22"/>
        </w:rPr>
      </w:pPr>
    </w:p>
    <w:p w:rsidR="00CF64CF" w:rsidRDefault="00CF64CF" w:rsidP="00B95D90">
      <w:pPr>
        <w:pStyle w:val="Textebrut"/>
        <w:rPr>
          <w:rFonts w:ascii="Kalinga" w:hAnsi="Kalinga" w:cs="Kalinga"/>
          <w:sz w:val="22"/>
        </w:rPr>
      </w:pPr>
      <w:r w:rsidRPr="00CF64CF">
        <w:rPr>
          <w:rFonts w:ascii="Kalinga" w:hAnsi="Kalinga" w:cs="Kalinga"/>
          <w:sz w:val="22"/>
        </w:rPr>
        <w:t>Comme le paramètre peut être arbitraire, l'url de la page pourrait être modifiée de façon à ce que $username contienne une syntaxe de script, telle que</w:t>
      </w:r>
      <w:r>
        <w:rPr>
          <w:rFonts w:ascii="Kalinga" w:hAnsi="Kalinga" w:cs="Kalinga"/>
          <w:sz w:val="22"/>
        </w:rPr>
        <w:t> :</w:t>
      </w:r>
    </w:p>
    <w:p w:rsidR="00CF64CF" w:rsidRDefault="00CF64CF" w:rsidP="00B95D90">
      <w:pPr>
        <w:pStyle w:val="Textebrut"/>
        <w:rPr>
          <w:rFonts w:ascii="Kalinga" w:hAnsi="Kalinga" w:cs="Kalinga"/>
          <w:sz w:val="22"/>
        </w:rPr>
      </w:pPr>
    </w:p>
    <w:p w:rsidR="00CF64CF" w:rsidRDefault="00CF64CF" w:rsidP="00B95D90">
      <w:pPr>
        <w:pStyle w:val="Textebrut"/>
        <w:rPr>
          <w:rFonts w:ascii="Kalinga" w:hAnsi="Kalinga" w:cs="Kalinga"/>
          <w:sz w:val="22"/>
        </w:rPr>
      </w:pPr>
      <w:r w:rsidRPr="00CF64CF">
        <w:rPr>
          <w:rFonts w:ascii="Kalinga" w:hAnsi="Kalinga" w:cs="Kalinga"/>
          <w:noProof/>
          <w:sz w:val="22"/>
          <w:lang w:eastAsia="fr-FR"/>
        </w:rPr>
        <w:drawing>
          <wp:inline distT="0" distB="0" distL="0" distR="0">
            <wp:extent cx="5865495" cy="14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865495" cy="148590"/>
                    </a:xfrm>
                    <a:prstGeom prst="rect">
                      <a:avLst/>
                    </a:prstGeom>
                  </pic:spPr>
                </pic:pic>
              </a:graphicData>
            </a:graphic>
          </wp:inline>
        </w:drawing>
      </w:r>
    </w:p>
    <w:p w:rsidR="00CF64CF" w:rsidRDefault="00CF64CF" w:rsidP="00B95D90">
      <w:pPr>
        <w:pStyle w:val="Textebrut"/>
        <w:rPr>
          <w:rFonts w:ascii="Kalinga" w:hAnsi="Kalinga" w:cs="Kalinga"/>
          <w:sz w:val="22"/>
        </w:rPr>
      </w:pPr>
    </w:p>
    <w:p w:rsidR="00F3524C" w:rsidRDefault="00F3524C" w:rsidP="00B95D90">
      <w:pPr>
        <w:pStyle w:val="Textebrut"/>
        <w:rPr>
          <w:rFonts w:ascii="Kalinga" w:hAnsi="Kalinga" w:cs="Kalinga"/>
          <w:sz w:val="22"/>
        </w:rPr>
      </w:pPr>
      <w:r>
        <w:rPr>
          <w:rFonts w:ascii="Kalinga" w:hAnsi="Kalinga" w:cs="Kalinga"/>
          <w:sz w:val="22"/>
        </w:rPr>
        <w:t>Et c’est encore assez inoffensif – l’utilisateur va voire juste un message.</w:t>
      </w:r>
    </w:p>
    <w:p w:rsidR="00F3524C" w:rsidRDefault="00F3524C" w:rsidP="00B95D90">
      <w:pPr>
        <w:pStyle w:val="Textebrut"/>
        <w:rPr>
          <w:rFonts w:ascii="Kalinga" w:hAnsi="Kalinga" w:cs="Kalinga"/>
          <w:sz w:val="22"/>
        </w:rPr>
      </w:pPr>
      <w:r>
        <w:rPr>
          <w:rFonts w:ascii="Kalinga" w:hAnsi="Kalinga" w:cs="Kalinga"/>
          <w:sz w:val="22"/>
        </w:rPr>
        <w:t xml:space="preserve">Mais imaginons </w:t>
      </w:r>
      <w:r w:rsidR="00BE6DD6">
        <w:rPr>
          <w:rFonts w:ascii="Kalinga" w:hAnsi="Kalinga" w:cs="Kalinga"/>
          <w:sz w:val="22"/>
        </w:rPr>
        <w:t xml:space="preserve">que le </w:t>
      </w:r>
      <w:r>
        <w:rPr>
          <w:rFonts w:ascii="Kalinga" w:hAnsi="Kalinga" w:cs="Kalinga"/>
          <w:sz w:val="22"/>
        </w:rPr>
        <w:t>hacker s</w:t>
      </w:r>
      <w:r w:rsidR="00BE6DD6">
        <w:rPr>
          <w:rFonts w:ascii="Kalinga" w:hAnsi="Kalinga" w:cs="Kalinga"/>
          <w:sz w:val="22"/>
        </w:rPr>
        <w:t>o</w:t>
      </w:r>
      <w:r>
        <w:rPr>
          <w:rFonts w:ascii="Kalinga" w:hAnsi="Kalinga" w:cs="Kalinga"/>
          <w:sz w:val="22"/>
        </w:rPr>
        <w:t>it un peu plus malicieux :</w:t>
      </w:r>
    </w:p>
    <w:p w:rsidR="00F3524C" w:rsidRDefault="00F3524C" w:rsidP="00B95D90">
      <w:pPr>
        <w:pStyle w:val="Textebrut"/>
        <w:rPr>
          <w:rFonts w:ascii="Kalinga" w:hAnsi="Kalinga" w:cs="Kalinga"/>
          <w:sz w:val="22"/>
        </w:rPr>
      </w:pPr>
    </w:p>
    <w:p w:rsidR="00F3524C" w:rsidRDefault="00F3524C" w:rsidP="00B95D90">
      <w:pPr>
        <w:pStyle w:val="Textebrut"/>
        <w:rPr>
          <w:rFonts w:ascii="Kalinga" w:hAnsi="Kalinga" w:cs="Kalinga"/>
          <w:sz w:val="22"/>
        </w:rPr>
      </w:pPr>
      <w:r>
        <w:rPr>
          <w:rFonts w:ascii="Kalinga" w:hAnsi="Kalinga" w:cs="Kalinga"/>
          <w:noProof/>
          <w:sz w:val="22"/>
          <w:lang w:eastAsia="fr-FR"/>
        </w:rPr>
        <w:drawing>
          <wp:inline distT="0" distB="0" distL="0" distR="0">
            <wp:extent cx="586549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5495" cy="400050"/>
                    </a:xfrm>
                    <a:prstGeom prst="rect">
                      <a:avLst/>
                    </a:prstGeom>
                  </pic:spPr>
                </pic:pic>
              </a:graphicData>
            </a:graphic>
          </wp:inline>
        </w:drawing>
      </w:r>
    </w:p>
    <w:p w:rsidR="00F3524C" w:rsidRDefault="00F3524C" w:rsidP="00B95D90">
      <w:pPr>
        <w:pStyle w:val="Textebrut"/>
        <w:rPr>
          <w:rFonts w:ascii="Kalinga" w:hAnsi="Kalinga" w:cs="Kalinga"/>
          <w:sz w:val="22"/>
        </w:rPr>
      </w:pPr>
    </w:p>
    <w:p w:rsidR="00F3524C" w:rsidRDefault="00F3524C" w:rsidP="00B95D90">
      <w:pPr>
        <w:pStyle w:val="Textebrut"/>
        <w:rPr>
          <w:rFonts w:ascii="Kalinga" w:hAnsi="Kalinga" w:cs="Kalinga"/>
          <w:sz w:val="22"/>
        </w:rPr>
      </w:pPr>
      <w:r>
        <w:rPr>
          <w:rFonts w:ascii="Kalinga" w:hAnsi="Kalinga" w:cs="Kalinga"/>
          <w:sz w:val="22"/>
        </w:rPr>
        <w:t>Ce qu’en HTML va voir l’utilisateur en cliquant sur ce lien :</w:t>
      </w:r>
    </w:p>
    <w:p w:rsidR="00F3524C" w:rsidRDefault="00F3524C" w:rsidP="00B95D90">
      <w:pPr>
        <w:pStyle w:val="Textebrut"/>
        <w:rPr>
          <w:rFonts w:ascii="Kalinga" w:hAnsi="Kalinga" w:cs="Kalinga"/>
          <w:sz w:val="22"/>
        </w:rPr>
      </w:pPr>
    </w:p>
    <w:p w:rsidR="00F3524C" w:rsidRDefault="00F3524C" w:rsidP="00B95D90">
      <w:pPr>
        <w:pStyle w:val="Textebrut"/>
        <w:rPr>
          <w:rFonts w:ascii="Kalinga" w:hAnsi="Kalinga" w:cs="Kalinga"/>
          <w:sz w:val="22"/>
        </w:rPr>
      </w:pPr>
      <w:r>
        <w:rPr>
          <w:rFonts w:ascii="Kalinga" w:hAnsi="Kalinga" w:cs="Kalinga"/>
          <w:sz w:val="22"/>
        </w:rPr>
        <w:t xml:space="preserve"> </w:t>
      </w:r>
      <w:r>
        <w:rPr>
          <w:rFonts w:ascii="Kalinga" w:hAnsi="Kalinga" w:cs="Kalinga"/>
          <w:noProof/>
          <w:sz w:val="22"/>
          <w:lang w:eastAsia="fr-FR"/>
        </w:rPr>
        <w:drawing>
          <wp:inline distT="0" distB="0" distL="0" distR="0">
            <wp:extent cx="5353235" cy="1457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90947" cy="1522273"/>
                    </a:xfrm>
                    <a:prstGeom prst="rect">
                      <a:avLst/>
                    </a:prstGeom>
                  </pic:spPr>
                </pic:pic>
              </a:graphicData>
            </a:graphic>
          </wp:inline>
        </w:drawing>
      </w:r>
    </w:p>
    <w:p w:rsidR="00F3524C" w:rsidRDefault="00F3524C" w:rsidP="00B95D90">
      <w:pPr>
        <w:pStyle w:val="Textebrut"/>
        <w:rPr>
          <w:rFonts w:ascii="Kalinga" w:hAnsi="Kalinga" w:cs="Kalinga"/>
          <w:sz w:val="22"/>
        </w:rPr>
      </w:pPr>
      <w:r>
        <w:rPr>
          <w:rFonts w:ascii="Kalinga" w:hAnsi="Kalinga" w:cs="Kalinga"/>
          <w:sz w:val="22"/>
        </w:rPr>
        <w:lastRenderedPageBreak/>
        <w:t>L’utilisateur tape s</w:t>
      </w:r>
      <w:r w:rsidR="00BE6DD6">
        <w:rPr>
          <w:rFonts w:ascii="Kalinga" w:hAnsi="Kalinga" w:cs="Kalinga"/>
          <w:sz w:val="22"/>
        </w:rPr>
        <w:t>on identifiant et son mot de passe</w:t>
      </w:r>
      <w:r>
        <w:rPr>
          <w:rFonts w:ascii="Kalinga" w:hAnsi="Kalinga" w:cs="Kalinga"/>
          <w:sz w:val="22"/>
        </w:rPr>
        <w:t xml:space="preserve"> – et voilà, ils sont dans les mains </w:t>
      </w:r>
      <w:r w:rsidR="00BE6DD6">
        <w:rPr>
          <w:rFonts w:ascii="Kalinga" w:hAnsi="Kalinga" w:cs="Kalinga"/>
          <w:sz w:val="22"/>
        </w:rPr>
        <w:t xml:space="preserve">du </w:t>
      </w:r>
      <w:r>
        <w:rPr>
          <w:rFonts w:ascii="Kalinga" w:hAnsi="Kalinga" w:cs="Kalinga"/>
          <w:sz w:val="22"/>
        </w:rPr>
        <w:t>hacker.</w:t>
      </w:r>
    </w:p>
    <w:p w:rsidR="00F3524C" w:rsidRDefault="00F3524C" w:rsidP="00B95D90">
      <w:pPr>
        <w:pStyle w:val="Textebrut"/>
        <w:rPr>
          <w:rFonts w:ascii="Kalinga" w:hAnsi="Kalinga" w:cs="Kalinga"/>
          <w:sz w:val="22"/>
        </w:rPr>
      </w:pPr>
      <w:r>
        <w:rPr>
          <w:rFonts w:ascii="Kalinga" w:hAnsi="Kalinga" w:cs="Kalinga"/>
          <w:sz w:val="22"/>
        </w:rPr>
        <w:t xml:space="preserve"> </w:t>
      </w:r>
    </w:p>
    <w:p w:rsidR="005C17CC" w:rsidRDefault="005C17CC" w:rsidP="00B95D90">
      <w:pPr>
        <w:pStyle w:val="Textebrut"/>
        <w:rPr>
          <w:rFonts w:ascii="Kalinga" w:hAnsi="Kalinga" w:cs="Kalinga"/>
          <w:sz w:val="22"/>
        </w:rPr>
      </w:pPr>
      <w:r>
        <w:rPr>
          <w:rFonts w:ascii="Kalinga" w:hAnsi="Kalinga" w:cs="Kalinga"/>
          <w:sz w:val="22"/>
        </w:rPr>
        <w:t>La faille XSS stocké (permanente)</w:t>
      </w:r>
    </w:p>
    <w:p w:rsidR="005C17CC" w:rsidRDefault="005C17CC" w:rsidP="00B95D90">
      <w:pPr>
        <w:pStyle w:val="Textebrut"/>
        <w:rPr>
          <w:rFonts w:ascii="Kalinga" w:hAnsi="Kalinga" w:cs="Kalinga"/>
          <w:sz w:val="22"/>
        </w:rPr>
      </w:pPr>
      <w:r>
        <w:rPr>
          <w:rFonts w:ascii="Kalinga" w:hAnsi="Kalinga" w:cs="Kalinga"/>
          <w:sz w:val="22"/>
        </w:rPr>
        <w:t>Plus puissante que la non permanente</w:t>
      </w:r>
      <w:r w:rsidR="00F702F3">
        <w:rPr>
          <w:rFonts w:ascii="Kalinga" w:hAnsi="Kalinga" w:cs="Kalinga"/>
          <w:sz w:val="22"/>
        </w:rPr>
        <w:t xml:space="preserve"> elle se produit</w:t>
      </w:r>
      <w:r>
        <w:rPr>
          <w:rFonts w:ascii="Kalinga" w:hAnsi="Kalinga" w:cs="Kalinga"/>
          <w:sz w:val="22"/>
        </w:rPr>
        <w:t xml:space="preserve"> quand les données renvoyé</w:t>
      </w:r>
      <w:r w:rsidR="00F702F3">
        <w:rPr>
          <w:rFonts w:ascii="Kalinga" w:hAnsi="Kalinga" w:cs="Kalinga"/>
          <w:sz w:val="22"/>
        </w:rPr>
        <w:t>es</w:t>
      </w:r>
      <w:r>
        <w:rPr>
          <w:rFonts w:ascii="Kalinga" w:hAnsi="Kalinga" w:cs="Kalinga"/>
          <w:sz w:val="22"/>
        </w:rPr>
        <w:t xml:space="preserve"> par le serveur contiennent des caractères spéciaux qui n’ont pas été encodés.</w:t>
      </w:r>
    </w:p>
    <w:p w:rsidR="005C17CC" w:rsidRDefault="005C17CC" w:rsidP="00B95D90">
      <w:pPr>
        <w:pStyle w:val="Textebrut"/>
        <w:rPr>
          <w:rFonts w:ascii="Kalinga" w:hAnsi="Kalinga" w:cs="Kalinga"/>
          <w:sz w:val="22"/>
        </w:rPr>
      </w:pPr>
    </w:p>
    <w:p w:rsidR="0027070A" w:rsidRDefault="0027070A" w:rsidP="00B95D90">
      <w:pPr>
        <w:pStyle w:val="Textebrut"/>
        <w:rPr>
          <w:rFonts w:ascii="Kalinga" w:hAnsi="Kalinga" w:cs="Kalinga"/>
          <w:sz w:val="22"/>
        </w:rPr>
      </w:pPr>
      <w:r>
        <w:rPr>
          <w:rFonts w:ascii="Kalinga" w:hAnsi="Kalinga" w:cs="Kalinga"/>
          <w:sz w:val="22"/>
        </w:rPr>
        <w:t>Exemple :</w:t>
      </w:r>
    </w:p>
    <w:p w:rsidR="0027070A" w:rsidRDefault="0027070A" w:rsidP="00B95D90">
      <w:pPr>
        <w:pStyle w:val="Textebrut"/>
        <w:rPr>
          <w:rFonts w:ascii="Kalinga" w:hAnsi="Kalinga" w:cs="Kalinga"/>
          <w:sz w:val="22"/>
        </w:rPr>
      </w:pPr>
    </w:p>
    <w:p w:rsidR="0027070A" w:rsidRDefault="0027070A" w:rsidP="00B95D90">
      <w:pPr>
        <w:pStyle w:val="Textebrut"/>
        <w:rPr>
          <w:rFonts w:ascii="Kalinga" w:hAnsi="Kalinga" w:cs="Kalinga"/>
          <w:sz w:val="22"/>
        </w:rPr>
      </w:pPr>
      <w:r w:rsidRPr="0027070A">
        <w:rPr>
          <w:rFonts w:ascii="Kalinga" w:hAnsi="Kalinga" w:cs="Kalinga"/>
          <w:sz w:val="22"/>
        </w:rPr>
        <w:t>Considérons une application qui fournit un tableau de messages simpliste qui enregistre les messages au format HTML et les ajoute à un fichier. Lorsqu'un nouvel utilisateur arrive dans la salle, elle fait une annonce :</w:t>
      </w:r>
    </w:p>
    <w:p w:rsidR="0027070A" w:rsidRDefault="0027070A" w:rsidP="00B95D90">
      <w:pPr>
        <w:pStyle w:val="Textebrut"/>
        <w:rPr>
          <w:rFonts w:ascii="Kalinga" w:hAnsi="Kalinga" w:cs="Kalinga"/>
          <w:sz w:val="22"/>
        </w:rPr>
      </w:pPr>
    </w:p>
    <w:p w:rsidR="0027070A" w:rsidRDefault="0027070A" w:rsidP="00B95D90">
      <w:pPr>
        <w:pStyle w:val="Textebrut"/>
        <w:rPr>
          <w:rFonts w:ascii="Kalinga" w:hAnsi="Kalinga" w:cs="Kalinga"/>
          <w:sz w:val="22"/>
        </w:rPr>
      </w:pPr>
      <w:r>
        <w:rPr>
          <w:rFonts w:ascii="Kalinga" w:hAnsi="Kalinga" w:cs="Kalinga"/>
          <w:noProof/>
          <w:sz w:val="22"/>
          <w:lang w:eastAsia="fr-FR"/>
        </w:rPr>
        <w:drawing>
          <wp:inline distT="0" distB="0" distL="0" distR="0">
            <wp:extent cx="3708400" cy="1143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8400" cy="1143000"/>
                    </a:xfrm>
                    <a:prstGeom prst="rect">
                      <a:avLst/>
                    </a:prstGeom>
                  </pic:spPr>
                </pic:pic>
              </a:graphicData>
            </a:graphic>
          </wp:inline>
        </w:drawing>
      </w:r>
    </w:p>
    <w:p w:rsidR="0027070A" w:rsidRDefault="0027070A" w:rsidP="00B95D90">
      <w:pPr>
        <w:pStyle w:val="Textebrut"/>
        <w:rPr>
          <w:rFonts w:ascii="Kalinga" w:hAnsi="Kalinga" w:cs="Kalinga"/>
          <w:sz w:val="22"/>
        </w:rPr>
      </w:pPr>
    </w:p>
    <w:p w:rsidR="0027070A" w:rsidRDefault="0027070A" w:rsidP="00B95D90">
      <w:pPr>
        <w:pStyle w:val="Textebrut"/>
        <w:rPr>
          <w:rFonts w:ascii="Kalinga" w:hAnsi="Kalinga" w:cs="Kalinga"/>
          <w:sz w:val="22"/>
        </w:rPr>
      </w:pPr>
      <w:r w:rsidRPr="0027070A">
        <w:rPr>
          <w:rFonts w:ascii="Kalinga" w:hAnsi="Kalinga" w:cs="Kalinga"/>
          <w:sz w:val="22"/>
        </w:rPr>
        <w:t xml:space="preserve">Un attaquant peut être en mesure de réaliser une attaque par injection HTML (XSS </w:t>
      </w:r>
      <w:r>
        <w:rPr>
          <w:rFonts w:ascii="Kalinga" w:hAnsi="Kalinga" w:cs="Kalinga"/>
          <w:sz w:val="22"/>
        </w:rPr>
        <w:t>stocké</w:t>
      </w:r>
      <w:r w:rsidRPr="0027070A">
        <w:rPr>
          <w:rFonts w:ascii="Kalinga" w:hAnsi="Kalinga" w:cs="Kalinga"/>
          <w:sz w:val="22"/>
        </w:rPr>
        <w:t>) en attribuant à un cookie une valeur de ce type :</w:t>
      </w:r>
    </w:p>
    <w:p w:rsidR="0027070A" w:rsidRDefault="0027070A" w:rsidP="00B95D90">
      <w:pPr>
        <w:pStyle w:val="Textebrut"/>
        <w:rPr>
          <w:rFonts w:ascii="Kalinga" w:hAnsi="Kalinga" w:cs="Kalinga"/>
          <w:sz w:val="22"/>
        </w:rPr>
      </w:pPr>
    </w:p>
    <w:p w:rsidR="0027070A" w:rsidRDefault="0027070A" w:rsidP="00B95D90">
      <w:pPr>
        <w:pStyle w:val="Textebrut"/>
        <w:rPr>
          <w:rFonts w:ascii="Kalinga" w:hAnsi="Kalinga" w:cs="Kalinga"/>
          <w:sz w:val="22"/>
        </w:rPr>
      </w:pPr>
      <w:r w:rsidRPr="0027070A">
        <w:rPr>
          <w:rFonts w:ascii="Kalinga" w:hAnsi="Kalinga" w:cs="Kalinga"/>
          <w:noProof/>
          <w:sz w:val="22"/>
          <w:lang w:eastAsia="fr-FR"/>
        </w:rPr>
        <w:drawing>
          <wp:inline distT="0" distB="0" distL="0" distR="0">
            <wp:extent cx="5865495"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865495" cy="203200"/>
                    </a:xfrm>
                    <a:prstGeom prst="rect">
                      <a:avLst/>
                    </a:prstGeom>
                  </pic:spPr>
                </pic:pic>
              </a:graphicData>
            </a:graphic>
          </wp:inline>
        </w:drawing>
      </w:r>
    </w:p>
    <w:p w:rsidR="0078612E" w:rsidRDefault="0078612E" w:rsidP="00B95D90">
      <w:pPr>
        <w:pStyle w:val="Textebrut"/>
        <w:rPr>
          <w:rFonts w:ascii="Kalinga" w:hAnsi="Kalinga" w:cs="Kalinga"/>
          <w:sz w:val="22"/>
        </w:rPr>
      </w:pPr>
    </w:p>
    <w:p w:rsidR="0078612E" w:rsidRDefault="0078612E" w:rsidP="00B95D90">
      <w:pPr>
        <w:pStyle w:val="Textebrut"/>
        <w:rPr>
          <w:rFonts w:ascii="Kalinga" w:hAnsi="Kalinga" w:cs="Kalinga"/>
          <w:sz w:val="22"/>
        </w:rPr>
      </w:pPr>
      <w:r w:rsidRPr="0078612E">
        <w:rPr>
          <w:rFonts w:ascii="Kalinga" w:hAnsi="Kalinga" w:cs="Kalinga"/>
          <w:sz w:val="22"/>
        </w:rPr>
        <w:t>Pour chaque personne qui visite la page du message, son navigateur exécute le script, générant une fenêtre pop-up.</w:t>
      </w:r>
    </w:p>
    <w:p w:rsidR="0078612E" w:rsidRDefault="0078612E" w:rsidP="00B95D90">
      <w:pPr>
        <w:pStyle w:val="Textebrut"/>
        <w:rPr>
          <w:rFonts w:ascii="Kalinga" w:hAnsi="Kalinga" w:cs="Kalinga"/>
          <w:sz w:val="22"/>
        </w:rPr>
      </w:pPr>
    </w:p>
    <w:p w:rsidR="005C17CC" w:rsidRDefault="005C17CC" w:rsidP="00B95D90">
      <w:pPr>
        <w:pStyle w:val="Textebrut"/>
        <w:rPr>
          <w:rFonts w:ascii="Kalinga" w:hAnsi="Kalinga" w:cs="Kalinga"/>
          <w:sz w:val="22"/>
        </w:rPr>
      </w:pPr>
      <w:r>
        <w:rPr>
          <w:rFonts w:ascii="Kalinga" w:hAnsi="Kalinga" w:cs="Kalinga"/>
          <w:sz w:val="22"/>
        </w:rPr>
        <w:t>Les basées sur le DOM</w:t>
      </w:r>
    </w:p>
    <w:p w:rsidR="00084CA9" w:rsidRDefault="00084CA9" w:rsidP="00B95D90">
      <w:pPr>
        <w:pStyle w:val="Textebrut"/>
        <w:rPr>
          <w:rFonts w:ascii="Kalinga" w:hAnsi="Kalinga" w:cs="Kalinga"/>
          <w:sz w:val="22"/>
        </w:rPr>
      </w:pPr>
    </w:p>
    <w:p w:rsidR="00084CA9" w:rsidRDefault="0078612E" w:rsidP="00B95D90">
      <w:pPr>
        <w:pStyle w:val="Textebrut"/>
        <w:rPr>
          <w:rFonts w:ascii="Kalinga" w:hAnsi="Kalinga" w:cs="Kalinga"/>
          <w:sz w:val="22"/>
        </w:rPr>
      </w:pPr>
      <w:r>
        <w:rPr>
          <w:rFonts w:ascii="Kalinga" w:hAnsi="Kalinga" w:cs="Kalinga"/>
          <w:sz w:val="22"/>
        </w:rPr>
        <w:t xml:space="preserve">DOM (Document Object Model) est une interface de programmation (ou API) qui permet </w:t>
      </w:r>
      <w:r w:rsidRPr="0078612E">
        <w:rPr>
          <w:rFonts w:ascii="Kalinga" w:hAnsi="Kalinga" w:cs="Kalinga"/>
          <w:sz w:val="22"/>
        </w:rPr>
        <w:t>à des scripts d'examiner et de modifier le contenu du navigateur web</w:t>
      </w:r>
      <w:r>
        <w:rPr>
          <w:rFonts w:ascii="Kalinga" w:hAnsi="Kalinga" w:cs="Kalinga"/>
          <w:sz w:val="22"/>
        </w:rPr>
        <w:t xml:space="preserve">. </w:t>
      </w:r>
      <w:r w:rsidRPr="0078612E">
        <w:rPr>
          <w:rFonts w:ascii="Kalinga" w:hAnsi="Kalinga" w:cs="Kalinga"/>
          <w:sz w:val="22"/>
        </w:rPr>
        <w:t>Si le script fourni par le serveur traite les données fournies par l'utilisateur et les réinjecte ensuite dans la page Web (comme dans le cas du HTML dynamique), le XSS basé sur le DOM est possible.</w:t>
      </w:r>
      <w:r w:rsidR="00084CA9">
        <w:rPr>
          <w:rFonts w:ascii="Kalinga" w:hAnsi="Kalinga" w:cs="Kalinga"/>
          <w:sz w:val="22"/>
        </w:rPr>
        <w:t xml:space="preserve"> Cette faille est dangereuse, car on ne peut pas</w:t>
      </w:r>
      <w:r w:rsidR="00463073">
        <w:rPr>
          <w:rFonts w:ascii="Kalinga" w:hAnsi="Kalinga" w:cs="Kalinga"/>
          <w:sz w:val="22"/>
        </w:rPr>
        <w:t xml:space="preserve"> la</w:t>
      </w:r>
      <w:r w:rsidR="00084CA9">
        <w:rPr>
          <w:rFonts w:ascii="Kalinga" w:hAnsi="Kalinga" w:cs="Kalinga"/>
          <w:sz w:val="22"/>
        </w:rPr>
        <w:t xml:space="preserve"> détecter et s</w:t>
      </w:r>
      <w:r w:rsidR="00463073">
        <w:rPr>
          <w:rFonts w:ascii="Kalinga" w:hAnsi="Kalinga" w:cs="Kalinga"/>
          <w:sz w:val="22"/>
        </w:rPr>
        <w:t>’</w:t>
      </w:r>
      <w:r w:rsidR="00084CA9">
        <w:rPr>
          <w:rFonts w:ascii="Kalinga" w:hAnsi="Kalinga" w:cs="Kalinga"/>
          <w:sz w:val="22"/>
        </w:rPr>
        <w:t>e</w:t>
      </w:r>
      <w:r w:rsidR="00463073">
        <w:rPr>
          <w:rFonts w:ascii="Kalinga" w:hAnsi="Kalinga" w:cs="Kalinga"/>
          <w:sz w:val="22"/>
        </w:rPr>
        <w:t>n</w:t>
      </w:r>
      <w:r w:rsidR="00084CA9">
        <w:rPr>
          <w:rFonts w:ascii="Kalinga" w:hAnsi="Kalinga" w:cs="Kalinga"/>
          <w:sz w:val="22"/>
        </w:rPr>
        <w:t xml:space="preserve"> protéger côté </w:t>
      </w:r>
      <w:proofErr w:type="gramStart"/>
      <w:r w:rsidR="00084CA9">
        <w:rPr>
          <w:rFonts w:ascii="Kalinga" w:hAnsi="Kalinga" w:cs="Kalinga"/>
          <w:sz w:val="22"/>
        </w:rPr>
        <w:t>serveur</w:t>
      </w:r>
      <w:r w:rsidR="00463073">
        <w:rPr>
          <w:rFonts w:ascii="Kalinga" w:hAnsi="Kalinga" w:cs="Kalinga"/>
          <w:sz w:val="22"/>
        </w:rPr>
        <w:t xml:space="preserve"> </w:t>
      </w:r>
      <w:r w:rsidR="00084CA9">
        <w:rPr>
          <w:rFonts w:ascii="Kalinga" w:hAnsi="Kalinga" w:cs="Kalinga"/>
          <w:sz w:val="22"/>
        </w:rPr>
        <w:t> :</w:t>
      </w:r>
      <w:proofErr w:type="gramEnd"/>
      <w:r w:rsidR="00084CA9">
        <w:rPr>
          <w:rFonts w:ascii="Kalinga" w:hAnsi="Kalinga" w:cs="Kalinga"/>
          <w:sz w:val="22"/>
        </w:rPr>
        <w:t xml:space="preserve"> </w:t>
      </w:r>
      <w:r w:rsidR="00463073">
        <w:rPr>
          <w:rFonts w:ascii="Kalinga" w:hAnsi="Kalinga" w:cs="Kalinga"/>
          <w:sz w:val="22"/>
        </w:rPr>
        <w:t xml:space="preserve"> </w:t>
      </w:r>
      <w:r w:rsidR="00084CA9">
        <w:rPr>
          <w:rFonts w:ascii="Kalinga" w:hAnsi="Kalinga" w:cs="Kalinga"/>
          <w:sz w:val="22"/>
        </w:rPr>
        <w:t>tout se passe de côté client.</w:t>
      </w:r>
    </w:p>
    <w:p w:rsidR="00084CA9" w:rsidRDefault="00084CA9" w:rsidP="00B95D90">
      <w:pPr>
        <w:pStyle w:val="Textebrut"/>
        <w:rPr>
          <w:rFonts w:ascii="Kalinga" w:hAnsi="Kalinga" w:cs="Kalinga"/>
          <w:sz w:val="22"/>
        </w:rPr>
      </w:pPr>
    </w:p>
    <w:p w:rsidR="00084CA9" w:rsidRDefault="00084CA9" w:rsidP="00B95D90">
      <w:pPr>
        <w:pStyle w:val="Textebrut"/>
        <w:rPr>
          <w:rFonts w:ascii="Kalinga" w:hAnsi="Kalinga" w:cs="Kalinga"/>
          <w:sz w:val="22"/>
        </w:rPr>
      </w:pPr>
      <w:r>
        <w:rPr>
          <w:rFonts w:ascii="Kalinga" w:hAnsi="Kalinga" w:cs="Kalinga"/>
          <w:sz w:val="22"/>
        </w:rPr>
        <w:t>Exemple :</w:t>
      </w:r>
    </w:p>
    <w:p w:rsidR="00084CA9" w:rsidRDefault="00084CA9" w:rsidP="00B95D90">
      <w:pPr>
        <w:pStyle w:val="Textebrut"/>
        <w:rPr>
          <w:rFonts w:ascii="Kalinga" w:hAnsi="Kalinga" w:cs="Kalinga"/>
          <w:sz w:val="22"/>
        </w:rPr>
      </w:pPr>
    </w:p>
    <w:p w:rsidR="00084CA9" w:rsidRDefault="00084CA9" w:rsidP="00B95D90">
      <w:pPr>
        <w:pStyle w:val="Textebrut"/>
        <w:rPr>
          <w:rFonts w:ascii="Kalinga" w:hAnsi="Kalinga" w:cs="Kalinga"/>
          <w:sz w:val="22"/>
        </w:rPr>
      </w:pPr>
      <w:r w:rsidRPr="00084CA9">
        <w:rPr>
          <w:rFonts w:ascii="Kalinga" w:hAnsi="Kalinga" w:cs="Kalinga"/>
          <w:sz w:val="22"/>
        </w:rPr>
        <w:lastRenderedPageBreak/>
        <w:t>La page http://www.example.com/userdashboard.html est personnalisée en fonction du nom de l'utilisateur. Le nom de l'utilisateur est encodé dans l'URL et utilisé directement sur la page résultante :</w:t>
      </w:r>
      <w:r>
        <w:rPr>
          <w:rFonts w:ascii="Kalinga" w:hAnsi="Kalinga" w:cs="Kalinga"/>
          <w:sz w:val="22"/>
        </w:rPr>
        <w:t xml:space="preserve">  </w:t>
      </w:r>
    </w:p>
    <w:p w:rsidR="00084CA9" w:rsidRDefault="00084CA9" w:rsidP="00B95D90">
      <w:pPr>
        <w:pStyle w:val="Textebrut"/>
        <w:rPr>
          <w:rFonts w:ascii="Kalinga" w:hAnsi="Kalinga" w:cs="Kalinga"/>
          <w:sz w:val="22"/>
        </w:rPr>
      </w:pPr>
    </w:p>
    <w:p w:rsidR="005C17CC" w:rsidRDefault="00084CA9" w:rsidP="00B95D90">
      <w:pPr>
        <w:pStyle w:val="Textebrut"/>
        <w:rPr>
          <w:rFonts w:ascii="Kalinga" w:hAnsi="Kalinga" w:cs="Kalinga"/>
          <w:sz w:val="22"/>
        </w:rPr>
      </w:pPr>
      <w:r>
        <w:rPr>
          <w:rFonts w:ascii="Kalinga" w:hAnsi="Kalinga" w:cs="Kalinga"/>
          <w:sz w:val="22"/>
        </w:rPr>
        <w:t xml:space="preserve"> </w:t>
      </w:r>
      <w:r>
        <w:rPr>
          <w:rFonts w:ascii="Kalinga" w:hAnsi="Kalinga" w:cs="Kalinga"/>
          <w:noProof/>
          <w:sz w:val="22"/>
          <w:lang w:eastAsia="fr-FR"/>
        </w:rPr>
        <w:drawing>
          <wp:inline distT="0" distB="0" distL="0" distR="0">
            <wp:extent cx="5865495" cy="241490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5495" cy="2414905"/>
                    </a:xfrm>
                    <a:prstGeom prst="rect">
                      <a:avLst/>
                    </a:prstGeom>
                  </pic:spPr>
                </pic:pic>
              </a:graphicData>
            </a:graphic>
          </wp:inline>
        </w:drawing>
      </w:r>
    </w:p>
    <w:p w:rsidR="00994732" w:rsidRDefault="00994732" w:rsidP="00B95D90">
      <w:pPr>
        <w:pStyle w:val="Textebrut"/>
        <w:rPr>
          <w:rFonts w:ascii="Kalinga" w:hAnsi="Kalinga" w:cs="Kalinga"/>
          <w:sz w:val="22"/>
        </w:rPr>
      </w:pPr>
    </w:p>
    <w:p w:rsidR="00084CA9" w:rsidRPr="00084CA9" w:rsidRDefault="00084CA9" w:rsidP="00084CA9">
      <w:pPr>
        <w:pStyle w:val="Textebrut"/>
        <w:rPr>
          <w:rFonts w:ascii="Kalinga" w:hAnsi="Kalinga" w:cs="Kalinga"/>
          <w:sz w:val="22"/>
        </w:rPr>
      </w:pPr>
      <w:r w:rsidRPr="00084CA9">
        <w:rPr>
          <w:rFonts w:ascii="Kalinga" w:hAnsi="Kalinga" w:cs="Kalinga"/>
          <w:sz w:val="22"/>
        </w:rPr>
        <w:t>Par exemple,</w:t>
      </w:r>
    </w:p>
    <w:p w:rsidR="00084CA9" w:rsidRPr="00084CA9" w:rsidRDefault="00084CA9" w:rsidP="00084CA9">
      <w:pPr>
        <w:pStyle w:val="Textebrut"/>
        <w:rPr>
          <w:rFonts w:ascii="Kalinga" w:hAnsi="Kalinga" w:cs="Kalinga"/>
          <w:sz w:val="22"/>
        </w:rPr>
      </w:pPr>
    </w:p>
    <w:p w:rsidR="00084CA9" w:rsidRPr="00084CA9" w:rsidRDefault="00084CA9" w:rsidP="00084CA9">
      <w:pPr>
        <w:pStyle w:val="Textebrut"/>
        <w:rPr>
          <w:rFonts w:ascii="Kalinga" w:hAnsi="Kalinga" w:cs="Kalinga"/>
          <w:sz w:val="22"/>
        </w:rPr>
      </w:pPr>
      <w:r w:rsidRPr="00084CA9">
        <w:rPr>
          <w:rFonts w:ascii="Kalinga" w:hAnsi="Kalinga" w:cs="Kalinga"/>
          <w:sz w:val="22"/>
        </w:rPr>
        <w:t>http://www.example.com/userdashboard.html?context=Mary est un tableau de bord personnalisé pour Marie. Il contient la chaîne Tableau de bord principal pour Marie en haut.</w:t>
      </w:r>
    </w:p>
    <w:p w:rsidR="00084CA9" w:rsidRPr="00084CA9" w:rsidRDefault="00084CA9" w:rsidP="00084CA9">
      <w:pPr>
        <w:pStyle w:val="Textebrut"/>
        <w:rPr>
          <w:rFonts w:ascii="Kalinga" w:hAnsi="Kalinga" w:cs="Kalinga"/>
          <w:sz w:val="22"/>
        </w:rPr>
      </w:pPr>
    </w:p>
    <w:p w:rsidR="00084CA9" w:rsidRPr="00084CA9" w:rsidRDefault="00084CA9" w:rsidP="00084CA9">
      <w:pPr>
        <w:pStyle w:val="Textebrut"/>
        <w:rPr>
          <w:rFonts w:ascii="Kalinga" w:hAnsi="Kalinga" w:cs="Kalinga"/>
          <w:sz w:val="22"/>
        </w:rPr>
      </w:pPr>
      <w:r w:rsidRPr="00084CA9">
        <w:rPr>
          <w:rFonts w:ascii="Kalinga" w:hAnsi="Kalinga" w:cs="Kalinga"/>
          <w:sz w:val="22"/>
        </w:rPr>
        <w:t>Voici comment une attaque XSS basée sur le DOM peut être réalisée pour cette application Web :</w:t>
      </w:r>
    </w:p>
    <w:p w:rsidR="00084CA9" w:rsidRPr="00084CA9" w:rsidRDefault="00084CA9" w:rsidP="00084CA9">
      <w:pPr>
        <w:pStyle w:val="Textebrut"/>
        <w:rPr>
          <w:rFonts w:ascii="Kalinga" w:hAnsi="Kalinga" w:cs="Kalinga"/>
          <w:sz w:val="22"/>
        </w:rPr>
      </w:pPr>
    </w:p>
    <w:p w:rsidR="00084CA9" w:rsidRPr="00084CA9" w:rsidRDefault="00084CA9" w:rsidP="00084CA9">
      <w:pPr>
        <w:pStyle w:val="Textebrut"/>
        <w:numPr>
          <w:ilvl w:val="0"/>
          <w:numId w:val="4"/>
        </w:numPr>
        <w:rPr>
          <w:rFonts w:ascii="Kalinga" w:hAnsi="Kalinga" w:cs="Kalinga"/>
          <w:sz w:val="22"/>
        </w:rPr>
      </w:pPr>
      <w:r w:rsidRPr="00084CA9">
        <w:rPr>
          <w:rFonts w:ascii="Kalinga" w:hAnsi="Kalinga" w:cs="Kalinga"/>
          <w:sz w:val="22"/>
        </w:rPr>
        <w:t xml:space="preserve">L'attaquant incorpore un script malveillant dans l'URL : </w:t>
      </w:r>
      <w:hyperlink r:id="rId17" w:anchor="context=&lt;script&gt;SomeFunction(somevariable)&lt;/script" w:history="1">
        <w:r w:rsidRPr="00E3433C">
          <w:rPr>
            <w:rStyle w:val="Lienhypertexte"/>
            <w:rFonts w:ascii="Kalinga" w:hAnsi="Kalinga" w:cs="Kalinga"/>
            <w:sz w:val="22"/>
          </w:rPr>
          <w:t>http://www.example.com/userdashboard.html#context=&lt;script&gt;SomeFunction(somevariable)&lt;/script</w:t>
        </w:r>
      </w:hyperlink>
      <w:r w:rsidRPr="00084CA9">
        <w:rPr>
          <w:rFonts w:ascii="Kalinga" w:hAnsi="Kalinga" w:cs="Kalinga"/>
          <w:sz w:val="22"/>
        </w:rPr>
        <w:t>&gt;.</w:t>
      </w:r>
      <w:r w:rsidR="00463073">
        <w:rPr>
          <w:rFonts w:ascii="Kalinga" w:hAnsi="Kalinga" w:cs="Kalinga"/>
          <w:sz w:val="22"/>
        </w:rPr>
        <w:t xml:space="preserve"> (e</w:t>
      </w:r>
      <w:r>
        <w:rPr>
          <w:rFonts w:ascii="Kalinga" w:hAnsi="Kalinga" w:cs="Kalinga"/>
          <w:sz w:val="22"/>
        </w:rPr>
        <w:t>n utilisant le caractère « # » le script n’est jamais envoyé au serveur)</w:t>
      </w:r>
    </w:p>
    <w:p w:rsidR="00084CA9" w:rsidRPr="00084CA9" w:rsidRDefault="00084CA9" w:rsidP="00084CA9">
      <w:pPr>
        <w:pStyle w:val="Textebrut"/>
        <w:numPr>
          <w:ilvl w:val="0"/>
          <w:numId w:val="4"/>
        </w:numPr>
        <w:rPr>
          <w:rFonts w:ascii="Kalinga" w:hAnsi="Kalinga" w:cs="Kalinga"/>
          <w:sz w:val="22"/>
        </w:rPr>
      </w:pPr>
      <w:r w:rsidRPr="00084CA9">
        <w:rPr>
          <w:rFonts w:ascii="Kalinga" w:hAnsi="Kalinga" w:cs="Kalinga"/>
          <w:sz w:val="22"/>
        </w:rPr>
        <w:t>Le navigateur de la victime reçoit cette URL, envoie une requête HTTP à http://www.example.com et reçoit la page HTML statique.</w:t>
      </w:r>
    </w:p>
    <w:p w:rsidR="00084CA9" w:rsidRPr="00084CA9" w:rsidRDefault="00084CA9" w:rsidP="00084CA9">
      <w:pPr>
        <w:pStyle w:val="Textebrut"/>
        <w:numPr>
          <w:ilvl w:val="0"/>
          <w:numId w:val="4"/>
        </w:numPr>
        <w:rPr>
          <w:rFonts w:ascii="Kalinga" w:hAnsi="Kalinga" w:cs="Kalinga"/>
          <w:sz w:val="22"/>
        </w:rPr>
      </w:pPr>
      <w:r w:rsidRPr="00084CA9">
        <w:rPr>
          <w:rFonts w:ascii="Kalinga" w:hAnsi="Kalinga" w:cs="Kalinga"/>
          <w:sz w:val="22"/>
        </w:rPr>
        <w:t>Le navigateur commence à construire le DOM de la page et remplit la propriété document.URL avec l'URL de l'étape 1.</w:t>
      </w:r>
    </w:p>
    <w:p w:rsidR="00084CA9" w:rsidRPr="00084CA9" w:rsidRDefault="00084CA9" w:rsidP="00084CA9">
      <w:pPr>
        <w:pStyle w:val="Textebrut"/>
        <w:numPr>
          <w:ilvl w:val="0"/>
          <w:numId w:val="4"/>
        </w:numPr>
        <w:rPr>
          <w:rFonts w:ascii="Kalinga" w:hAnsi="Kalinga" w:cs="Kalinga"/>
          <w:sz w:val="22"/>
        </w:rPr>
      </w:pPr>
      <w:r w:rsidRPr="00084CA9">
        <w:rPr>
          <w:rFonts w:ascii="Kalinga" w:hAnsi="Kalinga" w:cs="Kalinga"/>
          <w:sz w:val="22"/>
        </w:rPr>
        <w:t>Le navigateur analyse la page HTML, atteint le script et l'exécute, en extrayant le contenu malveillant de la propriété document.URL.</w:t>
      </w:r>
    </w:p>
    <w:p w:rsidR="00084CA9" w:rsidRPr="00084CA9" w:rsidRDefault="00084CA9" w:rsidP="00084CA9">
      <w:pPr>
        <w:pStyle w:val="Textebrut"/>
        <w:numPr>
          <w:ilvl w:val="0"/>
          <w:numId w:val="4"/>
        </w:numPr>
        <w:rPr>
          <w:rFonts w:ascii="Kalinga" w:hAnsi="Kalinga" w:cs="Kalinga"/>
          <w:sz w:val="22"/>
        </w:rPr>
      </w:pPr>
      <w:r w:rsidRPr="00084CA9">
        <w:rPr>
          <w:rFonts w:ascii="Kalinga" w:hAnsi="Kalinga" w:cs="Kalinga"/>
          <w:sz w:val="22"/>
        </w:rPr>
        <w:t>Le navigateur met à jour le corps HTML brut de la page pour qu'il contienne : Tableau de bord principal pour &lt;script&gt;SomeFunction(somevariable)&lt;/script&gt;.</w:t>
      </w:r>
    </w:p>
    <w:p w:rsidR="00084CA9" w:rsidRDefault="00084CA9" w:rsidP="00084CA9">
      <w:pPr>
        <w:pStyle w:val="Textebrut"/>
        <w:numPr>
          <w:ilvl w:val="0"/>
          <w:numId w:val="4"/>
        </w:numPr>
        <w:rPr>
          <w:rFonts w:ascii="Kalinga" w:hAnsi="Kalinga" w:cs="Kalinga"/>
          <w:sz w:val="22"/>
        </w:rPr>
      </w:pPr>
      <w:r w:rsidRPr="00084CA9">
        <w:rPr>
          <w:rFonts w:ascii="Kalinga" w:hAnsi="Kalinga" w:cs="Kalinga"/>
          <w:sz w:val="22"/>
        </w:rPr>
        <w:t>Le navigateur trouve le code JavaScript dans le corps HTML et l'exécute.</w:t>
      </w:r>
    </w:p>
    <w:p w:rsidR="00463073" w:rsidRPr="006A7A87" w:rsidRDefault="00463073" w:rsidP="00084CA9">
      <w:pPr>
        <w:pStyle w:val="Textebrut"/>
        <w:numPr>
          <w:ilvl w:val="0"/>
          <w:numId w:val="4"/>
        </w:numPr>
        <w:rPr>
          <w:rFonts w:ascii="Kalinga" w:hAnsi="Kalinga" w:cs="Kalinga"/>
          <w:sz w:val="22"/>
        </w:rPr>
      </w:pPr>
    </w:p>
    <w:p w:rsidR="00B95D90" w:rsidRDefault="00B95D90" w:rsidP="00C81E64">
      <w:pPr>
        <w:pStyle w:val="Textebrut"/>
        <w:rPr>
          <w:rFonts w:ascii="Kalinga" w:hAnsi="Kalinga" w:cs="Kalinga"/>
          <w:sz w:val="22"/>
        </w:rPr>
      </w:pPr>
      <w:r w:rsidRPr="00133E74">
        <w:rPr>
          <w:rFonts w:ascii="Kalinga" w:hAnsi="Kalinga" w:cs="Kalinga"/>
          <w:sz w:val="22"/>
        </w:rPr>
        <w:lastRenderedPageBreak/>
        <w:tab/>
        <w:t>Pour l’éviter</w:t>
      </w:r>
    </w:p>
    <w:p w:rsidR="005C17CC" w:rsidRPr="005C17CC" w:rsidRDefault="005C17CC" w:rsidP="005C1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C17CC">
        <w:rPr>
          <w:rFonts w:ascii="Times New Roman" w:eastAsia="Times New Roman" w:hAnsi="Times New Roman" w:cs="Times New Roman"/>
          <w:sz w:val="24"/>
          <w:szCs w:val="24"/>
          <w:lang w:eastAsia="fr-FR"/>
        </w:rPr>
        <w:t xml:space="preserve">utiliser la fonction </w:t>
      </w:r>
      <w:r w:rsidR="00F702F3" w:rsidRPr="005C17CC">
        <w:rPr>
          <w:rFonts w:ascii="Courier New" w:eastAsia="Times New Roman" w:hAnsi="Courier New" w:cs="Courier New"/>
          <w:sz w:val="20"/>
          <w:szCs w:val="20"/>
          <w:lang w:eastAsia="fr-FR"/>
        </w:rPr>
        <w:t>htmlspecialchars (</w:t>
      </w:r>
      <w:r w:rsidRPr="005C17CC">
        <w:rPr>
          <w:rFonts w:ascii="Courier New" w:eastAsia="Times New Roman" w:hAnsi="Courier New" w:cs="Courier New"/>
          <w:sz w:val="20"/>
          <w:szCs w:val="20"/>
          <w:lang w:eastAsia="fr-FR"/>
        </w:rPr>
        <w:t>)</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qui filtre les '&lt;' et '&gt;' (cf. ci-dessus) ;</w:t>
      </w:r>
    </w:p>
    <w:p w:rsidR="005C17CC" w:rsidRDefault="005C17CC" w:rsidP="005C1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C17CC">
        <w:rPr>
          <w:rFonts w:ascii="Times New Roman" w:eastAsia="Times New Roman" w:hAnsi="Times New Roman" w:cs="Times New Roman"/>
          <w:sz w:val="24"/>
          <w:szCs w:val="24"/>
          <w:lang w:eastAsia="fr-FR"/>
        </w:rPr>
        <w:t xml:space="preserve">utiliser la fonction </w:t>
      </w:r>
      <w:r w:rsidR="00F702F3" w:rsidRPr="005C17CC">
        <w:rPr>
          <w:rFonts w:ascii="Courier New" w:eastAsia="Times New Roman" w:hAnsi="Courier New" w:cs="Courier New"/>
          <w:sz w:val="20"/>
          <w:szCs w:val="20"/>
          <w:lang w:eastAsia="fr-FR"/>
        </w:rPr>
        <w:t>htmlentities (</w:t>
      </w:r>
      <w:r w:rsidRPr="005C17CC">
        <w:rPr>
          <w:rFonts w:ascii="Courier New" w:eastAsia="Times New Roman" w:hAnsi="Courier New" w:cs="Courier New"/>
          <w:sz w:val="20"/>
          <w:szCs w:val="20"/>
          <w:lang w:eastAsia="fr-FR"/>
        </w:rPr>
        <w:t>)</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qui est identique à </w:t>
      </w:r>
      <w:r w:rsidRPr="005C17CC">
        <w:rPr>
          <w:rFonts w:ascii="Courier New" w:eastAsia="Times New Roman" w:hAnsi="Courier New" w:cs="Courier New"/>
          <w:sz w:val="20"/>
          <w:szCs w:val="20"/>
          <w:lang w:eastAsia="fr-FR"/>
        </w:rPr>
        <w:t>htmlspecialchars()</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sauf qu'elle filtre tous les caractères équivalents au codage </w:t>
      </w:r>
      <w:r w:rsidRPr="005C17CC">
        <w:rPr>
          <w:rFonts w:ascii="Times New Roman" w:eastAsia="Times New Roman" w:hAnsi="Times New Roman" w:cs="Times New Roman"/>
          <w:color w:val="0000FF"/>
          <w:sz w:val="24"/>
          <w:szCs w:val="24"/>
          <w:u w:val="single"/>
          <w:lang w:eastAsia="fr-FR"/>
        </w:rPr>
        <w:t>HTML</w:t>
      </w:r>
      <w:r w:rsidRPr="005C17CC">
        <w:rPr>
          <w:rFonts w:ascii="Times New Roman" w:eastAsia="Times New Roman" w:hAnsi="Times New Roman" w:cs="Times New Roman"/>
          <w:sz w:val="24"/>
          <w:szCs w:val="24"/>
          <w:lang w:eastAsia="fr-FR"/>
        </w:rPr>
        <w:t xml:space="preserve"> ou </w:t>
      </w:r>
      <w:r w:rsidRPr="005C17CC">
        <w:rPr>
          <w:rFonts w:ascii="Times New Roman" w:eastAsia="Times New Roman" w:hAnsi="Times New Roman" w:cs="Times New Roman"/>
          <w:color w:val="0000FF"/>
          <w:sz w:val="24"/>
          <w:szCs w:val="24"/>
          <w:u w:val="single"/>
          <w:lang w:eastAsia="fr-FR"/>
        </w:rPr>
        <w:t>JavaScript</w:t>
      </w:r>
      <w:r w:rsidRPr="005C17CC">
        <w:rPr>
          <w:rFonts w:ascii="Times New Roman" w:eastAsia="Times New Roman" w:hAnsi="Times New Roman" w:cs="Times New Roman"/>
          <w:sz w:val="24"/>
          <w:szCs w:val="24"/>
          <w:lang w:eastAsia="fr-FR"/>
        </w:rPr>
        <w:t>.</w:t>
      </w:r>
    </w:p>
    <w:p w:rsidR="00084CA9" w:rsidRPr="005C17CC" w:rsidRDefault="00D47C4B" w:rsidP="005C1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47C4B">
        <w:rPr>
          <w:rFonts w:ascii="Times New Roman" w:eastAsia="Times New Roman" w:hAnsi="Times New Roman" w:cs="Times New Roman"/>
          <w:sz w:val="24"/>
          <w:szCs w:val="24"/>
          <w:lang w:eastAsia="fr-FR"/>
        </w:rPr>
        <w:t>éviter d'utiliser les données reçues du client pour les actions sensibles côté client et assainir le code côté client en inspectant les références aux objets DOM qui représentent une menace, par exemple, l'URL, l'emplacement et le référent.</w:t>
      </w:r>
    </w:p>
    <w:p w:rsidR="005C17CC" w:rsidRPr="00133E74" w:rsidRDefault="005C17CC" w:rsidP="00C81E64">
      <w:pPr>
        <w:pStyle w:val="Textebrut"/>
        <w:rPr>
          <w:rFonts w:ascii="Kalinga" w:hAnsi="Kalinga" w:cs="Kalinga"/>
          <w:sz w:val="22"/>
        </w:rPr>
      </w:pPr>
    </w:p>
    <w:p w:rsidR="00F56048" w:rsidRPr="00133E74" w:rsidRDefault="00F56048" w:rsidP="00C81E64">
      <w:pPr>
        <w:pStyle w:val="Textebrut"/>
        <w:rPr>
          <w:rFonts w:ascii="Kalinga" w:hAnsi="Kalinga" w:cs="Kalinga"/>
          <w:sz w:val="22"/>
        </w:rPr>
      </w:pPr>
      <w:r w:rsidRPr="00133E74">
        <w:rPr>
          <w:rFonts w:ascii="Kalinga" w:hAnsi="Kalinga" w:cs="Kalinga"/>
          <w:sz w:val="22"/>
        </w:rPr>
        <w:t xml:space="preserve"> </w:t>
      </w: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w:t>
      </w:r>
      <w:r w:rsidR="00B95D90" w:rsidRPr="00B51DDF">
        <w:rPr>
          <w:rFonts w:ascii="Kalinga" w:hAnsi="Kalinga" w:cs="Kalinga"/>
          <w:b/>
          <w:sz w:val="22"/>
        </w:rPr>
        <w:t xml:space="preserve"> CSRF</w:t>
      </w:r>
      <w:r w:rsidR="00D74ECF" w:rsidRPr="00B51DDF">
        <w:rPr>
          <w:rFonts w:ascii="Kalinga" w:hAnsi="Kalinga" w:cs="Kalinga"/>
          <w:b/>
          <w:sz w:val="22"/>
        </w:rPr>
        <w:t xml:space="preserve"> (</w:t>
      </w:r>
      <w:r w:rsidR="00D74ECF" w:rsidRPr="00B51DDF">
        <w:rPr>
          <w:rStyle w:val="lang-en"/>
          <w:rFonts w:ascii="Kalinga" w:hAnsi="Kalinga" w:cs="Kalinga"/>
          <w:b/>
          <w:bCs/>
          <w:iCs/>
          <w:sz w:val="22"/>
          <w:szCs w:val="22"/>
        </w:rPr>
        <w:t>cross-site request forgery</w:t>
      </w:r>
      <w:r w:rsidR="00D74ECF" w:rsidRPr="00B51DDF">
        <w:rPr>
          <w:rFonts w:ascii="Kalinga" w:hAnsi="Kalinga" w:cs="Kalinga"/>
          <w:b/>
          <w:sz w:val="22"/>
        </w:rPr>
        <w:t>)</w:t>
      </w:r>
      <w:r w:rsidR="00B95D90" w:rsidRPr="00B51DDF">
        <w:rPr>
          <w:rFonts w:ascii="Kalinga" w:hAnsi="Kalinga" w:cs="Kalinga"/>
          <w:b/>
          <w:sz w:val="22"/>
        </w:rPr>
        <w:t xml:space="preserve">, </w:t>
      </w:r>
    </w:p>
    <w:p w:rsidR="00B95D90" w:rsidRDefault="00B95D90" w:rsidP="00B95D90">
      <w:pPr>
        <w:pStyle w:val="Textebrut"/>
        <w:rPr>
          <w:rFonts w:ascii="Kalinga" w:hAnsi="Kalinga" w:cs="Kalinga"/>
          <w:sz w:val="22"/>
        </w:rPr>
      </w:pPr>
      <w:r w:rsidRPr="00133E74">
        <w:rPr>
          <w:rFonts w:ascii="Kalinga" w:hAnsi="Kalinga" w:cs="Kalinga"/>
          <w:sz w:val="22"/>
        </w:rPr>
        <w:t xml:space="preserve">C’est </w:t>
      </w:r>
      <w:r w:rsidR="00D74ECF">
        <w:rPr>
          <w:rFonts w:ascii="Kalinga" w:hAnsi="Kalinga" w:cs="Kalinga"/>
          <w:sz w:val="22"/>
        </w:rPr>
        <w:t>amener un utilisateur authentifié à utiliser une requête HTTP falsifiée qui pointe sur une action interne du site sans que ce dernier ne s’en rende compte.</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Pr>
          <w:rFonts w:ascii="Kalinga" w:hAnsi="Kalinga" w:cs="Kalinga"/>
          <w:sz w:val="22"/>
        </w:rPr>
        <w:t>Exemple :</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sidRPr="000F7C6A">
        <w:rPr>
          <w:rFonts w:ascii="Kalinga" w:hAnsi="Kalinga" w:cs="Kalinga"/>
          <w:sz w:val="22"/>
        </w:rPr>
        <w:t>Prenons le cas d'un utilisateur qui souhaite transférer un montant de 5 000 dollars à un membre de sa famille via l'application web de la banque Acme, qui présente une vulnérabilité CSRF. Un attaquant identifie cette vulnérabilité et veut intercepter cette transaction afin que les fonds soient transférés sur son compte bancaire au lieu du destinataire prévu.</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sidRPr="000F7C6A">
        <w:rPr>
          <w:rFonts w:ascii="Kalinga" w:hAnsi="Kalinga" w:cs="Kalinga"/>
          <w:sz w:val="22"/>
        </w:rPr>
        <w:t>L'attaquant peut construire deux types d'URL pour effectuer le transfert de fonds illicite, selon que l'application a été conçue pour utiliser des requêtes GET ou POST.</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Pr>
          <w:rFonts w:ascii="Kalinga" w:hAnsi="Kalinga" w:cs="Kalinga"/>
          <w:sz w:val="22"/>
        </w:rPr>
        <w:t>Supposons que l’application a été conçue pour utiliser les requêtes GET.</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sidRPr="000F7C6A">
        <w:rPr>
          <w:rFonts w:ascii="Kalinga" w:hAnsi="Kalinga" w:cs="Kalinga"/>
          <w:sz w:val="22"/>
        </w:rPr>
        <w:t xml:space="preserve">La demande originale ressemblerait à quelque chose comme ceci, en transférant le montant au compte #344344 :  </w:t>
      </w:r>
    </w:p>
    <w:p w:rsidR="000F7C6A" w:rsidRPr="000F7C6A" w:rsidRDefault="000F7C6A" w:rsidP="00B95D90">
      <w:pPr>
        <w:pStyle w:val="Textebrut"/>
        <w:rPr>
          <w:rFonts w:ascii="Kalinga" w:hAnsi="Kalinga" w:cs="Kalinga"/>
          <w:sz w:val="22"/>
        </w:rPr>
      </w:pPr>
    </w:p>
    <w:p w:rsidR="003C7A2D" w:rsidRPr="000F7C6A" w:rsidRDefault="000F7C6A" w:rsidP="00B95D90">
      <w:pPr>
        <w:pStyle w:val="Textebrut"/>
        <w:rPr>
          <w:rFonts w:ascii="Kalinga" w:hAnsi="Kalinga" w:cs="Kalinga"/>
          <w:sz w:val="22"/>
        </w:rPr>
      </w:pPr>
      <w:r w:rsidRPr="000F7C6A">
        <w:rPr>
          <w:rFonts w:ascii="Kalinga" w:hAnsi="Kalinga" w:cs="Kalinga"/>
          <w:noProof/>
          <w:sz w:val="22"/>
          <w:lang w:eastAsia="fr-FR"/>
        </w:rPr>
        <w:drawing>
          <wp:inline distT="0" distB="0" distL="0" distR="0">
            <wp:extent cx="5865495" cy="244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865495" cy="244475"/>
                    </a:xfrm>
                    <a:prstGeom prst="rect">
                      <a:avLst/>
                    </a:prstGeom>
                  </pic:spPr>
                </pic:pic>
              </a:graphicData>
            </a:graphic>
          </wp:inline>
        </w:drawing>
      </w:r>
    </w:p>
    <w:p w:rsidR="003C7A2D" w:rsidRDefault="003C7A2D" w:rsidP="00B95D90">
      <w:pPr>
        <w:pStyle w:val="Textebrut"/>
        <w:rPr>
          <w:rFonts w:ascii="Kalinga" w:hAnsi="Kalinga" w:cs="Kalinga"/>
          <w:sz w:val="22"/>
        </w:rPr>
      </w:pPr>
    </w:p>
    <w:p w:rsidR="000F7C6A" w:rsidRDefault="000F7C6A" w:rsidP="00B95D90">
      <w:pPr>
        <w:pStyle w:val="Textebrut"/>
        <w:rPr>
          <w:rFonts w:ascii="Kalinga" w:hAnsi="Kalinga" w:cs="Kalinga"/>
          <w:sz w:val="22"/>
        </w:rPr>
      </w:pPr>
      <w:r w:rsidRPr="000F7C6A">
        <w:rPr>
          <w:rFonts w:ascii="Kalinga" w:hAnsi="Kalinga" w:cs="Kalinga"/>
          <w:sz w:val="22"/>
        </w:rPr>
        <w:t>La fausse demande de l'attaquant peut ressembler à ceci. L'attaquant remplace le numéro de compte par son propre compte (#224224 dans cet exemple) et augmente le montant du transfert à 50 000 $ :</w:t>
      </w:r>
    </w:p>
    <w:p w:rsidR="000F7C6A" w:rsidRDefault="000F7C6A" w:rsidP="00B95D90">
      <w:pPr>
        <w:pStyle w:val="Textebrut"/>
        <w:rPr>
          <w:rFonts w:ascii="Kalinga" w:hAnsi="Kalinga" w:cs="Kalinga"/>
          <w:sz w:val="22"/>
        </w:rPr>
      </w:pPr>
    </w:p>
    <w:p w:rsidR="000F7C6A" w:rsidRDefault="000F7C6A" w:rsidP="00B95D90">
      <w:pPr>
        <w:pStyle w:val="Textebrut"/>
        <w:rPr>
          <w:rFonts w:ascii="Kalinga" w:hAnsi="Kalinga" w:cs="Kalinga"/>
          <w:sz w:val="22"/>
        </w:rPr>
      </w:pPr>
      <w:r w:rsidRPr="000F7C6A">
        <w:rPr>
          <w:rFonts w:ascii="Kalinga" w:hAnsi="Kalinga" w:cs="Kalinga"/>
          <w:noProof/>
          <w:sz w:val="22"/>
          <w:lang w:eastAsia="fr-FR"/>
        </w:rPr>
        <w:drawing>
          <wp:inline distT="0" distB="0" distL="0" distR="0">
            <wp:extent cx="52832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83200" cy="228600"/>
                    </a:xfrm>
                    <a:prstGeom prst="rect">
                      <a:avLst/>
                    </a:prstGeom>
                  </pic:spPr>
                </pic:pic>
              </a:graphicData>
            </a:graphic>
          </wp:inline>
        </w:drawing>
      </w:r>
    </w:p>
    <w:p w:rsidR="000F7C6A" w:rsidRDefault="000F7C6A" w:rsidP="00B95D90">
      <w:pPr>
        <w:pStyle w:val="Textebrut"/>
        <w:rPr>
          <w:rFonts w:ascii="Kalinga" w:hAnsi="Kalinga" w:cs="Kalinga"/>
          <w:sz w:val="22"/>
        </w:rPr>
      </w:pPr>
    </w:p>
    <w:p w:rsidR="000F7C6A" w:rsidRPr="000F7C6A" w:rsidRDefault="000F7C6A" w:rsidP="000F7C6A">
      <w:pPr>
        <w:pStyle w:val="Textebrut"/>
        <w:rPr>
          <w:rFonts w:ascii="Kalinga" w:hAnsi="Kalinga" w:cs="Kalinga"/>
          <w:sz w:val="22"/>
        </w:rPr>
      </w:pPr>
      <w:r w:rsidRPr="000F7C6A">
        <w:rPr>
          <w:rFonts w:ascii="Kalinga" w:hAnsi="Kalinga" w:cs="Kalinga"/>
          <w:sz w:val="22"/>
        </w:rPr>
        <w:t>L'attaquant doit maintenant inciter la victime à visiter cette fausse URL lorsqu'elle est connectée à l'application bancaire. L'attaquant peut rédiger un e-mail comme celui-ci :</w:t>
      </w:r>
    </w:p>
    <w:p w:rsidR="000F7C6A" w:rsidRPr="000F7C6A" w:rsidRDefault="000F7C6A" w:rsidP="000F7C6A">
      <w:pPr>
        <w:pStyle w:val="Textebrut"/>
        <w:rPr>
          <w:rFonts w:ascii="Kalinga" w:hAnsi="Kalinga" w:cs="Kalinga"/>
          <w:sz w:val="22"/>
        </w:rPr>
      </w:pPr>
    </w:p>
    <w:p w:rsidR="000F7C6A" w:rsidRPr="000F7C6A" w:rsidRDefault="000F7C6A" w:rsidP="000F7C6A">
      <w:pPr>
        <w:pStyle w:val="Textebrut"/>
        <w:rPr>
          <w:rFonts w:ascii="Kalinga" w:hAnsi="Kalinga" w:cs="Kalinga"/>
          <w:sz w:val="22"/>
        </w:rPr>
      </w:pPr>
      <w:r w:rsidRPr="000F7C6A">
        <w:rPr>
          <w:rFonts w:ascii="Kalinga" w:hAnsi="Kalinga" w:cs="Kalinga"/>
          <w:sz w:val="22"/>
        </w:rPr>
        <w:t>A : Victime</w:t>
      </w:r>
    </w:p>
    <w:p w:rsidR="000F7C6A" w:rsidRPr="000F7C6A" w:rsidRDefault="000F7C6A" w:rsidP="000F7C6A">
      <w:pPr>
        <w:pStyle w:val="Textebrut"/>
        <w:rPr>
          <w:rFonts w:ascii="Kalinga" w:hAnsi="Kalinga" w:cs="Kalinga"/>
          <w:sz w:val="22"/>
        </w:rPr>
      </w:pPr>
      <w:r w:rsidRPr="000F7C6A">
        <w:rPr>
          <w:rFonts w:ascii="Kalinga" w:hAnsi="Kalinga" w:cs="Kalinga"/>
          <w:sz w:val="22"/>
        </w:rPr>
        <w:t>Sujet : Un cadeau de fleurs pour vous !</w:t>
      </w:r>
    </w:p>
    <w:p w:rsidR="000F7C6A" w:rsidRPr="000F7C6A" w:rsidRDefault="000F7C6A" w:rsidP="000F7C6A">
      <w:pPr>
        <w:pStyle w:val="Textebrut"/>
        <w:rPr>
          <w:rFonts w:ascii="Kalinga" w:hAnsi="Kalinga" w:cs="Kalinga"/>
          <w:sz w:val="22"/>
        </w:rPr>
      </w:pPr>
    </w:p>
    <w:p w:rsidR="000F7C6A" w:rsidRPr="000F7C6A" w:rsidRDefault="000F7C6A" w:rsidP="000F7C6A">
      <w:pPr>
        <w:pStyle w:val="Textebrut"/>
        <w:rPr>
          <w:rFonts w:ascii="Kalinga" w:hAnsi="Kalinga" w:cs="Kalinga"/>
          <w:sz w:val="22"/>
        </w:rPr>
      </w:pPr>
      <w:r w:rsidRPr="000F7C6A">
        <w:rPr>
          <w:rFonts w:ascii="Kalinga" w:hAnsi="Kalinga" w:cs="Kalinga"/>
          <w:sz w:val="22"/>
        </w:rPr>
        <w:t>Bonjour victime,</w:t>
      </w:r>
    </w:p>
    <w:p w:rsidR="000F7C6A" w:rsidRPr="000F7C6A" w:rsidRDefault="000F7C6A" w:rsidP="000F7C6A">
      <w:pPr>
        <w:pStyle w:val="Textebrut"/>
        <w:rPr>
          <w:rFonts w:ascii="Kalinga" w:hAnsi="Kalinga" w:cs="Kalinga"/>
          <w:sz w:val="22"/>
        </w:rPr>
      </w:pPr>
      <w:r w:rsidRPr="000F7C6A">
        <w:rPr>
          <w:rFonts w:ascii="Kalinga" w:hAnsi="Kalinga" w:cs="Kalinga"/>
          <w:sz w:val="22"/>
        </w:rPr>
        <w:t>Nous savons que ton anniversaire approche et nous avons un cadeau spécial pour toi. Il suffit de cliquer ici pour le recevoir !</w:t>
      </w:r>
    </w:p>
    <w:p w:rsidR="000F7C6A" w:rsidRPr="000F7C6A" w:rsidRDefault="000F7C6A" w:rsidP="000F7C6A">
      <w:pPr>
        <w:pStyle w:val="Textebrut"/>
        <w:rPr>
          <w:rFonts w:ascii="Kalinga" w:hAnsi="Kalinga" w:cs="Kalinga"/>
          <w:sz w:val="22"/>
        </w:rPr>
      </w:pPr>
    </w:p>
    <w:p w:rsidR="000F7C6A" w:rsidRDefault="000F7C6A" w:rsidP="000F7C6A">
      <w:pPr>
        <w:pStyle w:val="Textebrut"/>
        <w:rPr>
          <w:rFonts w:ascii="Kalinga" w:hAnsi="Kalinga" w:cs="Kalinga"/>
          <w:sz w:val="22"/>
        </w:rPr>
      </w:pPr>
      <w:r w:rsidRPr="000F7C6A">
        <w:rPr>
          <w:rFonts w:ascii="Kalinga" w:hAnsi="Kalinga" w:cs="Kalinga"/>
          <w:sz w:val="22"/>
        </w:rPr>
        <w:t>Le lien "cliquer ici" mène à la fausse URL indiquée ci-dessus.</w:t>
      </w:r>
    </w:p>
    <w:p w:rsidR="000F7C6A" w:rsidRPr="000F7C6A" w:rsidRDefault="000F7C6A" w:rsidP="00B95D90">
      <w:pPr>
        <w:pStyle w:val="Textebrut"/>
        <w:rPr>
          <w:rFonts w:ascii="Kalinga" w:hAnsi="Kalinga" w:cs="Kalinga"/>
          <w:sz w:val="22"/>
        </w:rPr>
      </w:pPr>
    </w:p>
    <w:p w:rsidR="00B95D90" w:rsidRDefault="00B95D90" w:rsidP="00B95D90">
      <w:pPr>
        <w:pStyle w:val="Textebrut"/>
        <w:rPr>
          <w:rFonts w:ascii="Kalinga" w:hAnsi="Kalinga" w:cs="Kalinga"/>
          <w:sz w:val="22"/>
        </w:rPr>
      </w:pPr>
      <w:r w:rsidRPr="00133E74">
        <w:rPr>
          <w:rFonts w:ascii="Kalinga" w:hAnsi="Kalinga" w:cs="Kalinga"/>
          <w:sz w:val="22"/>
        </w:rPr>
        <w:t>Pour l’éviter</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Demander des confirmations à l'utilisateur pour les actions critiques, au risque d'alourdir l'enchaînement des formulaires.</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Demander une confirmation de l'ancien mot de passe à l'utilisateur pour changer celui-ci ou changer l'adresse mail du compte.</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Utiliser des </w:t>
      </w:r>
      <w:hyperlink r:id="rId20" w:tooltip="Jeton d'authentification" w:history="1">
        <w:r w:rsidRPr="00D74ECF">
          <w:rPr>
            <w:rFonts w:ascii="Times New Roman" w:eastAsia="Times New Roman" w:hAnsi="Times New Roman" w:cs="Times New Roman"/>
            <w:color w:val="0000FF"/>
            <w:sz w:val="24"/>
            <w:szCs w:val="24"/>
            <w:u w:val="single"/>
            <w:lang w:eastAsia="fr-FR"/>
          </w:rPr>
          <w:t>jetons</w:t>
        </w:r>
      </w:hyperlink>
      <w:r w:rsidRPr="00D74ECF">
        <w:rPr>
          <w:rFonts w:ascii="Times New Roman" w:eastAsia="Times New Roman" w:hAnsi="Times New Roman" w:cs="Times New Roman"/>
          <w:sz w:val="24"/>
          <w:szCs w:val="24"/>
          <w:lang w:eastAsia="fr-FR"/>
        </w:rPr>
        <w:t xml:space="preserve"> de validité (ou </w:t>
      </w:r>
      <w:r w:rsidRPr="00D74ECF">
        <w:rPr>
          <w:rFonts w:ascii="Times New Roman" w:eastAsia="Times New Roman" w:hAnsi="Times New Roman" w:cs="Times New Roman"/>
          <w:i/>
          <w:iCs/>
          <w:sz w:val="24"/>
          <w:szCs w:val="24"/>
          <w:lang w:eastAsia="fr-FR"/>
        </w:rPr>
        <w:t>Token</w:t>
      </w:r>
      <w:r w:rsidRPr="00D74ECF">
        <w:rPr>
          <w:rFonts w:ascii="Times New Roman" w:eastAsia="Times New Roman" w:hAnsi="Times New Roman" w:cs="Times New Roman"/>
          <w:sz w:val="24"/>
          <w:szCs w:val="24"/>
          <w:lang w:eastAsia="fr-FR"/>
        </w:rPr>
        <w:t xml:space="preserve">) dans les formulaires. Ce système d'autorisation est basé sur la création d'un token via le chiffrement d'un identifiant utilisateur, un </w:t>
      </w:r>
      <w:hyperlink r:id="rId21" w:tooltip="Nonce (cryptographie)" w:history="1">
        <w:r w:rsidRPr="00D74ECF">
          <w:rPr>
            <w:rFonts w:ascii="Times New Roman" w:eastAsia="Times New Roman" w:hAnsi="Times New Roman" w:cs="Times New Roman"/>
            <w:color w:val="0000FF"/>
            <w:sz w:val="24"/>
            <w:szCs w:val="24"/>
            <w:u w:val="single"/>
            <w:lang w:eastAsia="fr-FR"/>
          </w:rPr>
          <w:t>nonce</w:t>
        </w:r>
      </w:hyperlink>
      <w:r w:rsidRPr="00D74ECF">
        <w:rPr>
          <w:rFonts w:ascii="Times New Roman" w:eastAsia="Times New Roman" w:hAnsi="Times New Roman" w:cs="Times New Roman"/>
          <w:sz w:val="24"/>
          <w:szCs w:val="24"/>
          <w:lang w:eastAsia="fr-FR"/>
        </w:rPr>
        <w:t xml:space="preserve"> et un horodatage. Le serveur doit vérifier la correspondance du jeton envoyé en recalculant cette valeur et en la comparant avec celle reçue</w:t>
      </w:r>
      <w:hyperlink r:id="rId22" w:anchor="cite_note-1" w:history="1">
        <w:r w:rsidRPr="00D74ECF">
          <w:rPr>
            <w:rFonts w:ascii="Times New Roman" w:eastAsia="Times New Roman" w:hAnsi="Times New Roman" w:cs="Times New Roman"/>
            <w:color w:val="0000FF"/>
            <w:sz w:val="24"/>
            <w:szCs w:val="24"/>
            <w:u w:val="single"/>
            <w:vertAlign w:val="superscript"/>
            <w:lang w:eastAsia="fr-FR"/>
          </w:rPr>
          <w:t>1</w:t>
        </w:r>
      </w:hyperlink>
      <w:r w:rsidRPr="00D74ECF">
        <w:rPr>
          <w:rFonts w:ascii="Times New Roman" w:eastAsia="Times New Roman" w:hAnsi="Times New Roman" w:cs="Times New Roman"/>
          <w:sz w:val="24"/>
          <w:szCs w:val="24"/>
          <w:lang w:eastAsia="fr-FR"/>
        </w:rPr>
        <w:t>.</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Éviter d'utiliser des requêtes HTTP GET pour effectuer des actions : cette technique va naturellement éliminer des attaques simples basées sur les images, mais laissera passer les attaques fondées sur </w:t>
      </w:r>
      <w:hyperlink r:id="rId23" w:tooltip="JavaScript" w:history="1">
        <w:r w:rsidRPr="00D74ECF">
          <w:rPr>
            <w:rFonts w:ascii="Times New Roman" w:eastAsia="Times New Roman" w:hAnsi="Times New Roman" w:cs="Times New Roman"/>
            <w:color w:val="0000FF"/>
            <w:sz w:val="24"/>
            <w:szCs w:val="24"/>
            <w:u w:val="single"/>
            <w:lang w:eastAsia="fr-FR"/>
          </w:rPr>
          <w:t>JavaScript</w:t>
        </w:r>
      </w:hyperlink>
      <w:r w:rsidRPr="00D74ECF">
        <w:rPr>
          <w:rFonts w:ascii="Times New Roman" w:eastAsia="Times New Roman" w:hAnsi="Times New Roman" w:cs="Times New Roman"/>
          <w:sz w:val="24"/>
          <w:szCs w:val="24"/>
          <w:lang w:eastAsia="fr-FR"/>
        </w:rPr>
        <w:t>, lesquelles sont capables très simplement de lancer des requêtes HTTP POST.</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Effectuer une vérification du </w:t>
      </w:r>
      <w:hyperlink r:id="rId24" w:tooltip="Référent (informatique)" w:history="1">
        <w:r w:rsidRPr="00D74ECF">
          <w:rPr>
            <w:rFonts w:ascii="Times New Roman" w:eastAsia="Times New Roman" w:hAnsi="Times New Roman" w:cs="Times New Roman"/>
            <w:color w:val="0000FF"/>
            <w:sz w:val="24"/>
            <w:szCs w:val="24"/>
            <w:u w:val="single"/>
            <w:lang w:eastAsia="fr-FR"/>
          </w:rPr>
          <w:t>référent</w:t>
        </w:r>
      </w:hyperlink>
      <w:r w:rsidRPr="00D74ECF">
        <w:rPr>
          <w:rFonts w:ascii="Times New Roman" w:eastAsia="Times New Roman" w:hAnsi="Times New Roman" w:cs="Times New Roman"/>
          <w:sz w:val="24"/>
          <w:szCs w:val="24"/>
          <w:lang w:eastAsia="fr-FR"/>
        </w:rPr>
        <w:t xml:space="preserve"> dans les pages sensibles : connaître la provenance du client permet de sécuriser ce genre d'attaques. Ceci consiste à bloquer la requête du client si la valeur de son référent est différente de la page d'où il doit théoriquement provenir.</w:t>
      </w:r>
    </w:p>
    <w:p w:rsidR="00D74ECF" w:rsidRPr="00133E74" w:rsidRDefault="00D74ECF" w:rsidP="00B95D90">
      <w:pPr>
        <w:pStyle w:val="Textebrut"/>
        <w:rPr>
          <w:rFonts w:ascii="Kalinga" w:hAnsi="Kalinga" w:cs="Kalinga"/>
          <w:sz w:val="22"/>
        </w:rPr>
      </w:pPr>
    </w:p>
    <w:p w:rsidR="00B95D90" w:rsidRPr="00133E74" w:rsidRDefault="00B95D90" w:rsidP="00C81E64">
      <w:pPr>
        <w:pStyle w:val="Textebrut"/>
        <w:rPr>
          <w:rFonts w:ascii="Kalinga" w:hAnsi="Kalinga" w:cs="Kalinga"/>
          <w:sz w:val="22"/>
        </w:rPr>
      </w:pPr>
    </w:p>
    <w:p w:rsidR="00B95D90" w:rsidRPr="00B51DDF" w:rsidRDefault="008537EB" w:rsidP="00B95D90">
      <w:pPr>
        <w:pStyle w:val="Textebrut"/>
        <w:rPr>
          <w:rFonts w:ascii="Kalinga" w:hAnsi="Kalinga" w:cs="Kalinga"/>
          <w:b/>
          <w:sz w:val="22"/>
        </w:rPr>
      </w:pPr>
      <w:r w:rsidRPr="00B51DDF">
        <w:rPr>
          <w:rFonts w:ascii="Kalinga" w:hAnsi="Kalinga" w:cs="Kalinga"/>
          <w:b/>
          <w:sz w:val="22"/>
        </w:rPr>
        <w:t>L</w:t>
      </w:r>
      <w:r w:rsidR="00F56048" w:rsidRPr="00B51DDF">
        <w:rPr>
          <w:rFonts w:ascii="Kalinga" w:hAnsi="Kalinga" w:cs="Kalinga"/>
          <w:b/>
          <w:sz w:val="22"/>
        </w:rPr>
        <w:t>'attaque par</w:t>
      </w:r>
      <w:r w:rsidR="00B95D90" w:rsidRPr="00B51DDF">
        <w:rPr>
          <w:rFonts w:ascii="Kalinga" w:hAnsi="Kalinga" w:cs="Kalinga"/>
          <w:b/>
          <w:sz w:val="22"/>
        </w:rPr>
        <w:t xml:space="preserve"> dictionnaire / par force brute</w:t>
      </w:r>
    </w:p>
    <w:p w:rsidR="00B95D90" w:rsidRDefault="00386AB6" w:rsidP="00B95D90">
      <w:pPr>
        <w:pStyle w:val="Textebrut"/>
        <w:rPr>
          <w:rFonts w:ascii="Kalinga" w:hAnsi="Kalinga" w:cs="Kalinga"/>
          <w:sz w:val="22"/>
        </w:rPr>
      </w:pPr>
      <w:r>
        <w:rPr>
          <w:rFonts w:ascii="Kalinga" w:hAnsi="Kalinga" w:cs="Kalinga"/>
          <w:sz w:val="22"/>
        </w:rPr>
        <w:t>C’est deux formes d’attaque qui vont souvent ensemble.</w:t>
      </w:r>
    </w:p>
    <w:p w:rsidR="00386AB6" w:rsidRDefault="00386AB6" w:rsidP="00B95D90">
      <w:pPr>
        <w:pStyle w:val="Textebrut"/>
        <w:rPr>
          <w:rFonts w:ascii="Kalinga" w:hAnsi="Kalinga" w:cs="Kalinga"/>
          <w:sz w:val="22"/>
        </w:rPr>
      </w:pPr>
      <w:r>
        <w:rPr>
          <w:rFonts w:ascii="Kalinga" w:hAnsi="Kalinga" w:cs="Kalinga"/>
          <w:sz w:val="22"/>
        </w:rPr>
        <w:t>L’attaque par force brute c’est en gros essayer toutes les combinaisons possible pour cracker un mot de passe, avec les nouveaux ordinateurs les mots de passes pas très compliqués et courts ne résistent pas longtemps. Pour les autres on rajoute un dictionnaire, dans celui-ci il y a différents types de mots de passe possible qui vont servir à l’attaque.</w:t>
      </w:r>
    </w:p>
    <w:p w:rsidR="00B51DDF" w:rsidRPr="00133E74" w:rsidRDefault="00B51DDF" w:rsidP="00B95D90">
      <w:pPr>
        <w:pStyle w:val="Textebrut"/>
        <w:rPr>
          <w:rFonts w:ascii="Kalinga" w:hAnsi="Kalinga" w:cs="Kalinga"/>
          <w:sz w:val="22"/>
        </w:rPr>
      </w:pPr>
    </w:p>
    <w:p w:rsidR="00F56048" w:rsidRDefault="00B95D90" w:rsidP="00C81E64">
      <w:pPr>
        <w:pStyle w:val="Textebrut"/>
        <w:rPr>
          <w:rFonts w:ascii="Kalinga" w:hAnsi="Kalinga" w:cs="Kalinga"/>
          <w:sz w:val="22"/>
        </w:rPr>
      </w:pPr>
      <w:r w:rsidRPr="00133E74">
        <w:rPr>
          <w:rFonts w:ascii="Kalinga" w:hAnsi="Kalinga" w:cs="Kalinga"/>
          <w:sz w:val="22"/>
        </w:rPr>
        <w:t>Pour l’éviter</w:t>
      </w:r>
    </w:p>
    <w:p w:rsidR="00386AB6" w:rsidRDefault="00386AB6" w:rsidP="00C81E64">
      <w:pPr>
        <w:pStyle w:val="Textebrut"/>
        <w:rPr>
          <w:rFonts w:ascii="Kalinga" w:hAnsi="Kalinga" w:cs="Kalinga"/>
          <w:sz w:val="22"/>
        </w:rPr>
      </w:pPr>
      <w:r>
        <w:rPr>
          <w:rFonts w:ascii="Kalinga" w:hAnsi="Kalinga" w:cs="Kalinga"/>
          <w:sz w:val="22"/>
        </w:rPr>
        <w:t>Il faut des mots de passe robuste</w:t>
      </w:r>
      <w:r w:rsidR="00B51DDF">
        <w:rPr>
          <w:rFonts w:ascii="Kalinga" w:hAnsi="Kalinga" w:cs="Kalinga"/>
          <w:sz w:val="22"/>
        </w:rPr>
        <w:t>,  long avec majuscules,  des caractères spéciaux, des chiffres</w:t>
      </w:r>
      <w:r w:rsidR="00463073">
        <w:rPr>
          <w:rFonts w:ascii="Kalinga" w:hAnsi="Kalinga" w:cs="Kalinga"/>
          <w:sz w:val="22"/>
        </w:rPr>
        <w:t>.</w:t>
      </w:r>
    </w:p>
    <w:p w:rsidR="00386AB6" w:rsidRDefault="00386AB6" w:rsidP="00C81E64">
      <w:pPr>
        <w:pStyle w:val="Textebrut"/>
        <w:rPr>
          <w:rFonts w:ascii="Kalinga" w:hAnsi="Kalinga" w:cs="Kalinga"/>
          <w:sz w:val="22"/>
        </w:rPr>
      </w:pPr>
      <w:r>
        <w:rPr>
          <w:rFonts w:ascii="Kalinga" w:hAnsi="Kalinga" w:cs="Kalinga"/>
          <w:sz w:val="22"/>
        </w:rPr>
        <w:t>Randomiser le mp (générer un mp aléatoire)</w:t>
      </w:r>
    </w:p>
    <w:p w:rsidR="00386AB6" w:rsidRDefault="00386AB6" w:rsidP="00C81E64">
      <w:pPr>
        <w:pStyle w:val="Textebrut"/>
        <w:rPr>
          <w:rFonts w:ascii="Kalinga" w:hAnsi="Kalinga" w:cs="Kalinga"/>
          <w:sz w:val="22"/>
        </w:rPr>
      </w:pPr>
      <w:r>
        <w:rPr>
          <w:rFonts w:ascii="Kalinga" w:hAnsi="Kalinga" w:cs="Kalinga"/>
          <w:sz w:val="22"/>
        </w:rPr>
        <w:lastRenderedPageBreak/>
        <w:t>Limiter les temps de connexions</w:t>
      </w:r>
    </w:p>
    <w:p w:rsidR="00386AB6" w:rsidRDefault="00386AB6" w:rsidP="00C81E64">
      <w:pPr>
        <w:pStyle w:val="Textebrut"/>
        <w:rPr>
          <w:rFonts w:ascii="Kalinga" w:hAnsi="Kalinga" w:cs="Kalinga"/>
          <w:sz w:val="22"/>
        </w:rPr>
      </w:pPr>
      <w:r>
        <w:rPr>
          <w:rFonts w:ascii="Kalinga" w:hAnsi="Kalinga" w:cs="Kalinga"/>
          <w:sz w:val="22"/>
        </w:rPr>
        <w:t>Augmenter le coût par tentative (hash et captcha)</w:t>
      </w:r>
    </w:p>
    <w:p w:rsidR="00386AB6" w:rsidRDefault="00386AB6" w:rsidP="00C81E64">
      <w:pPr>
        <w:pStyle w:val="Textebrut"/>
        <w:rPr>
          <w:rFonts w:ascii="Kalinga" w:hAnsi="Kalinga" w:cs="Kalinga"/>
          <w:sz w:val="22"/>
        </w:rPr>
      </w:pPr>
      <w:r>
        <w:rPr>
          <w:rFonts w:ascii="Kalinga" w:hAnsi="Kalinga" w:cs="Kalinga"/>
          <w:sz w:val="22"/>
        </w:rPr>
        <w:t>Renouveler ses mp.</w:t>
      </w:r>
    </w:p>
    <w:p w:rsidR="00386AB6" w:rsidRPr="00133E74" w:rsidRDefault="00386AB6" w:rsidP="00C81E64">
      <w:pPr>
        <w:pStyle w:val="Textebrut"/>
        <w:rPr>
          <w:rFonts w:ascii="Kalinga" w:hAnsi="Kalinga" w:cs="Kalinga"/>
          <w:sz w:val="22"/>
        </w:rPr>
      </w:pPr>
      <w:r>
        <w:rPr>
          <w:rFonts w:ascii="Kalinga" w:hAnsi="Kalinga" w:cs="Kalinga"/>
          <w:sz w:val="22"/>
        </w:rPr>
        <w:t>Le salage.</w:t>
      </w:r>
    </w:p>
    <w:p w:rsidR="00B95D90" w:rsidRPr="00133E74" w:rsidRDefault="00B95D90" w:rsidP="00C81E64">
      <w:pPr>
        <w:pStyle w:val="Textebrut"/>
        <w:rPr>
          <w:rFonts w:ascii="Kalinga" w:hAnsi="Kalinga" w:cs="Kalinga"/>
          <w:sz w:val="22"/>
        </w:rPr>
      </w:pP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 upload</w:t>
      </w:r>
    </w:p>
    <w:p w:rsidR="00B95D90" w:rsidRDefault="001D7B6A" w:rsidP="00B95D90">
      <w:pPr>
        <w:pStyle w:val="Textebrut"/>
        <w:rPr>
          <w:rFonts w:ascii="Kalinga" w:hAnsi="Kalinga" w:cs="Kalinga"/>
          <w:sz w:val="22"/>
        </w:rPr>
      </w:pPr>
      <w:r w:rsidRPr="00133E74">
        <w:rPr>
          <w:rFonts w:ascii="Kalinga" w:hAnsi="Kalinga" w:cs="Kalinga"/>
          <w:sz w:val="22"/>
        </w:rPr>
        <w:t>Permet d’uploader un fichier avec une extension non autorisée dans lequel on inject</w:t>
      </w:r>
      <w:r w:rsidR="00F87C13">
        <w:rPr>
          <w:rFonts w:ascii="Kalinga" w:hAnsi="Kalinga" w:cs="Kalinga"/>
          <w:sz w:val="22"/>
        </w:rPr>
        <w:t>e</w:t>
      </w:r>
      <w:r w:rsidRPr="00133E74">
        <w:rPr>
          <w:rFonts w:ascii="Kalinga" w:hAnsi="Kalinga" w:cs="Kalinga"/>
          <w:sz w:val="22"/>
        </w:rPr>
        <w:t xml:space="preserve"> d</w:t>
      </w:r>
      <w:r w:rsidR="00F87C13">
        <w:rPr>
          <w:rFonts w:ascii="Kalinga" w:hAnsi="Kalinga" w:cs="Kalinga"/>
          <w:sz w:val="22"/>
        </w:rPr>
        <w:t>u</w:t>
      </w:r>
      <w:r w:rsidRPr="00133E74">
        <w:rPr>
          <w:rFonts w:ascii="Kalinga" w:hAnsi="Kalinga" w:cs="Kalinga"/>
          <w:sz w:val="22"/>
        </w:rPr>
        <w:t xml:space="preserve"> code</w:t>
      </w:r>
      <w:r w:rsidR="00F87C13">
        <w:rPr>
          <w:rFonts w:ascii="Kalinga" w:hAnsi="Kalinga" w:cs="Kalinga"/>
          <w:sz w:val="22"/>
        </w:rPr>
        <w:t xml:space="preserve"> (en </w:t>
      </w:r>
      <w:r w:rsidR="00F702F3">
        <w:rPr>
          <w:rFonts w:ascii="Kalinga" w:hAnsi="Kalinga" w:cs="Kalinga"/>
          <w:sz w:val="22"/>
        </w:rPr>
        <w:t>PHP</w:t>
      </w:r>
      <w:r w:rsidR="00F87C13">
        <w:rPr>
          <w:rFonts w:ascii="Kalinga" w:hAnsi="Kalinga" w:cs="Kalinga"/>
          <w:sz w:val="22"/>
        </w:rPr>
        <w:t>)</w:t>
      </w:r>
      <w:r w:rsidRPr="00133E74">
        <w:rPr>
          <w:rFonts w:ascii="Kalinga" w:hAnsi="Kalinga" w:cs="Kalinga"/>
          <w:sz w:val="22"/>
        </w:rPr>
        <w:t>.</w:t>
      </w:r>
      <w:r w:rsidR="00F87C13">
        <w:rPr>
          <w:rFonts w:ascii="Kalinga" w:hAnsi="Kalinga" w:cs="Kalinga"/>
          <w:sz w:val="22"/>
        </w:rPr>
        <w:t xml:space="preserve"> Souvent présente dans les scripts d’upload d’images.</w:t>
      </w:r>
    </w:p>
    <w:p w:rsidR="00F87C13" w:rsidRDefault="00F87C13" w:rsidP="00B95D90">
      <w:pPr>
        <w:pStyle w:val="Textebrut"/>
        <w:rPr>
          <w:rFonts w:ascii="Kalinga" w:hAnsi="Kalinga" w:cs="Kalinga"/>
          <w:sz w:val="22"/>
        </w:rPr>
      </w:pPr>
      <w:r>
        <w:rPr>
          <w:rFonts w:ascii="Kalinga" w:hAnsi="Kalinga" w:cs="Kalinga"/>
          <w:sz w:val="22"/>
        </w:rPr>
        <w:t>Le vilain pourra prendre le contrôle de tout (applications et serveur).</w:t>
      </w:r>
    </w:p>
    <w:p w:rsidR="00F87C13" w:rsidRDefault="00F87C13" w:rsidP="00B95D90">
      <w:pPr>
        <w:pStyle w:val="Textebrut"/>
        <w:rPr>
          <w:rFonts w:ascii="Kalinga" w:hAnsi="Kalinga" w:cs="Kalinga"/>
          <w:sz w:val="22"/>
        </w:rPr>
      </w:pPr>
      <w:r>
        <w:rPr>
          <w:rFonts w:ascii="Kalinga" w:hAnsi="Kalinga" w:cs="Kalinga"/>
          <w:sz w:val="22"/>
        </w:rPr>
        <w:t>C’est la faille la plus dangereuse.</w:t>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Pr>
          <w:rFonts w:ascii="Kalinga" w:hAnsi="Kalinga" w:cs="Kalinga"/>
          <w:sz w:val="22"/>
        </w:rPr>
        <w:t>Exemple :</w:t>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sidRPr="006B6E48">
        <w:rPr>
          <w:rFonts w:ascii="Kalinga" w:hAnsi="Kalinga" w:cs="Kalinga"/>
          <w:sz w:val="22"/>
        </w:rPr>
        <w:t>Le code suivant doit permettre à un utilisateur de télécharger une image sur le serveur Web. Le code HTML qui pilote le formulaire du côté de l'utilisateur comporte un champ de saisie de type "fi</w:t>
      </w:r>
      <w:r>
        <w:rPr>
          <w:rFonts w:ascii="Kalinga" w:hAnsi="Kalinga" w:cs="Kalinga"/>
          <w:sz w:val="22"/>
        </w:rPr>
        <w:t>le</w:t>
      </w:r>
      <w:r w:rsidRPr="006B6E48">
        <w:rPr>
          <w:rFonts w:ascii="Kalinga" w:hAnsi="Kalinga" w:cs="Kalinga"/>
          <w:sz w:val="22"/>
        </w:rPr>
        <w:t>".</w:t>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Pr>
          <w:rFonts w:ascii="Kalinga" w:hAnsi="Kalinga" w:cs="Kalinga"/>
          <w:noProof/>
          <w:sz w:val="22"/>
          <w:lang w:eastAsia="fr-FR"/>
        </w:rPr>
        <w:drawing>
          <wp:inline distT="0" distB="0" distL="0" distR="0">
            <wp:extent cx="5865495" cy="1502410"/>
            <wp:effectExtent l="0" t="0" r="0" b="0"/>
            <wp:docPr id="13" name="Picture 1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imeline&#10;&#10;Description automatically generated"/>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5495" cy="1502410"/>
                    </a:xfrm>
                    <a:prstGeom prst="rect">
                      <a:avLst/>
                    </a:prstGeom>
                  </pic:spPr>
                </pic:pic>
              </a:graphicData>
            </a:graphic>
          </wp:inline>
        </w:drawing>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sidRPr="006B6E48">
        <w:rPr>
          <w:rFonts w:ascii="Kalinga" w:hAnsi="Kalinga" w:cs="Kalinga"/>
          <w:sz w:val="22"/>
        </w:rPr>
        <w:t>Une fois soumis, le formulaire ci-dessus envoie le fichier à upload_picture.php sur le serveur web. PHP stocke le fichier dans un emplacement</w:t>
      </w:r>
      <w:r w:rsidR="00AD1822">
        <w:rPr>
          <w:rFonts w:ascii="Kalinga" w:hAnsi="Kalinga" w:cs="Kalinga"/>
          <w:sz w:val="22"/>
        </w:rPr>
        <w:t xml:space="preserve"> </w:t>
      </w:r>
      <w:r w:rsidRPr="006B6E48">
        <w:rPr>
          <w:rFonts w:ascii="Kalinga" w:hAnsi="Kalinga" w:cs="Kalinga"/>
          <w:sz w:val="22"/>
        </w:rPr>
        <w:t xml:space="preserve"> temporaire jusqu'à ce qu'il soit récupéré (ou supprimé) par le code côté serveur. Dans cet exemple, le fichier est déplacé vers un répertoire pictures/ plus permanent.</w:t>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Pr>
          <w:rFonts w:ascii="Kalinga" w:hAnsi="Kalinga" w:cs="Kalinga"/>
          <w:noProof/>
          <w:sz w:val="22"/>
          <w:lang w:eastAsia="fr-FR"/>
        </w:rPr>
        <w:lastRenderedPageBreak/>
        <w:drawing>
          <wp:inline distT="0" distB="0" distL="0" distR="0">
            <wp:extent cx="5865495" cy="28378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5495" cy="2837815"/>
                    </a:xfrm>
                    <a:prstGeom prst="rect">
                      <a:avLst/>
                    </a:prstGeom>
                  </pic:spPr>
                </pic:pic>
              </a:graphicData>
            </a:graphic>
          </wp:inline>
        </w:drawing>
      </w:r>
    </w:p>
    <w:p w:rsidR="00F87C13" w:rsidRDefault="00F87C13" w:rsidP="00B95D90">
      <w:pPr>
        <w:pStyle w:val="Textebrut"/>
        <w:rPr>
          <w:rFonts w:ascii="Kalinga" w:hAnsi="Kalinga" w:cs="Kalinga"/>
          <w:sz w:val="22"/>
        </w:rPr>
      </w:pPr>
    </w:p>
    <w:p w:rsidR="006B6E48" w:rsidRDefault="006B6E48" w:rsidP="00B95D90">
      <w:pPr>
        <w:pStyle w:val="Textebrut"/>
        <w:rPr>
          <w:rFonts w:ascii="Kalinga" w:hAnsi="Kalinga" w:cs="Kalinga"/>
          <w:b/>
          <w:bCs/>
          <w:sz w:val="22"/>
        </w:rPr>
      </w:pPr>
      <w:r w:rsidRPr="006B6E48">
        <w:rPr>
          <w:rFonts w:ascii="Kalinga" w:hAnsi="Kalinga" w:cs="Kalinga"/>
          <w:sz w:val="22"/>
        </w:rPr>
        <w:t>Le problème avec le code ci-dessus est qu'il n'y a pas de vérification du type de fichier téléchargé. En supposant que pictures/ est disponible dans la racine du document web, un attaquant pourrait télécharger un fichier avec le nom</w:t>
      </w:r>
      <w:r>
        <w:rPr>
          <w:rFonts w:ascii="Kalinga" w:hAnsi="Kalinga" w:cs="Kalinga"/>
          <w:sz w:val="22"/>
        </w:rPr>
        <w:t xml:space="preserve"> : </w:t>
      </w:r>
      <w:r w:rsidRPr="006B6E48">
        <w:rPr>
          <w:rFonts w:ascii="Kalinga" w:hAnsi="Kalinga" w:cs="Kalinga"/>
          <w:b/>
          <w:bCs/>
          <w:sz w:val="22"/>
        </w:rPr>
        <w:t>malicieux.php</w:t>
      </w:r>
    </w:p>
    <w:p w:rsidR="006B6E48" w:rsidRDefault="006B6E48" w:rsidP="00B95D90">
      <w:pPr>
        <w:pStyle w:val="Textebrut"/>
        <w:rPr>
          <w:rFonts w:ascii="Kalinga" w:hAnsi="Kalinga" w:cs="Kalinga"/>
          <w:b/>
          <w:bCs/>
          <w:sz w:val="22"/>
        </w:rPr>
      </w:pPr>
    </w:p>
    <w:p w:rsidR="006B6E48" w:rsidRDefault="006B6E48" w:rsidP="00B95D90">
      <w:pPr>
        <w:pStyle w:val="Textebrut"/>
        <w:rPr>
          <w:rFonts w:ascii="Kalinga" w:hAnsi="Kalinga" w:cs="Kalinga"/>
          <w:sz w:val="22"/>
        </w:rPr>
      </w:pPr>
      <w:r w:rsidRPr="006B6E48">
        <w:rPr>
          <w:rFonts w:ascii="Kalinga" w:hAnsi="Kalinga" w:cs="Kalinga"/>
          <w:sz w:val="22"/>
        </w:rPr>
        <w:t>Comme ce nom de fichier se termine par ".php", il peut être exécuté par le serveur web. Dans le contenu de ce fichier téléchargé, l'attaquant pourrait utiliser :</w:t>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sidRPr="006B6E48">
        <w:rPr>
          <w:rFonts w:ascii="Kalinga" w:hAnsi="Kalinga" w:cs="Kalinga"/>
          <w:noProof/>
          <w:sz w:val="22"/>
          <w:lang w:eastAsia="fr-FR"/>
        </w:rPr>
        <w:drawing>
          <wp:inline distT="0" distB="0" distL="0" distR="0">
            <wp:extent cx="2019300" cy="10033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7" cstate="print"/>
                    <a:stretch>
                      <a:fillRect/>
                    </a:stretch>
                  </pic:blipFill>
                  <pic:spPr>
                    <a:xfrm>
                      <a:off x="0" y="0"/>
                      <a:ext cx="2019300" cy="1003300"/>
                    </a:xfrm>
                    <a:prstGeom prst="rect">
                      <a:avLst/>
                    </a:prstGeom>
                  </pic:spPr>
                </pic:pic>
              </a:graphicData>
            </a:graphic>
          </wp:inline>
        </w:drawing>
      </w:r>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sidRPr="006B6E48">
        <w:rPr>
          <w:rFonts w:ascii="Kalinga" w:hAnsi="Kalinga" w:cs="Kalinga"/>
          <w:sz w:val="22"/>
        </w:rPr>
        <w:t>Une fois que ce fichier a été installé, l'attaquant peut entrer des commandes arbitraires à exécuter en utilisant une URL telle que :</w:t>
      </w:r>
    </w:p>
    <w:p w:rsidR="006B6E48" w:rsidRDefault="006B6E48" w:rsidP="00B95D90">
      <w:pPr>
        <w:pStyle w:val="Textebrut"/>
        <w:rPr>
          <w:rFonts w:ascii="Kalinga" w:hAnsi="Kalinga" w:cs="Kalinga"/>
          <w:sz w:val="22"/>
        </w:rPr>
      </w:pPr>
    </w:p>
    <w:p w:rsidR="006B6E48" w:rsidRDefault="00E00E1A" w:rsidP="00B95D90">
      <w:pPr>
        <w:pStyle w:val="Textebrut"/>
        <w:rPr>
          <w:rFonts w:ascii="Kalinga" w:hAnsi="Kalinga" w:cs="Kalinga"/>
          <w:sz w:val="22"/>
        </w:rPr>
      </w:pPr>
      <w:hyperlink r:id="rId28" w:history="1">
        <w:r w:rsidR="006B6E48" w:rsidRPr="00E3433C">
          <w:rPr>
            <w:rStyle w:val="Lienhypertexte"/>
            <w:rFonts w:ascii="Kalinga" w:hAnsi="Kalinga" w:cs="Kalinga"/>
            <w:sz w:val="22"/>
          </w:rPr>
          <w:t>http://server.example.com/upload_dir/malicious.php?cmd=ls%20-l</w:t>
        </w:r>
      </w:hyperlink>
    </w:p>
    <w:p w:rsidR="006B6E48" w:rsidRDefault="006B6E48" w:rsidP="00B95D90">
      <w:pPr>
        <w:pStyle w:val="Textebrut"/>
        <w:rPr>
          <w:rFonts w:ascii="Kalinga" w:hAnsi="Kalinga" w:cs="Kalinga"/>
          <w:sz w:val="22"/>
        </w:rPr>
      </w:pPr>
    </w:p>
    <w:p w:rsidR="006B6E48" w:rsidRDefault="006B6E48" w:rsidP="00B95D90">
      <w:pPr>
        <w:pStyle w:val="Textebrut"/>
        <w:rPr>
          <w:rFonts w:ascii="Kalinga" w:hAnsi="Kalinga" w:cs="Kalinga"/>
          <w:sz w:val="22"/>
        </w:rPr>
      </w:pPr>
      <w:r w:rsidRPr="006B6E48">
        <w:rPr>
          <w:rFonts w:ascii="Kalinga" w:hAnsi="Kalinga" w:cs="Kalinga"/>
          <w:sz w:val="22"/>
        </w:rPr>
        <w:t>qui exécute la commande "ls -l" - ou tout autre type de commande que l'attaquant souhaite spécifier.</w:t>
      </w:r>
    </w:p>
    <w:p w:rsidR="006B6E48" w:rsidRDefault="006B6E48" w:rsidP="00B95D90">
      <w:pPr>
        <w:pStyle w:val="Textebrut"/>
        <w:rPr>
          <w:rFonts w:ascii="Kalinga" w:hAnsi="Kalinga" w:cs="Kalinga"/>
          <w:sz w:val="22"/>
        </w:rPr>
      </w:pPr>
    </w:p>
    <w:p w:rsidR="006B6E48" w:rsidRPr="006B6E48" w:rsidRDefault="006B6E48" w:rsidP="00B95D90">
      <w:pPr>
        <w:pStyle w:val="Textebrut"/>
        <w:rPr>
          <w:rFonts w:ascii="Kalinga" w:hAnsi="Kalinga" w:cs="Kalinga"/>
          <w:sz w:val="22"/>
        </w:rPr>
      </w:pPr>
      <w:r w:rsidRPr="006B6E48">
        <w:rPr>
          <w:rFonts w:ascii="Kalinga" w:hAnsi="Kalinga" w:cs="Kalinga"/>
          <w:sz w:val="22"/>
        </w:rPr>
        <w:t>La commande “ls” donne la lis</w:t>
      </w:r>
      <w:r>
        <w:rPr>
          <w:rFonts w:ascii="Kalinga" w:hAnsi="Kalinga" w:cs="Kalinga"/>
          <w:sz w:val="22"/>
        </w:rPr>
        <w:t>te de tou</w:t>
      </w:r>
      <w:r w:rsidR="00450929">
        <w:rPr>
          <w:rFonts w:ascii="Kalinga" w:hAnsi="Kalinga" w:cs="Kalinga"/>
          <w:sz w:val="22"/>
        </w:rPr>
        <w:t>s</w:t>
      </w:r>
      <w:r>
        <w:rPr>
          <w:rFonts w:ascii="Kalinga" w:hAnsi="Kalinga" w:cs="Kalinga"/>
          <w:sz w:val="22"/>
        </w:rPr>
        <w:t xml:space="preserve"> les fichiers contenue</w:t>
      </w:r>
      <w:r w:rsidR="00450929">
        <w:rPr>
          <w:rFonts w:ascii="Kalinga" w:hAnsi="Kalinga" w:cs="Kalinga"/>
          <w:sz w:val="22"/>
        </w:rPr>
        <w:t>s</w:t>
      </w:r>
      <w:r>
        <w:rPr>
          <w:rFonts w:ascii="Kalinga" w:hAnsi="Kalinga" w:cs="Kalinga"/>
          <w:sz w:val="22"/>
        </w:rPr>
        <w:t xml:space="preserve"> </w:t>
      </w:r>
      <w:r w:rsidR="00450929">
        <w:rPr>
          <w:rFonts w:ascii="Kalinga" w:hAnsi="Kalinga" w:cs="Kalinga"/>
          <w:sz w:val="22"/>
        </w:rPr>
        <w:t>dans un dossier.</w:t>
      </w:r>
    </w:p>
    <w:p w:rsidR="006B6E48" w:rsidRPr="00133E74" w:rsidRDefault="006B6E48" w:rsidP="00B95D90">
      <w:pPr>
        <w:pStyle w:val="Textebrut"/>
        <w:rPr>
          <w:rFonts w:ascii="Kalinga" w:hAnsi="Kalinga" w:cs="Kalinga"/>
          <w:sz w:val="22"/>
        </w:rPr>
      </w:pPr>
    </w:p>
    <w:p w:rsidR="00F56048" w:rsidRDefault="00B95D90" w:rsidP="00C81E64">
      <w:pPr>
        <w:pStyle w:val="Textebrut"/>
        <w:rPr>
          <w:rFonts w:ascii="Kalinga" w:hAnsi="Kalinga" w:cs="Kalinga"/>
          <w:sz w:val="22"/>
        </w:rPr>
      </w:pPr>
      <w:r w:rsidRPr="00133E74">
        <w:rPr>
          <w:rFonts w:ascii="Kalinga" w:hAnsi="Kalinga" w:cs="Kalinga"/>
          <w:sz w:val="22"/>
        </w:rPr>
        <w:t>Pour l’éviter</w:t>
      </w:r>
    </w:p>
    <w:p w:rsidR="00F87C13" w:rsidRPr="006A7A87" w:rsidRDefault="00F87C13" w:rsidP="00C81E64">
      <w:pPr>
        <w:pStyle w:val="Textebrut"/>
        <w:rPr>
          <w:rFonts w:ascii="Kalinga" w:hAnsi="Kalinga" w:cs="Kalinga"/>
          <w:b/>
          <w:sz w:val="22"/>
        </w:rPr>
      </w:pPr>
      <w:r w:rsidRPr="006A7A87">
        <w:rPr>
          <w:rFonts w:ascii="Kalinga" w:hAnsi="Kalinga" w:cs="Kalinga"/>
          <w:sz w:val="22"/>
        </w:rPr>
        <w:t xml:space="preserve">Le fameux </w:t>
      </w:r>
      <w:r w:rsidRPr="006A7A87">
        <w:rPr>
          <w:rFonts w:ascii="Kalinga" w:hAnsi="Kalinga" w:cs="Kalinga"/>
          <w:b/>
          <w:sz w:val="22"/>
        </w:rPr>
        <w:t>Never trust user input</w:t>
      </w:r>
    </w:p>
    <w:p w:rsidR="00F87C13" w:rsidRPr="00376EF3" w:rsidRDefault="00F87C13" w:rsidP="00C81E64">
      <w:pPr>
        <w:pStyle w:val="Textebrut"/>
        <w:rPr>
          <w:rFonts w:ascii="Kalinga" w:hAnsi="Kalinga" w:cs="Kalinga"/>
          <w:sz w:val="22"/>
        </w:rPr>
      </w:pPr>
      <w:r w:rsidRPr="00376EF3">
        <w:rPr>
          <w:rFonts w:ascii="Kalinga" w:hAnsi="Kalinga" w:cs="Kalinga"/>
          <w:sz w:val="22"/>
        </w:rPr>
        <w:t>V</w:t>
      </w:r>
      <w:r w:rsidR="00F702F3">
        <w:rPr>
          <w:rFonts w:ascii="Kalinga" w:hAnsi="Kalinga" w:cs="Kalinga"/>
          <w:sz w:val="22"/>
        </w:rPr>
        <w:t>é</w:t>
      </w:r>
      <w:r w:rsidRPr="00376EF3">
        <w:rPr>
          <w:rFonts w:ascii="Kalinga" w:hAnsi="Kalinga" w:cs="Kalinga"/>
          <w:sz w:val="22"/>
        </w:rPr>
        <w:t xml:space="preserve">rifier la configuration </w:t>
      </w:r>
      <w:r w:rsidR="00D6399C" w:rsidRPr="00376EF3">
        <w:rPr>
          <w:rFonts w:ascii="Kalinga" w:hAnsi="Kalinga" w:cs="Kalinga"/>
          <w:sz w:val="22"/>
        </w:rPr>
        <w:t>d ‘Apache</w:t>
      </w:r>
    </w:p>
    <w:p w:rsidR="00D6399C" w:rsidRPr="00D6399C" w:rsidRDefault="00D6399C" w:rsidP="00C81E64">
      <w:pPr>
        <w:pStyle w:val="Textebrut"/>
        <w:rPr>
          <w:rFonts w:ascii="Kalinga" w:hAnsi="Kalinga" w:cs="Kalinga"/>
          <w:sz w:val="22"/>
        </w:rPr>
      </w:pPr>
      <w:r w:rsidRPr="00D6399C">
        <w:rPr>
          <w:rFonts w:ascii="Kalinga" w:hAnsi="Kalinga" w:cs="Kalinga"/>
          <w:sz w:val="22"/>
        </w:rPr>
        <w:lastRenderedPageBreak/>
        <w:t>Ne pas placer le .htaccess dans le répertoire d’upload</w:t>
      </w:r>
    </w:p>
    <w:p w:rsidR="00D6399C" w:rsidRDefault="00D6399C" w:rsidP="00C81E64">
      <w:pPr>
        <w:pStyle w:val="Textebrut"/>
        <w:rPr>
          <w:rFonts w:ascii="Kalinga" w:hAnsi="Kalinga" w:cs="Kalinga"/>
          <w:sz w:val="22"/>
        </w:rPr>
      </w:pPr>
      <w:r>
        <w:rPr>
          <w:rFonts w:ascii="Kalinga" w:hAnsi="Kalinga" w:cs="Kalinga"/>
          <w:sz w:val="22"/>
        </w:rPr>
        <w:t>Ne pas permettre l’écrasement de fichier</w:t>
      </w:r>
    </w:p>
    <w:p w:rsidR="00D6399C" w:rsidRDefault="00D6399C" w:rsidP="00C81E64">
      <w:pPr>
        <w:pStyle w:val="Textebrut"/>
        <w:rPr>
          <w:rFonts w:ascii="Kalinga" w:hAnsi="Kalinga" w:cs="Kalinga"/>
          <w:sz w:val="22"/>
        </w:rPr>
      </w:pPr>
      <w:r>
        <w:rPr>
          <w:rFonts w:ascii="Kalinga" w:hAnsi="Kalinga" w:cs="Kalinga"/>
          <w:sz w:val="22"/>
        </w:rPr>
        <w:t>Générer un nom aléatoire pour le fichier uploadé  et enregistrer le nom dans une bdd.</w:t>
      </w:r>
    </w:p>
    <w:p w:rsidR="00D6399C" w:rsidRDefault="00D6399C" w:rsidP="00C81E64">
      <w:pPr>
        <w:pStyle w:val="Textebrut"/>
        <w:rPr>
          <w:rFonts w:ascii="Kalinga" w:hAnsi="Kalinga" w:cs="Kalinga"/>
          <w:sz w:val="22"/>
        </w:rPr>
      </w:pPr>
      <w:r>
        <w:rPr>
          <w:rFonts w:ascii="Kalinga" w:hAnsi="Kalinga" w:cs="Kalinga"/>
          <w:sz w:val="22"/>
        </w:rPr>
        <w:t>Ne pas permettre de voir l’index of du répertoire d’upload.</w:t>
      </w:r>
    </w:p>
    <w:p w:rsidR="00D6399C" w:rsidRDefault="00D6399C" w:rsidP="00C81E64">
      <w:pPr>
        <w:pStyle w:val="Textebrut"/>
        <w:rPr>
          <w:rFonts w:ascii="Kalinga" w:hAnsi="Kalinga" w:cs="Kalinga"/>
          <w:sz w:val="22"/>
        </w:rPr>
      </w:pPr>
      <w:r>
        <w:rPr>
          <w:rFonts w:ascii="Kalinga" w:hAnsi="Kalinga" w:cs="Kalinga"/>
          <w:sz w:val="22"/>
        </w:rPr>
        <w:t>Assigner les bonnes permissions au répertoire.</w:t>
      </w:r>
    </w:p>
    <w:p w:rsidR="00D6399C" w:rsidRDefault="00D6399C" w:rsidP="00C81E64">
      <w:pPr>
        <w:pStyle w:val="Textebrut"/>
        <w:rPr>
          <w:rFonts w:ascii="Kalinga" w:hAnsi="Kalinga" w:cs="Kalinga"/>
          <w:sz w:val="22"/>
        </w:rPr>
      </w:pPr>
      <w:r>
        <w:rPr>
          <w:rFonts w:ascii="Kalinga" w:hAnsi="Kalinga" w:cs="Kalinga"/>
          <w:sz w:val="22"/>
        </w:rPr>
        <w:t>Vérifier le mime-type avec getimagesize () et l’extension du fichier.</w:t>
      </w: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r>
        <w:rPr>
          <w:rFonts w:ascii="Kalinga" w:hAnsi="Kalinga" w:cs="Kalinga"/>
          <w:sz w:val="22"/>
        </w:rPr>
        <w:t xml:space="preserve">Une histoire amusante montrant la force des failles : </w:t>
      </w:r>
      <w:hyperlink r:id="rId29" w:history="1">
        <w:r w:rsidRPr="00E3433C">
          <w:rPr>
            <w:rStyle w:val="Lienhypertexte"/>
            <w:rFonts w:ascii="Kalinga" w:hAnsi="Kalinga" w:cs="Kalinga"/>
            <w:sz w:val="22"/>
          </w:rPr>
          <w:t>https://samy.pl/myspace/</w:t>
        </w:r>
      </w:hyperlink>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r>
        <w:rPr>
          <w:rFonts w:ascii="Kalinga" w:hAnsi="Kalinga" w:cs="Kalinga"/>
          <w:sz w:val="22"/>
        </w:rPr>
        <w:t>En quelque mots : en 2005, un utilisateur de « </w:t>
      </w:r>
      <w:proofErr w:type="spellStart"/>
      <w:r>
        <w:rPr>
          <w:rFonts w:ascii="Kalinga" w:hAnsi="Kalinga" w:cs="Kalinga"/>
          <w:sz w:val="22"/>
        </w:rPr>
        <w:t>MySpace</w:t>
      </w:r>
      <w:proofErr w:type="spellEnd"/>
      <w:r>
        <w:rPr>
          <w:rFonts w:ascii="Kalinga" w:hAnsi="Kalinga" w:cs="Kalinga"/>
          <w:sz w:val="22"/>
        </w:rPr>
        <w:t xml:space="preserve"> » Samy a pu « infecter » chaque visiteur de son page, qu’il devient son ami et que chaque visiteur de la page de son « nouvel » ami devient l’ami de Samy. En 20h, il a passé de 70 amis à plus de 1 million amis. </w:t>
      </w: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r>
        <w:rPr>
          <w:rFonts w:ascii="Kalinga" w:hAnsi="Kalinga" w:cs="Kalinga"/>
          <w:sz w:val="22"/>
        </w:rPr>
        <w:t>Un site utile :</w:t>
      </w:r>
    </w:p>
    <w:p w:rsidR="00450929" w:rsidRDefault="00450929" w:rsidP="00C81E64">
      <w:pPr>
        <w:pStyle w:val="Textebrut"/>
        <w:rPr>
          <w:rFonts w:ascii="Kalinga" w:hAnsi="Kalinga" w:cs="Kalinga"/>
          <w:sz w:val="22"/>
        </w:rPr>
      </w:pPr>
      <w:r>
        <w:rPr>
          <w:rFonts w:ascii="Kalinga" w:hAnsi="Kalinga" w:cs="Kalinga"/>
          <w:sz w:val="22"/>
        </w:rPr>
        <w:t>cwe.mitre.org</w:t>
      </w: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r w:rsidRPr="00450929">
        <w:rPr>
          <w:rFonts w:ascii="Kalinga" w:hAnsi="Kalinga" w:cs="Kalinga"/>
          <w:sz w:val="22"/>
        </w:rPr>
        <w:t xml:space="preserve">Common </w:t>
      </w:r>
      <w:proofErr w:type="spellStart"/>
      <w:r w:rsidRPr="00450929">
        <w:rPr>
          <w:rFonts w:ascii="Kalinga" w:hAnsi="Kalinga" w:cs="Kalinga"/>
          <w:sz w:val="22"/>
        </w:rPr>
        <w:t>Weakness</w:t>
      </w:r>
      <w:proofErr w:type="spellEnd"/>
      <w:r w:rsidRPr="00450929">
        <w:rPr>
          <w:rFonts w:ascii="Kalinga" w:hAnsi="Kalinga" w:cs="Kalinga"/>
          <w:sz w:val="22"/>
        </w:rPr>
        <w:t xml:space="preserve"> </w:t>
      </w:r>
      <w:proofErr w:type="spellStart"/>
      <w:r w:rsidRPr="00450929">
        <w:rPr>
          <w:rFonts w:ascii="Kalinga" w:hAnsi="Kalinga" w:cs="Kalinga"/>
          <w:sz w:val="22"/>
        </w:rPr>
        <w:t>Enumeration</w:t>
      </w:r>
      <w:proofErr w:type="spellEnd"/>
      <w:r w:rsidRPr="00450929">
        <w:rPr>
          <w:rFonts w:ascii="Kalinga" w:hAnsi="Kalinga" w:cs="Kalinga"/>
          <w:sz w:val="22"/>
        </w:rPr>
        <w:t xml:space="preserve"> (CWE™) est une liste développée par la communauté des types de fai</w:t>
      </w:r>
      <w:r>
        <w:rPr>
          <w:rFonts w:ascii="Kalinga" w:hAnsi="Kalinga" w:cs="Kalinga"/>
          <w:sz w:val="22"/>
        </w:rPr>
        <w:t>lles</w:t>
      </w:r>
      <w:r w:rsidRPr="00450929">
        <w:rPr>
          <w:rFonts w:ascii="Kalinga" w:hAnsi="Kalinga" w:cs="Kalinga"/>
          <w:sz w:val="22"/>
        </w:rPr>
        <w:t xml:space="preserve"> logicielles et matérielles courantes qui ont des ramifications de sécurité.</w:t>
      </w:r>
      <w:r>
        <w:rPr>
          <w:rFonts w:ascii="Kalinga" w:hAnsi="Kalinga" w:cs="Kalinga"/>
          <w:sz w:val="22"/>
        </w:rPr>
        <w:t xml:space="preserve">  </w:t>
      </w: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p>
    <w:p w:rsidR="00450929" w:rsidRDefault="00450929" w:rsidP="00C81E64">
      <w:pPr>
        <w:pStyle w:val="Textebrut"/>
        <w:rPr>
          <w:rFonts w:ascii="Kalinga" w:hAnsi="Kalinga" w:cs="Kalinga"/>
          <w:sz w:val="22"/>
        </w:rPr>
      </w:pPr>
      <w:r>
        <w:rPr>
          <w:rFonts w:ascii="Kalinga" w:hAnsi="Kalinga" w:cs="Kalinga"/>
          <w:sz w:val="22"/>
        </w:rPr>
        <w:t>Sources utilisées :</w:t>
      </w:r>
    </w:p>
    <w:p w:rsidR="00450929" w:rsidRDefault="00450929" w:rsidP="00C81E64">
      <w:pPr>
        <w:pStyle w:val="Textebrut"/>
        <w:rPr>
          <w:rFonts w:ascii="Kalinga" w:hAnsi="Kalinga" w:cs="Kalinga"/>
          <w:sz w:val="22"/>
        </w:rPr>
      </w:pPr>
    </w:p>
    <w:p w:rsidR="00450929" w:rsidRDefault="00740F03" w:rsidP="00C81E64">
      <w:pPr>
        <w:pStyle w:val="Textebrut"/>
        <w:rPr>
          <w:rFonts w:ascii="Kalinga" w:hAnsi="Kalinga" w:cs="Kalinga"/>
          <w:sz w:val="22"/>
        </w:rPr>
      </w:pPr>
      <w:r>
        <w:rPr>
          <w:rFonts w:ascii="Kalinga" w:hAnsi="Kalinga" w:cs="Kalinga"/>
          <w:sz w:val="22"/>
        </w:rPr>
        <w:t>https://</w:t>
      </w:r>
      <w:r w:rsidR="00450929">
        <w:rPr>
          <w:rFonts w:ascii="Kalinga" w:hAnsi="Kalinga" w:cs="Kalinga"/>
          <w:sz w:val="22"/>
        </w:rPr>
        <w:t>cwe.mitre.org</w:t>
      </w:r>
    </w:p>
    <w:p w:rsidR="00450929" w:rsidRDefault="00E00E1A" w:rsidP="00C81E64">
      <w:pPr>
        <w:pStyle w:val="Textebrut"/>
        <w:rPr>
          <w:rFonts w:ascii="Kalinga" w:hAnsi="Kalinga" w:cs="Kalinga"/>
          <w:sz w:val="22"/>
        </w:rPr>
      </w:pPr>
      <w:hyperlink r:id="rId30" w:history="1">
        <w:r w:rsidR="00740F03" w:rsidRPr="00E3433C">
          <w:rPr>
            <w:rStyle w:val="Lienhypertexte"/>
            <w:rFonts w:ascii="Kalinga" w:hAnsi="Kalinga" w:cs="Kalinga"/>
            <w:sz w:val="22"/>
          </w:rPr>
          <w:t>https://developer.mozilla.org/fr/docs/Glossary/DOM</w:t>
        </w:r>
      </w:hyperlink>
    </w:p>
    <w:p w:rsidR="00740F03" w:rsidRDefault="00E00E1A" w:rsidP="00C81E64">
      <w:pPr>
        <w:pStyle w:val="Textebrut"/>
        <w:rPr>
          <w:rFonts w:ascii="Kalinga" w:hAnsi="Kalinga" w:cs="Kalinga"/>
          <w:sz w:val="22"/>
        </w:rPr>
      </w:pPr>
      <w:hyperlink r:id="rId31" w:history="1">
        <w:r w:rsidR="00740F03" w:rsidRPr="00E3433C">
          <w:rPr>
            <w:rStyle w:val="Lienhypertexte"/>
            <w:rFonts w:ascii="Kalinga" w:hAnsi="Kalinga" w:cs="Kalinga"/>
            <w:sz w:val="22"/>
          </w:rPr>
          <w:t>https://owasp.org/www-community/attacks/DOM_Based_XSS</w:t>
        </w:r>
      </w:hyperlink>
    </w:p>
    <w:p w:rsidR="00740F03" w:rsidRDefault="00E00E1A" w:rsidP="00C81E64">
      <w:pPr>
        <w:pStyle w:val="Textebrut"/>
        <w:rPr>
          <w:rFonts w:ascii="Kalinga" w:hAnsi="Kalinga" w:cs="Kalinga"/>
          <w:sz w:val="22"/>
        </w:rPr>
      </w:pPr>
      <w:hyperlink r:id="rId32" w:history="1">
        <w:r w:rsidR="00740F03" w:rsidRPr="00E3433C">
          <w:rPr>
            <w:rStyle w:val="Lienhypertexte"/>
            <w:rFonts w:ascii="Kalinga" w:hAnsi="Kalinga" w:cs="Kalinga"/>
            <w:sz w:val="22"/>
          </w:rPr>
          <w:t>https://brightsec.com/blog/csrf-example/</w:t>
        </w:r>
      </w:hyperlink>
    </w:p>
    <w:p w:rsidR="00740F03" w:rsidRDefault="00E00E1A" w:rsidP="00C81E64">
      <w:pPr>
        <w:pStyle w:val="Textebrut"/>
        <w:rPr>
          <w:rFonts w:ascii="Kalinga" w:hAnsi="Kalinga" w:cs="Kalinga"/>
          <w:sz w:val="22"/>
        </w:rPr>
      </w:pPr>
      <w:hyperlink r:id="rId33" w:history="1">
        <w:r w:rsidR="00740F03" w:rsidRPr="00E3433C">
          <w:rPr>
            <w:rStyle w:val="Lienhypertexte"/>
            <w:rFonts w:ascii="Kalinga" w:hAnsi="Kalinga" w:cs="Kalinga"/>
            <w:sz w:val="22"/>
          </w:rPr>
          <w:t>https://www.acunetix.com/websitesecurity/upload-forms-threat/</w:t>
        </w:r>
      </w:hyperlink>
    </w:p>
    <w:p w:rsidR="00740F03" w:rsidRDefault="00740F03" w:rsidP="00C81E64">
      <w:pPr>
        <w:pStyle w:val="Textebrut"/>
        <w:rPr>
          <w:rFonts w:ascii="Kalinga" w:hAnsi="Kalinga" w:cs="Kalinga"/>
          <w:sz w:val="22"/>
        </w:rPr>
      </w:pPr>
      <w:r w:rsidRPr="00740F03">
        <w:rPr>
          <w:rFonts w:ascii="Kalinga" w:hAnsi="Kalinga" w:cs="Kalinga"/>
          <w:sz w:val="22"/>
        </w:rPr>
        <w:t>https://repo.zenk-security.com/Techniques%20d.attaques%20%20.%20%20Failles/Securite%20PHP%20-%20Faille%20upload.pdf</w:t>
      </w:r>
    </w:p>
    <w:p w:rsidR="00450929" w:rsidRPr="00D6399C" w:rsidRDefault="00450929" w:rsidP="00C81E64">
      <w:pPr>
        <w:pStyle w:val="Textebrut"/>
        <w:rPr>
          <w:rFonts w:ascii="Kalinga" w:hAnsi="Kalinga" w:cs="Kalinga"/>
          <w:sz w:val="22"/>
        </w:rPr>
      </w:pPr>
    </w:p>
    <w:sectPr w:rsidR="00450929" w:rsidRPr="00D6399C" w:rsidSect="00C81E64">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2195"/>
    <w:multiLevelType w:val="hybridMultilevel"/>
    <w:tmpl w:val="6D888E7A"/>
    <w:lvl w:ilvl="0" w:tplc="087827B4">
      <w:numFmt w:val="bullet"/>
      <w:lvlText w:val="-"/>
      <w:lvlJc w:val="left"/>
      <w:pPr>
        <w:ind w:left="720" w:hanging="360"/>
      </w:pPr>
      <w:rPr>
        <w:rFonts w:ascii="Kalinga" w:eastAsiaTheme="minorHAnsi" w:hAnsi="Kalinga" w:cs="Kaling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240F5E"/>
    <w:multiLevelType w:val="multilevel"/>
    <w:tmpl w:val="7A36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93088"/>
    <w:multiLevelType w:val="hybridMultilevel"/>
    <w:tmpl w:val="F3D24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7EA630D"/>
    <w:multiLevelType w:val="multilevel"/>
    <w:tmpl w:val="28E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563"/>
    <w:rsid w:val="00055CE7"/>
    <w:rsid w:val="00056B77"/>
    <w:rsid w:val="00084CA9"/>
    <w:rsid w:val="000F7C6A"/>
    <w:rsid w:val="00133E74"/>
    <w:rsid w:val="001D7B6A"/>
    <w:rsid w:val="0027070A"/>
    <w:rsid w:val="002F0914"/>
    <w:rsid w:val="002F7DB2"/>
    <w:rsid w:val="00376EF3"/>
    <w:rsid w:val="00385424"/>
    <w:rsid w:val="00386AB6"/>
    <w:rsid w:val="003C7A2D"/>
    <w:rsid w:val="00450929"/>
    <w:rsid w:val="00463073"/>
    <w:rsid w:val="004D0CA3"/>
    <w:rsid w:val="00541761"/>
    <w:rsid w:val="005633C0"/>
    <w:rsid w:val="005C17CC"/>
    <w:rsid w:val="005C7313"/>
    <w:rsid w:val="005E3563"/>
    <w:rsid w:val="006038A8"/>
    <w:rsid w:val="006248BC"/>
    <w:rsid w:val="0064336B"/>
    <w:rsid w:val="006A7A87"/>
    <w:rsid w:val="006B45F5"/>
    <w:rsid w:val="006B6E48"/>
    <w:rsid w:val="00740F03"/>
    <w:rsid w:val="0078612E"/>
    <w:rsid w:val="008537EB"/>
    <w:rsid w:val="00907385"/>
    <w:rsid w:val="009654C8"/>
    <w:rsid w:val="00994732"/>
    <w:rsid w:val="00A21B69"/>
    <w:rsid w:val="00AA785F"/>
    <w:rsid w:val="00AB078C"/>
    <w:rsid w:val="00AD1822"/>
    <w:rsid w:val="00B078F0"/>
    <w:rsid w:val="00B51DDF"/>
    <w:rsid w:val="00B95D90"/>
    <w:rsid w:val="00BC2D50"/>
    <w:rsid w:val="00BD33FD"/>
    <w:rsid w:val="00BE6DD6"/>
    <w:rsid w:val="00C06134"/>
    <w:rsid w:val="00C973A5"/>
    <w:rsid w:val="00CB7B2E"/>
    <w:rsid w:val="00CF64CF"/>
    <w:rsid w:val="00D14C79"/>
    <w:rsid w:val="00D25B43"/>
    <w:rsid w:val="00D47C4B"/>
    <w:rsid w:val="00D6399C"/>
    <w:rsid w:val="00D74ECF"/>
    <w:rsid w:val="00E00E1A"/>
    <w:rsid w:val="00E96279"/>
    <w:rsid w:val="00E96B09"/>
    <w:rsid w:val="00EA7CEC"/>
    <w:rsid w:val="00F042AF"/>
    <w:rsid w:val="00F3524C"/>
    <w:rsid w:val="00F56048"/>
    <w:rsid w:val="00F702F3"/>
    <w:rsid w:val="00F87C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5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C81E64"/>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C81E64"/>
    <w:rPr>
      <w:rFonts w:ascii="Consolas" w:hAnsi="Consolas" w:cs="Consolas"/>
      <w:sz w:val="21"/>
      <w:szCs w:val="21"/>
    </w:rPr>
  </w:style>
  <w:style w:type="paragraph" w:styleId="PrformatHTML">
    <w:name w:val="HTML Preformatted"/>
    <w:basedOn w:val="Normal"/>
    <w:link w:val="PrformatHTMLCar"/>
    <w:uiPriority w:val="99"/>
    <w:unhideWhenUsed/>
    <w:rsid w:val="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55CE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55CE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078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8F0"/>
    <w:rPr>
      <w:rFonts w:ascii="Tahoma" w:hAnsi="Tahoma" w:cs="Tahoma"/>
      <w:sz w:val="16"/>
      <w:szCs w:val="16"/>
    </w:rPr>
  </w:style>
  <w:style w:type="character" w:customStyle="1" w:styleId="lang-en">
    <w:name w:val="lang-en"/>
    <w:basedOn w:val="Policepardfaut"/>
    <w:rsid w:val="00133E74"/>
  </w:style>
  <w:style w:type="character" w:styleId="Lienhypertexte">
    <w:name w:val="Hyperlink"/>
    <w:basedOn w:val="Policepardfaut"/>
    <w:uiPriority w:val="99"/>
    <w:unhideWhenUsed/>
    <w:rsid w:val="005C17CC"/>
    <w:rPr>
      <w:color w:val="0000FF"/>
      <w:u w:val="single"/>
    </w:rPr>
  </w:style>
  <w:style w:type="character" w:customStyle="1" w:styleId="nb">
    <w:name w:val="nb"/>
    <w:basedOn w:val="Policepardfaut"/>
    <w:rsid w:val="005C17CC"/>
  </w:style>
  <w:style w:type="character" w:customStyle="1" w:styleId="p">
    <w:name w:val="p"/>
    <w:basedOn w:val="Policepardfaut"/>
    <w:rsid w:val="005C17CC"/>
  </w:style>
  <w:style w:type="character" w:customStyle="1" w:styleId="nx">
    <w:name w:val="nx"/>
    <w:basedOn w:val="Policepardfaut"/>
    <w:rsid w:val="005C17CC"/>
  </w:style>
  <w:style w:type="character" w:customStyle="1" w:styleId="UnresolvedMention">
    <w:name w:val="Unresolved Mention"/>
    <w:basedOn w:val="Policepardfaut"/>
    <w:uiPriority w:val="99"/>
    <w:semiHidden/>
    <w:unhideWhenUsed/>
    <w:rsid w:val="009654C8"/>
    <w:rPr>
      <w:color w:val="605E5C"/>
      <w:shd w:val="clear" w:color="auto" w:fill="E1DFDD"/>
    </w:rPr>
  </w:style>
  <w:style w:type="character" w:styleId="Lienhypertextesuivivisit">
    <w:name w:val="FollowedHyperlink"/>
    <w:basedOn w:val="Policepardfaut"/>
    <w:uiPriority w:val="99"/>
    <w:semiHidden/>
    <w:unhideWhenUsed/>
    <w:rsid w:val="006433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797330">
      <w:bodyDiv w:val="1"/>
      <w:marLeft w:val="0"/>
      <w:marRight w:val="0"/>
      <w:marTop w:val="0"/>
      <w:marBottom w:val="0"/>
      <w:divBdr>
        <w:top w:val="none" w:sz="0" w:space="0" w:color="auto"/>
        <w:left w:val="none" w:sz="0" w:space="0" w:color="auto"/>
        <w:bottom w:val="none" w:sz="0" w:space="0" w:color="auto"/>
        <w:right w:val="none" w:sz="0" w:space="0" w:color="auto"/>
      </w:divBdr>
    </w:div>
    <w:div w:id="152379410">
      <w:bodyDiv w:val="1"/>
      <w:marLeft w:val="0"/>
      <w:marRight w:val="0"/>
      <w:marTop w:val="0"/>
      <w:marBottom w:val="0"/>
      <w:divBdr>
        <w:top w:val="none" w:sz="0" w:space="0" w:color="auto"/>
        <w:left w:val="none" w:sz="0" w:space="0" w:color="auto"/>
        <w:bottom w:val="none" w:sz="0" w:space="0" w:color="auto"/>
        <w:right w:val="none" w:sz="0" w:space="0" w:color="auto"/>
      </w:divBdr>
    </w:div>
    <w:div w:id="407729110">
      <w:bodyDiv w:val="1"/>
      <w:marLeft w:val="0"/>
      <w:marRight w:val="0"/>
      <w:marTop w:val="0"/>
      <w:marBottom w:val="0"/>
      <w:divBdr>
        <w:top w:val="none" w:sz="0" w:space="0" w:color="auto"/>
        <w:left w:val="none" w:sz="0" w:space="0" w:color="auto"/>
        <w:bottom w:val="none" w:sz="0" w:space="0" w:color="auto"/>
        <w:right w:val="none" w:sz="0" w:space="0" w:color="auto"/>
      </w:divBdr>
    </w:div>
    <w:div w:id="471796970">
      <w:bodyDiv w:val="1"/>
      <w:marLeft w:val="0"/>
      <w:marRight w:val="0"/>
      <w:marTop w:val="0"/>
      <w:marBottom w:val="0"/>
      <w:divBdr>
        <w:top w:val="none" w:sz="0" w:space="0" w:color="auto"/>
        <w:left w:val="none" w:sz="0" w:space="0" w:color="auto"/>
        <w:bottom w:val="none" w:sz="0" w:space="0" w:color="auto"/>
        <w:right w:val="none" w:sz="0" w:space="0" w:color="auto"/>
      </w:divBdr>
    </w:div>
    <w:div w:id="534999943">
      <w:bodyDiv w:val="1"/>
      <w:marLeft w:val="0"/>
      <w:marRight w:val="0"/>
      <w:marTop w:val="0"/>
      <w:marBottom w:val="0"/>
      <w:divBdr>
        <w:top w:val="none" w:sz="0" w:space="0" w:color="auto"/>
        <w:left w:val="none" w:sz="0" w:space="0" w:color="auto"/>
        <w:bottom w:val="none" w:sz="0" w:space="0" w:color="auto"/>
        <w:right w:val="none" w:sz="0" w:space="0" w:color="auto"/>
      </w:divBdr>
    </w:div>
    <w:div w:id="1107501094">
      <w:bodyDiv w:val="1"/>
      <w:marLeft w:val="0"/>
      <w:marRight w:val="0"/>
      <w:marTop w:val="0"/>
      <w:marBottom w:val="0"/>
      <w:divBdr>
        <w:top w:val="none" w:sz="0" w:space="0" w:color="auto"/>
        <w:left w:val="none" w:sz="0" w:space="0" w:color="auto"/>
        <w:bottom w:val="none" w:sz="0" w:space="0" w:color="auto"/>
        <w:right w:val="none" w:sz="0" w:space="0" w:color="auto"/>
      </w:divBdr>
    </w:div>
    <w:div w:id="1260407616">
      <w:bodyDiv w:val="1"/>
      <w:marLeft w:val="0"/>
      <w:marRight w:val="0"/>
      <w:marTop w:val="0"/>
      <w:marBottom w:val="0"/>
      <w:divBdr>
        <w:top w:val="none" w:sz="0" w:space="0" w:color="auto"/>
        <w:left w:val="none" w:sz="0" w:space="0" w:color="auto"/>
        <w:bottom w:val="none" w:sz="0" w:space="0" w:color="auto"/>
        <w:right w:val="none" w:sz="0" w:space="0" w:color="auto"/>
      </w:divBdr>
    </w:div>
    <w:div w:id="1264339789">
      <w:bodyDiv w:val="1"/>
      <w:marLeft w:val="0"/>
      <w:marRight w:val="0"/>
      <w:marTop w:val="0"/>
      <w:marBottom w:val="0"/>
      <w:divBdr>
        <w:top w:val="none" w:sz="0" w:space="0" w:color="auto"/>
        <w:left w:val="none" w:sz="0" w:space="0" w:color="auto"/>
        <w:bottom w:val="none" w:sz="0" w:space="0" w:color="auto"/>
        <w:right w:val="none" w:sz="0" w:space="0" w:color="auto"/>
      </w:divBdr>
    </w:div>
    <w:div w:id="1494562388">
      <w:bodyDiv w:val="1"/>
      <w:marLeft w:val="0"/>
      <w:marRight w:val="0"/>
      <w:marTop w:val="0"/>
      <w:marBottom w:val="0"/>
      <w:divBdr>
        <w:top w:val="none" w:sz="0" w:space="0" w:color="auto"/>
        <w:left w:val="none" w:sz="0" w:space="0" w:color="auto"/>
        <w:bottom w:val="none" w:sz="0" w:space="0" w:color="auto"/>
        <w:right w:val="none" w:sz="0" w:space="0" w:color="auto"/>
      </w:divBdr>
    </w:div>
    <w:div w:id="15639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filter.filters.sanitize.php"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fr.wikipedia.org/wiki/Nonce_(cryptographi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example.com/userdashboard.html" TargetMode="External"/><Relationship Id="rId25" Type="http://schemas.openxmlformats.org/officeDocument/2006/relationships/image" Target="media/image14.png"/><Relationship Id="rId33" Type="http://schemas.openxmlformats.org/officeDocument/2006/relationships/hyperlink" Target="https://www.acunetix.com/websitesecurity/upload-forms-threa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fr.wikipedia.org/wiki/Jeton_d%27authentification" TargetMode="External"/><Relationship Id="rId29" Type="http://schemas.openxmlformats.org/officeDocument/2006/relationships/hyperlink" Target="https://samy.pl/myspa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fr.wikipedia.org/wiki/R%C3%A9f%C3%A9rent_(informatique)" TargetMode="External"/><Relationship Id="rId32" Type="http://schemas.openxmlformats.org/officeDocument/2006/relationships/hyperlink" Target="https://brightsec.com/blog/csrf-exampl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fr.wikipedia.org/wiki/JavaScript" TargetMode="External"/><Relationship Id="rId28" Type="http://schemas.openxmlformats.org/officeDocument/2006/relationships/hyperlink" Target="http://server.example.com/upload_dir/malicious.php?cmd=ls%20-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owasp.org/www-community/attacks/DOM_Based_XS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fr.wikipedia.org/wiki/Cross-site_request_forgery" TargetMode="External"/><Relationship Id="rId27" Type="http://schemas.openxmlformats.org/officeDocument/2006/relationships/image" Target="media/image16.png"/><Relationship Id="rId30" Type="http://schemas.openxmlformats.org/officeDocument/2006/relationships/hyperlink" Target="https://developer.mozilla.org/fr/docs/Glossary/DOM"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2148</Words>
  <Characters>11818</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Secrétariat</dc:creator>
  <cp:lastModifiedBy>Secrétariat</cp:lastModifiedBy>
  <cp:revision>5</cp:revision>
  <dcterms:created xsi:type="dcterms:W3CDTF">2022-12-28T19:24:00Z</dcterms:created>
  <dcterms:modified xsi:type="dcterms:W3CDTF">2023-01-02T12:01:00Z</dcterms:modified>
</cp:coreProperties>
</file>