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A3CC" w14:textId="76322555" w:rsidR="0037191A" w:rsidRPr="00B870BB" w:rsidRDefault="00133097" w:rsidP="008976C6">
      <w:pPr>
        <w:pStyle w:val="ListParagraph"/>
        <w:bidi/>
        <w:jc w:val="center"/>
        <w:rPr>
          <w:rFonts w:cs="B Mitra"/>
          <w:b/>
          <w:bCs/>
          <w:sz w:val="36"/>
          <w:szCs w:val="36"/>
          <w:rtl/>
          <w:lang w:bidi="fa-IR"/>
        </w:rPr>
      </w:pPr>
      <w:r w:rsidRPr="00B870BB">
        <w:rPr>
          <w:rFonts w:cs="B Mitra" w:hint="cs"/>
          <w:b/>
          <w:bCs/>
          <w:sz w:val="36"/>
          <w:szCs w:val="36"/>
          <w:rtl/>
          <w:lang w:bidi="fa-IR"/>
        </w:rPr>
        <w:t>مشخصات الکتریکال سیستم بازیابی جریان هوای آرام (</w:t>
      </w:r>
      <w:proofErr w:type="spellStart"/>
      <w:r w:rsidRPr="00B870BB">
        <w:rPr>
          <w:rFonts w:cs="B Mitra" w:hint="cs"/>
          <w:b/>
          <w:bCs/>
          <w:sz w:val="36"/>
          <w:szCs w:val="36"/>
          <w:rtl/>
          <w:lang w:bidi="fa-IR"/>
        </w:rPr>
        <w:t>لامینار</w:t>
      </w:r>
      <w:proofErr w:type="spellEnd"/>
      <w:r w:rsidRPr="00B870BB">
        <w:rPr>
          <w:rFonts w:cs="B Mitra" w:hint="cs"/>
          <w:b/>
          <w:bCs/>
          <w:sz w:val="36"/>
          <w:szCs w:val="36"/>
          <w:rtl/>
          <w:lang w:bidi="fa-IR"/>
        </w:rPr>
        <w:t>)</w:t>
      </w:r>
    </w:p>
    <w:p w14:paraId="4EB5D884" w14:textId="364C73A1" w:rsidR="00133097" w:rsidRDefault="00133097" w:rsidP="00133097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73C15F56" w14:textId="57CB1D33" w:rsidR="00B870BB" w:rsidRDefault="00000000" w:rsidP="00B870BB">
      <w:pPr>
        <w:pStyle w:val="ListParagraph"/>
        <w:bidi/>
        <w:jc w:val="center"/>
        <w:rPr>
          <w:rFonts w:cs="B Mitra"/>
          <w:b/>
          <w:bCs/>
          <w:lang w:bidi="fa-IR"/>
        </w:rPr>
      </w:pPr>
      <w:hyperlink r:id="rId6" w:history="1">
        <w:r w:rsidR="008976C6" w:rsidRPr="008976C6">
          <w:rPr>
            <w:rStyle w:val="Hyperlink"/>
            <w:rFonts w:cs="B Mitra" w:hint="cs"/>
            <w:b/>
            <w:bCs/>
            <w:rtl/>
            <w:lang w:bidi="fa-IR"/>
          </w:rPr>
          <w:t xml:space="preserve">تنظیم: حمید نجفی </w:t>
        </w:r>
        <w:r w:rsidR="008976C6" w:rsidRPr="008976C6">
          <w:rPr>
            <w:rStyle w:val="Hyperlink"/>
            <w:rFonts w:cs="B Mitra"/>
            <w:b/>
            <w:bCs/>
            <w:rtl/>
            <w:lang w:bidi="fa-IR"/>
          </w:rPr>
          <w:br/>
        </w:r>
      </w:hyperlink>
    </w:p>
    <w:p w14:paraId="6A7B13B5" w14:textId="77777777" w:rsidR="008976C6" w:rsidRDefault="008976C6" w:rsidP="008976C6">
      <w:pPr>
        <w:pStyle w:val="ListParagraph"/>
        <w:bidi/>
        <w:jc w:val="center"/>
        <w:rPr>
          <w:rFonts w:cs="B Mitra"/>
          <w:b/>
          <w:bCs/>
          <w:lang w:bidi="fa-IR"/>
        </w:rPr>
      </w:pPr>
    </w:p>
    <w:p w14:paraId="0CFD10BF" w14:textId="77777777" w:rsidR="008976C6" w:rsidRDefault="008976C6" w:rsidP="008976C6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5781A355" w14:textId="5BB5B676" w:rsidR="00B870BB" w:rsidRPr="00B870BB" w:rsidRDefault="005561A4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581440" behindDoc="0" locked="0" layoutInCell="1" allowOverlap="1" wp14:anchorId="4C43EF44" wp14:editId="24C2AEB9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237605" cy="4676775"/>
            <wp:effectExtent l="152400" t="152400" r="353695" b="371475"/>
            <wp:wrapTopAndBottom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7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0BB" w:rsidRPr="00B870BB">
        <w:rPr>
          <w:rFonts w:cs="B Mitra" w:hint="cs"/>
          <w:b/>
          <w:bCs/>
          <w:sz w:val="28"/>
          <w:szCs w:val="28"/>
          <w:rtl/>
          <w:lang w:bidi="fa-IR"/>
        </w:rPr>
        <w:t>تصویر تابلو برق</w:t>
      </w:r>
      <w:r w:rsidR="008976C6">
        <w:rPr>
          <w:rFonts w:cs="B Mitra" w:hint="cs"/>
          <w:b/>
          <w:bCs/>
          <w:sz w:val="28"/>
          <w:szCs w:val="28"/>
          <w:rtl/>
          <w:lang w:bidi="fa-IR"/>
        </w:rPr>
        <w:t xml:space="preserve"> دستگاه</w:t>
      </w:r>
    </w:p>
    <w:p w14:paraId="525371A6" w14:textId="77777777" w:rsidR="005561A4" w:rsidRPr="00817459" w:rsidRDefault="005561A4" w:rsidP="005561A4">
      <w:pPr>
        <w:pStyle w:val="ListParagraph"/>
        <w:numPr>
          <w:ilvl w:val="0"/>
          <w:numId w:val="13"/>
        </w:numPr>
        <w:bidi/>
        <w:rPr>
          <w:rFonts w:cs="B Mitra"/>
          <w:lang w:bidi="fa-IR"/>
        </w:rPr>
      </w:pPr>
      <w:r w:rsidRPr="00817459">
        <w:rPr>
          <w:rFonts w:cs="B Mitra" w:hint="cs"/>
          <w:rtl/>
          <w:lang w:bidi="fa-IR"/>
        </w:rPr>
        <w:t xml:space="preserve">ورودی‌/خروجی ها: </w:t>
      </w:r>
    </w:p>
    <w:p w14:paraId="2CDA659A" w14:textId="09ADF7D7" w:rsidR="005561A4" w:rsidRPr="00817459" w:rsidRDefault="005561A4" w:rsidP="005561A4">
      <w:pPr>
        <w:pStyle w:val="ListParagraph"/>
        <w:numPr>
          <w:ilvl w:val="1"/>
          <w:numId w:val="13"/>
        </w:numPr>
        <w:bidi/>
        <w:rPr>
          <w:rFonts w:cs="B Mitra"/>
          <w:lang w:bidi="fa-IR"/>
        </w:rPr>
      </w:pPr>
      <w:r w:rsidRPr="00817459">
        <w:rPr>
          <w:rFonts w:cs="B Mitra" w:hint="cs"/>
          <w:rtl/>
          <w:lang w:bidi="fa-IR"/>
        </w:rPr>
        <w:t>برق سه فاز</w:t>
      </w:r>
      <w:r w:rsidR="008771CA" w:rsidRPr="00817459">
        <w:rPr>
          <w:rFonts w:cs="B Mitra" w:hint="cs"/>
          <w:rtl/>
          <w:lang w:bidi="fa-IR"/>
        </w:rPr>
        <w:t xml:space="preserve"> (به همراه </w:t>
      </w:r>
      <w:proofErr w:type="spellStart"/>
      <w:r w:rsidR="008771CA" w:rsidRPr="00817459">
        <w:rPr>
          <w:rFonts w:cs="B Mitra" w:hint="cs"/>
          <w:rtl/>
          <w:lang w:bidi="fa-IR"/>
        </w:rPr>
        <w:t>نول</w:t>
      </w:r>
      <w:proofErr w:type="spellEnd"/>
      <w:r w:rsidR="008771CA" w:rsidRPr="00817459">
        <w:rPr>
          <w:rFonts w:cs="B Mitra" w:hint="cs"/>
          <w:rtl/>
          <w:lang w:bidi="fa-IR"/>
        </w:rPr>
        <w:t xml:space="preserve"> و </w:t>
      </w:r>
      <w:proofErr w:type="spellStart"/>
      <w:r w:rsidR="008771CA" w:rsidRPr="00817459">
        <w:rPr>
          <w:rFonts w:cs="B Mitra" w:hint="cs"/>
          <w:rtl/>
          <w:lang w:bidi="fa-IR"/>
        </w:rPr>
        <w:t>ارت</w:t>
      </w:r>
      <w:proofErr w:type="spellEnd"/>
      <w:r w:rsidR="008771CA" w:rsidRPr="00817459">
        <w:rPr>
          <w:rFonts w:cs="B Mitra" w:hint="cs"/>
          <w:rtl/>
          <w:lang w:bidi="fa-IR"/>
        </w:rPr>
        <w:t>)</w:t>
      </w:r>
    </w:p>
    <w:p w14:paraId="79D5096C" w14:textId="33C43E0D" w:rsidR="00B870BB" w:rsidRPr="00817459" w:rsidRDefault="005561A4" w:rsidP="005561A4">
      <w:pPr>
        <w:pStyle w:val="ListParagraph"/>
        <w:numPr>
          <w:ilvl w:val="1"/>
          <w:numId w:val="13"/>
        </w:numPr>
        <w:bidi/>
        <w:rPr>
          <w:rFonts w:cs="B Mitra"/>
          <w:lang w:bidi="fa-IR"/>
        </w:rPr>
      </w:pPr>
      <w:r w:rsidRPr="00817459">
        <w:rPr>
          <w:rFonts w:cs="B Mitra" w:hint="cs"/>
          <w:rtl/>
          <w:lang w:bidi="fa-IR"/>
        </w:rPr>
        <w:t xml:space="preserve"> کابل شبکه (ارتباط با </w:t>
      </w:r>
      <w:r w:rsidRPr="00817459">
        <w:rPr>
          <w:rFonts w:cs="B Mitra"/>
          <w:lang w:bidi="fa-IR"/>
        </w:rPr>
        <w:t>HMI</w:t>
      </w:r>
      <w:r w:rsidRPr="00817459">
        <w:rPr>
          <w:rFonts w:cs="B Mitra" w:hint="cs"/>
          <w:rtl/>
          <w:lang w:bidi="fa-IR"/>
        </w:rPr>
        <w:t>)</w:t>
      </w:r>
      <w:r w:rsidR="00A80917" w:rsidRPr="00817459">
        <w:rPr>
          <w:rFonts w:cs="B Mitra" w:hint="cs"/>
          <w:rtl/>
          <w:lang w:bidi="fa-IR"/>
        </w:rPr>
        <w:t xml:space="preserve"> - </w:t>
      </w:r>
      <w:proofErr w:type="spellStart"/>
      <w:r w:rsidR="00A80917" w:rsidRPr="00817459">
        <w:rPr>
          <w:rFonts w:cs="B Mitra" w:hint="cs"/>
          <w:rtl/>
          <w:lang w:bidi="fa-IR"/>
        </w:rPr>
        <w:t>مودباس</w:t>
      </w:r>
      <w:proofErr w:type="spellEnd"/>
    </w:p>
    <w:p w14:paraId="321A468C" w14:textId="3E48F4C9" w:rsidR="005561A4" w:rsidRPr="00817459" w:rsidRDefault="005561A4" w:rsidP="005561A4">
      <w:pPr>
        <w:pStyle w:val="ListParagraph"/>
        <w:numPr>
          <w:ilvl w:val="1"/>
          <w:numId w:val="13"/>
        </w:numPr>
        <w:bidi/>
        <w:rPr>
          <w:rFonts w:cs="B Mitra"/>
          <w:lang w:bidi="fa-IR"/>
        </w:rPr>
      </w:pPr>
      <w:r w:rsidRPr="00817459">
        <w:rPr>
          <w:rFonts w:cs="B Mitra" w:hint="cs"/>
          <w:rtl/>
          <w:lang w:bidi="fa-IR"/>
        </w:rPr>
        <w:t xml:space="preserve">2 عدد فن </w:t>
      </w:r>
      <w:r w:rsidRPr="00817459">
        <w:rPr>
          <w:rFonts w:cs="B Mitra"/>
          <w:rtl/>
          <w:lang w:bidi="fa-IR"/>
        </w:rPr>
        <w:t>سانتر</w:t>
      </w:r>
      <w:r w:rsidRPr="00817459">
        <w:rPr>
          <w:rFonts w:cs="B Mitra" w:hint="cs"/>
          <w:rtl/>
          <w:lang w:bidi="fa-IR"/>
        </w:rPr>
        <w:t>ی</w:t>
      </w:r>
      <w:r w:rsidRPr="00817459">
        <w:rPr>
          <w:rFonts w:cs="B Mitra" w:hint="eastAsia"/>
          <w:rtl/>
          <w:lang w:bidi="fa-IR"/>
        </w:rPr>
        <w:t>ف</w:t>
      </w:r>
      <w:r w:rsidRPr="00817459">
        <w:rPr>
          <w:rFonts w:cs="B Mitra" w:hint="cs"/>
          <w:rtl/>
          <w:lang w:bidi="fa-IR"/>
        </w:rPr>
        <w:t>ی</w:t>
      </w:r>
      <w:r w:rsidRPr="00817459">
        <w:rPr>
          <w:rFonts w:cs="B Mitra" w:hint="eastAsia"/>
          <w:rtl/>
          <w:lang w:bidi="fa-IR"/>
        </w:rPr>
        <w:t>وژ</w:t>
      </w:r>
      <w:r w:rsidRPr="00817459">
        <w:rPr>
          <w:rFonts w:cs="B Mitra" w:hint="cs"/>
          <w:rtl/>
          <w:lang w:bidi="fa-IR"/>
        </w:rPr>
        <w:t xml:space="preserve"> (اتصال موازی)</w:t>
      </w:r>
    </w:p>
    <w:p w14:paraId="4EB157AE" w14:textId="174A6B5D" w:rsidR="00B870BB" w:rsidRPr="00817459" w:rsidRDefault="005561A4" w:rsidP="007F0C93">
      <w:pPr>
        <w:pStyle w:val="ListParagraph"/>
        <w:numPr>
          <w:ilvl w:val="1"/>
          <w:numId w:val="13"/>
        </w:numPr>
        <w:bidi/>
        <w:rPr>
          <w:rFonts w:cs="B Mitra"/>
          <w:rtl/>
          <w:lang w:bidi="fa-IR"/>
        </w:rPr>
      </w:pPr>
      <w:proofErr w:type="spellStart"/>
      <w:r w:rsidRPr="00817459">
        <w:rPr>
          <w:rFonts w:cs="B Mitra" w:hint="cs"/>
          <w:rtl/>
          <w:lang w:bidi="fa-IR"/>
        </w:rPr>
        <w:t>لوله‌های</w:t>
      </w:r>
      <w:proofErr w:type="spellEnd"/>
      <w:r w:rsidRPr="00817459">
        <w:rPr>
          <w:rFonts w:cs="B Mitra" w:hint="cs"/>
          <w:rtl/>
          <w:lang w:bidi="fa-IR"/>
        </w:rPr>
        <w:t xml:space="preserve"> </w:t>
      </w:r>
      <w:proofErr w:type="spellStart"/>
      <w:r w:rsidRPr="00817459">
        <w:rPr>
          <w:rFonts w:cs="B Mitra" w:hint="cs"/>
          <w:rtl/>
          <w:lang w:bidi="fa-IR"/>
        </w:rPr>
        <w:t>سوییچ</w:t>
      </w:r>
      <w:proofErr w:type="spellEnd"/>
      <w:r w:rsidRPr="00817459">
        <w:rPr>
          <w:rFonts w:cs="B Mitra" w:hint="cs"/>
          <w:rtl/>
          <w:lang w:bidi="fa-IR"/>
        </w:rPr>
        <w:t xml:space="preserve"> و </w:t>
      </w:r>
      <w:proofErr w:type="spellStart"/>
      <w:r w:rsidRPr="00817459">
        <w:rPr>
          <w:rFonts w:cs="B Mitra" w:hint="cs"/>
          <w:rtl/>
          <w:lang w:bidi="fa-IR"/>
        </w:rPr>
        <w:t>ترنسمیتر</w:t>
      </w:r>
      <w:proofErr w:type="spellEnd"/>
      <w:r w:rsidRPr="00817459">
        <w:rPr>
          <w:rFonts w:cs="B Mitra" w:hint="cs"/>
          <w:rtl/>
          <w:lang w:bidi="fa-IR"/>
        </w:rPr>
        <w:t xml:space="preserve"> فشار</w:t>
      </w:r>
    </w:p>
    <w:p w14:paraId="385AA0C9" w14:textId="5DD56A53" w:rsidR="00133097" w:rsidRPr="005561A4" w:rsidRDefault="00133097" w:rsidP="005561A4">
      <w:pPr>
        <w:pStyle w:val="ListParagraph"/>
        <w:bidi/>
        <w:jc w:val="center"/>
        <w:rPr>
          <w:rFonts w:cs="Calibri"/>
          <w:b/>
          <w:bCs/>
          <w:sz w:val="28"/>
          <w:szCs w:val="28"/>
          <w:rtl/>
          <w:lang w:bidi="fa-IR"/>
        </w:rPr>
      </w:pPr>
      <w:r w:rsidRPr="00B870BB"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 xml:space="preserve">مشخصات تجهیزات </w:t>
      </w:r>
      <w:r w:rsidR="005561A4">
        <w:rPr>
          <w:rFonts w:cs="B Mitra" w:hint="cs"/>
          <w:b/>
          <w:bCs/>
          <w:sz w:val="28"/>
          <w:szCs w:val="28"/>
          <w:rtl/>
          <w:lang w:bidi="fa-IR"/>
        </w:rPr>
        <w:t>دستگاه</w:t>
      </w:r>
      <w:r w:rsidR="005561A4">
        <w:rPr>
          <w:rFonts w:cs="Calibri"/>
          <w:b/>
          <w:bCs/>
          <w:sz w:val="28"/>
          <w:szCs w:val="28"/>
          <w:rtl/>
          <w:lang w:bidi="fa-IR"/>
        </w:rPr>
        <w:br/>
      </w:r>
    </w:p>
    <w:tbl>
      <w:tblPr>
        <w:tblW w:w="10300" w:type="dxa"/>
        <w:tblInd w:w="-428" w:type="dxa"/>
        <w:tblLook w:val="04A0" w:firstRow="1" w:lastRow="0" w:firstColumn="1" w:lastColumn="0" w:noHBand="0" w:noVBand="1"/>
      </w:tblPr>
      <w:tblGrid>
        <w:gridCol w:w="606"/>
        <w:gridCol w:w="3687"/>
        <w:gridCol w:w="3063"/>
        <w:gridCol w:w="1735"/>
        <w:gridCol w:w="1209"/>
      </w:tblGrid>
      <w:tr w:rsidR="00B870BB" w:rsidRPr="00B870BB" w14:paraId="7B62ADAE" w14:textId="77777777" w:rsidTr="008771CA">
        <w:trPr>
          <w:trHeight w:val="342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3A5D9C" w:fill="3A5D9C"/>
            <w:noWrap/>
            <w:vAlign w:val="center"/>
            <w:hideMark/>
          </w:tcPr>
          <w:p w14:paraId="452F5246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bookmarkStart w:id="0" w:name="RANGE!A10:G21"/>
            <w:r w:rsidRPr="00B870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Part #</w:t>
            </w:r>
            <w:bookmarkEnd w:id="0"/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3A5D9C" w:fill="3A5D9C"/>
            <w:noWrap/>
            <w:vAlign w:val="center"/>
            <w:hideMark/>
          </w:tcPr>
          <w:p w14:paraId="4374320E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Part Name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3A5D9C" w:fill="3A5D9C"/>
            <w:noWrap/>
            <w:vAlign w:val="center"/>
            <w:hideMark/>
          </w:tcPr>
          <w:p w14:paraId="5BB108C5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3A5D9C" w:fill="3A5D9C"/>
            <w:noWrap/>
            <w:vAlign w:val="center"/>
            <w:hideMark/>
          </w:tcPr>
          <w:p w14:paraId="31AA448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Brand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3A5D9C" w:fill="3A5D9C"/>
            <w:noWrap/>
            <w:vAlign w:val="center"/>
            <w:hideMark/>
          </w:tcPr>
          <w:p w14:paraId="6C14F75D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Qty</w:t>
            </w:r>
          </w:p>
        </w:tc>
      </w:tr>
      <w:tr w:rsidR="00B870BB" w:rsidRPr="00B870BB" w14:paraId="72C66AC9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3ADF90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4365A88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LXFB4D450/160-M137/070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043BCB9B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Backward Centrifugal Fan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04FEB5A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Ziehl-Abegg</w:t>
            </w:r>
            <w:proofErr w:type="spellEnd"/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A8A9D6E" w14:textId="7622F7BB" w:rsidR="00B870BB" w:rsidRPr="00B870BB" w:rsidRDefault="005561A4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Arial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2</w:t>
            </w:r>
          </w:p>
        </w:tc>
      </w:tr>
      <w:tr w:rsidR="00B870BB" w:rsidRPr="00B870BB" w14:paraId="24F3A1B8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40FB9B74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0F87837D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DPT-Flow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5CCC1DC9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Air flow and velocity transmitters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1D9F9DE2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HK Instruments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0F78B63B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B870BB" w:rsidRPr="00B870BB" w14:paraId="0620C82D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18FD0BC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75477B4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52527CA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Mechanical differential pressure switches for air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4186307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HK Instruments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53FF59B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B870BB" w:rsidRPr="00B870BB" w14:paraId="427C9FFE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32AC16E7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0EF76A5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FloXact-R160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44B878CE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Air flow and velocity transmitters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73FF5CC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HK Instruments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26987992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B870BB" w:rsidRPr="00B870BB" w14:paraId="379CE479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4212B7D4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632310B6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SINAMICS V20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53450802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6SL3210-5BE21-5UV0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A51122A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Siemens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3329C24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B870BB" w:rsidRPr="00B870BB" w14:paraId="10235BEA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18F5D62B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2A25EBCA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HMIGXU3500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0BD378C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7 inch wide</w:t>
            </w:r>
            <w:proofErr w:type="gramEnd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screen, Basic model, 1 serial port, embedded RTC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4ACC4BD2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Schneider Electric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1A858A9D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B870BB" w:rsidRPr="00B870BB" w14:paraId="15DA7FF5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789E04C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F6E979B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PowerSupply</w:t>
            </w:r>
            <w:proofErr w:type="spellEnd"/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0BAE08A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 24v, 2.5A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6C44CFB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MeanWell</w:t>
            </w:r>
            <w:proofErr w:type="spellEnd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 || Omron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26E0B708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B870BB" w:rsidRPr="00B870BB" w14:paraId="198EBA1D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7A6B898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0A872037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Signal Light (DPS &amp; 3-Phase Indicator) 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7CEB8550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Red &amp; RST, 220V AC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72665C20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ParsFanal</w:t>
            </w:r>
            <w:proofErr w:type="spellEnd"/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5BE92073" w14:textId="4FE83566" w:rsidR="00B870BB" w:rsidRPr="00B870BB" w:rsidRDefault="008771CA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Arial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3</w:t>
            </w:r>
          </w:p>
        </w:tc>
      </w:tr>
      <w:tr w:rsidR="00B870BB" w:rsidRPr="00B870BB" w14:paraId="3A462DF1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386B850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2599D5F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 xml:space="preserve"> Miniature Circuit breaker &amp; Fuse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32F703DA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3P 6A C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495BA0D4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Schneider Electric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5B35CEAA" w14:textId="697B1469" w:rsidR="00B870BB" w:rsidRPr="00B870BB" w:rsidRDefault="008771CA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Arial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1</w:t>
            </w:r>
          </w:p>
        </w:tc>
      </w:tr>
      <w:tr w:rsidR="00B870BB" w:rsidRPr="00B870BB" w14:paraId="49ACD104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315D5CC1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65BC28A9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Fuse Terminal Block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7E70BF58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RFT5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46699F02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auto" w:fill="auto"/>
            <w:vAlign w:val="center"/>
            <w:hideMark/>
          </w:tcPr>
          <w:p w14:paraId="5D05FC4C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B870BB" w:rsidRPr="00B870BB" w14:paraId="1D4EF414" w14:textId="77777777" w:rsidTr="008771CA">
        <w:trPr>
          <w:trHeight w:val="510"/>
        </w:trPr>
        <w:tc>
          <w:tcPr>
            <w:tcW w:w="606" w:type="dxa"/>
            <w:tcBorders>
              <w:top w:val="single" w:sz="4" w:space="0" w:color="7D9ACE"/>
              <w:left w:val="single" w:sz="4" w:space="0" w:color="7D9ACE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05DB6564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3687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4CCD6620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Wire &amp; Label</w:t>
            </w:r>
          </w:p>
        </w:tc>
        <w:tc>
          <w:tcPr>
            <w:tcW w:w="3063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7ED3A752" w14:textId="3DB6333A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735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18C702DB" w14:textId="77777777" w:rsidR="00B870BB" w:rsidRPr="00B870BB" w:rsidRDefault="00B870BB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870BB"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  <w:t>Other</w:t>
            </w:r>
          </w:p>
        </w:tc>
        <w:tc>
          <w:tcPr>
            <w:tcW w:w="1209" w:type="dxa"/>
            <w:tcBorders>
              <w:top w:val="single" w:sz="4" w:space="0" w:color="7D9ACE"/>
              <w:left w:val="nil"/>
              <w:bottom w:val="single" w:sz="4" w:space="0" w:color="7D9ACE"/>
              <w:right w:val="nil"/>
            </w:tcBorders>
            <w:shd w:val="clear" w:color="D3DDEF" w:fill="D3DDEF"/>
            <w:vAlign w:val="center"/>
            <w:hideMark/>
          </w:tcPr>
          <w:p w14:paraId="25C54E06" w14:textId="2C74F9B4" w:rsidR="00B870BB" w:rsidRPr="00B870BB" w:rsidRDefault="008771CA" w:rsidP="00B870BB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Arial" w:hint="cs"/>
                <w:color w:val="000000"/>
                <w:kern w:val="0"/>
                <w:sz w:val="20"/>
                <w:szCs w:val="20"/>
                <w:rtl/>
                <w14:ligatures w14:val="none"/>
              </w:rPr>
              <w:t>-</w:t>
            </w:r>
          </w:p>
        </w:tc>
      </w:tr>
    </w:tbl>
    <w:p w14:paraId="495EC3F7" w14:textId="1662C71D" w:rsidR="00133097" w:rsidRDefault="00133097" w:rsidP="00133097">
      <w:pPr>
        <w:pStyle w:val="ListParagraph"/>
        <w:bidi/>
        <w:jc w:val="center"/>
        <w:rPr>
          <w:rFonts w:cs="B Mitra"/>
          <w:b/>
          <w:bCs/>
          <w:lang w:bidi="fa-IR"/>
        </w:rPr>
      </w:pPr>
    </w:p>
    <w:p w14:paraId="5BD2C4B3" w14:textId="77777777" w:rsidR="00133097" w:rsidRDefault="00133097" w:rsidP="00133097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6F06B6A7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06014225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0B8FC075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661AA307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7330B764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090F1C32" w14:textId="77777777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1BA8B2F7" w14:textId="7042F6B4" w:rsidR="00B870BB" w:rsidRDefault="00B870BB" w:rsidP="00B870BB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02DF15DA" w14:textId="77777777" w:rsidR="00BE5062" w:rsidRDefault="00BE5062" w:rsidP="00BE5062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570D0656" w14:textId="77777777" w:rsidR="00BE5062" w:rsidRDefault="00BE5062" w:rsidP="00BE5062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37CE82E7" w14:textId="77777777" w:rsidR="00BE5062" w:rsidRDefault="00BE5062" w:rsidP="00BE5062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4B78396D" w14:textId="77777777" w:rsidR="00BE5062" w:rsidRDefault="00BE5062" w:rsidP="00BE5062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53623769" w14:textId="77777777" w:rsidR="00BE5062" w:rsidRDefault="00BE5062" w:rsidP="00BE5062">
      <w:pPr>
        <w:pStyle w:val="ListParagraph"/>
        <w:bidi/>
        <w:jc w:val="center"/>
        <w:rPr>
          <w:rFonts w:cs="B Mitra"/>
          <w:b/>
          <w:bCs/>
          <w:rtl/>
          <w:lang w:bidi="fa-IR"/>
        </w:rPr>
      </w:pPr>
    </w:p>
    <w:p w14:paraId="26DE8B52" w14:textId="77777777" w:rsidR="00B870BB" w:rsidRPr="00A80917" w:rsidRDefault="00B870BB" w:rsidP="00A80917">
      <w:pPr>
        <w:bidi/>
        <w:rPr>
          <w:rFonts w:cs="B Mitra"/>
          <w:b/>
          <w:bCs/>
          <w:lang w:bidi="fa-IR"/>
        </w:rPr>
      </w:pPr>
    </w:p>
    <w:p w14:paraId="33988173" w14:textId="78D9C2B6" w:rsidR="00B870BB" w:rsidRDefault="00B870BB" w:rsidP="00B870BB">
      <w:pPr>
        <w:pStyle w:val="ListParagraph"/>
        <w:bidi/>
        <w:jc w:val="center"/>
        <w:rPr>
          <w:rFonts w:cs="B Mitra"/>
          <w:b/>
          <w:bCs/>
          <w:sz w:val="32"/>
          <w:szCs w:val="32"/>
          <w:rtl/>
          <w:lang w:bidi="fa-IR"/>
        </w:rPr>
      </w:pPr>
      <w:r w:rsidRPr="00B870BB">
        <w:rPr>
          <w:rFonts w:cs="B Mitra" w:hint="cs"/>
          <w:b/>
          <w:bCs/>
          <w:sz w:val="32"/>
          <w:szCs w:val="32"/>
          <w:rtl/>
          <w:lang w:bidi="fa-IR"/>
        </w:rPr>
        <w:lastRenderedPageBreak/>
        <w:t>صفحات واسط کاربری</w:t>
      </w:r>
    </w:p>
    <w:p w14:paraId="39564398" w14:textId="77777777" w:rsidR="00BE5062" w:rsidRPr="00B870BB" w:rsidRDefault="00BE5062" w:rsidP="00BE5062">
      <w:pPr>
        <w:pStyle w:val="ListParagraph"/>
        <w:bidi/>
        <w:jc w:val="center"/>
        <w:rPr>
          <w:rFonts w:cs="B Mitra"/>
          <w:b/>
          <w:bCs/>
          <w:sz w:val="32"/>
          <w:szCs w:val="32"/>
          <w:lang w:bidi="fa-IR"/>
        </w:rPr>
      </w:pPr>
    </w:p>
    <w:p w14:paraId="0FEA9D1C" w14:textId="04327C8F" w:rsidR="00B870BB" w:rsidRPr="005561A4" w:rsidRDefault="00B870BB" w:rsidP="008976C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lang w:bidi="fa-IR"/>
        </w:rPr>
      </w:pPr>
      <w:r w:rsidRPr="00B870BB">
        <w:rPr>
          <w:noProof/>
          <w:sz w:val="24"/>
          <w:szCs w:val="24"/>
        </w:rPr>
        <w:drawing>
          <wp:anchor distT="0" distB="0" distL="114300" distR="114300" simplePos="0" relativeHeight="251603968" behindDoc="1" locked="0" layoutInCell="1" allowOverlap="1" wp14:anchorId="5444083E" wp14:editId="21ECC5D2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5943600" cy="3576955"/>
            <wp:effectExtent l="152400" t="152400" r="342900" b="347345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6C6">
        <w:rPr>
          <w:rFonts w:cs="B Mitra" w:hint="cs"/>
          <w:b/>
          <w:bCs/>
          <w:sz w:val="28"/>
          <w:szCs w:val="28"/>
          <w:rtl/>
          <w:lang w:bidi="fa-IR"/>
        </w:rPr>
        <w:t xml:space="preserve">صفحه اصلی: </w:t>
      </w:r>
      <w:r w:rsidRPr="008976C6">
        <w:rPr>
          <w:rFonts w:cs="B Mitra"/>
          <w:b/>
          <w:bCs/>
          <w:sz w:val="28"/>
          <w:szCs w:val="28"/>
          <w:rtl/>
          <w:lang w:bidi="fa-IR"/>
        </w:rPr>
        <w:br/>
      </w:r>
    </w:p>
    <w:p w14:paraId="2A61137B" w14:textId="3EFA2555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شروع/توقف سیستم</w:t>
      </w:r>
    </w:p>
    <w:p w14:paraId="7B8C0335" w14:textId="4EDAC605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 xml:space="preserve">وضعیت فعالیت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اینورتر</w:t>
      </w:r>
      <w:proofErr w:type="spellEnd"/>
    </w:p>
    <w:p w14:paraId="57B07513" w14:textId="6F3753D1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وضعیت فعالیت فن</w:t>
      </w:r>
    </w:p>
    <w:p w14:paraId="7FC83C27" w14:textId="5AF64B80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جریان هوای خروجی</w:t>
      </w:r>
    </w:p>
    <w:p w14:paraId="5AC11389" w14:textId="01C5B6D5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سرعت فن</w:t>
      </w:r>
    </w:p>
    <w:p w14:paraId="39A5A229" w14:textId="77777777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 xml:space="preserve">خطای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اینورتر</w:t>
      </w:r>
      <w:proofErr w:type="spellEnd"/>
    </w:p>
    <w:p w14:paraId="7277174A" w14:textId="2EDA88B9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خطای فن</w:t>
      </w:r>
    </w:p>
    <w:p w14:paraId="585F0FFF" w14:textId="15E4F2DF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وضعیت فیلتر هوای تمیز</w:t>
      </w:r>
    </w:p>
    <w:p w14:paraId="05744252" w14:textId="3497ADED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 xml:space="preserve">وضعیت فیلتر هوای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بازیافت</w:t>
      </w:r>
      <w:r w:rsidR="005561A4">
        <w:rPr>
          <w:rFonts w:cs="B Mitra" w:hint="cs"/>
          <w:sz w:val="28"/>
          <w:szCs w:val="28"/>
          <w:rtl/>
          <w:lang w:bidi="fa-IR"/>
        </w:rPr>
        <w:t>ی</w:t>
      </w:r>
      <w:proofErr w:type="spellEnd"/>
    </w:p>
    <w:p w14:paraId="04067B6D" w14:textId="77777777" w:rsidR="00B870BB" w:rsidRDefault="00B870BB" w:rsidP="00B870BB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5FCD6B31" w14:textId="33762B17" w:rsidR="00B870BB" w:rsidRPr="005561A4" w:rsidRDefault="00B870BB" w:rsidP="008976C6">
      <w:pPr>
        <w:pStyle w:val="ListParagraph"/>
        <w:numPr>
          <w:ilvl w:val="0"/>
          <w:numId w:val="10"/>
        </w:numPr>
        <w:bidi/>
        <w:rPr>
          <w:rFonts w:cs="B Mitra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18304" behindDoc="0" locked="0" layoutInCell="1" allowOverlap="1" wp14:anchorId="708FD379" wp14:editId="7496355F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943600" cy="3569335"/>
            <wp:effectExtent l="152400" t="152400" r="342900" b="335915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6C6">
        <w:rPr>
          <w:rFonts w:cs="B Mitra" w:hint="cs"/>
          <w:b/>
          <w:bCs/>
          <w:sz w:val="28"/>
          <w:szCs w:val="28"/>
          <w:rtl/>
          <w:lang w:bidi="fa-IR"/>
        </w:rPr>
        <w:t xml:space="preserve">صفحه وضعیت عملکرد: </w:t>
      </w:r>
      <w:r w:rsidRPr="008976C6">
        <w:rPr>
          <w:rFonts w:cs="B Mitra"/>
          <w:b/>
          <w:bCs/>
          <w:sz w:val="28"/>
          <w:szCs w:val="28"/>
          <w:rtl/>
          <w:lang w:bidi="fa-IR"/>
        </w:rPr>
        <w:br/>
      </w:r>
    </w:p>
    <w:p w14:paraId="039464FD" w14:textId="68A0EC7C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گراف</w:t>
      </w:r>
      <w:proofErr w:type="spellEnd"/>
      <w:r w:rsidRPr="005561A4">
        <w:rPr>
          <w:rFonts w:cs="B Mitra" w:hint="cs"/>
          <w:sz w:val="28"/>
          <w:szCs w:val="28"/>
          <w:rtl/>
          <w:lang w:bidi="fa-IR"/>
        </w:rPr>
        <w:t xml:space="preserve"> سرعت فن </w:t>
      </w:r>
    </w:p>
    <w:p w14:paraId="5E2DCC8F" w14:textId="009D3947" w:rsidR="00B870BB" w:rsidRPr="005561A4" w:rsidRDefault="00B870BB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گراف</w:t>
      </w:r>
      <w:proofErr w:type="spellEnd"/>
      <w:r w:rsidRPr="005561A4">
        <w:rPr>
          <w:rFonts w:cs="B Mitra" w:hint="cs"/>
          <w:sz w:val="28"/>
          <w:szCs w:val="28"/>
          <w:rtl/>
          <w:lang w:bidi="fa-IR"/>
        </w:rPr>
        <w:t xml:space="preserve"> جریان هوای خروجی</w:t>
      </w:r>
      <w:r w:rsidRPr="005561A4">
        <w:rPr>
          <w:rFonts w:cs="B Mitra"/>
          <w:sz w:val="28"/>
          <w:szCs w:val="28"/>
          <w:lang w:bidi="fa-IR"/>
        </w:rPr>
        <w:t xml:space="preserve">  </w:t>
      </w:r>
    </w:p>
    <w:p w14:paraId="669611C3" w14:textId="04BADF3A" w:rsidR="00B870BB" w:rsidRPr="005561A4" w:rsidRDefault="008976C6" w:rsidP="008976C6">
      <w:pPr>
        <w:pStyle w:val="ListParagraph"/>
        <w:numPr>
          <w:ilvl w:val="0"/>
          <w:numId w:val="5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 xml:space="preserve">اطلاعات موتور و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اینورتر</w:t>
      </w:r>
      <w:proofErr w:type="spellEnd"/>
      <w:r w:rsidRPr="005561A4">
        <w:rPr>
          <w:rFonts w:cs="B Mitra" w:hint="cs"/>
          <w:sz w:val="28"/>
          <w:szCs w:val="28"/>
          <w:rtl/>
          <w:lang w:bidi="fa-IR"/>
        </w:rPr>
        <w:t xml:space="preserve"> (ولتاژ، جریان، فرکانس،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گشتاور</w:t>
      </w:r>
      <w:proofErr w:type="spellEnd"/>
      <w:r w:rsidRPr="005561A4">
        <w:rPr>
          <w:rFonts w:cs="B Mitra" w:hint="cs"/>
          <w:sz w:val="28"/>
          <w:szCs w:val="28"/>
          <w:rtl/>
          <w:lang w:bidi="fa-IR"/>
        </w:rPr>
        <w:t xml:space="preserve"> و ...)</w:t>
      </w:r>
    </w:p>
    <w:p w14:paraId="60E9B0CD" w14:textId="372CD31E" w:rsidR="00B870BB" w:rsidRDefault="00B870BB" w:rsidP="00B870BB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382376A9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6B4D9FD3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44E1D1B5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2466F950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02FB61DD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5E7A2B9B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1CC71924" w14:textId="71C95044" w:rsidR="008976C6" w:rsidRPr="008976C6" w:rsidRDefault="008976C6" w:rsidP="008976C6">
      <w:pPr>
        <w:pStyle w:val="ListParagraph"/>
        <w:numPr>
          <w:ilvl w:val="0"/>
          <w:numId w:val="10"/>
        </w:numPr>
        <w:bidi/>
        <w:rPr>
          <w:rFonts w:cs="B Mitra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51D76F57" wp14:editId="77A13743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5943600" cy="3545840"/>
            <wp:effectExtent l="152400" t="152400" r="342900" b="34036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976C6">
        <w:rPr>
          <w:rFonts w:cs="B Mitra" w:hint="cs"/>
          <w:b/>
          <w:bCs/>
          <w:sz w:val="28"/>
          <w:szCs w:val="28"/>
          <w:rtl/>
          <w:lang w:bidi="fa-IR"/>
        </w:rPr>
        <w:t xml:space="preserve">صفحه گزارشات </w:t>
      </w:r>
      <w:r w:rsidRPr="008976C6">
        <w:rPr>
          <w:rFonts w:cs="B Mitra"/>
          <w:b/>
          <w:bCs/>
          <w:sz w:val="28"/>
          <w:szCs w:val="28"/>
          <w:rtl/>
          <w:lang w:bidi="fa-IR"/>
        </w:rPr>
        <w:br/>
      </w:r>
    </w:p>
    <w:p w14:paraId="5FCCB292" w14:textId="37B9713F" w:rsidR="008976C6" w:rsidRPr="005561A4" w:rsidRDefault="008976C6" w:rsidP="008976C6">
      <w:pPr>
        <w:pStyle w:val="ListParagraph"/>
        <w:numPr>
          <w:ilvl w:val="0"/>
          <w:numId w:val="11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گزارش خطای فیلتر (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پرشدگی</w:t>
      </w:r>
      <w:proofErr w:type="spellEnd"/>
      <w:r w:rsidRPr="005561A4">
        <w:rPr>
          <w:rFonts w:cs="B Mitra" w:hint="cs"/>
          <w:sz w:val="28"/>
          <w:szCs w:val="28"/>
          <w:rtl/>
          <w:lang w:bidi="fa-IR"/>
        </w:rPr>
        <w:t xml:space="preserve">) مربوط به فیلترهای هوای تازه و </w:t>
      </w:r>
      <w:proofErr w:type="spellStart"/>
      <w:r w:rsidRPr="005561A4">
        <w:rPr>
          <w:rFonts w:cs="B Mitra" w:hint="cs"/>
          <w:sz w:val="28"/>
          <w:szCs w:val="28"/>
          <w:rtl/>
          <w:lang w:bidi="fa-IR"/>
        </w:rPr>
        <w:t>بازیافتی</w:t>
      </w:r>
      <w:proofErr w:type="spellEnd"/>
    </w:p>
    <w:p w14:paraId="6FF39E50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401A5128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6D57CC3E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1FDA29FA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1D4F8C68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5A76F5F7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0915F00D" w14:textId="77777777" w:rsidR="008976C6" w:rsidRDefault="008976C6" w:rsidP="008976C6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7B3DCAEC" w14:textId="41D48FCE" w:rsidR="00E420E7" w:rsidRPr="00302699" w:rsidRDefault="005561A4" w:rsidP="00302699">
      <w:pPr>
        <w:pStyle w:val="ListParagraph"/>
        <w:numPr>
          <w:ilvl w:val="0"/>
          <w:numId w:val="10"/>
        </w:numPr>
        <w:bidi/>
        <w:rPr>
          <w:rFonts w:cs="B Mitra"/>
          <w:b/>
          <w:bCs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0CF11F9C" wp14:editId="33BD03BD">
            <wp:simplePos x="0" y="0"/>
            <wp:positionH relativeFrom="column">
              <wp:posOffset>-309462</wp:posOffset>
            </wp:positionH>
            <wp:positionV relativeFrom="paragraph">
              <wp:posOffset>595265</wp:posOffset>
            </wp:positionV>
            <wp:extent cx="6008370" cy="3611880"/>
            <wp:effectExtent l="152400" t="152400" r="354330" b="36957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61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699">
        <w:rPr>
          <w:noProof/>
        </w:rPr>
        <w:drawing>
          <wp:anchor distT="0" distB="0" distL="114300" distR="114300" simplePos="0" relativeHeight="251746304" behindDoc="0" locked="0" layoutInCell="1" allowOverlap="1" wp14:anchorId="57ECC498" wp14:editId="47F8DE1D">
            <wp:simplePos x="0" y="0"/>
            <wp:positionH relativeFrom="page">
              <wp:posOffset>1562883</wp:posOffset>
            </wp:positionH>
            <wp:positionV relativeFrom="paragraph">
              <wp:posOffset>3556904</wp:posOffset>
            </wp:positionV>
            <wp:extent cx="5638546" cy="3398520"/>
            <wp:effectExtent l="152400" t="152400" r="362585" b="3543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546" cy="33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C6" w:rsidRPr="008976C6">
        <w:rPr>
          <w:rFonts w:cs="B Mitra" w:hint="cs"/>
          <w:b/>
          <w:bCs/>
          <w:sz w:val="28"/>
          <w:szCs w:val="28"/>
          <w:rtl/>
          <w:lang w:bidi="fa-IR"/>
        </w:rPr>
        <w:t xml:space="preserve">صفحه </w:t>
      </w:r>
      <w:proofErr w:type="spellStart"/>
      <w:r w:rsidR="008976C6" w:rsidRPr="008976C6">
        <w:rPr>
          <w:rFonts w:cs="B Mitra" w:hint="cs"/>
          <w:b/>
          <w:bCs/>
          <w:sz w:val="28"/>
          <w:szCs w:val="28"/>
          <w:rtl/>
          <w:lang w:bidi="fa-IR"/>
        </w:rPr>
        <w:t>تنظیمات</w:t>
      </w:r>
      <w:proofErr w:type="spellEnd"/>
      <w:r w:rsidR="008976C6" w:rsidRPr="008976C6">
        <w:rPr>
          <w:rFonts w:cs="B Mitra" w:hint="cs"/>
          <w:b/>
          <w:bCs/>
          <w:rtl/>
          <w:lang w:bidi="fa-IR"/>
        </w:rPr>
        <w:t>:</w:t>
      </w:r>
    </w:p>
    <w:p w14:paraId="0C0FD610" w14:textId="415C633E" w:rsidR="00133097" w:rsidRPr="005561A4" w:rsidRDefault="008976C6" w:rsidP="00E420E7">
      <w:pPr>
        <w:pStyle w:val="ListParagraph"/>
        <w:numPr>
          <w:ilvl w:val="0"/>
          <w:numId w:val="11"/>
        </w:numPr>
        <w:bidi/>
        <w:rPr>
          <w:rFonts w:cs="B Mitra"/>
          <w:sz w:val="28"/>
          <w:szCs w:val="28"/>
          <w:lang w:bidi="fa-IR"/>
        </w:rPr>
      </w:pPr>
      <w:r w:rsidRPr="005561A4">
        <w:rPr>
          <w:rFonts w:cs="B Mitra" w:hint="cs"/>
          <w:sz w:val="28"/>
          <w:szCs w:val="28"/>
          <w:rtl/>
          <w:lang w:bidi="fa-IR"/>
        </w:rPr>
        <w:t>تنظیم جریان هوای مرجع</w:t>
      </w:r>
      <w:r w:rsidR="00E420E7" w:rsidRPr="005561A4">
        <w:rPr>
          <w:rFonts w:cs="B Mitra" w:hint="cs"/>
          <w:sz w:val="28"/>
          <w:szCs w:val="28"/>
          <w:rtl/>
          <w:lang w:bidi="fa-IR"/>
        </w:rPr>
        <w:t xml:space="preserve"> (نقطه تنظیم)</w:t>
      </w:r>
      <w:r w:rsidRPr="005561A4">
        <w:rPr>
          <w:rFonts w:cs="B Mitra" w:hint="cs"/>
          <w:sz w:val="28"/>
          <w:szCs w:val="28"/>
          <w:rtl/>
          <w:lang w:bidi="fa-IR"/>
        </w:rPr>
        <w:t xml:space="preserve"> و شتاب حرکت موتور</w:t>
      </w:r>
    </w:p>
    <w:sectPr w:rsidR="00133097" w:rsidRPr="005561A4" w:rsidSect="003B423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F69"/>
    <w:multiLevelType w:val="hybridMultilevel"/>
    <w:tmpl w:val="817C0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82FDD"/>
    <w:multiLevelType w:val="hybridMultilevel"/>
    <w:tmpl w:val="A29A9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5F4D25"/>
    <w:multiLevelType w:val="hybridMultilevel"/>
    <w:tmpl w:val="9A9CBD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D560DE"/>
    <w:multiLevelType w:val="hybridMultilevel"/>
    <w:tmpl w:val="A9ACD62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CD4C38"/>
    <w:multiLevelType w:val="hybridMultilevel"/>
    <w:tmpl w:val="0B9A88B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651B0"/>
    <w:multiLevelType w:val="hybridMultilevel"/>
    <w:tmpl w:val="D7B4BC14"/>
    <w:lvl w:ilvl="0" w:tplc="E0745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A04DE"/>
    <w:multiLevelType w:val="hybridMultilevel"/>
    <w:tmpl w:val="BF3E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39CE"/>
    <w:multiLevelType w:val="hybridMultilevel"/>
    <w:tmpl w:val="2E6EADF6"/>
    <w:lvl w:ilvl="0" w:tplc="CD408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F3E35"/>
    <w:multiLevelType w:val="hybridMultilevel"/>
    <w:tmpl w:val="10DE6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390027"/>
    <w:multiLevelType w:val="hybridMultilevel"/>
    <w:tmpl w:val="2A6CEC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9E405B"/>
    <w:multiLevelType w:val="hybridMultilevel"/>
    <w:tmpl w:val="5F4C7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902CEB"/>
    <w:multiLevelType w:val="hybridMultilevel"/>
    <w:tmpl w:val="49D61B54"/>
    <w:lvl w:ilvl="0" w:tplc="2C02C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56F47"/>
    <w:multiLevelType w:val="hybridMultilevel"/>
    <w:tmpl w:val="72C671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716286">
    <w:abstractNumId w:val="5"/>
  </w:num>
  <w:num w:numId="2" w16cid:durableId="1813134960">
    <w:abstractNumId w:val="12"/>
  </w:num>
  <w:num w:numId="3" w16cid:durableId="1522814963">
    <w:abstractNumId w:val="8"/>
  </w:num>
  <w:num w:numId="4" w16cid:durableId="505097193">
    <w:abstractNumId w:val="9"/>
  </w:num>
  <w:num w:numId="5" w16cid:durableId="1446386868">
    <w:abstractNumId w:val="2"/>
  </w:num>
  <w:num w:numId="6" w16cid:durableId="1447046633">
    <w:abstractNumId w:val="4"/>
  </w:num>
  <w:num w:numId="7" w16cid:durableId="1550459957">
    <w:abstractNumId w:val="1"/>
  </w:num>
  <w:num w:numId="8" w16cid:durableId="2031444960">
    <w:abstractNumId w:val="3"/>
  </w:num>
  <w:num w:numId="9" w16cid:durableId="892350514">
    <w:abstractNumId w:val="11"/>
  </w:num>
  <w:num w:numId="10" w16cid:durableId="1953629770">
    <w:abstractNumId w:val="7"/>
  </w:num>
  <w:num w:numId="11" w16cid:durableId="1581216532">
    <w:abstractNumId w:val="0"/>
  </w:num>
  <w:num w:numId="12" w16cid:durableId="1217622156">
    <w:abstractNumId w:val="10"/>
  </w:num>
  <w:num w:numId="13" w16cid:durableId="958754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6"/>
    <w:rsid w:val="00007974"/>
    <w:rsid w:val="00037E93"/>
    <w:rsid w:val="00133097"/>
    <w:rsid w:val="00302699"/>
    <w:rsid w:val="00345BBF"/>
    <w:rsid w:val="0037191A"/>
    <w:rsid w:val="003B4232"/>
    <w:rsid w:val="00423F1B"/>
    <w:rsid w:val="005561A4"/>
    <w:rsid w:val="00653E0C"/>
    <w:rsid w:val="007F0C93"/>
    <w:rsid w:val="00817459"/>
    <w:rsid w:val="00840096"/>
    <w:rsid w:val="008771CA"/>
    <w:rsid w:val="008976C6"/>
    <w:rsid w:val="009A60F3"/>
    <w:rsid w:val="00A80917"/>
    <w:rsid w:val="00B37DB8"/>
    <w:rsid w:val="00B870BB"/>
    <w:rsid w:val="00BE5062"/>
    <w:rsid w:val="00C76CB9"/>
    <w:rsid w:val="00E420E7"/>
    <w:rsid w:val="00EB44F9"/>
    <w:rsid w:val="00F37460"/>
    <w:rsid w:val="00F8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AF5"/>
  <w15:docId w15:val="{679A49C5-6BDC-4AAF-8062-CEC03B46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mid-najafi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935E-8013-4CBD-8701-91813787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Najafi</dc:creator>
  <cp:keywords/>
  <dc:description/>
  <cp:lastModifiedBy>Hamid Najafi</cp:lastModifiedBy>
  <cp:revision>11</cp:revision>
  <cp:lastPrinted>2023-05-04T15:11:00Z</cp:lastPrinted>
  <dcterms:created xsi:type="dcterms:W3CDTF">2023-05-04T14:52:00Z</dcterms:created>
  <dcterms:modified xsi:type="dcterms:W3CDTF">2023-05-04T15:12:00Z</dcterms:modified>
</cp:coreProperties>
</file>