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2827655</wp:posOffset>
                </wp:positionH>
                <wp:positionV relativeFrom="paragraph">
                  <wp:posOffset>-142875</wp:posOffset>
                </wp:positionV>
                <wp:extent cx="863600" cy="351155"/>
                <wp:effectExtent l="0" t="0" r="0" b="0"/>
                <wp:wrapNone/>
                <wp:docPr id="1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Parameters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22.65pt;margin-top:-11.25pt;width:67.9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Parameters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0" simplePos="0" locked="0" layoutInCell="1" allowOverlap="1" relativeHeight="6">
                <wp:simplePos x="0" y="0"/>
                <wp:positionH relativeFrom="column">
                  <wp:posOffset>3078480</wp:posOffset>
                </wp:positionH>
                <wp:positionV relativeFrom="paragraph">
                  <wp:posOffset>36830</wp:posOffset>
                </wp:positionV>
                <wp:extent cx="146685" cy="271145"/>
                <wp:effectExtent l="1270" t="1270" r="0" b="635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20" cy="271080"/>
                        </a:xfrm>
                        <a:prstGeom prst="upDownArrow">
                          <a:avLst>
                            <a:gd name="adj1" fmla="val 50000"/>
                            <a:gd name="adj2" fmla="val 36831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10800,10800" path="m0@2l10800,l21600@2l@6@2l@6@3l21600@3l10800,21600l0@3l@5@3l@5@2xe">
                <v:stroke joinstyle="miter"/>
                <v:formulas>
                  <v:f eqn="val 108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5,@8,@6,@9"/>
                <v:handles>
                  <v:h position="@5,@3"/>
                  <v:h position="0,@2"/>
                </v:handles>
              </v:shapetype>
              <v:shape id="shape_0" ID="Shape 1" path="l-2147483632,0l-2147483620,-2147483636l-2147483629,-2147483636l-2147483629,-2147483635l-2147483620,-2147483635l-2147483632,-2147483621l0,-2147483635l-2147483631,-2147483635l-2147483631,-2147483636xe" fillcolor="#729fcf" stroked="t" o:allowincell="f" style="position:absolute;margin-left:242.4pt;margin-top:2.9pt;width:11.5pt;height:21.3pt;mso-wrap-style:none;v-text-anchor:middle" type="_x0000_t70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jc w:val="center"/>
        <w:rPr/>
      </w:pPr>
      <w:r>
        <mc:AlternateContent>
          <mc:Choice Requires="wps">
            <w:drawing>
              <wp:anchor behindDoc="0" distT="1270" distB="635" distL="1270" distR="0" simplePos="0" locked="0" layoutInCell="1" allowOverlap="1" relativeHeight="7">
                <wp:simplePos x="0" y="0"/>
                <wp:positionH relativeFrom="column">
                  <wp:posOffset>3693795</wp:posOffset>
                </wp:positionH>
                <wp:positionV relativeFrom="paragraph">
                  <wp:posOffset>171450</wp:posOffset>
                </wp:positionV>
                <wp:extent cx="146685" cy="271145"/>
                <wp:effectExtent l="1270" t="1270" r="0" b="635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20" cy="271080"/>
                        </a:xfrm>
                        <a:prstGeom prst="upDownArrow">
                          <a:avLst>
                            <a:gd name="adj1" fmla="val 50000"/>
                            <a:gd name="adj2" fmla="val 36831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" path="l-2147483632,0l-2147483620,-2147483636l-2147483629,-2147483636l-2147483629,-2147483635l-2147483620,-2147483635l-2147483632,-2147483621l0,-2147483635l-2147483631,-2147483635l-2147483631,-2147483636xe" fillcolor="#729fcf" stroked="t" o:allowincell="f" style="position:absolute;margin-left:290.85pt;margin-top:13.5pt;width:11.5pt;height:21.3pt;mso-wrap-style:none;v-text-anchor:middle" type="_x0000_t70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  <w:r>
        <w:rPr/>
        <w:t>$ Command [Option] [inputs]</w:t>
      </w:r>
    </w:p>
    <w:p>
      <w:pPr>
        <w:pStyle w:val="BodyTex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3503930</wp:posOffset>
                </wp:positionH>
                <wp:positionV relativeFrom="paragraph">
                  <wp:posOffset>149225</wp:posOffset>
                </wp:positionV>
                <wp:extent cx="863600" cy="351155"/>
                <wp:effectExtent l="0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Arguments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75.9pt;margin-top:11.75pt;width:67.9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Arguments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tbl>
      <w:tblPr>
        <w:tblW w:w="9978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68"/>
        <w:gridCol w:w="2831"/>
        <w:gridCol w:w="3404"/>
        <w:gridCol w:w="910"/>
        <w:gridCol w:w="565"/>
      </w:tblGrid>
      <w:tr>
        <w:trPr/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یادداشت</w:t>
            </w:r>
          </w:p>
        </w:tc>
        <w:tc>
          <w:tcPr>
            <w:tcW w:w="28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مثال</w:t>
            </w:r>
          </w:p>
        </w:tc>
        <w:tc>
          <w:tcPr>
            <w:tcW w:w="3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توضیح</w:t>
            </w:r>
          </w:p>
        </w:tc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دستور</w:t>
            </w:r>
          </w:p>
        </w:tc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</w:r>
          </w:p>
        </w:tc>
      </w:tr>
      <w:tr>
        <w:trPr>
          <w:trHeight w:val="701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ls -l</w:t>
              <w:br/>
              <w:t>ls -a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نمایش محتویات دایرکتوری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ls</w:t>
            </w:r>
          </w:p>
        </w:tc>
        <w:tc>
          <w:tcPr>
            <w:tcW w:w="565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جابه جا شدن</w:t>
            </w:r>
          </w:p>
        </w:tc>
      </w:tr>
      <w:tr>
        <w:trPr>
          <w:trHeight w:val="477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cd ~</w:t>
              <w:br/>
              <w:t>cd ../images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تغییر دایرکتوری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cd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25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pwd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نمایش مسیر کامل دایرکتوری فعلی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pwd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1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mkdir new_folder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ساخت دایرکتوری جدید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mkdir</w:t>
            </w:r>
          </w:p>
        </w:tc>
        <w:tc>
          <w:tcPr>
            <w:tcW w:w="565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کار با فایل و دایرکتوری</w:t>
            </w:r>
          </w:p>
        </w:tc>
      </w:tr>
      <w:tr>
        <w:trPr>
          <w:trHeight w:val="925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touch file.txt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ساخت فایل خالی یا به‌روزرسانی زمان آن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touch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25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mv old.txt new.txt</w:t>
              <w:br/>
              <w:t>mv file.txt backup/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انتقال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/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تغییر نام فایل یا دایرکتوری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mv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25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bidi w:val="1"/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-</w:t>
            </w:r>
            <w:r>
              <w:rPr>
                <w:rFonts w:cs="B Nazanin" w:ascii="times new roman" w:hAnsi="times new roman"/>
                <w:b w:val="false"/>
                <w:i w:val="false"/>
              </w:rPr>
              <w:t>r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 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برای کپی دایرکتوری‌ها ضروری است</w:t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cp file.txt backup/</w:t>
              <w:br/>
              <w:t>cp -r folder/ backup/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کپی فایل یا دایرکتوری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cp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25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cat file.txt</w:t>
              <w:br/>
              <w:t>cat file1.txt file2.txt &gt; combined.txt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نمایش یا ترکیب محتوای فایل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cat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25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head -n 5 file.txt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 xml:space="preserve">نمایش ابتدای فایل 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(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پیش‌فرض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 xml:space="preserve">: 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</w:rPr>
              <w:t>۱۰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 xml:space="preserve"> خط اول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)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head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49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tail -n 5 file.txt</w:t>
              <w:br/>
              <w:t>tail -f logfile.log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 xml:space="preserve">نمایش انتهای فایل 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(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پیش‌فرض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 xml:space="preserve">: 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</w:rPr>
              <w:t>۱۰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 xml:space="preserve"> خط آخر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 xml:space="preserve">) + 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فالو کردن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tail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1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bidi w:val="1"/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less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 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 xml:space="preserve">قابلیت جستجو دارد 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(/)</w:t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more logfile.log</w:t>
              <w:br/>
              <w:t>less logfile.log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نمایش صفحه‌بندی شده فایل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more/less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1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ssh user@192.168.1.1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اتصال به سرور از راه دور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ssh</w:t>
            </w:r>
          </w:p>
        </w:tc>
        <w:tc>
          <w:tcPr>
            <w:tcW w:w="565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دسترسی به سرور</w:t>
            </w:r>
          </w:p>
        </w:tc>
      </w:tr>
      <w:tr>
        <w:trPr>
          <w:trHeight w:val="701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scp file.txt user@server:/path/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انتقال امن فایل بین سیستم‌ها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scp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49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sed 's/old/new/g' file.txt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 xml:space="preserve">ویرایش متن در فایل 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(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جایگزینی، حذف خطوط و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...)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sed</w:t>
            </w:r>
          </w:p>
        </w:tc>
        <w:tc>
          <w:tcPr>
            <w:tcW w:w="565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پردازش و تحلیل فایل های متنی</w:t>
            </w:r>
          </w:p>
        </w:tc>
      </w:tr>
      <w:tr>
        <w:trPr>
          <w:trHeight w:val="1149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awk '{print $1}' data.csv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 xml:space="preserve">پردازش متن پیشرفته 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(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استخراج ستون‌ها، محاسبات و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...)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awk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49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[output] | grep ‘pdb’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استخراج متن بر اساس الگو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grep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25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wc -l file.txt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شمارش خطوط، کلمات، یا کاراکترها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wc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25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 xml:space="preserve">tr ACTG TGAC 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پردازش متن، تبدیل حروف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tr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25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 xml:space="preserve">[output] | uniq 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پردازش متن، منحصر به فرد کردن عبارت ها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uniq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25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[output] | cut  -d \\t -c 10-20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جداسازی بخشی از متن به صورت ستونی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cut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/home/user/downloads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مسیر کامل از ریشه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</w:rPr>
              <w:t xml:space="preserve"> </w:t>
            </w:r>
            <w:r>
              <w:rPr>
                <w:rFonts w:cs="B Nazanin" w:ascii="times new roman" w:hAnsi="times new roman"/>
                <w:b w:val="false"/>
                <w:i w:val="false"/>
              </w:rPr>
              <w:t>(/)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مسیر مطلق</w:t>
            </w:r>
          </w:p>
        </w:tc>
        <w:tc>
          <w:tcPr>
            <w:tcW w:w="565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مسیر ها</w:t>
            </w:r>
          </w:p>
        </w:tc>
      </w:tr>
      <w:tr>
        <w:trPr>
          <w:trHeight w:val="701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../images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مسیر نسبت به دایرکتوری فعلی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مسیر نسبی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1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cat file.log | grep "error"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sz w:val="20"/>
                <w:sz w:val="20"/>
                <w:szCs w:val="20"/>
                <w:rtl w:val="true"/>
              </w:rPr>
              <w:t>انتقال خروجی یک دستور به دستور دیگر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|</w:t>
            </w:r>
          </w:p>
        </w:tc>
        <w:tc>
          <w:tcPr>
            <w:tcW w:w="565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پایپ و ردایرکت کردن</w:t>
            </w:r>
          </w:p>
        </w:tc>
      </w:tr>
      <w:tr>
        <w:trPr>
          <w:trHeight w:val="925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ls &gt; file_list.txt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 xml:space="preserve">ذخیره خروجی در فایل 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(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پاک کردن محتوای قبلی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)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&lt; , &gt;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1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echo "new line" &gt;&gt; log.txt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افزودن خروجی به انتهای فایل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&lt;&lt; , &gt;&gt;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1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sudo apt install package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نصب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/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مدیریت بسته‌ها در دبیان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/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اوبونتو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apt</w:t>
            </w:r>
          </w:p>
        </w:tc>
        <w:tc>
          <w:tcPr>
            <w:tcW w:w="565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مدیریت پکیج ها</w:t>
            </w:r>
          </w:p>
        </w:tc>
      </w:tr>
      <w:tr>
        <w:trPr>
          <w:trHeight w:val="925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حتما محیط را فعال کنید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</w:rPr>
              <w:t xml:space="preserve"> </w:t>
            </w:r>
            <w:r>
              <w:rPr>
                <w:rFonts w:cs="B Nazanin" w:ascii="times new roman" w:hAnsi="times new roman"/>
                <w:b w:val="false"/>
                <w:i w:val="false"/>
              </w:rPr>
              <w:t>(conda activate)</w:t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conda install -c bioconda gromacs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 xml:space="preserve">نصب ابزارهای علمی 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(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با مدیریت محیط‌ها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)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conda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25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اعداد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 xml:space="preserve">: 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کاربر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(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</w:rPr>
              <w:t>۷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)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، گروه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(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</w:rPr>
              <w:t>۵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)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، دیگران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(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</w:rPr>
              <w:t>۵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)</w:t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chmod 755 script.sh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 xml:space="preserve">تغییر مجوزهای فایل 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(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خواندن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/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نوشتن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/</w:t>
            </w: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اجرا</w:t>
            </w:r>
            <w:r>
              <w:rPr>
                <w:rFonts w:cs="B Nazanin" w:ascii="times new roman" w:hAnsi="times new roman"/>
                <w:b w:val="false"/>
                <w:i w:val="false"/>
                <w:rtl w:val="true"/>
              </w:rPr>
              <w:t>)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chmod</w:t>
            </w:r>
          </w:p>
        </w:tc>
        <w:tc>
          <w:tcPr>
            <w:tcW w:w="565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اجازه دسترسی</w:t>
            </w:r>
          </w:p>
        </w:tc>
      </w:tr>
      <w:tr>
        <w:trPr>
          <w:trHeight w:val="701" w:hRule="atLeast"/>
        </w:trPr>
        <w:tc>
          <w:tcPr>
            <w:tcW w:w="22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sudo nano /etc/hosts</w:t>
            </w:r>
          </w:p>
        </w:tc>
        <w:tc>
          <w:tcPr>
            <w:tcW w:w="3404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اجرای دستور با دسترسی ادمین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sudo</w:t>
            </w:r>
          </w:p>
        </w:tc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1" w:hRule="atLeast"/>
        </w:trPr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8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 w:cs="B Nazanin"/>
                <w:b w:val="false"/>
                <w:i w:val="false"/>
                <w:i w:val="false"/>
                <w:sz w:val="18"/>
                <w:szCs w:val="18"/>
              </w:rPr>
            </w:pPr>
            <w:r>
              <w:rPr>
                <w:rFonts w:cs="B Nazanin" w:ascii="times new roman" w:hAnsi="times new roman"/>
                <w:b w:val="false"/>
                <w:i w:val="false"/>
                <w:sz w:val="18"/>
                <w:szCs w:val="18"/>
              </w:rPr>
              <w:t>man ls</w:t>
            </w:r>
          </w:p>
        </w:tc>
        <w:tc>
          <w:tcPr>
            <w:tcW w:w="3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نمایش راهنمای دستور</w:t>
            </w:r>
          </w:p>
        </w:tc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cs="B Nazanin" w:ascii="times new roman" w:hAnsi="times new roman"/>
                <w:b w:val="false"/>
                <w:i w:val="false"/>
              </w:rPr>
              <w:t>man</w:t>
            </w:r>
          </w:p>
        </w:tc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times new roman" w:hAnsi="times new roman" w:cs="B Nazanin"/>
                <w:b w:val="false"/>
                <w:i w:val="false"/>
                <w:i w:val="false"/>
              </w:rPr>
            </w:pPr>
            <w:r>
              <w:rPr>
                <w:rFonts w:ascii="times new roman" w:hAnsi="times new roman" w:cs="B Nazanin"/>
                <w:b w:val="false"/>
                <w:b w:val="false"/>
                <w:i w:val="false"/>
                <w:i w:val="false"/>
                <w:rtl w:val="true"/>
              </w:rPr>
              <w:t>راهنما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1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  <w:rtl w:val="true"/>
        </w:rPr>
      </w:r>
    </w:p>
    <w:p>
      <w:pPr>
        <w:pStyle w:val="Normal"/>
        <w:bidi w:val="1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  <w:rtl w:val="true"/>
        </w:rPr>
      </w:r>
    </w:p>
    <w:p>
      <w:pPr>
        <w:pStyle w:val="Normal"/>
        <w:bidi w:val="1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  <w:rtl w:val="true"/>
        </w:rPr>
      </w:r>
    </w:p>
    <w:p>
      <w:pPr>
        <w:pStyle w:val="Normal"/>
        <w:bidi w:val="1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  <w:rtl w:val="true"/>
        </w:rPr>
      </w:r>
    </w:p>
    <w:p>
      <w:pPr>
        <w:pStyle w:val="Normal"/>
        <w:bidi w:val="1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ascii="times" w:hAnsi="times" w:cs="B Nazanin"/>
          <w:b w:val="false"/>
          <w:b w:val="false"/>
          <w:bCs w:val="false"/>
          <w:i w:val="false"/>
          <w:i w:val="false"/>
          <w:iCs w:val="false"/>
          <w:rtl w:val="true"/>
        </w:rPr>
        <w:t>نکات کلی که به سرعت عمل شما کمک می کند</w:t>
      </w:r>
      <w:r>
        <w:rPr>
          <w:rFonts w:cs="B Nazanin" w:ascii="times" w:hAnsi="times"/>
          <w:b w:val="false"/>
          <w:bCs w:val="false"/>
          <w:i w:val="false"/>
          <w:iCs w:val="false"/>
          <w:rtl w:val="true"/>
        </w:rPr>
        <w:t>:</w:t>
      </w:r>
    </w:p>
    <w:p>
      <w:pPr>
        <w:pStyle w:val="Normal"/>
        <w:bidi w:val="1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  <w:rtl w:val="true"/>
        </w:rPr>
      </w:r>
    </w:p>
    <w:p>
      <w:pPr>
        <w:pStyle w:val="Normal"/>
        <w:bidi w:val="1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ascii="times" w:hAnsi="times" w:cs="B Nazanin"/>
          <w:b w:val="false"/>
          <w:b w:val="false"/>
          <w:bCs w:val="false"/>
          <w:i w:val="false"/>
          <w:i w:val="false"/>
          <w:iCs w:val="false"/>
          <w:rtl w:val="true"/>
        </w:rPr>
        <w:t xml:space="preserve">از </w:t>
      </w:r>
      <w:r>
        <w:rPr>
          <w:rFonts w:cs="B Nazanin" w:ascii="times" w:hAnsi="times"/>
          <w:b w:val="false"/>
          <w:bCs w:val="false"/>
          <w:i w:val="false"/>
          <w:iCs w:val="false"/>
        </w:rPr>
        <w:t>Ctrl + c</w:t>
      </w:r>
      <w:r>
        <w:rPr>
          <w:rFonts w:cs="B Nazanin" w:ascii="times" w:hAnsi="times"/>
          <w:b w:val="false"/>
          <w:bCs w:val="false"/>
          <w:i w:val="false"/>
          <w:iCs w:val="false"/>
          <w:rtl w:val="true"/>
        </w:rPr>
        <w:t xml:space="preserve"> </w:t>
      </w:r>
      <w:r>
        <w:rPr>
          <w:rFonts w:ascii="times" w:hAnsi="times" w:cs="B Nazanin"/>
          <w:b w:val="false"/>
          <w:b w:val="false"/>
          <w:bCs w:val="false"/>
          <w:i w:val="false"/>
          <w:i w:val="false"/>
          <w:iCs w:val="false"/>
          <w:rtl w:val="true"/>
        </w:rPr>
        <w:t>برای کنسل کردن دستورات وارد شده می توان استفاده کرد</w:t>
      </w:r>
      <w:r>
        <w:rPr>
          <w:rFonts w:cs="B Nazanin" w:ascii="times" w:hAnsi="times"/>
          <w:b w:val="false"/>
          <w:bCs w:val="false"/>
          <w:i w:val="false"/>
          <w:iCs w:val="false"/>
          <w:rtl w:val="true"/>
        </w:rPr>
        <w:t>.</w:t>
      </w:r>
    </w:p>
    <w:p>
      <w:pPr>
        <w:pStyle w:val="Normal"/>
        <w:bidi w:val="1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ascii="times" w:hAnsi="times" w:cs="B Nazanin"/>
          <w:b w:val="false"/>
          <w:b w:val="false"/>
          <w:bCs w:val="false"/>
          <w:i w:val="false"/>
          <w:i w:val="false"/>
          <w:iCs w:val="false"/>
          <w:rtl w:val="true"/>
        </w:rPr>
        <w:t xml:space="preserve">از فلش های </w:t>
      </w:r>
      <w:r>
        <w:rPr>
          <w:rFonts w:ascii="Inconsolata" w:hAnsi="Inconsolata" w:eastAsia="Inconsolata" w:cs="Inconsolata"/>
          <w:b w:val="false"/>
          <w:b w:val="false"/>
          <w:bCs w:val="false"/>
          <w:i w:val="false"/>
          <w:i w:val="false"/>
          <w:iCs w:val="false"/>
          <w:rtl w:val="true"/>
        </w:rPr>
        <w:t>⇧</w:t>
      </w:r>
      <w:r>
        <w:rPr>
          <w:rFonts w:ascii="times" w:hAnsi="times" w:eastAsia="Noto Sans" w:cs="B Nazanin"/>
          <w:b w:val="false"/>
          <w:b w:val="false"/>
          <w:bCs w:val="false"/>
          <w:i w:val="false"/>
          <w:i w:val="false"/>
          <w:iCs w:val="false"/>
          <w:rtl w:val="true"/>
        </w:rPr>
        <w:t xml:space="preserve"> و </w:t>
      </w:r>
      <w:r>
        <w:rPr>
          <w:rFonts w:ascii="Inconsolata" w:hAnsi="Inconsolata" w:eastAsia="Inconsolata" w:cs="Inconsolata"/>
          <w:b w:val="false"/>
          <w:b w:val="false"/>
          <w:bCs w:val="false"/>
          <w:i w:val="false"/>
          <w:i w:val="false"/>
          <w:iCs w:val="false"/>
          <w:rtl w:val="true"/>
        </w:rPr>
        <w:t>⇩</w:t>
      </w:r>
      <w:r>
        <w:rPr>
          <w:rFonts w:ascii="times" w:hAnsi="times" w:cs="B Nazanin"/>
          <w:b w:val="false"/>
          <w:b w:val="false"/>
          <w:bCs w:val="false"/>
          <w:i w:val="false"/>
          <w:i w:val="false"/>
          <w:iCs w:val="false"/>
          <w:rtl w:val="true"/>
        </w:rPr>
        <w:t xml:space="preserve"> کیبورد برای اجرای دوباره دستورات استفاده کنید</w:t>
      </w:r>
      <w:r>
        <w:rPr>
          <w:rFonts w:cs="B Nazanin" w:ascii="times" w:hAnsi="times"/>
          <w:b w:val="false"/>
          <w:bCs w:val="false"/>
          <w:i w:val="false"/>
          <w:iCs w:val="false"/>
          <w:rtl w:val="true"/>
        </w:rPr>
        <w:t>.</w:t>
      </w:r>
    </w:p>
    <w:p>
      <w:pPr>
        <w:pStyle w:val="Normal"/>
        <w:bidi w:val="1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ascii="times" w:hAnsi="times" w:cs="B Nazanin"/>
          <w:b w:val="false"/>
          <w:b w:val="false"/>
          <w:bCs w:val="false"/>
          <w:i w:val="false"/>
          <w:i w:val="false"/>
          <w:iCs w:val="false"/>
          <w:rtl w:val="true"/>
        </w:rPr>
        <w:t xml:space="preserve">از دستور </w:t>
      </w:r>
      <w:r>
        <w:rPr>
          <w:rFonts w:cs="B Nazanin" w:ascii="times" w:hAnsi="times"/>
          <w:b w:val="false"/>
          <w:bCs w:val="false"/>
          <w:i w:val="false"/>
          <w:iCs w:val="false"/>
        </w:rPr>
        <w:t>clear</w:t>
      </w:r>
      <w:r>
        <w:rPr>
          <w:rFonts w:cs="B Nazanin" w:ascii="times" w:hAnsi="times"/>
          <w:b w:val="false"/>
          <w:bCs w:val="false"/>
          <w:i w:val="false"/>
          <w:iCs w:val="false"/>
          <w:rtl w:val="true"/>
        </w:rPr>
        <w:t xml:space="preserve"> </w:t>
      </w:r>
      <w:r>
        <w:rPr>
          <w:rFonts w:ascii="times" w:hAnsi="times" w:cs="B Nazanin"/>
          <w:b w:val="false"/>
          <w:b w:val="false"/>
          <w:bCs w:val="false"/>
          <w:i w:val="false"/>
          <w:i w:val="false"/>
          <w:iCs w:val="false"/>
          <w:rtl w:val="true"/>
        </w:rPr>
        <w:t xml:space="preserve">یا </w:t>
      </w:r>
      <w:r>
        <w:rPr>
          <w:rFonts w:cs="B Nazanin" w:ascii="times" w:hAnsi="times"/>
          <w:b w:val="false"/>
          <w:bCs w:val="false"/>
          <w:i w:val="false"/>
          <w:iCs w:val="false"/>
        </w:rPr>
        <w:t>Ctrl + l</w:t>
      </w:r>
      <w:r>
        <w:rPr>
          <w:rFonts w:cs="B Nazanin" w:ascii="times" w:hAnsi="times"/>
          <w:b w:val="false"/>
          <w:bCs w:val="false"/>
          <w:i w:val="false"/>
          <w:iCs w:val="false"/>
          <w:rtl w:val="true"/>
        </w:rPr>
        <w:t xml:space="preserve"> </w:t>
      </w:r>
      <w:r>
        <w:rPr>
          <w:rFonts w:ascii="times" w:hAnsi="times" w:cs="B Nazanin"/>
          <w:b w:val="false"/>
          <w:b w:val="false"/>
          <w:bCs w:val="false"/>
          <w:i w:val="false"/>
          <w:i w:val="false"/>
          <w:iCs w:val="false"/>
          <w:rtl w:val="true"/>
        </w:rPr>
        <w:t>برای پاک کردن صفحه ترمینال استفاده کنید</w:t>
      </w:r>
      <w:r>
        <w:rPr>
          <w:rFonts w:cs="B Nazanin" w:ascii="times" w:hAnsi="times"/>
          <w:b w:val="false"/>
          <w:bCs w:val="false"/>
          <w:i w:val="false"/>
          <w:iCs w:val="false"/>
          <w:rtl w:val="true"/>
        </w:rPr>
        <w:t>.</w:t>
      </w:r>
    </w:p>
    <w:p>
      <w:pPr>
        <w:pStyle w:val="Normal"/>
        <w:bidi w:val="1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  <w:rtl w:val="true"/>
        </w:rPr>
      </w:r>
    </w:p>
    <w:p>
      <w:pPr>
        <w:pStyle w:val="Normal"/>
        <w:bidi w:val="0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</w:rPr>
        <w:t>PubMed Searching:</w:t>
      </w:r>
    </w:p>
    <w:p>
      <w:pPr>
        <w:pStyle w:val="Normal"/>
        <w:bidi w:val="0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</w:rPr>
        <w:t xml:space="preserve">AND 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</w:rPr>
        <w:t>OR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</w:rPr>
        <w:t>NOT</w:t>
      </w:r>
    </w:p>
    <w:p>
      <w:pPr>
        <w:pStyle w:val="Normal"/>
        <w:bidi w:val="0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</w:rPr>
        <w:t>Tags:</w:t>
      </w:r>
    </w:p>
    <w:p>
      <w:pPr>
        <w:pStyle w:val="PreformattedText"/>
        <w:bidi w:val="0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rFonts w:cs="B Nazanin"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cs="B Nazanin"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>[AFFL]    Affiliation           [LANG]    Language</w:t>
      </w:r>
    </w:p>
    <w:p>
      <w:pPr>
        <w:pStyle w:val="PreformattedText"/>
        <w:widowControl/>
        <w:ind w:hanging="0" w:start="0" w:end="0"/>
        <w:jc w:val="start"/>
        <w:rPr>
          <w:rFonts w:ascii="times" w:hAnsi="times" w:cs="B Nazanin"/>
          <w:caps w:val="false"/>
          <w:smallCaps w:val="false"/>
          <w:color w:val="000000"/>
          <w:spacing w:val="0"/>
        </w:rPr>
      </w:pPr>
      <w:r>
        <w:rPr>
          <w:rFonts w:cs="B Nazanin" w:ascii="times" w:hAnsi="times"/>
          <w:caps w:val="false"/>
          <w:smallCaps w:val="false"/>
          <w:color w:val="000000"/>
          <w:spacing w:val="0"/>
        </w:rPr>
        <w:t xml:space="preserve"> </w:t>
      </w:r>
      <w:r>
        <w:rPr>
          <w:rFonts w:cs="B Nazanin" w:ascii="monospace;serif" w:hAnsi="monospace;serif"/>
          <w:b w:val="false"/>
          <w:i w:val="false"/>
          <w:caps w:val="false"/>
          <w:smallCaps w:val="false"/>
          <w:color w:val="000000"/>
          <w:spacing w:val="0"/>
        </w:rPr>
        <w:t>[ALL]     All Fields            [MAJR]    MeSH Major Topic</w:t>
      </w:r>
    </w:p>
    <w:p>
      <w:pPr>
        <w:pStyle w:val="PreformattedText"/>
        <w:widowControl/>
        <w:ind w:hanging="0" w:start="0" w:end="0"/>
        <w:jc w:val="start"/>
        <w:rPr>
          <w:rFonts w:ascii="times" w:hAnsi="times" w:cs="B Nazanin"/>
          <w:caps w:val="false"/>
          <w:smallCaps w:val="false"/>
          <w:color w:val="000000"/>
          <w:spacing w:val="0"/>
        </w:rPr>
      </w:pPr>
      <w:r>
        <w:rPr>
          <w:rFonts w:cs="B Nazanin" w:ascii="times" w:hAnsi="times"/>
          <w:caps w:val="false"/>
          <w:smallCaps w:val="false"/>
          <w:color w:val="000000"/>
          <w:spacing w:val="0"/>
        </w:rPr>
        <w:t xml:space="preserve"> </w:t>
      </w:r>
      <w:r>
        <w:rPr>
          <w:rFonts w:cs="B Nazanin" w:ascii="monospace;serif" w:hAnsi="monospace;serif"/>
          <w:b w:val="false"/>
          <w:i w:val="false"/>
          <w:caps w:val="false"/>
          <w:smallCaps w:val="false"/>
          <w:color w:val="000000"/>
          <w:spacing w:val="0"/>
        </w:rPr>
        <w:t>[AUTH]    Author                [SUBH]    MeSH Subheading</w:t>
      </w:r>
    </w:p>
    <w:p>
      <w:pPr>
        <w:pStyle w:val="PreformattedText"/>
        <w:widowControl/>
        <w:ind w:hanging="0" w:start="0" w:end="0"/>
        <w:jc w:val="start"/>
        <w:rPr>
          <w:rFonts w:ascii="times" w:hAnsi="times" w:cs="B Nazanin"/>
          <w:caps w:val="false"/>
          <w:smallCaps w:val="false"/>
          <w:color w:val="000000"/>
          <w:spacing w:val="0"/>
        </w:rPr>
      </w:pPr>
      <w:r>
        <w:rPr>
          <w:rFonts w:cs="B Nazanin" w:ascii="times" w:hAnsi="times"/>
          <w:caps w:val="false"/>
          <w:smallCaps w:val="false"/>
          <w:color w:val="000000"/>
          <w:spacing w:val="0"/>
        </w:rPr>
        <w:t xml:space="preserve"> </w:t>
      </w:r>
      <w:r>
        <w:rPr>
          <w:rFonts w:cs="B Nazanin" w:ascii="monospace;serif" w:hAnsi="monospace;serif"/>
          <w:b w:val="false"/>
          <w:i w:val="false"/>
          <w:caps w:val="false"/>
          <w:smallCaps w:val="false"/>
          <w:color w:val="000000"/>
          <w:spacing w:val="0"/>
        </w:rPr>
        <w:t>[FAUT]    Author - First        [MESH]    MeSH Terms</w:t>
      </w:r>
    </w:p>
    <w:p>
      <w:pPr>
        <w:pStyle w:val="PreformattedText"/>
        <w:widowControl/>
        <w:ind w:hanging="0" w:start="0" w:end="0"/>
        <w:jc w:val="start"/>
        <w:rPr>
          <w:rFonts w:ascii="times" w:hAnsi="times" w:cs="B Nazanin"/>
          <w:caps w:val="false"/>
          <w:smallCaps w:val="false"/>
          <w:color w:val="000000"/>
          <w:spacing w:val="0"/>
        </w:rPr>
      </w:pPr>
      <w:r>
        <w:rPr>
          <w:rFonts w:cs="B Nazanin" w:ascii="times" w:hAnsi="times"/>
          <w:caps w:val="false"/>
          <w:smallCaps w:val="false"/>
          <w:color w:val="000000"/>
          <w:spacing w:val="0"/>
        </w:rPr>
        <w:t xml:space="preserve">  </w:t>
      </w:r>
      <w:r>
        <w:rPr>
          <w:rFonts w:cs="B Nazanin" w:ascii="monospace;serif" w:hAnsi="monospace;serif"/>
          <w:b w:val="false"/>
          <w:i w:val="false"/>
          <w:caps w:val="false"/>
          <w:smallCaps w:val="false"/>
          <w:color w:val="000000"/>
          <w:spacing w:val="0"/>
        </w:rPr>
        <w:t>[LAUT]    Author - Last         [PTYP]    Publication Type</w:t>
      </w:r>
    </w:p>
    <w:p>
      <w:pPr>
        <w:pStyle w:val="PreformattedText"/>
        <w:widowControl/>
        <w:ind w:hanging="0" w:start="0" w:end="0"/>
        <w:jc w:val="start"/>
        <w:rPr>
          <w:rFonts w:ascii="times" w:hAnsi="times" w:cs="B Nazanin"/>
          <w:caps w:val="false"/>
          <w:smallCaps w:val="false"/>
          <w:color w:val="000000"/>
          <w:spacing w:val="0"/>
        </w:rPr>
      </w:pPr>
      <w:r>
        <w:rPr>
          <w:rFonts w:cs="B Nazanin" w:ascii="times" w:hAnsi="times"/>
          <w:caps w:val="false"/>
          <w:smallCaps w:val="false"/>
          <w:color w:val="000000"/>
          <w:spacing w:val="0"/>
        </w:rPr>
        <w:t xml:space="preserve">  </w:t>
      </w:r>
      <w:r>
        <w:rPr>
          <w:rFonts w:cs="B Nazanin" w:ascii="monospace;serif" w:hAnsi="monospace;serif"/>
          <w:b w:val="false"/>
          <w:i w:val="false"/>
          <w:caps w:val="false"/>
          <w:smallCaps w:val="false"/>
          <w:color w:val="000000"/>
          <w:spacing w:val="0"/>
        </w:rPr>
        <w:t>[CRDT]    Date - Create         [WORD]    Text Word</w:t>
      </w:r>
    </w:p>
    <w:p>
      <w:pPr>
        <w:pStyle w:val="PreformattedText"/>
        <w:widowControl/>
        <w:ind w:hanging="0" w:start="0" w:end="0"/>
        <w:jc w:val="start"/>
        <w:rPr>
          <w:rFonts w:ascii="times" w:hAnsi="times" w:cs="B Nazanin"/>
          <w:caps w:val="false"/>
          <w:smallCaps w:val="false"/>
          <w:color w:val="000000"/>
          <w:spacing w:val="0"/>
        </w:rPr>
      </w:pPr>
      <w:r>
        <w:rPr>
          <w:rFonts w:cs="B Nazanin" w:ascii="times" w:hAnsi="times"/>
          <w:caps w:val="false"/>
          <w:smallCaps w:val="false"/>
          <w:color w:val="000000"/>
          <w:spacing w:val="0"/>
        </w:rPr>
        <w:t xml:space="preserve">  </w:t>
      </w:r>
      <w:r>
        <w:rPr>
          <w:rFonts w:cs="B Nazanin" w:ascii="monospace;serif" w:hAnsi="monospace;serif"/>
          <w:b w:val="false"/>
          <w:i w:val="false"/>
          <w:caps w:val="false"/>
          <w:smallCaps w:val="false"/>
          <w:color w:val="000000"/>
          <w:spacing w:val="0"/>
        </w:rPr>
        <w:t>[PDAT]    Date - Publication    [TITL]    Title</w:t>
      </w:r>
    </w:p>
    <w:p>
      <w:pPr>
        <w:pStyle w:val="PreformattedText"/>
        <w:widowControl/>
        <w:ind w:hanging="0" w:start="0" w:end="0"/>
        <w:jc w:val="start"/>
        <w:rPr>
          <w:rFonts w:ascii="times" w:hAnsi="times" w:cs="B Nazanin"/>
          <w:caps w:val="false"/>
          <w:smallCaps w:val="false"/>
          <w:color w:val="000000"/>
          <w:spacing w:val="0"/>
        </w:rPr>
      </w:pPr>
      <w:r>
        <w:rPr>
          <w:rFonts w:cs="B Nazanin" w:ascii="times" w:hAnsi="times"/>
          <w:caps w:val="false"/>
          <w:smallCaps w:val="false"/>
          <w:color w:val="000000"/>
          <w:spacing w:val="0"/>
        </w:rPr>
        <w:t xml:space="preserve">  </w:t>
      </w:r>
      <w:r>
        <w:rPr>
          <w:rFonts w:cs="B Nazanin" w:ascii="monospace;serif" w:hAnsi="monospace;serif"/>
          <w:b w:val="false"/>
          <w:i w:val="false"/>
          <w:caps w:val="false"/>
          <w:smallCaps w:val="false"/>
          <w:color w:val="000000"/>
          <w:spacing w:val="0"/>
        </w:rPr>
        <w:t>[FILT]    Filter                [TIAB]    Title/Abstract</w:t>
      </w:r>
    </w:p>
    <w:p>
      <w:pPr>
        <w:pStyle w:val="PreformattedText"/>
        <w:widowControl/>
        <w:spacing w:before="0" w:after="283"/>
        <w:ind w:hanging="0" w:start="0" w:end="0"/>
        <w:jc w:val="start"/>
        <w:rPr>
          <w:rFonts w:ascii="times" w:hAnsi="times" w:cs="B Nazanin"/>
        </w:rPr>
      </w:pPr>
      <w:r>
        <w:rPr>
          <w:rFonts w:cs="B Nazanin" w:ascii="times" w:hAnsi="times"/>
          <w:caps w:val="false"/>
          <w:smallCaps w:val="false"/>
          <w:color w:val="000000"/>
          <w:spacing w:val="0"/>
        </w:rPr>
        <w:t xml:space="preserve">  </w:t>
      </w:r>
      <w:r>
        <w:rPr>
          <w:rFonts w:cs="B Nazanin" w:ascii="monospace;serif" w:hAnsi="monospace;serif"/>
          <w:b w:val="false"/>
          <w:i w:val="false"/>
          <w:caps w:val="false"/>
          <w:smallCaps w:val="false"/>
          <w:color w:val="000000"/>
          <w:spacing w:val="0"/>
        </w:rPr>
        <w:t>[JOUR]    Journal               [UID]     UID</w:t>
      </w:r>
    </w:p>
    <w:p>
      <w:pPr>
        <w:pStyle w:val="Normal"/>
        <w:bidi w:val="0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</w:rPr>
        <w:t>Permission codes:</w:t>
      </w:r>
    </w:p>
    <w:tbl>
      <w:tblPr>
        <w:tblW w:w="5169" w:type="dxa"/>
        <w:jc w:val="start"/>
        <w:tblInd w:w="43" w:type="dxa"/>
        <w:tblLayout w:type="fixed"/>
        <w:tblCellMar>
          <w:top w:w="120" w:type="dxa"/>
          <w:start w:w="120" w:type="dxa"/>
          <w:bottom w:w="120" w:type="dxa"/>
          <w:end w:w="120" w:type="dxa"/>
        </w:tblCellMar>
      </w:tblPr>
      <w:tblGrid>
        <w:gridCol w:w="1222"/>
        <w:gridCol w:w="2839"/>
        <w:gridCol w:w="1108"/>
      </w:tblGrid>
      <w:tr>
        <w:trPr>
          <w:trHeight w:val="681" w:hRule="atLeast"/>
        </w:trPr>
        <w:tc>
          <w:tcPr>
            <w:tcW w:w="1222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Heading"/>
              <w:spacing w:lineRule="auto" w:line="341"/>
              <w:ind w:hanging="0" w:start="0" w:end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     </w:t>
            </w:r>
          </w:p>
        </w:tc>
        <w:tc>
          <w:tcPr>
            <w:tcW w:w="2839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Heading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  </w:t>
            </w:r>
            <w:r>
              <w:rPr>
                <w:b/>
                <w:sz w:val="18"/>
                <w:szCs w:val="18"/>
              </w:rPr>
              <w:t>Permission Type         </w:t>
            </w:r>
          </w:p>
        </w:tc>
        <w:tc>
          <w:tcPr>
            <w:tcW w:w="1108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Heading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</w:t>
            </w:r>
            <w:r>
              <w:rPr>
                <w:b/>
                <w:sz w:val="18"/>
                <w:szCs w:val="18"/>
              </w:rPr>
              <w:t>Symbol</w:t>
            </w:r>
          </w:p>
        </w:tc>
      </w:tr>
      <w:tr>
        <w:trPr/>
        <w:tc>
          <w:tcPr>
            <w:tcW w:w="1222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0         </w:t>
            </w:r>
          </w:p>
        </w:tc>
        <w:tc>
          <w:tcPr>
            <w:tcW w:w="2839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  </w:t>
            </w:r>
            <w:r>
              <w:rPr>
                <w:sz w:val="18"/>
                <w:szCs w:val="18"/>
              </w:rPr>
              <w:t>No Permission           </w:t>
            </w:r>
          </w:p>
        </w:tc>
        <w:tc>
          <w:tcPr>
            <w:tcW w:w="1108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   —</w:t>
            </w:r>
          </w:p>
        </w:tc>
      </w:tr>
      <w:tr>
        <w:trPr/>
        <w:tc>
          <w:tcPr>
            <w:tcW w:w="1222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1         </w:t>
            </w:r>
          </w:p>
        </w:tc>
        <w:tc>
          <w:tcPr>
            <w:tcW w:w="2839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  </w:t>
            </w:r>
            <w:r>
              <w:rPr>
                <w:sz w:val="18"/>
                <w:szCs w:val="18"/>
              </w:rPr>
              <w:t>Execute                 </w:t>
            </w:r>
          </w:p>
        </w:tc>
        <w:tc>
          <w:tcPr>
            <w:tcW w:w="1108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   –</w:t>
            </w:r>
            <w:r>
              <w:rPr>
                <w:sz w:val="18"/>
                <w:szCs w:val="18"/>
              </w:rPr>
              <w:t>x</w:t>
            </w:r>
          </w:p>
        </w:tc>
      </w:tr>
      <w:tr>
        <w:trPr/>
        <w:tc>
          <w:tcPr>
            <w:tcW w:w="1222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2         </w:t>
            </w:r>
          </w:p>
        </w:tc>
        <w:tc>
          <w:tcPr>
            <w:tcW w:w="2839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  </w:t>
            </w:r>
            <w:r>
              <w:rPr>
                <w:sz w:val="18"/>
                <w:szCs w:val="18"/>
              </w:rPr>
              <w:t>Write                   </w:t>
            </w:r>
          </w:p>
        </w:tc>
        <w:tc>
          <w:tcPr>
            <w:tcW w:w="1108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  </w:t>
            </w:r>
            <w:r>
              <w:rPr>
                <w:sz w:val="18"/>
                <w:szCs w:val="18"/>
              </w:rPr>
              <w:t>-w-</w:t>
            </w:r>
          </w:p>
        </w:tc>
      </w:tr>
      <w:tr>
        <w:trPr/>
        <w:tc>
          <w:tcPr>
            <w:tcW w:w="1222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3         </w:t>
            </w:r>
          </w:p>
        </w:tc>
        <w:tc>
          <w:tcPr>
            <w:tcW w:w="2839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  </w:t>
            </w:r>
            <w:r>
              <w:rPr>
                <w:sz w:val="18"/>
                <w:szCs w:val="18"/>
              </w:rPr>
              <w:t>Execute + Write         </w:t>
            </w:r>
          </w:p>
        </w:tc>
        <w:tc>
          <w:tcPr>
            <w:tcW w:w="1108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  </w:t>
            </w:r>
            <w:r>
              <w:rPr>
                <w:sz w:val="18"/>
                <w:szCs w:val="18"/>
              </w:rPr>
              <w:t>-wx</w:t>
            </w:r>
          </w:p>
        </w:tc>
      </w:tr>
      <w:tr>
        <w:trPr/>
        <w:tc>
          <w:tcPr>
            <w:tcW w:w="1222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4         </w:t>
            </w:r>
          </w:p>
        </w:tc>
        <w:tc>
          <w:tcPr>
            <w:tcW w:w="2839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  </w:t>
            </w:r>
            <w:r>
              <w:rPr>
                <w:sz w:val="18"/>
                <w:szCs w:val="18"/>
              </w:rPr>
              <w:t>Read                   </w:t>
            </w:r>
          </w:p>
        </w:tc>
        <w:tc>
          <w:tcPr>
            <w:tcW w:w="1108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    </w:t>
            </w:r>
            <w:r>
              <w:rPr>
                <w:sz w:val="18"/>
                <w:szCs w:val="18"/>
              </w:rPr>
              <w:t>r–</w:t>
            </w:r>
          </w:p>
        </w:tc>
      </w:tr>
      <w:tr>
        <w:trPr/>
        <w:tc>
          <w:tcPr>
            <w:tcW w:w="1222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5         </w:t>
            </w:r>
          </w:p>
        </w:tc>
        <w:tc>
          <w:tcPr>
            <w:tcW w:w="2839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  </w:t>
            </w:r>
            <w:r>
              <w:rPr>
                <w:sz w:val="18"/>
                <w:szCs w:val="18"/>
              </w:rPr>
              <w:t>Read + Execute         </w:t>
            </w:r>
          </w:p>
        </w:tc>
        <w:tc>
          <w:tcPr>
            <w:tcW w:w="1108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    </w:t>
            </w:r>
            <w:r>
              <w:rPr>
                <w:sz w:val="18"/>
                <w:szCs w:val="18"/>
              </w:rPr>
              <w:t>r-x</w:t>
            </w:r>
          </w:p>
        </w:tc>
      </w:tr>
      <w:tr>
        <w:trPr/>
        <w:tc>
          <w:tcPr>
            <w:tcW w:w="1222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6         </w:t>
            </w:r>
          </w:p>
        </w:tc>
        <w:tc>
          <w:tcPr>
            <w:tcW w:w="2839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  </w:t>
            </w:r>
            <w:r>
              <w:rPr>
                <w:sz w:val="18"/>
                <w:szCs w:val="18"/>
              </w:rPr>
              <w:t>Read + Write             </w:t>
            </w:r>
          </w:p>
        </w:tc>
        <w:tc>
          <w:tcPr>
            <w:tcW w:w="1108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  </w:t>
            </w:r>
            <w:r>
              <w:rPr>
                <w:sz w:val="18"/>
                <w:szCs w:val="18"/>
              </w:rPr>
              <w:t>rw-</w:t>
            </w:r>
          </w:p>
        </w:tc>
      </w:tr>
      <w:tr>
        <w:trPr/>
        <w:tc>
          <w:tcPr>
            <w:tcW w:w="1222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  <w:r>
              <w:rPr>
                <w:sz w:val="18"/>
                <w:szCs w:val="18"/>
              </w:rPr>
              <w:t>7         </w:t>
            </w:r>
          </w:p>
        </w:tc>
        <w:tc>
          <w:tcPr>
            <w:tcW w:w="2839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Contents"/>
              <w:spacing w:lineRule="auto" w:line="341"/>
              <w:ind w:hanging="0" w:start="0" w:end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  </w:t>
            </w:r>
            <w:r>
              <w:rPr>
                <w:sz w:val="18"/>
                <w:szCs w:val="18"/>
              </w:rPr>
              <w:t>Read + Write + Execute   </w:t>
            </w:r>
          </w:p>
        </w:tc>
        <w:tc>
          <w:tcPr>
            <w:tcW w:w="1108" w:type="dxa"/>
            <w:tcBorders>
              <w:top w:val="single" w:sz="2" w:space="0" w:color="D9D9D9"/>
              <w:start w:val="single" w:sz="2" w:space="0" w:color="D9D9D9"/>
              <w:bottom w:val="single" w:sz="2" w:space="0" w:color="D9D9D9"/>
              <w:end w:val="single" w:sz="2" w:space="0" w:color="D9D9D9"/>
            </w:tcBorders>
            <w:shd w:fill="EBEBEB" w:val="clear"/>
            <w:vAlign w:val="center"/>
          </w:tcPr>
          <w:p>
            <w:pPr>
              <w:pStyle w:val="TableContents"/>
              <w:spacing w:lineRule="auto" w:line="3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  </w:t>
            </w:r>
            <w:r>
              <w:rPr>
                <w:sz w:val="18"/>
                <w:szCs w:val="18"/>
              </w:rPr>
              <w:t>rwx</w:t>
            </w:r>
          </w:p>
        </w:tc>
      </w:tr>
    </w:tbl>
    <w:p>
      <w:pPr>
        <w:pStyle w:val="Normal"/>
        <w:bidi w:val="0"/>
        <w:jc w:val="start"/>
        <w:rPr>
          <w:rFonts w:ascii="times" w:hAnsi="times" w:cs="B Nazanin"/>
          <w:b w:val="false"/>
          <w:bCs w:val="false"/>
          <w:i w:val="false"/>
          <w:i w:val="false"/>
          <w:iCs w:val="false"/>
        </w:rPr>
      </w:pPr>
      <w:r>
        <w:rPr>
          <w:rFonts w:cs="B Nazanin" w:ascii="times" w:hAnsi="times"/>
          <w:b w:val="false"/>
          <w:bCs w:val="false"/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OpenSymbol">
    <w:altName w:val="Arial Unicode MS"/>
    <w:charset w:val="00" w:characterSet="iso-8859-1"/>
    <w:family w:val="roman"/>
    <w:pitch w:val="variable"/>
  </w:font>
  <w:font w:name="Liberation Mono">
    <w:altName w:val="Courier New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times new roman">
    <w:charset w:val="00" w:characterSet="iso-8859-1"/>
    <w:family w:val="roman"/>
    <w:pitch w:val="variable"/>
  </w:font>
  <w:font w:name="times">
    <w:altName w:val="Times New Roman"/>
    <w:charset w:val="00" w:characterSet="iso-8859-1"/>
    <w:family w:val="roman"/>
    <w:pitch w:val="variable"/>
  </w:font>
  <w:font w:name="Inconsolata">
    <w:charset w:val="00" w:characterSet="iso-8859-1"/>
    <w:family w:val="roman"/>
    <w:pitch w:val="variable"/>
  </w:font>
  <w:font w:name="monospace">
    <w:altName w:val="serif"/>
    <w:charset w:val="00" w:characterSet="iso-8859-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DejaVu Sans"/>
        <w:kern w:val="2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" w:cs="DejaVu Sans"/>
      <w:color w:val="auto"/>
      <w:kern w:val="2"/>
      <w:sz w:val="24"/>
      <w:szCs w:val="24"/>
      <w:lang w:val="en-US" w:eastAsia="zh-CN" w:bidi="fa-IR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" w:cs="DejaVu Sans"/>
      <w:b/>
      <w:bCs/>
      <w:sz w:val="28"/>
      <w:szCs w:val="28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663</TotalTime>
  <Application>LibreOffice/25.2.2.2$Linux_X86_64 LibreOffice_project/520$Build-2</Application>
  <AppVersion>15.0000</AppVersion>
  <Pages>10</Pages>
  <Words>522</Words>
  <Characters>2433</Characters>
  <CharactersWithSpaces>3236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2025-04-20T19:32:08Z</dcterms:created>
  <dc:creator/>
  <dc:description/>
  <dc:language>en-US</dc:language>
  <cp:lastModifiedBy/>
  <dcterms:modified xsi:type="dcterms:W3CDTF">2025-04-24T06:06:47Z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