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پروژه پیاده‌سازی سامانه</w:t>
      </w:r>
    </w:p>
    <w:p>
      <w:r>
        <w:t>تحلیل نیازمندی — مدت: 3 روز — شروع: 1405/07/10</w:t>
      </w:r>
    </w:p>
    <w:p>
      <w:pPr>
        <w:pStyle w:val="Heading1"/>
      </w:pPr>
      <w:r>
        <w:t>طراحی</w:t>
      </w:r>
    </w:p>
    <w:p>
      <w:r>
        <w:t>طراحی معماری — مدت: 2 روز — شروع: 1405/07/13 — پیش‌نیاز: 1FS</w:t>
      </w:r>
    </w:p>
    <w:p>
      <w:r>
        <w:t>طراحی API — مدت: 2 روز — پیش‌نیاز: 2FS — مسئول: تیم Backend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فعالیت</w:t>
            </w:r>
          </w:p>
        </w:tc>
        <w:tc>
          <w:tcPr>
            <w:tcW w:type="dxa" w:w="1440"/>
          </w:tcPr>
          <w:p>
            <w:r>
              <w:t>سطح</w:t>
            </w:r>
          </w:p>
        </w:tc>
        <w:tc>
          <w:tcPr>
            <w:tcW w:type="dxa" w:w="1440"/>
          </w:tcPr>
          <w:p>
            <w:r>
              <w:t>مدت</w:t>
            </w:r>
          </w:p>
        </w:tc>
        <w:tc>
          <w:tcPr>
            <w:tcW w:type="dxa" w:w="1440"/>
          </w:tcPr>
          <w:p>
            <w:r>
              <w:t>شروع</w:t>
            </w:r>
          </w:p>
        </w:tc>
        <w:tc>
          <w:tcPr>
            <w:tcW w:type="dxa" w:w="1440"/>
          </w:tcPr>
          <w:p>
            <w:r>
              <w:t>پیش‌نیاز</w:t>
            </w:r>
          </w:p>
        </w:tc>
        <w:tc>
          <w:tcPr>
            <w:tcW w:type="dxa" w:w="1440"/>
          </w:tcPr>
          <w:p>
            <w:r>
              <w:t>مسئول</w:t>
            </w:r>
          </w:p>
        </w:tc>
      </w:tr>
      <w:tr>
        <w:tc>
          <w:tcPr>
            <w:tcW w:type="dxa" w:w="1440"/>
          </w:tcPr>
          <w:p>
            <w:r>
              <w:t>پیاده‌سازی Frontend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 روز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3FS</w:t>
            </w:r>
          </w:p>
        </w:tc>
        <w:tc>
          <w:tcPr>
            <w:tcW w:type="dxa" w:w="1440"/>
          </w:tcPr>
          <w:p>
            <w:r>
              <w:t>تیم Frontend</w:t>
            </w:r>
          </w:p>
        </w:tc>
      </w:tr>
      <w:tr>
        <w:tc>
          <w:tcPr>
            <w:tcW w:type="dxa" w:w="1440"/>
          </w:tcPr>
          <w:p>
            <w:r>
              <w:t>تست نهایی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 روز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4FS</w:t>
            </w:r>
          </w:p>
        </w:tc>
        <w:tc>
          <w:tcPr>
            <w:tcW w:type="dxa" w:w="1440"/>
          </w:tcPr>
          <w:p>
            <w:r>
              <w:t>QA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