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D1B11" w14:textId="77777777" w:rsidR="00884D6A" w:rsidRPr="00884D6A" w:rsidRDefault="00884D6A" w:rsidP="00884D6A">
      <w:pPr>
        <w:spacing w:after="0" w:line="240" w:lineRule="auto"/>
        <w:rPr>
          <w:rFonts w:ascii="Calibri" w:eastAsia="Times New Roman" w:hAnsi="Calibri" w:cs="Calibri"/>
          <w:b/>
          <w:bCs/>
          <w:color w:val="000000"/>
          <w:kern w:val="0"/>
          <w14:ligatures w14:val="none"/>
        </w:rPr>
      </w:pPr>
      <w:r w:rsidRPr="00884D6A">
        <w:rPr>
          <w:rFonts w:ascii="Calibri" w:eastAsia="Times New Roman" w:hAnsi="Calibri" w:cs="Calibri"/>
          <w:b/>
          <w:bCs/>
          <w:color w:val="000000"/>
          <w:kern w:val="0"/>
          <w14:ligatures w14:val="none"/>
        </w:rPr>
        <w:t>2025050402</w:t>
      </w:r>
    </w:p>
    <w:p w14:paraId="0EFB74FE" w14:textId="77777777" w:rsidR="003032BA" w:rsidRDefault="003032BA"/>
    <w:p w14:paraId="5A527867" w14:textId="77777777" w:rsidR="00884D6A" w:rsidRPr="00884D6A" w:rsidRDefault="00884D6A" w:rsidP="00884D6A">
      <w:pPr>
        <w:rPr>
          <w:rFonts w:asciiTheme="majorBidi" w:hAnsiTheme="majorBidi" w:cstheme="majorBidi"/>
        </w:rPr>
      </w:pPr>
      <w:r w:rsidRPr="00884D6A">
        <w:rPr>
          <w:rFonts w:asciiTheme="majorBidi" w:hAnsiTheme="majorBidi" w:cstheme="majorBidi"/>
        </w:rPr>
        <w:t xml:space="preserve">Dispatched to Terry Bradshaw (3132 West bound) in reference to a crash involving a </w:t>
      </w:r>
      <w:proofErr w:type="spellStart"/>
      <w:r w:rsidRPr="00884D6A">
        <w:rPr>
          <w:rFonts w:asciiTheme="majorBidi" w:hAnsiTheme="majorBidi" w:cstheme="majorBidi"/>
        </w:rPr>
        <w:t>semi truck</w:t>
      </w:r>
      <w:proofErr w:type="spellEnd"/>
      <w:r w:rsidRPr="00884D6A">
        <w:rPr>
          <w:rFonts w:asciiTheme="majorBidi" w:hAnsiTheme="majorBidi" w:cstheme="majorBidi"/>
        </w:rPr>
        <w:t xml:space="preserve"> and another </w:t>
      </w:r>
      <w:proofErr w:type="spellStart"/>
      <w:r w:rsidRPr="00884D6A">
        <w:rPr>
          <w:rFonts w:asciiTheme="majorBidi" w:hAnsiTheme="majorBidi" w:cstheme="majorBidi"/>
        </w:rPr>
        <w:t>pick up</w:t>
      </w:r>
      <w:proofErr w:type="spellEnd"/>
      <w:r w:rsidRPr="00884D6A">
        <w:rPr>
          <w:rFonts w:asciiTheme="majorBidi" w:hAnsiTheme="majorBidi" w:cstheme="majorBidi"/>
        </w:rPr>
        <w:t xml:space="preserve"> truck. When I merged onto 3132 from </w:t>
      </w:r>
      <w:proofErr w:type="gramStart"/>
      <w:r w:rsidRPr="00884D6A">
        <w:rPr>
          <w:rFonts w:asciiTheme="majorBidi" w:hAnsiTheme="majorBidi" w:cstheme="majorBidi"/>
        </w:rPr>
        <w:t>Walker Road</w:t>
      </w:r>
      <w:proofErr w:type="gramEnd"/>
      <w:r w:rsidRPr="00884D6A">
        <w:rPr>
          <w:rFonts w:asciiTheme="majorBidi" w:hAnsiTheme="majorBidi" w:cstheme="majorBidi"/>
        </w:rPr>
        <w:t xml:space="preserve"> I noticed traffic was beginning to back up on 3132. I noticed the Semi truck was still partially in the outside lane blocking the flow of traffic. The </w:t>
      </w:r>
      <w:proofErr w:type="spellStart"/>
      <w:proofErr w:type="gramStart"/>
      <w:r w:rsidRPr="00884D6A">
        <w:rPr>
          <w:rFonts w:asciiTheme="majorBidi" w:hAnsiTheme="majorBidi" w:cstheme="majorBidi"/>
        </w:rPr>
        <w:t>pick up</w:t>
      </w:r>
      <w:proofErr w:type="spellEnd"/>
      <w:proofErr w:type="gramEnd"/>
      <w:r w:rsidRPr="00884D6A">
        <w:rPr>
          <w:rFonts w:asciiTheme="majorBidi" w:hAnsiTheme="majorBidi" w:cstheme="majorBidi"/>
        </w:rPr>
        <w:t xml:space="preserve"> truck was parked in the median close to the inside lane. I had the semi move from the roadway onto the right shoulder. I had the </w:t>
      </w:r>
      <w:proofErr w:type="spellStart"/>
      <w:proofErr w:type="gramStart"/>
      <w:r w:rsidRPr="00884D6A">
        <w:rPr>
          <w:rFonts w:asciiTheme="majorBidi" w:hAnsiTheme="majorBidi" w:cstheme="majorBidi"/>
        </w:rPr>
        <w:t>pick up</w:t>
      </w:r>
      <w:proofErr w:type="spellEnd"/>
      <w:proofErr w:type="gramEnd"/>
      <w:r w:rsidRPr="00884D6A">
        <w:rPr>
          <w:rFonts w:asciiTheme="majorBidi" w:hAnsiTheme="majorBidi" w:cstheme="majorBidi"/>
        </w:rPr>
        <w:t xml:space="preserve"> truck move from the median to the right shoulder to open the roadway and allow traffic to flow better.</w:t>
      </w:r>
    </w:p>
    <w:p w14:paraId="28E1F677" w14:textId="77777777" w:rsidR="00884D6A" w:rsidRPr="00884D6A" w:rsidRDefault="00884D6A" w:rsidP="00884D6A">
      <w:pPr>
        <w:rPr>
          <w:rFonts w:asciiTheme="majorBidi" w:hAnsiTheme="majorBidi" w:cstheme="majorBidi"/>
        </w:rPr>
      </w:pPr>
      <w:r w:rsidRPr="00884D6A">
        <w:rPr>
          <w:rFonts w:asciiTheme="majorBidi" w:hAnsiTheme="majorBidi" w:cstheme="majorBidi"/>
        </w:rPr>
        <w:t xml:space="preserve">I made contact with the driver of vehicle #02. According to him, he was not injured and was in the outside lane heading West bound at about 50-60 mph. Vehicle #01 crossed the center line and hit the driver side of the semi causing vehicle #02 to run partially off the roadway, but was able to keep control of the vehicle. Driver of vehicle #02 was able to provide dash cam footage of the crash. The dash cam showed vehicle #02 was heading West bound on 3132 at about 65 mph in the outside lane and vehicle #01 crossed the centerline crashing into the driver side of vehicle #02 with the passenger side of vehicle #01. Vehicle #02 had moderate damage to the driver side front bumper, foot platform, headlight housing, driver side front corner panel. </w:t>
      </w:r>
      <w:proofErr w:type="gramStart"/>
      <w:r w:rsidRPr="00884D6A">
        <w:rPr>
          <w:rFonts w:asciiTheme="majorBidi" w:hAnsiTheme="majorBidi" w:cstheme="majorBidi"/>
        </w:rPr>
        <w:t>Also</w:t>
      </w:r>
      <w:proofErr w:type="gramEnd"/>
      <w:r w:rsidRPr="00884D6A">
        <w:rPr>
          <w:rFonts w:asciiTheme="majorBidi" w:hAnsiTheme="majorBidi" w:cstheme="majorBidi"/>
        </w:rPr>
        <w:t xml:space="preserve"> during the crash vehicle #02 sustained damage to the passenger side rear tires of the tractor. The driver of vehicle #02 was able to drive the vehicle away from the scene after the investigation was completed.</w:t>
      </w:r>
    </w:p>
    <w:p w14:paraId="7FB8EE0C" w14:textId="77777777" w:rsidR="00884D6A" w:rsidRPr="00884D6A" w:rsidRDefault="00884D6A" w:rsidP="00884D6A">
      <w:pPr>
        <w:rPr>
          <w:rFonts w:asciiTheme="majorBidi" w:hAnsiTheme="majorBidi" w:cstheme="majorBidi"/>
        </w:rPr>
      </w:pPr>
      <w:r w:rsidRPr="00884D6A">
        <w:rPr>
          <w:rFonts w:asciiTheme="majorBidi" w:hAnsiTheme="majorBidi" w:cstheme="majorBidi"/>
        </w:rPr>
        <w:t>I made contact with the driver of vehicle #01. According to him, he was not injured and was in the inside lane at about 55-60 mph. Driver stated the vehicle ran off the roadway partially to the left and the driver side tire caught the edge of the concrete. Driver swerved to the right and overcorrected crashing into vehicle #02. Vehicle #01 had moderate damage to the passenger side front and rear door. The window was also broken on the passenger side rear window. Driver of vehicle #01 was able to drive the vehicle away from the scene after the investigation was completed.</w:t>
      </w:r>
    </w:p>
    <w:p w14:paraId="56B06FE4" w14:textId="77777777" w:rsidR="00884D6A" w:rsidRDefault="00884D6A"/>
    <w:sectPr w:rsidR="00884D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D6A"/>
    <w:rsid w:val="003032BA"/>
    <w:rsid w:val="00884D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9241A"/>
  <w15:chartTrackingRefBased/>
  <w15:docId w15:val="{D3E1402E-4B0A-4353-A3E9-F1D723BFB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4D6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7950263">
      <w:bodyDiv w:val="1"/>
      <w:marLeft w:val="0"/>
      <w:marRight w:val="0"/>
      <w:marTop w:val="0"/>
      <w:marBottom w:val="0"/>
      <w:divBdr>
        <w:top w:val="none" w:sz="0" w:space="0" w:color="auto"/>
        <w:left w:val="none" w:sz="0" w:space="0" w:color="auto"/>
        <w:bottom w:val="none" w:sz="0" w:space="0" w:color="auto"/>
        <w:right w:val="none" w:sz="0" w:space="0" w:color="auto"/>
      </w:divBdr>
    </w:div>
    <w:div w:id="1970697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Hamidreza Aminorroayaei</dc:creator>
  <cp:keywords/>
  <dc:description/>
  <cp:lastModifiedBy>Hamidreza Aminorroayaei</cp:lastModifiedBy>
  <cp:revision>1</cp:revision>
  <dcterms:created xsi:type="dcterms:W3CDTF">2026-04-29T02:20:00Z</dcterms:created>
  <dcterms:modified xsi:type="dcterms:W3CDTF">2026-04-29T02:21:00Z</dcterms:modified>
</cp:coreProperties>
</file>