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C2233" w14:textId="77777777" w:rsidR="000B1D36" w:rsidRPr="000B1D36" w:rsidRDefault="000B1D36" w:rsidP="000B1D36">
      <w:pPr>
        <w:spacing w:after="0" w:line="240" w:lineRule="auto"/>
        <w:rPr>
          <w:rFonts w:ascii="Aptos Narrow" w:eastAsia="Times New Roman" w:hAnsi="Aptos Narrow" w:cs="Calibri"/>
          <w:color w:val="000000"/>
          <w:kern w:val="0"/>
          <w14:ligatures w14:val="none"/>
        </w:rPr>
      </w:pPr>
      <w:r w:rsidRPr="000B1D36">
        <w:rPr>
          <w:rFonts w:ascii="Aptos Narrow" w:eastAsia="Times New Roman" w:hAnsi="Aptos Narrow" w:cs="Calibri"/>
          <w:color w:val="000000"/>
          <w:kern w:val="0"/>
          <w14:ligatures w14:val="none"/>
        </w:rPr>
        <w:t>2025075248</w:t>
      </w:r>
    </w:p>
    <w:p w14:paraId="4FFDD778" w14:textId="77777777" w:rsidR="003032BA" w:rsidRDefault="003032BA"/>
    <w:p w14:paraId="1AD90D88" w14:textId="77777777" w:rsidR="000B1D36" w:rsidRPr="000B1D36" w:rsidRDefault="000B1D36" w:rsidP="000B1D36">
      <w:pPr>
        <w:rPr>
          <w:rFonts w:asciiTheme="majorBidi" w:hAnsiTheme="majorBidi" w:cstheme="majorBidi"/>
        </w:rPr>
      </w:pPr>
      <w:r w:rsidRPr="000B1D36">
        <w:rPr>
          <w:rFonts w:asciiTheme="majorBidi" w:hAnsiTheme="majorBidi" w:cstheme="majorBidi"/>
        </w:rPr>
        <w:t>Date/Time: 05/27/2025 at approximately 0057 hours</w:t>
      </w:r>
    </w:p>
    <w:p w14:paraId="13E8D7A0" w14:textId="77777777" w:rsidR="000B1D36" w:rsidRPr="000B1D36" w:rsidRDefault="000B1D36" w:rsidP="000B1D36">
      <w:pPr>
        <w:rPr>
          <w:rFonts w:asciiTheme="majorBidi" w:hAnsiTheme="majorBidi" w:cstheme="majorBidi"/>
        </w:rPr>
      </w:pPr>
      <w:r w:rsidRPr="000B1D36">
        <w:rPr>
          <w:rFonts w:asciiTheme="majorBidi" w:hAnsiTheme="majorBidi" w:cstheme="majorBidi"/>
        </w:rPr>
        <w:t>Location: 4099 Lanier Dr.</w:t>
      </w:r>
    </w:p>
    <w:p w14:paraId="66A4D7F6" w14:textId="77777777" w:rsidR="000B1D36" w:rsidRPr="000B1D36" w:rsidRDefault="000B1D36" w:rsidP="000B1D36">
      <w:pPr>
        <w:rPr>
          <w:rFonts w:asciiTheme="majorBidi" w:hAnsiTheme="majorBidi" w:cstheme="majorBidi"/>
        </w:rPr>
      </w:pPr>
      <w:r w:rsidRPr="000B1D36">
        <w:rPr>
          <w:rFonts w:asciiTheme="majorBidi" w:hAnsiTheme="majorBidi" w:cstheme="majorBidi"/>
        </w:rPr>
        <w:t>Reporting Deputy: Deputy Turner (BT/S2778)</w:t>
      </w:r>
    </w:p>
    <w:p w14:paraId="5CFDD31B" w14:textId="77777777" w:rsidR="000B1D36" w:rsidRPr="000B1D36" w:rsidRDefault="000B1D36" w:rsidP="000B1D36">
      <w:pPr>
        <w:rPr>
          <w:rFonts w:asciiTheme="majorBidi" w:hAnsiTheme="majorBidi" w:cstheme="majorBidi"/>
        </w:rPr>
      </w:pPr>
      <w:r w:rsidRPr="000B1D36">
        <w:rPr>
          <w:rFonts w:asciiTheme="majorBidi" w:hAnsiTheme="majorBidi" w:cstheme="majorBidi"/>
        </w:rPr>
        <w:t>Nature of Call: Single Vehicle Motor Vehicle Accident (MVA)</w:t>
      </w:r>
    </w:p>
    <w:p w14:paraId="10988B61" w14:textId="77777777" w:rsidR="000B1D36" w:rsidRPr="000B1D36" w:rsidRDefault="000B1D36" w:rsidP="000B1D36">
      <w:pPr>
        <w:rPr>
          <w:rFonts w:asciiTheme="majorBidi" w:hAnsiTheme="majorBidi" w:cstheme="majorBidi"/>
        </w:rPr>
      </w:pPr>
      <w:r w:rsidRPr="000B1D36">
        <w:rPr>
          <w:rFonts w:asciiTheme="majorBidi" w:hAnsiTheme="majorBidi" w:cstheme="majorBidi"/>
        </w:rPr>
        <w:t>On the above date and time, I, Deputy Turner, was dispatched to the area of 5099 Lanier Drive in reference to a single-vehicle motor vehicle accident (MVA).</w:t>
      </w:r>
    </w:p>
    <w:p w14:paraId="4727B02D" w14:textId="77777777" w:rsidR="000B1D36" w:rsidRPr="000B1D36" w:rsidRDefault="000B1D36" w:rsidP="000B1D36">
      <w:pPr>
        <w:rPr>
          <w:rFonts w:asciiTheme="majorBidi" w:hAnsiTheme="majorBidi" w:cstheme="majorBidi"/>
        </w:rPr>
      </w:pPr>
      <w:r w:rsidRPr="000B1D36">
        <w:rPr>
          <w:rFonts w:asciiTheme="majorBidi" w:hAnsiTheme="majorBidi" w:cstheme="majorBidi"/>
        </w:rPr>
        <w:t>Upon arrival, I observed an overturned vehicle in the front yard of the listed address. District 6 Fire Department personnel were on scene actively extracting the driver, later identified as Joshua Gordon. Gordon was operating a white Volkswagen Passat, bearing Louisiana license plate 499ESY.</w:t>
      </w:r>
    </w:p>
    <w:p w14:paraId="589E8111" w14:textId="77777777" w:rsidR="000B1D36" w:rsidRPr="000B1D36" w:rsidRDefault="000B1D36" w:rsidP="000B1D36">
      <w:pPr>
        <w:rPr>
          <w:rFonts w:asciiTheme="majorBidi" w:hAnsiTheme="majorBidi" w:cstheme="majorBidi"/>
        </w:rPr>
      </w:pPr>
      <w:r w:rsidRPr="000B1D36">
        <w:rPr>
          <w:rFonts w:asciiTheme="majorBidi" w:hAnsiTheme="majorBidi" w:cstheme="majorBidi"/>
        </w:rPr>
        <w:t>A short time later, Gordon was successfully extricated from the vehicle. He was conscious at the time of extraction and appeared to have sustained a broken leg. He was transferred to the care of EMS personnel and transported to Our Lady of the Lake Hospital (OLOL) for further medical treatment.</w:t>
      </w:r>
    </w:p>
    <w:p w14:paraId="53CA5765" w14:textId="77777777" w:rsidR="000B1D36" w:rsidRPr="000B1D36" w:rsidRDefault="000B1D36" w:rsidP="000B1D36">
      <w:pPr>
        <w:rPr>
          <w:rFonts w:asciiTheme="majorBidi" w:hAnsiTheme="majorBidi" w:cstheme="majorBidi"/>
        </w:rPr>
      </w:pPr>
      <w:r w:rsidRPr="000B1D36">
        <w:rPr>
          <w:rFonts w:asciiTheme="majorBidi" w:hAnsiTheme="majorBidi" w:cstheme="majorBidi"/>
        </w:rPr>
        <w:t>I contacted Smart Tow to remove the vehicle. They arrived a short time later and towed the vehicle from the scene.</w:t>
      </w:r>
    </w:p>
    <w:p w14:paraId="14879EF4" w14:textId="77777777" w:rsidR="000B1D36" w:rsidRPr="000B1D36" w:rsidRDefault="000B1D36" w:rsidP="000B1D36">
      <w:pPr>
        <w:rPr>
          <w:rFonts w:asciiTheme="majorBidi" w:hAnsiTheme="majorBidi" w:cstheme="majorBidi"/>
        </w:rPr>
      </w:pPr>
      <w:r w:rsidRPr="000B1D36">
        <w:rPr>
          <w:rFonts w:asciiTheme="majorBidi" w:hAnsiTheme="majorBidi" w:cstheme="majorBidi"/>
        </w:rPr>
        <w:t>Gordon’s father later arrived at the location. I issued him an EBRSO file card for his records.</w:t>
      </w:r>
    </w:p>
    <w:p w14:paraId="31E9A147" w14:textId="77777777" w:rsidR="000B1D36" w:rsidRPr="000B1D36" w:rsidRDefault="000B1D36" w:rsidP="000B1D36">
      <w:pPr>
        <w:rPr>
          <w:rFonts w:asciiTheme="majorBidi" w:hAnsiTheme="majorBidi" w:cstheme="majorBidi"/>
        </w:rPr>
      </w:pPr>
      <w:r w:rsidRPr="000B1D36">
        <w:rPr>
          <w:rFonts w:asciiTheme="majorBidi" w:hAnsiTheme="majorBidi" w:cstheme="majorBidi"/>
        </w:rPr>
        <w:t>While on scene, I observed tire marks in the ditch area near a curve in the roadway, which appeared to indicate the vehicle left the road and struck a culvert, causing it to flip and come to rest in the front yard of 4099 Lanier Dr. It should be noted that while the vehicle came to rest in the yard, the engine block was separated from the vehicle and found in the roadway.</w:t>
      </w:r>
    </w:p>
    <w:p w14:paraId="4DE6C88B" w14:textId="77777777" w:rsidR="000B1D36" w:rsidRDefault="000B1D36"/>
    <w:sectPr w:rsidR="000B1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D36"/>
    <w:rsid w:val="000B1D36"/>
    <w:rsid w:val="003032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C9ABE"/>
  <w15:chartTrackingRefBased/>
  <w15:docId w15:val="{0376D957-2F3C-4D58-BE8B-FD5934852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1D3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470869">
      <w:bodyDiv w:val="1"/>
      <w:marLeft w:val="0"/>
      <w:marRight w:val="0"/>
      <w:marTop w:val="0"/>
      <w:marBottom w:val="0"/>
      <w:divBdr>
        <w:top w:val="none" w:sz="0" w:space="0" w:color="auto"/>
        <w:left w:val="none" w:sz="0" w:space="0" w:color="auto"/>
        <w:bottom w:val="none" w:sz="0" w:space="0" w:color="auto"/>
        <w:right w:val="none" w:sz="0" w:space="0" w:color="auto"/>
      </w:divBdr>
    </w:div>
    <w:div w:id="146415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Hamidreza Aminorroayaei</dc:creator>
  <cp:keywords/>
  <dc:description/>
  <cp:lastModifiedBy>Hamidreza Aminorroayaei</cp:lastModifiedBy>
  <cp:revision>1</cp:revision>
  <dcterms:created xsi:type="dcterms:W3CDTF">2026-04-29T02:26:00Z</dcterms:created>
  <dcterms:modified xsi:type="dcterms:W3CDTF">2026-04-29T02:27:00Z</dcterms:modified>
</cp:coreProperties>
</file>