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3689" w14:textId="1929A7E6" w:rsidR="00DE1490" w:rsidRPr="00DE1490" w:rsidRDefault="00DE1490" w:rsidP="00DE1490">
      <w:pPr>
        <w:jc w:val="center"/>
        <w:rPr>
          <w:rFonts w:ascii="Times New Roman" w:hAnsi="Times New Roman" w:cs="Times New Roman"/>
          <w:b/>
          <w:bCs/>
          <w:sz w:val="28"/>
          <w:szCs w:val="28"/>
        </w:rPr>
      </w:pPr>
      <w:r w:rsidRPr="00EE0896">
        <w:rPr>
          <w:rFonts w:ascii="Times New Roman" w:hAnsi="Times New Roman" w:cs="Times New Roman"/>
          <w:b/>
          <w:bCs/>
          <w:sz w:val="28"/>
          <w:szCs w:val="28"/>
        </w:rPr>
        <w:t>PRATİKTE BT VE BS UYGULAMALARI 1. ÖDEV</w:t>
      </w:r>
    </w:p>
    <w:p w14:paraId="76FFA7C5" w14:textId="06F4CE45" w:rsidR="00752690" w:rsidRDefault="00752690" w:rsidP="00752690">
      <w:pPr>
        <w:rPr>
          <w:rFonts w:ascii="Times New Roman" w:hAnsi="Times New Roman" w:cs="Times New Roman"/>
          <w:b/>
          <w:bCs/>
          <w:sz w:val="26"/>
          <w:szCs w:val="26"/>
        </w:rPr>
      </w:pPr>
      <w:r>
        <w:rPr>
          <w:rFonts w:ascii="Times New Roman" w:hAnsi="Times New Roman" w:cs="Times New Roman"/>
          <w:b/>
          <w:bCs/>
          <w:sz w:val="28"/>
          <w:szCs w:val="28"/>
          <w:u w:val="single"/>
        </w:rPr>
        <w:t xml:space="preserve">SORU2: </w:t>
      </w:r>
      <w:r w:rsidRPr="00DE1490">
        <w:rPr>
          <w:rFonts w:ascii="Times New Roman" w:hAnsi="Times New Roman" w:cs="Times New Roman"/>
          <w:b/>
          <w:bCs/>
          <w:sz w:val="26"/>
          <w:szCs w:val="26"/>
        </w:rPr>
        <w:t xml:space="preserve">Yapay </w:t>
      </w:r>
      <w:proofErr w:type="gramStart"/>
      <w:r w:rsidRPr="00DE1490">
        <w:rPr>
          <w:rFonts w:ascii="Times New Roman" w:hAnsi="Times New Roman" w:cs="Times New Roman"/>
          <w:b/>
          <w:bCs/>
          <w:sz w:val="26"/>
          <w:szCs w:val="26"/>
        </w:rPr>
        <w:t>Zeka</w:t>
      </w:r>
      <w:proofErr w:type="gramEnd"/>
      <w:r w:rsidRPr="00DE1490">
        <w:rPr>
          <w:rFonts w:ascii="Times New Roman" w:hAnsi="Times New Roman" w:cs="Times New Roman"/>
          <w:b/>
          <w:bCs/>
          <w:sz w:val="26"/>
          <w:szCs w:val="26"/>
        </w:rPr>
        <w:t xml:space="preserve"> Yaklaşımının Endüstriyel projelerde kullanımını ve katkısını inceleyiniz, geleneksek yaklaşımlarla karşılaştırınız ve yorumlayınız.</w:t>
      </w:r>
    </w:p>
    <w:p w14:paraId="7899DBAB" w14:textId="77777777" w:rsidR="00071285" w:rsidRDefault="00071285" w:rsidP="00752690">
      <w:pPr>
        <w:rPr>
          <w:rFonts w:ascii="Times New Roman" w:hAnsi="Times New Roman" w:cs="Times New Roman"/>
          <w:b/>
          <w:bCs/>
          <w:sz w:val="28"/>
          <w:szCs w:val="28"/>
        </w:rPr>
      </w:pPr>
    </w:p>
    <w:p w14:paraId="1212C2D2" w14:textId="77777777" w:rsidR="00E807CE" w:rsidRDefault="00E807CE" w:rsidP="00624A13">
      <w:pPr>
        <w:rPr>
          <w:rFonts w:ascii="Times New Roman" w:hAnsi="Times New Roman" w:cs="Times New Roman"/>
          <w:b/>
          <w:bCs/>
          <w:sz w:val="28"/>
          <w:szCs w:val="28"/>
        </w:rPr>
      </w:pPr>
      <w:r>
        <w:rPr>
          <w:rFonts w:ascii="Times New Roman" w:hAnsi="Times New Roman" w:cs="Times New Roman"/>
          <w:b/>
          <w:bCs/>
          <w:sz w:val="28"/>
          <w:szCs w:val="28"/>
        </w:rPr>
        <w:t xml:space="preserve">Endüstride Yapay </w:t>
      </w:r>
      <w:proofErr w:type="gramStart"/>
      <w:r>
        <w:rPr>
          <w:rFonts w:ascii="Times New Roman" w:hAnsi="Times New Roman" w:cs="Times New Roman"/>
          <w:b/>
          <w:bCs/>
          <w:sz w:val="28"/>
          <w:szCs w:val="28"/>
        </w:rPr>
        <w:t>Zeka</w:t>
      </w:r>
      <w:proofErr w:type="gramEnd"/>
      <w:r>
        <w:rPr>
          <w:rFonts w:ascii="Times New Roman" w:hAnsi="Times New Roman" w:cs="Times New Roman"/>
          <w:b/>
          <w:bCs/>
          <w:sz w:val="28"/>
          <w:szCs w:val="28"/>
        </w:rPr>
        <w:t xml:space="preserve"> Uygulamaları</w:t>
      </w:r>
    </w:p>
    <w:p w14:paraId="12AE5B93" w14:textId="4A614EA4" w:rsidR="00E807CE" w:rsidRPr="00E807CE" w:rsidRDefault="00624A13" w:rsidP="00365C6E">
      <w:pPr>
        <w:jc w:val="both"/>
        <w:rPr>
          <w:rFonts w:ascii="Times New Roman" w:hAnsi="Times New Roman" w:cs="Times New Roman"/>
          <w:b/>
          <w:bCs/>
          <w:sz w:val="28"/>
          <w:szCs w:val="28"/>
        </w:rPr>
      </w:pPr>
      <w:r>
        <w:t xml:space="preserve">Günümüzde gelişen teknoloji sayesinde endüstri atılımının sonuçlarını iyi bir biçimde kullanan ve insanların hizmetine sunulmasının neticesinde günümüzde hızlı gelişen bu teknolojinin insanlara verebileceği negatif etkileri aza indirebilme çabası içine gidilmiştir. Endüstri atılımın etkisi ile büyük buluşlar icatlar ve keşiflerin yanında insanlığın rahatı ve salığının korunması yönündeki gelişmeler göz ardı edilemez. Araştırmacılar üretimin her aşamasında maksimum verimine ulaşabilmek için en az hata ile çalışan ve sürekli olarak otomatik bir insan modeli tasarlamaya çalışmışlardır. Yapay </w:t>
      </w:r>
      <w:proofErr w:type="gramStart"/>
      <w:r>
        <w:t>zeka</w:t>
      </w:r>
      <w:proofErr w:type="gramEnd"/>
      <w:r>
        <w:t xml:space="preserve"> kullanılarak 1950 yılından beri yapılan çalışmalar neticesinde artık gözle görülür adımlar atılmaya başlanmıştır. Yapay zekanın problem çözmeleri, doğal diller, robot tekniği, bulanık mantık, uzman sistemler ve yapay sinir ağları gibi alt dalları bulunmaktadır. </w:t>
      </w:r>
      <w:proofErr w:type="gramStart"/>
      <w:r>
        <w:t>ve</w:t>
      </w:r>
      <w:proofErr w:type="gramEnd"/>
      <w:r>
        <w:t xml:space="preserve"> her alt dal insan davranış ve düşünce yöntemlerinden birini ilke olarak çalışmaktadır. Bu alanların her biri probleme farklı bir çözüm yöntemi ve algoritma ile </w:t>
      </w:r>
      <w:proofErr w:type="spellStart"/>
      <w:proofErr w:type="gramStart"/>
      <w:r>
        <w:t>yaklaşmaktadır.Doğru</w:t>
      </w:r>
      <w:proofErr w:type="spellEnd"/>
      <w:proofErr w:type="gramEnd"/>
      <w:r>
        <w:t xml:space="preserve"> yöntem ile yaklaşıldığında bazı problemlerin hedeflenen sonuçları verecek şekilde çözüldüğü görülmüştür bu yöntemlerin biriside bulanık mantık (</w:t>
      </w:r>
      <w:proofErr w:type="spellStart"/>
      <w:r>
        <w:t>fuzzy</w:t>
      </w:r>
      <w:proofErr w:type="spellEnd"/>
      <w:r>
        <w:t xml:space="preserve"> </w:t>
      </w:r>
      <w:proofErr w:type="spellStart"/>
      <w:r>
        <w:t>logic</w:t>
      </w:r>
      <w:proofErr w:type="spellEnd"/>
      <w:r>
        <w:t>)’tir.</w:t>
      </w:r>
    </w:p>
    <w:p w14:paraId="739FFADC" w14:textId="56B880C3" w:rsidR="00E807CE" w:rsidRDefault="00E807CE" w:rsidP="00E807CE">
      <w:pPr>
        <w:rPr>
          <w:rFonts w:ascii="Times New Roman" w:hAnsi="Times New Roman" w:cs="Times New Roman"/>
          <w:b/>
          <w:bCs/>
          <w:sz w:val="28"/>
          <w:szCs w:val="28"/>
        </w:rPr>
      </w:pPr>
      <w:r w:rsidRPr="00E807CE">
        <w:rPr>
          <w:rFonts w:ascii="Times New Roman" w:hAnsi="Times New Roman" w:cs="Times New Roman"/>
          <w:b/>
          <w:bCs/>
          <w:sz w:val="28"/>
          <w:szCs w:val="28"/>
        </w:rPr>
        <w:t>Endüstri 4.0</w:t>
      </w:r>
    </w:p>
    <w:p w14:paraId="086E6013" w14:textId="5DBD2563" w:rsidR="00E807CE" w:rsidRDefault="00E807CE" w:rsidP="00E807CE">
      <w:pPr>
        <w:rPr>
          <w:rFonts w:ascii="Times New Roman" w:hAnsi="Times New Roman" w:cs="Times New Roman"/>
          <w:b/>
          <w:bCs/>
          <w:sz w:val="28"/>
          <w:szCs w:val="28"/>
        </w:rPr>
      </w:pPr>
    </w:p>
    <w:p w14:paraId="7943A038" w14:textId="5E80FF45" w:rsidR="00E807CE" w:rsidRDefault="00E807CE" w:rsidP="00E807CE">
      <w:pPr>
        <w:rPr>
          <w:rFonts w:ascii="Times New Roman" w:hAnsi="Times New Roman" w:cs="Times New Roman"/>
          <w:b/>
          <w:bCs/>
          <w:sz w:val="28"/>
          <w:szCs w:val="28"/>
        </w:rPr>
      </w:pPr>
    </w:p>
    <w:p w14:paraId="205F92F9" w14:textId="099A90D2" w:rsidR="00E807CE" w:rsidRDefault="00E807CE" w:rsidP="00E807CE">
      <w:pPr>
        <w:rPr>
          <w:rFonts w:ascii="Times New Roman" w:hAnsi="Times New Roman" w:cs="Times New Roman"/>
          <w:b/>
          <w:bCs/>
          <w:sz w:val="28"/>
          <w:szCs w:val="28"/>
        </w:rPr>
      </w:pPr>
    </w:p>
    <w:p w14:paraId="53111F6E" w14:textId="7168A5A9" w:rsidR="00E807CE" w:rsidRDefault="00E807CE" w:rsidP="00E807CE">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C911B75" wp14:editId="56A841C0">
            <wp:simplePos x="0" y="0"/>
            <wp:positionH relativeFrom="margin">
              <wp:align>left</wp:align>
            </wp:positionH>
            <wp:positionV relativeFrom="paragraph">
              <wp:posOffset>-1026160</wp:posOffset>
            </wp:positionV>
            <wp:extent cx="5283200" cy="2533839"/>
            <wp:effectExtent l="19050" t="19050" r="12700" b="1905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2533839"/>
                    </a:xfrm>
                    <a:prstGeom prst="rect">
                      <a:avLst/>
                    </a:prstGeom>
                    <a:noFill/>
                    <a:ln w="3175">
                      <a:solidFill>
                        <a:schemeClr val="tx1"/>
                      </a:solidFill>
                    </a:ln>
                  </pic:spPr>
                </pic:pic>
              </a:graphicData>
            </a:graphic>
          </wp:anchor>
        </w:drawing>
      </w:r>
    </w:p>
    <w:p w14:paraId="60C8B5E0" w14:textId="0FEF383F" w:rsidR="00E807CE" w:rsidRDefault="00E807CE" w:rsidP="00E807CE">
      <w:pPr>
        <w:rPr>
          <w:rFonts w:ascii="Times New Roman" w:hAnsi="Times New Roman" w:cs="Times New Roman"/>
          <w:b/>
          <w:bCs/>
          <w:sz w:val="28"/>
          <w:szCs w:val="28"/>
        </w:rPr>
      </w:pPr>
    </w:p>
    <w:p w14:paraId="674D8607" w14:textId="6CCCC839" w:rsidR="00E807CE" w:rsidRDefault="00E807CE" w:rsidP="00E807CE">
      <w:pPr>
        <w:rPr>
          <w:rFonts w:ascii="Times New Roman" w:hAnsi="Times New Roman" w:cs="Times New Roman"/>
          <w:b/>
          <w:bCs/>
          <w:sz w:val="28"/>
          <w:szCs w:val="28"/>
        </w:rPr>
      </w:pPr>
    </w:p>
    <w:p w14:paraId="072A1A09" w14:textId="75359153" w:rsidR="00E807CE" w:rsidRDefault="00E807CE" w:rsidP="00E807CE">
      <w:pPr>
        <w:rPr>
          <w:rFonts w:ascii="Times New Roman" w:hAnsi="Times New Roman" w:cs="Times New Roman"/>
          <w:b/>
          <w:bCs/>
          <w:sz w:val="28"/>
          <w:szCs w:val="28"/>
        </w:rPr>
      </w:pPr>
    </w:p>
    <w:p w14:paraId="231516FD" w14:textId="7B1FA8DF" w:rsidR="00E807CE" w:rsidRDefault="00E807CE" w:rsidP="00E807CE">
      <w:pPr>
        <w:rPr>
          <w:rFonts w:ascii="Times New Roman" w:hAnsi="Times New Roman" w:cs="Times New Roman"/>
          <w:b/>
          <w:bCs/>
          <w:sz w:val="28"/>
          <w:szCs w:val="28"/>
        </w:rPr>
      </w:pPr>
    </w:p>
    <w:p w14:paraId="089E5F5D" w14:textId="25E67ADA" w:rsidR="00E807CE" w:rsidRDefault="00E807CE" w:rsidP="00E807CE">
      <w:r>
        <w:t xml:space="preserve">Endüstri </w:t>
      </w:r>
      <w:proofErr w:type="gramStart"/>
      <w:r>
        <w:t>4.0</w:t>
      </w:r>
      <w:proofErr w:type="gramEnd"/>
      <w:r>
        <w:t xml:space="preserve"> olarak adlandırılan yeni süreç, üretim ve tüketim ilişkilerini bütünüyle değiştirecek bir yapı içermektedir. Bir yanda tüketicinin değişen ihtiyacına anlık olarak uyum sağlayan üretim sistemlerini, diğer yanda ise birbirleriyle sürekli iletişim ve koordinasyon halinde olan otomasyon sistemlerini tanımlamaktadır ve ürün geliştirmede çeşitli disiplinler arasındaki yakın </w:t>
      </w:r>
      <w:proofErr w:type="gramStart"/>
      <w:r>
        <w:t>işbirliğini</w:t>
      </w:r>
      <w:proofErr w:type="gramEnd"/>
      <w:r>
        <w:t xml:space="preserve"> teşvik etmektedir.</w:t>
      </w:r>
    </w:p>
    <w:p w14:paraId="1603C893" w14:textId="2A327EE7" w:rsidR="006B0B6B" w:rsidRDefault="006B0B6B" w:rsidP="00E807CE"/>
    <w:p w14:paraId="6E3B330A" w14:textId="7021FFA4" w:rsidR="006B0B6B" w:rsidRDefault="006B0B6B" w:rsidP="00E807CE"/>
    <w:p w14:paraId="63591DE7" w14:textId="6CDD1356" w:rsidR="006B0B6B" w:rsidRDefault="006B0B6B" w:rsidP="00E807CE"/>
    <w:p w14:paraId="60409631" w14:textId="77777777" w:rsidR="00071285" w:rsidRDefault="00071285" w:rsidP="00E807CE"/>
    <w:p w14:paraId="6E1BA30C" w14:textId="74C8B293" w:rsidR="00E807CE" w:rsidRDefault="00E807CE" w:rsidP="00E807CE">
      <w:pPr>
        <w:rPr>
          <w:rFonts w:ascii="Times New Roman" w:hAnsi="Times New Roman" w:cs="Times New Roman"/>
          <w:b/>
          <w:bCs/>
          <w:sz w:val="28"/>
          <w:szCs w:val="28"/>
        </w:rPr>
      </w:pPr>
      <w:r w:rsidRPr="00E807CE">
        <w:rPr>
          <w:rFonts w:ascii="Times New Roman" w:hAnsi="Times New Roman" w:cs="Times New Roman"/>
          <w:b/>
          <w:bCs/>
          <w:sz w:val="28"/>
          <w:szCs w:val="28"/>
        </w:rPr>
        <w:lastRenderedPageBreak/>
        <w:t>ENDÜSTRİ DEVRİMİN AŞAMALARI</w:t>
      </w:r>
    </w:p>
    <w:p w14:paraId="5277ABC2" w14:textId="3F2F660E" w:rsidR="00E807CE" w:rsidRDefault="006B0B6B" w:rsidP="00E807C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D0E799" wp14:editId="18458C98">
            <wp:extent cx="5753100" cy="2997200"/>
            <wp:effectExtent l="19050" t="19050" r="19050" b="1270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97200"/>
                    </a:xfrm>
                    <a:prstGeom prst="rect">
                      <a:avLst/>
                    </a:prstGeom>
                    <a:noFill/>
                    <a:ln w="3175">
                      <a:solidFill>
                        <a:schemeClr val="tx1"/>
                      </a:solidFill>
                    </a:ln>
                  </pic:spPr>
                </pic:pic>
              </a:graphicData>
            </a:graphic>
          </wp:inline>
        </w:drawing>
      </w:r>
    </w:p>
    <w:p w14:paraId="58C7ED79" w14:textId="697DDBFB" w:rsidR="006B0B6B" w:rsidRDefault="006B0B6B" w:rsidP="00365C6E">
      <w:pPr>
        <w:jc w:val="both"/>
      </w:pPr>
      <w:r w:rsidRPr="006B0B6B">
        <w:rPr>
          <w:b/>
          <w:bCs/>
        </w:rPr>
        <w:t>Endüstri 1.0:</w:t>
      </w:r>
      <w:r>
        <w:t xml:space="preserve"> Bilim ve makineleşmedeki hızlı ilerleme sayesinde ilk sanayinin ortaya çıkışı: buhar makineleri, tren rayları. </w:t>
      </w:r>
    </w:p>
    <w:p w14:paraId="30364C91" w14:textId="72235BA6" w:rsidR="006B0B6B" w:rsidRDefault="006B0B6B" w:rsidP="00365C6E">
      <w:pPr>
        <w:jc w:val="both"/>
      </w:pPr>
      <w:r w:rsidRPr="006B0B6B">
        <w:rPr>
          <w:b/>
          <w:bCs/>
        </w:rPr>
        <w:t>Endüstri 2.0:</w:t>
      </w:r>
      <w:r>
        <w:t xml:space="preserve"> Ford ile simgeleştirilen montaj bantlarının ile seri üretim ve enerji olarak elektriğin ortaya çıkışı. </w:t>
      </w:r>
    </w:p>
    <w:p w14:paraId="3D2F6C15" w14:textId="351C9414" w:rsidR="006B0B6B" w:rsidRDefault="006B0B6B" w:rsidP="00365C6E">
      <w:pPr>
        <w:jc w:val="both"/>
      </w:pPr>
      <w:r w:rsidRPr="006B0B6B">
        <w:rPr>
          <w:b/>
          <w:bCs/>
        </w:rPr>
        <w:t>Endüstri 3.0:</w:t>
      </w:r>
      <w:r>
        <w:t xml:space="preserve"> Yarı iletkenlerin keşfi ile bilgisayarların yaygınlaşması: Üretimde otomasyon, petrol rafineleri, IT. </w:t>
      </w:r>
    </w:p>
    <w:p w14:paraId="186B01D4" w14:textId="7EA3B5AE" w:rsidR="006B0B6B" w:rsidRDefault="006B0B6B" w:rsidP="00365C6E">
      <w:pPr>
        <w:jc w:val="both"/>
      </w:pPr>
      <w:r w:rsidRPr="006B0B6B">
        <w:rPr>
          <w:b/>
          <w:bCs/>
        </w:rPr>
        <w:t>Endüstri 4.0:</w:t>
      </w:r>
      <w:r>
        <w:t xml:space="preserve"> Gelişmiş yapay </w:t>
      </w:r>
      <w:proofErr w:type="gramStart"/>
      <w:r>
        <w:t>zeka</w:t>
      </w:r>
      <w:proofErr w:type="gramEnd"/>
      <w:r>
        <w:t xml:space="preserve"> algoritmalarıyla öngörülebilirlik ve planlamaya göre paradigma değişikliği: </w:t>
      </w:r>
      <w:proofErr w:type="spellStart"/>
      <w:r>
        <w:t>Siberfiziksel</w:t>
      </w:r>
      <w:proofErr w:type="spellEnd"/>
      <w:r>
        <w:t xml:space="preserve"> sistemler, insansız hava araçları, sürücüsüz araçlar.</w:t>
      </w:r>
    </w:p>
    <w:p w14:paraId="70EB5A53" w14:textId="577B5774" w:rsidR="006B0B6B" w:rsidRDefault="006B0B6B" w:rsidP="00365C6E">
      <w:pPr>
        <w:jc w:val="both"/>
        <w:rPr>
          <w:rFonts w:ascii="Times New Roman" w:hAnsi="Times New Roman" w:cs="Times New Roman"/>
          <w:b/>
          <w:bCs/>
          <w:sz w:val="28"/>
          <w:szCs w:val="28"/>
        </w:rPr>
      </w:pPr>
      <w:r w:rsidRPr="006B0B6B">
        <w:rPr>
          <w:rFonts w:ascii="Times New Roman" w:hAnsi="Times New Roman" w:cs="Times New Roman"/>
          <w:b/>
          <w:bCs/>
          <w:sz w:val="28"/>
          <w:szCs w:val="28"/>
        </w:rPr>
        <w:t>ENDÜSTRİ 4.0 YENİLİKLERİ</w:t>
      </w:r>
    </w:p>
    <w:p w14:paraId="19217F9F" w14:textId="77777777" w:rsidR="006B0B6B" w:rsidRPr="006B0B6B" w:rsidRDefault="006B0B6B" w:rsidP="00365C6E">
      <w:pPr>
        <w:pStyle w:val="ListeParagraf"/>
        <w:numPr>
          <w:ilvl w:val="0"/>
          <w:numId w:val="2"/>
        </w:numPr>
        <w:jc w:val="both"/>
        <w:rPr>
          <w:rFonts w:ascii="Times New Roman" w:hAnsi="Times New Roman" w:cs="Times New Roman"/>
          <w:sz w:val="26"/>
          <w:szCs w:val="26"/>
        </w:rPr>
      </w:pPr>
      <w:r w:rsidRPr="006B0B6B">
        <w:rPr>
          <w:rFonts w:ascii="Times New Roman" w:hAnsi="Times New Roman" w:cs="Times New Roman"/>
          <w:sz w:val="26"/>
          <w:szCs w:val="26"/>
        </w:rPr>
        <w:t xml:space="preserve">Akıllı fabrikalar daha yakından izlenebiliyor ve üretim sürecini </w:t>
      </w:r>
      <w:proofErr w:type="spellStart"/>
      <w:r w:rsidRPr="006B0B6B">
        <w:rPr>
          <w:rFonts w:ascii="Times New Roman" w:hAnsi="Times New Roman" w:cs="Times New Roman"/>
          <w:sz w:val="26"/>
          <w:szCs w:val="26"/>
        </w:rPr>
        <w:t>otomatize</w:t>
      </w:r>
      <w:proofErr w:type="spellEnd"/>
    </w:p>
    <w:p w14:paraId="493BD8B0" w14:textId="77777777" w:rsidR="006B0B6B" w:rsidRPr="006B0B6B" w:rsidRDefault="006B0B6B" w:rsidP="00365C6E">
      <w:pPr>
        <w:pStyle w:val="ListeParagraf"/>
        <w:numPr>
          <w:ilvl w:val="0"/>
          <w:numId w:val="2"/>
        </w:numPr>
        <w:jc w:val="both"/>
        <w:rPr>
          <w:rFonts w:ascii="Times New Roman" w:hAnsi="Times New Roman" w:cs="Times New Roman"/>
          <w:sz w:val="26"/>
          <w:szCs w:val="26"/>
        </w:rPr>
      </w:pPr>
      <w:proofErr w:type="gramStart"/>
      <w:r w:rsidRPr="006B0B6B">
        <w:rPr>
          <w:rFonts w:ascii="Times New Roman" w:hAnsi="Times New Roman" w:cs="Times New Roman"/>
          <w:sz w:val="26"/>
          <w:szCs w:val="26"/>
        </w:rPr>
        <w:t>edebiliyor</w:t>
      </w:r>
      <w:proofErr w:type="gramEnd"/>
      <w:r w:rsidRPr="006B0B6B">
        <w:rPr>
          <w:rFonts w:ascii="Times New Roman" w:hAnsi="Times New Roman" w:cs="Times New Roman"/>
          <w:sz w:val="26"/>
          <w:szCs w:val="26"/>
        </w:rPr>
        <w:t>.</w:t>
      </w:r>
    </w:p>
    <w:p w14:paraId="1A2CDB11" w14:textId="303A5782" w:rsidR="006B0B6B" w:rsidRPr="006B0B6B" w:rsidRDefault="006B0B6B" w:rsidP="00365C6E">
      <w:pPr>
        <w:pStyle w:val="ListeParagraf"/>
        <w:numPr>
          <w:ilvl w:val="0"/>
          <w:numId w:val="2"/>
        </w:numPr>
        <w:jc w:val="both"/>
        <w:rPr>
          <w:rFonts w:ascii="Times New Roman" w:hAnsi="Times New Roman" w:cs="Times New Roman"/>
          <w:sz w:val="26"/>
          <w:szCs w:val="26"/>
        </w:rPr>
      </w:pPr>
      <w:r w:rsidRPr="006B0B6B">
        <w:rPr>
          <w:rFonts w:ascii="Times New Roman" w:hAnsi="Times New Roman" w:cs="Times New Roman"/>
          <w:sz w:val="26"/>
          <w:szCs w:val="26"/>
        </w:rPr>
        <w:t xml:space="preserve">Akıllı üretim, önleyici tedbirler ve </w:t>
      </w:r>
      <w:proofErr w:type="spellStart"/>
      <w:r w:rsidRPr="006B0B6B">
        <w:rPr>
          <w:rFonts w:ascii="Times New Roman" w:hAnsi="Times New Roman" w:cs="Times New Roman"/>
          <w:sz w:val="26"/>
          <w:szCs w:val="26"/>
        </w:rPr>
        <w:t>adaptif</w:t>
      </w:r>
      <w:proofErr w:type="spellEnd"/>
      <w:r w:rsidRPr="006B0B6B">
        <w:rPr>
          <w:rFonts w:ascii="Times New Roman" w:hAnsi="Times New Roman" w:cs="Times New Roman"/>
          <w:sz w:val="26"/>
          <w:szCs w:val="26"/>
        </w:rPr>
        <w:t xml:space="preserve"> üretim süreçlerinden oluşuyor.</w:t>
      </w:r>
    </w:p>
    <w:p w14:paraId="45DCE880" w14:textId="1E505D0F" w:rsidR="006B0B6B" w:rsidRPr="006B0B6B" w:rsidRDefault="006B0B6B" w:rsidP="00365C6E">
      <w:pPr>
        <w:pStyle w:val="ListeParagraf"/>
        <w:numPr>
          <w:ilvl w:val="0"/>
          <w:numId w:val="2"/>
        </w:numPr>
        <w:jc w:val="both"/>
        <w:rPr>
          <w:rFonts w:ascii="Times New Roman" w:hAnsi="Times New Roman" w:cs="Times New Roman"/>
          <w:sz w:val="26"/>
          <w:szCs w:val="26"/>
        </w:rPr>
      </w:pPr>
      <w:r w:rsidRPr="006B0B6B">
        <w:rPr>
          <w:rFonts w:ascii="Times New Roman" w:hAnsi="Times New Roman" w:cs="Times New Roman"/>
          <w:sz w:val="26"/>
          <w:szCs w:val="26"/>
        </w:rPr>
        <w:t>Makine, insan, yazılım ve ürün internet üzerinden etkileşebiliyor.</w:t>
      </w:r>
    </w:p>
    <w:p w14:paraId="46D061B9" w14:textId="1C6D0B1F" w:rsidR="006B0B6B" w:rsidRPr="006B0B6B" w:rsidRDefault="006B0B6B" w:rsidP="00365C6E">
      <w:pPr>
        <w:pStyle w:val="ListeParagraf"/>
        <w:numPr>
          <w:ilvl w:val="0"/>
          <w:numId w:val="2"/>
        </w:numPr>
        <w:jc w:val="both"/>
        <w:rPr>
          <w:rFonts w:ascii="Times New Roman" w:hAnsi="Times New Roman" w:cs="Times New Roman"/>
          <w:sz w:val="26"/>
          <w:szCs w:val="26"/>
        </w:rPr>
      </w:pPr>
      <w:r w:rsidRPr="006B0B6B">
        <w:rPr>
          <w:rFonts w:ascii="Times New Roman" w:hAnsi="Times New Roman" w:cs="Times New Roman"/>
          <w:sz w:val="26"/>
          <w:szCs w:val="26"/>
        </w:rPr>
        <w:t xml:space="preserve">Denetim, gözetim, değişiklik ve iletişim </w:t>
      </w:r>
      <w:proofErr w:type="spellStart"/>
      <w:r w:rsidRPr="006B0B6B">
        <w:rPr>
          <w:rFonts w:ascii="Times New Roman" w:hAnsi="Times New Roman" w:cs="Times New Roman"/>
          <w:sz w:val="26"/>
          <w:szCs w:val="26"/>
        </w:rPr>
        <w:t>otomatize</w:t>
      </w:r>
      <w:proofErr w:type="spellEnd"/>
      <w:r w:rsidRPr="006B0B6B">
        <w:rPr>
          <w:rFonts w:ascii="Times New Roman" w:hAnsi="Times New Roman" w:cs="Times New Roman"/>
          <w:sz w:val="26"/>
          <w:szCs w:val="26"/>
        </w:rPr>
        <w:t xml:space="preserve"> edilebiliyor.</w:t>
      </w:r>
    </w:p>
    <w:p w14:paraId="31D6DA34" w14:textId="5DB0523E" w:rsidR="006B0B6B" w:rsidRDefault="006B0B6B" w:rsidP="00365C6E">
      <w:pPr>
        <w:pStyle w:val="ListeParagraf"/>
        <w:numPr>
          <w:ilvl w:val="0"/>
          <w:numId w:val="2"/>
        </w:numPr>
        <w:jc w:val="both"/>
        <w:rPr>
          <w:rFonts w:ascii="Times New Roman" w:hAnsi="Times New Roman" w:cs="Times New Roman"/>
          <w:sz w:val="26"/>
          <w:szCs w:val="26"/>
        </w:rPr>
      </w:pPr>
      <w:r w:rsidRPr="006B0B6B">
        <w:rPr>
          <w:rFonts w:ascii="Times New Roman" w:hAnsi="Times New Roman" w:cs="Times New Roman"/>
          <w:sz w:val="26"/>
          <w:szCs w:val="26"/>
        </w:rPr>
        <w:t>Üretim süreci merkezden bağımsız ve daha esnek oluyor.</w:t>
      </w:r>
    </w:p>
    <w:p w14:paraId="7C0E5AB0" w14:textId="77777777" w:rsidR="006B0B6B" w:rsidRPr="00253E3A" w:rsidRDefault="006B0B6B" w:rsidP="00365C6E">
      <w:pPr>
        <w:jc w:val="both"/>
        <w:rPr>
          <w:rFonts w:ascii="Times New Roman" w:hAnsi="Times New Roman" w:cs="Times New Roman"/>
          <w:sz w:val="26"/>
          <w:szCs w:val="26"/>
        </w:rPr>
      </w:pPr>
      <w:r w:rsidRPr="00253E3A">
        <w:rPr>
          <w:rFonts w:ascii="Times New Roman" w:hAnsi="Times New Roman" w:cs="Times New Roman"/>
          <w:sz w:val="26"/>
          <w:szCs w:val="26"/>
        </w:rPr>
        <w:t>Yapay zekanın endüstride kullanıldığı alanlar:</w:t>
      </w:r>
    </w:p>
    <w:p w14:paraId="4DBA143D" w14:textId="6183D8D2" w:rsidR="006B0B6B" w:rsidRPr="00F34D2D" w:rsidRDefault="006B0B6B" w:rsidP="00D63A37">
      <w:pPr>
        <w:pStyle w:val="ListeParagraf"/>
        <w:numPr>
          <w:ilvl w:val="0"/>
          <w:numId w:val="1"/>
        </w:numPr>
        <w:rPr>
          <w:rFonts w:ascii="Times New Roman" w:hAnsi="Times New Roman" w:cs="Times New Roman"/>
          <w:sz w:val="26"/>
          <w:szCs w:val="26"/>
        </w:rPr>
      </w:pPr>
      <w:r w:rsidRPr="00D63A37">
        <w:rPr>
          <w:rFonts w:ascii="Times New Roman" w:hAnsi="Times New Roman" w:cs="Times New Roman"/>
          <w:sz w:val="26"/>
          <w:szCs w:val="26"/>
        </w:rPr>
        <w:t>Askeri</w:t>
      </w:r>
      <w:r w:rsidR="00D63A37" w:rsidRPr="00D63A37">
        <w:rPr>
          <w:rFonts w:ascii="Times New Roman" w:hAnsi="Times New Roman" w:cs="Times New Roman"/>
          <w:sz w:val="26"/>
          <w:szCs w:val="26"/>
        </w:rPr>
        <w:t xml:space="preserve">                             </w:t>
      </w:r>
      <w:r w:rsidR="00D63A37" w:rsidRPr="00F34D2D">
        <w:rPr>
          <w:rFonts w:ascii="Times New Roman" w:hAnsi="Times New Roman" w:cs="Times New Roman"/>
          <w:sz w:val="26"/>
          <w:szCs w:val="26"/>
        </w:rPr>
        <w:t>Akıllı bina teknolojisi</w:t>
      </w:r>
    </w:p>
    <w:p w14:paraId="76A73D33" w14:textId="7A2D646A" w:rsidR="006B0B6B" w:rsidRPr="00F34D2D" w:rsidRDefault="006B0B6B" w:rsidP="00D63A37">
      <w:pPr>
        <w:pStyle w:val="ListeParagraf"/>
        <w:numPr>
          <w:ilvl w:val="0"/>
          <w:numId w:val="1"/>
        </w:numPr>
        <w:rPr>
          <w:rFonts w:ascii="Times New Roman" w:hAnsi="Times New Roman" w:cs="Times New Roman"/>
          <w:sz w:val="26"/>
          <w:szCs w:val="26"/>
        </w:rPr>
      </w:pPr>
      <w:r w:rsidRPr="00F34D2D">
        <w:rPr>
          <w:rFonts w:ascii="Times New Roman" w:hAnsi="Times New Roman" w:cs="Times New Roman"/>
          <w:sz w:val="26"/>
          <w:szCs w:val="26"/>
        </w:rPr>
        <w:t>Tıp ve Medikal</w:t>
      </w:r>
      <w:r w:rsidR="00D63A37" w:rsidRPr="00F34D2D">
        <w:rPr>
          <w:rFonts w:ascii="Times New Roman" w:hAnsi="Times New Roman" w:cs="Times New Roman"/>
          <w:sz w:val="26"/>
          <w:szCs w:val="26"/>
        </w:rPr>
        <w:t xml:space="preserve">               Otomotiv</w:t>
      </w:r>
    </w:p>
    <w:p w14:paraId="08E3D3F4" w14:textId="383A0DE9" w:rsidR="006B0B6B" w:rsidRPr="00F34D2D" w:rsidRDefault="006B0B6B" w:rsidP="00D63A37">
      <w:pPr>
        <w:pStyle w:val="ListeParagraf"/>
        <w:numPr>
          <w:ilvl w:val="0"/>
          <w:numId w:val="1"/>
        </w:numPr>
        <w:rPr>
          <w:rFonts w:ascii="Times New Roman" w:hAnsi="Times New Roman" w:cs="Times New Roman"/>
          <w:sz w:val="26"/>
          <w:szCs w:val="26"/>
        </w:rPr>
      </w:pPr>
      <w:r w:rsidRPr="00F34D2D">
        <w:rPr>
          <w:rFonts w:ascii="Times New Roman" w:hAnsi="Times New Roman" w:cs="Times New Roman"/>
          <w:sz w:val="26"/>
          <w:szCs w:val="26"/>
        </w:rPr>
        <w:t>Üretim endüstrisi</w:t>
      </w:r>
      <w:r w:rsidR="00D63A37" w:rsidRPr="00F34D2D">
        <w:rPr>
          <w:rFonts w:ascii="Times New Roman" w:hAnsi="Times New Roman" w:cs="Times New Roman"/>
          <w:sz w:val="26"/>
          <w:szCs w:val="26"/>
        </w:rPr>
        <w:t xml:space="preserve">            Güvenlik sistemleri vb.</w:t>
      </w:r>
    </w:p>
    <w:p w14:paraId="2746E606" w14:textId="77777777" w:rsidR="006B0B6B" w:rsidRPr="00F34D2D" w:rsidRDefault="006B0B6B" w:rsidP="00365C6E">
      <w:pPr>
        <w:pStyle w:val="ListeParagraf"/>
        <w:numPr>
          <w:ilvl w:val="0"/>
          <w:numId w:val="1"/>
        </w:numPr>
        <w:jc w:val="both"/>
        <w:rPr>
          <w:rFonts w:ascii="Times New Roman" w:hAnsi="Times New Roman" w:cs="Times New Roman"/>
          <w:sz w:val="26"/>
          <w:szCs w:val="26"/>
        </w:rPr>
      </w:pPr>
      <w:r w:rsidRPr="00F34D2D">
        <w:rPr>
          <w:rFonts w:ascii="Times New Roman" w:hAnsi="Times New Roman" w:cs="Times New Roman"/>
          <w:sz w:val="26"/>
          <w:szCs w:val="26"/>
        </w:rPr>
        <w:t>Lojistik</w:t>
      </w:r>
    </w:p>
    <w:p w14:paraId="65F3385D" w14:textId="77777777" w:rsidR="006B0B6B" w:rsidRPr="00F34D2D" w:rsidRDefault="006B0B6B" w:rsidP="00365C6E">
      <w:pPr>
        <w:pStyle w:val="ListeParagraf"/>
        <w:numPr>
          <w:ilvl w:val="0"/>
          <w:numId w:val="1"/>
        </w:numPr>
        <w:jc w:val="both"/>
        <w:rPr>
          <w:rFonts w:ascii="Times New Roman" w:hAnsi="Times New Roman" w:cs="Times New Roman"/>
          <w:sz w:val="26"/>
          <w:szCs w:val="26"/>
        </w:rPr>
      </w:pPr>
      <w:r w:rsidRPr="00F34D2D">
        <w:rPr>
          <w:rFonts w:ascii="Times New Roman" w:hAnsi="Times New Roman" w:cs="Times New Roman"/>
          <w:sz w:val="26"/>
          <w:szCs w:val="26"/>
        </w:rPr>
        <w:t>Ulaşım</w:t>
      </w:r>
    </w:p>
    <w:p w14:paraId="3EC62CDD" w14:textId="77777777" w:rsidR="006B0B6B" w:rsidRPr="00F34D2D" w:rsidRDefault="006B0B6B" w:rsidP="00365C6E">
      <w:pPr>
        <w:pStyle w:val="ListeParagraf"/>
        <w:numPr>
          <w:ilvl w:val="0"/>
          <w:numId w:val="1"/>
        </w:numPr>
        <w:jc w:val="both"/>
        <w:rPr>
          <w:rFonts w:ascii="Times New Roman" w:hAnsi="Times New Roman" w:cs="Times New Roman"/>
          <w:sz w:val="26"/>
          <w:szCs w:val="26"/>
        </w:rPr>
      </w:pPr>
      <w:r w:rsidRPr="00F34D2D">
        <w:rPr>
          <w:rFonts w:ascii="Times New Roman" w:hAnsi="Times New Roman" w:cs="Times New Roman"/>
          <w:sz w:val="26"/>
          <w:szCs w:val="26"/>
        </w:rPr>
        <w:t>Haberleşme</w:t>
      </w:r>
    </w:p>
    <w:p w14:paraId="009E7B79" w14:textId="77777777" w:rsidR="00D63A37" w:rsidRPr="00F34D2D" w:rsidRDefault="006B0B6B" w:rsidP="006B0B6B">
      <w:pPr>
        <w:pStyle w:val="ListeParagraf"/>
        <w:numPr>
          <w:ilvl w:val="0"/>
          <w:numId w:val="1"/>
        </w:numPr>
        <w:jc w:val="both"/>
        <w:rPr>
          <w:rFonts w:ascii="Times New Roman" w:hAnsi="Times New Roman" w:cs="Times New Roman"/>
          <w:sz w:val="26"/>
          <w:szCs w:val="26"/>
        </w:rPr>
      </w:pPr>
      <w:r w:rsidRPr="00F34D2D">
        <w:rPr>
          <w:rFonts w:ascii="Times New Roman" w:hAnsi="Times New Roman" w:cs="Times New Roman"/>
          <w:sz w:val="26"/>
          <w:szCs w:val="26"/>
        </w:rPr>
        <w:t>Kontrol sistemleri</w:t>
      </w:r>
    </w:p>
    <w:p w14:paraId="3F7ABD86" w14:textId="32AE66E9" w:rsidR="005F3707" w:rsidRPr="005F3707" w:rsidRDefault="005F3707" w:rsidP="00D63A37">
      <w:pPr>
        <w:jc w:val="both"/>
        <w:rPr>
          <w:rFonts w:ascii="Times New Roman" w:hAnsi="Times New Roman" w:cs="Times New Roman"/>
          <w:b/>
          <w:bCs/>
          <w:sz w:val="28"/>
          <w:szCs w:val="28"/>
        </w:rPr>
      </w:pPr>
      <w:r w:rsidRPr="005F3707">
        <w:rPr>
          <w:rFonts w:ascii="Times New Roman" w:hAnsi="Times New Roman" w:cs="Times New Roman"/>
          <w:b/>
          <w:bCs/>
          <w:sz w:val="28"/>
          <w:szCs w:val="28"/>
        </w:rPr>
        <w:lastRenderedPageBreak/>
        <w:t xml:space="preserve">Askeri Alanda Yapay </w:t>
      </w:r>
      <w:proofErr w:type="gramStart"/>
      <w:r w:rsidRPr="005F3707">
        <w:rPr>
          <w:rFonts w:ascii="Times New Roman" w:hAnsi="Times New Roman" w:cs="Times New Roman"/>
          <w:b/>
          <w:bCs/>
          <w:sz w:val="28"/>
          <w:szCs w:val="28"/>
        </w:rPr>
        <w:t>Zeka</w:t>
      </w:r>
      <w:proofErr w:type="gramEnd"/>
      <w:r w:rsidRPr="005F3707">
        <w:rPr>
          <w:rFonts w:ascii="Times New Roman" w:hAnsi="Times New Roman" w:cs="Times New Roman"/>
          <w:b/>
          <w:bCs/>
          <w:sz w:val="28"/>
          <w:szCs w:val="28"/>
        </w:rPr>
        <w:t xml:space="preserve"> Uygulam</w:t>
      </w:r>
      <w:r w:rsidR="00071285">
        <w:rPr>
          <w:rFonts w:ascii="Times New Roman" w:hAnsi="Times New Roman" w:cs="Times New Roman"/>
          <w:b/>
          <w:bCs/>
          <w:sz w:val="28"/>
          <w:szCs w:val="28"/>
        </w:rPr>
        <w:t>a</w:t>
      </w:r>
      <w:r w:rsidRPr="005F3707">
        <w:rPr>
          <w:rFonts w:ascii="Times New Roman" w:hAnsi="Times New Roman" w:cs="Times New Roman"/>
          <w:b/>
          <w:bCs/>
          <w:sz w:val="28"/>
          <w:szCs w:val="28"/>
        </w:rPr>
        <w:t>ları</w:t>
      </w:r>
    </w:p>
    <w:p w14:paraId="7F661302" w14:textId="77777777" w:rsidR="00071285" w:rsidRDefault="005F3707" w:rsidP="00071285">
      <w:pPr>
        <w:jc w:val="both"/>
        <w:rPr>
          <w:rFonts w:ascii="Times New Roman" w:hAnsi="Times New Roman" w:cs="Times New Roman"/>
          <w:sz w:val="26"/>
          <w:szCs w:val="26"/>
        </w:rPr>
      </w:pPr>
      <w:r w:rsidRPr="00071285">
        <w:rPr>
          <w:rFonts w:ascii="Times New Roman" w:hAnsi="Times New Roman" w:cs="Times New Roman"/>
          <w:b/>
          <w:bCs/>
          <w:noProof/>
          <w:sz w:val="26"/>
          <w:szCs w:val="26"/>
        </w:rPr>
        <w:drawing>
          <wp:anchor distT="0" distB="0" distL="114300" distR="114300" simplePos="0" relativeHeight="251662336" behindDoc="0" locked="0" layoutInCell="1" allowOverlap="1" wp14:anchorId="721DEB79" wp14:editId="4856615D">
            <wp:simplePos x="0" y="0"/>
            <wp:positionH relativeFrom="column">
              <wp:posOffset>62230</wp:posOffset>
            </wp:positionH>
            <wp:positionV relativeFrom="paragraph">
              <wp:posOffset>101600</wp:posOffset>
            </wp:positionV>
            <wp:extent cx="2908300" cy="1574800"/>
            <wp:effectExtent l="0" t="0" r="6350" b="635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574800"/>
                    </a:xfrm>
                    <a:prstGeom prst="rect">
                      <a:avLst/>
                    </a:prstGeom>
                    <a:noFill/>
                    <a:ln>
                      <a:noFill/>
                    </a:ln>
                  </pic:spPr>
                </pic:pic>
              </a:graphicData>
            </a:graphic>
          </wp:anchor>
        </w:drawing>
      </w:r>
      <w:r w:rsidRPr="00071285">
        <w:rPr>
          <w:rFonts w:ascii="Times New Roman" w:hAnsi="Times New Roman" w:cs="Times New Roman"/>
          <w:sz w:val="26"/>
          <w:szCs w:val="26"/>
        </w:rPr>
        <w:t xml:space="preserve">Bugün, birçok askeri alanda yapay </w:t>
      </w:r>
      <w:proofErr w:type="gramStart"/>
      <w:r w:rsidRPr="00071285">
        <w:rPr>
          <w:rFonts w:ascii="Times New Roman" w:hAnsi="Times New Roman" w:cs="Times New Roman"/>
          <w:sz w:val="26"/>
          <w:szCs w:val="26"/>
        </w:rPr>
        <w:t>zeka</w:t>
      </w:r>
      <w:proofErr w:type="gramEnd"/>
      <w:r w:rsidRPr="00071285">
        <w:rPr>
          <w:rFonts w:ascii="Times New Roman" w:hAnsi="Times New Roman" w:cs="Times New Roman"/>
          <w:sz w:val="26"/>
          <w:szCs w:val="26"/>
        </w:rPr>
        <w:t xml:space="preserve"> uygulamaları başlatılmıştır. Bu alanlardan bazıları şunlardır: </w:t>
      </w:r>
    </w:p>
    <w:p w14:paraId="1AD39BDB" w14:textId="77777777" w:rsidR="00071285" w:rsidRDefault="005F3707" w:rsidP="00071285">
      <w:pPr>
        <w:jc w:val="both"/>
        <w:rPr>
          <w:rFonts w:ascii="Times New Roman" w:hAnsi="Times New Roman" w:cs="Times New Roman"/>
          <w:sz w:val="26"/>
          <w:szCs w:val="26"/>
        </w:rPr>
      </w:pPr>
      <w:r w:rsidRPr="00071285">
        <w:rPr>
          <w:rFonts w:ascii="Times New Roman" w:hAnsi="Times New Roman" w:cs="Times New Roman"/>
          <w:sz w:val="26"/>
          <w:szCs w:val="26"/>
        </w:rPr>
        <w:t xml:space="preserve">Askeri araştırmalar, askeri imalat, bakım-onarım, </w:t>
      </w:r>
      <w:proofErr w:type="gramStart"/>
      <w:r w:rsidRPr="00071285">
        <w:rPr>
          <w:rFonts w:ascii="Times New Roman" w:hAnsi="Times New Roman" w:cs="Times New Roman"/>
          <w:sz w:val="26"/>
          <w:szCs w:val="26"/>
        </w:rPr>
        <w:t>harekat</w:t>
      </w:r>
      <w:proofErr w:type="gramEnd"/>
      <w:r w:rsidRPr="00071285">
        <w:rPr>
          <w:rFonts w:ascii="Times New Roman" w:hAnsi="Times New Roman" w:cs="Times New Roman"/>
          <w:sz w:val="26"/>
          <w:szCs w:val="26"/>
        </w:rPr>
        <w:t xml:space="preserve"> planlaması, lojistik, eğitim, istihbarat toplama ve işleme, istihbarat analizi ve durum tespiti, </w:t>
      </w:r>
      <w:proofErr w:type="spellStart"/>
      <w:r w:rsidRPr="00071285">
        <w:rPr>
          <w:rFonts w:ascii="Times New Roman" w:hAnsi="Times New Roman" w:cs="Times New Roman"/>
          <w:sz w:val="26"/>
          <w:szCs w:val="26"/>
        </w:rPr>
        <w:t>sensör</w:t>
      </w:r>
      <w:proofErr w:type="spellEnd"/>
      <w:r w:rsidRPr="00071285">
        <w:rPr>
          <w:rFonts w:ascii="Times New Roman" w:hAnsi="Times New Roman" w:cs="Times New Roman"/>
          <w:sz w:val="26"/>
          <w:szCs w:val="26"/>
        </w:rPr>
        <w:t xml:space="preserve"> kaynaklarının dağıtımı, kuvvet dağıtımı, kuvvet komuta ve kontrolü, güzergah planlaması, muharebe taktikleri, otonom / yarı-otonom araçlar, </w:t>
      </w:r>
      <w:proofErr w:type="spellStart"/>
      <w:r w:rsidRPr="00071285">
        <w:rPr>
          <w:rFonts w:ascii="Times New Roman" w:hAnsi="Times New Roman" w:cs="Times New Roman"/>
          <w:sz w:val="26"/>
          <w:szCs w:val="26"/>
        </w:rPr>
        <w:t>aviyonik</w:t>
      </w:r>
      <w:proofErr w:type="spellEnd"/>
      <w:r w:rsidRPr="00071285">
        <w:rPr>
          <w:rFonts w:ascii="Times New Roman" w:hAnsi="Times New Roman" w:cs="Times New Roman"/>
          <w:sz w:val="26"/>
          <w:szCs w:val="26"/>
        </w:rPr>
        <w:t>, elektronik harp, ve komuta kontrol istihbarat karşı-koyma, haberleşme, ağ kontrolü, ve enformasyon yönetimi ve ulaşımı. Ayrıca harp oyunlarında bilgisayarlarca oluşturulan CGF adı verilir.</w:t>
      </w:r>
    </w:p>
    <w:p w14:paraId="13AB3A51" w14:textId="28DAC8CE" w:rsidR="006B0B6B" w:rsidRDefault="00071285" w:rsidP="00071285">
      <w:pPr>
        <w:jc w:val="both"/>
        <w:rPr>
          <w:rFonts w:ascii="Times New Roman" w:hAnsi="Times New Roman" w:cs="Times New Roman"/>
          <w:sz w:val="26"/>
          <w:szCs w:val="26"/>
        </w:rPr>
      </w:pPr>
      <w:r w:rsidRPr="00071285">
        <w:rPr>
          <w:rFonts w:ascii="Times New Roman" w:hAnsi="Times New Roman" w:cs="Times New Roman"/>
          <w:sz w:val="26"/>
          <w:szCs w:val="26"/>
        </w:rPr>
        <w:t>Yapay Zekâ teknolojisi açısından ticari alanda ilerlemeler önde giderken, askeri alanda da önemli gelişmeler kaçınılmazdır. 7 Bilgisayar görü, ana dil işleme, robotik ve veri madenciliği gibi birçok klasik YZ alanda çığır açan gelişmelere neden oldu. YZ ve onun alt alanları olan makine öğrenimi (Machine Learning, ML) ve derin öğrenme (</w:t>
      </w:r>
      <w:proofErr w:type="spellStart"/>
      <w:r w:rsidRPr="00071285">
        <w:rPr>
          <w:rFonts w:ascii="Times New Roman" w:hAnsi="Times New Roman" w:cs="Times New Roman"/>
          <w:sz w:val="26"/>
          <w:szCs w:val="26"/>
        </w:rPr>
        <w:t>Deep</w:t>
      </w:r>
      <w:proofErr w:type="spellEnd"/>
      <w:r w:rsidRPr="00071285">
        <w:rPr>
          <w:rFonts w:ascii="Times New Roman" w:hAnsi="Times New Roman" w:cs="Times New Roman"/>
          <w:sz w:val="26"/>
          <w:szCs w:val="26"/>
        </w:rPr>
        <w:t xml:space="preserve"> Learning, DL), kurumların araştırma laboratu</w:t>
      </w:r>
      <w:r>
        <w:rPr>
          <w:rFonts w:ascii="Times New Roman" w:hAnsi="Times New Roman" w:cs="Times New Roman"/>
          <w:sz w:val="26"/>
          <w:szCs w:val="26"/>
        </w:rPr>
        <w:t>v</w:t>
      </w:r>
      <w:r w:rsidRPr="00071285">
        <w:rPr>
          <w:rFonts w:ascii="Times New Roman" w:hAnsi="Times New Roman" w:cs="Times New Roman"/>
          <w:sz w:val="26"/>
          <w:szCs w:val="26"/>
        </w:rPr>
        <w:t>arlarındaki prototip halinden artık gerçek uygulama sahalarına inmiş durumda. Derin öğrenme kullanan modern YZ yazılımları, geleneksel YZ uygulamaları olan makine tercümesi, soru cevaplama (</w:t>
      </w:r>
      <w:proofErr w:type="spellStart"/>
      <w:r w:rsidRPr="00071285">
        <w:rPr>
          <w:rFonts w:ascii="Times New Roman" w:hAnsi="Times New Roman" w:cs="Times New Roman"/>
          <w:sz w:val="26"/>
          <w:szCs w:val="26"/>
        </w:rPr>
        <w:t>Question</w:t>
      </w:r>
      <w:proofErr w:type="spellEnd"/>
      <w:r w:rsidRPr="00071285">
        <w:rPr>
          <w:rFonts w:ascii="Times New Roman" w:hAnsi="Times New Roman" w:cs="Times New Roman"/>
          <w:sz w:val="26"/>
          <w:szCs w:val="26"/>
        </w:rPr>
        <w:t xml:space="preserve"> </w:t>
      </w:r>
      <w:proofErr w:type="spellStart"/>
      <w:r w:rsidRPr="00071285">
        <w:rPr>
          <w:rFonts w:ascii="Times New Roman" w:hAnsi="Times New Roman" w:cs="Times New Roman"/>
          <w:sz w:val="26"/>
          <w:szCs w:val="26"/>
        </w:rPr>
        <w:t>Answering</w:t>
      </w:r>
      <w:proofErr w:type="spellEnd"/>
      <w:r w:rsidRPr="00071285">
        <w:rPr>
          <w:rFonts w:ascii="Times New Roman" w:hAnsi="Times New Roman" w:cs="Times New Roman"/>
          <w:sz w:val="26"/>
          <w:szCs w:val="26"/>
        </w:rPr>
        <w:t xml:space="preserve">, QA) sistemleri ve ses tanıma için çığır açmışlardır. Bu alanda ayrıca görüntü yakalama, dudak okuma, ses taklidi, video sentezi, sürekli kontrol </w:t>
      </w:r>
      <w:proofErr w:type="spellStart"/>
      <w:r w:rsidRPr="00071285">
        <w:rPr>
          <w:rFonts w:ascii="Times New Roman" w:hAnsi="Times New Roman" w:cs="Times New Roman"/>
          <w:sz w:val="26"/>
          <w:szCs w:val="26"/>
        </w:rPr>
        <w:t>gb</w:t>
      </w:r>
      <w:proofErr w:type="spellEnd"/>
      <w:r w:rsidRPr="00071285">
        <w:rPr>
          <w:rFonts w:ascii="Times New Roman" w:hAnsi="Times New Roman" w:cs="Times New Roman"/>
          <w:sz w:val="26"/>
          <w:szCs w:val="26"/>
        </w:rPr>
        <w:t xml:space="preserve">. </w:t>
      </w:r>
      <w:proofErr w:type="gramStart"/>
      <w:r w:rsidRPr="00071285">
        <w:rPr>
          <w:rFonts w:ascii="Times New Roman" w:hAnsi="Times New Roman" w:cs="Times New Roman"/>
          <w:sz w:val="26"/>
          <w:szCs w:val="26"/>
        </w:rPr>
        <w:t>özgün</w:t>
      </w:r>
      <w:proofErr w:type="gramEnd"/>
      <w:r w:rsidRPr="00071285">
        <w:rPr>
          <w:rFonts w:ascii="Times New Roman" w:hAnsi="Times New Roman" w:cs="Times New Roman"/>
          <w:sz w:val="26"/>
          <w:szCs w:val="26"/>
        </w:rPr>
        <w:t xml:space="preserve"> uygulamalar da geliştirildi. Aklımızda YZ uygulamalarının nerelerde kullanılabileceğinden çok, hangi faaliyetlerde ülkelerin </w:t>
      </w:r>
      <w:proofErr w:type="spellStart"/>
      <w:r w:rsidRPr="00071285">
        <w:rPr>
          <w:rFonts w:ascii="Times New Roman" w:hAnsi="Times New Roman" w:cs="Times New Roman"/>
          <w:sz w:val="26"/>
          <w:szCs w:val="26"/>
        </w:rPr>
        <w:t>YZ’ya</w:t>
      </w:r>
      <w:proofErr w:type="spellEnd"/>
      <w:r w:rsidRPr="00071285">
        <w:rPr>
          <w:rFonts w:ascii="Times New Roman" w:hAnsi="Times New Roman" w:cs="Times New Roman"/>
          <w:sz w:val="26"/>
          <w:szCs w:val="26"/>
        </w:rPr>
        <w:t xml:space="preserve"> ihtiyaç duyduğunun anlamak olduğunu vurgulamakta fayda var. Şüphesiz ki soru uzun ve kısa vade olarak iki grup halinde değerlendirilmelidir. Diğer sorumuz </w:t>
      </w:r>
      <w:proofErr w:type="spellStart"/>
      <w:r w:rsidRPr="00071285">
        <w:rPr>
          <w:rFonts w:ascii="Times New Roman" w:hAnsi="Times New Roman" w:cs="Times New Roman"/>
          <w:sz w:val="26"/>
          <w:szCs w:val="26"/>
        </w:rPr>
        <w:t>YZ’nın</w:t>
      </w:r>
      <w:proofErr w:type="spellEnd"/>
      <w:r w:rsidRPr="00071285">
        <w:rPr>
          <w:rFonts w:ascii="Times New Roman" w:hAnsi="Times New Roman" w:cs="Times New Roman"/>
          <w:sz w:val="26"/>
          <w:szCs w:val="26"/>
        </w:rPr>
        <w:t xml:space="preserve"> istenmeyen etkilerinin ne olacağıdır. Sadece savunma alanında değil, her alanda, yazılan her YZ yazılımının sosyal, ahlaki ve hukuki anlamda değerlendirilmesine ihtiyaç açıktır. Teknoloji geliştikçe ve yaygınlaştıkça her konuda olduğu gibi kötü maksatlar için kullanılabileceği sürekli akıllardadır.</w:t>
      </w:r>
    </w:p>
    <w:p w14:paraId="6C564B65" w14:textId="2D1D1E15" w:rsidR="00071285" w:rsidRDefault="00071285" w:rsidP="00071285">
      <w:pPr>
        <w:jc w:val="both"/>
        <w:rPr>
          <w:rFonts w:ascii="Times New Roman" w:hAnsi="Times New Roman" w:cs="Times New Roman"/>
          <w:b/>
          <w:bCs/>
          <w:sz w:val="26"/>
          <w:szCs w:val="26"/>
        </w:rPr>
      </w:pPr>
      <w:r w:rsidRPr="00071285">
        <w:rPr>
          <w:rFonts w:ascii="Times New Roman" w:hAnsi="Times New Roman" w:cs="Times New Roman"/>
          <w:b/>
          <w:bCs/>
          <w:sz w:val="26"/>
          <w:szCs w:val="26"/>
        </w:rPr>
        <w:t>Temel Kullanım Alanları</w:t>
      </w:r>
    </w:p>
    <w:p w14:paraId="5117C420" w14:textId="45A46364" w:rsidR="00071285" w:rsidRDefault="00071285" w:rsidP="00071285">
      <w:pPr>
        <w:pStyle w:val="ListeParagraf"/>
        <w:numPr>
          <w:ilvl w:val="0"/>
          <w:numId w:val="4"/>
        </w:numPr>
        <w:jc w:val="both"/>
        <w:rPr>
          <w:rFonts w:ascii="Times New Roman" w:hAnsi="Times New Roman" w:cs="Times New Roman"/>
          <w:b/>
          <w:bCs/>
          <w:sz w:val="26"/>
          <w:szCs w:val="26"/>
        </w:rPr>
      </w:pPr>
      <w:r w:rsidRPr="00071285">
        <w:rPr>
          <w:rFonts w:ascii="Times New Roman" w:hAnsi="Times New Roman" w:cs="Times New Roman"/>
          <w:b/>
          <w:bCs/>
          <w:sz w:val="26"/>
          <w:szCs w:val="26"/>
        </w:rPr>
        <w:t>Otonom Araçlar</w:t>
      </w:r>
    </w:p>
    <w:p w14:paraId="4E85C958" w14:textId="37BF9EB8" w:rsidR="00071285" w:rsidRDefault="00071285" w:rsidP="00071285">
      <w:pPr>
        <w:jc w:val="both"/>
        <w:rPr>
          <w:rFonts w:ascii="Times New Roman" w:hAnsi="Times New Roman" w:cs="Times New Roman"/>
          <w:sz w:val="26"/>
          <w:szCs w:val="26"/>
        </w:rPr>
      </w:pPr>
      <w:r w:rsidRPr="00071285">
        <w:rPr>
          <w:rFonts w:ascii="Times New Roman" w:hAnsi="Times New Roman" w:cs="Times New Roman"/>
          <w:sz w:val="26"/>
          <w:szCs w:val="26"/>
        </w:rPr>
        <w:t xml:space="preserve">Yeni nesil otonom araçlardan istifade edebilmek askeri uygulamalar için önemli hedeflerden biri olarak görülmektedir. Otonom insansız araçları kullanmanın mali ve askeri faydalarını ayrıca saymaya gerek yoktur ancak, insanların kullanılmasının riskli olduğu alanlar, insanlı sistemlerin pahalı olduğu kullanım alanları, riskli faaliyetler hemen akla gelenlerdir. İnsan kullanmanın maliyeti açısından, Bir uçağa insan koymadığınız takdirde, oksijen sistemi veya fırlatma sandalyesi gibi insan için olan sistemlerden koymak zorunda kalmazsınız. İnsansız uçağın yorgunluğu veya G sınırlaması materyal sınırları ile orantılıdır. Veya bir gemide yaşam yerleri için gerekli </w:t>
      </w:r>
      <w:r w:rsidRPr="00071285">
        <w:rPr>
          <w:rFonts w:ascii="Times New Roman" w:hAnsi="Times New Roman" w:cs="Times New Roman"/>
          <w:sz w:val="26"/>
          <w:szCs w:val="26"/>
        </w:rPr>
        <w:lastRenderedPageBreak/>
        <w:t xml:space="preserve">bölmelerden, su arıtma sistemlerinden tasarruf edebilirsiniz, geminin ikmali için lojistik gemi veya üs aramak zorunda değilsiniz. İnsansız araçlardaki tipik YZ uygulaması seyrüsefer kabiliyetidir. Seyir sistemleri araçların </w:t>
      </w:r>
      <w:proofErr w:type="spellStart"/>
      <w:r w:rsidRPr="00071285">
        <w:rPr>
          <w:rFonts w:ascii="Times New Roman" w:hAnsi="Times New Roman" w:cs="Times New Roman"/>
          <w:sz w:val="26"/>
          <w:szCs w:val="26"/>
        </w:rPr>
        <w:t>sensörlerinden</w:t>
      </w:r>
      <w:proofErr w:type="spellEnd"/>
      <w:r w:rsidRPr="00071285">
        <w:rPr>
          <w:rFonts w:ascii="Times New Roman" w:hAnsi="Times New Roman" w:cs="Times New Roman"/>
          <w:sz w:val="26"/>
          <w:szCs w:val="26"/>
        </w:rPr>
        <w:t xml:space="preserve"> yararlanır. Ayrıca sürü olarak kullanılmalarında ve çeşitli taktiklerde YZ uygulamaları da insansız araçlara uygulanmaktadır. ABD ve Avustralya insansız sistemler komodorluk ve filolarını kurdu bile. Yakın gelecekte insanlı uçaklara eşlik eden insansız uçakları göreceğiz. Bugünden baktığımızda YZ ile donatılmış insansız araçların modern harbin yapılış biçimini değiştireceğini söylemek zor olmayacaktır.</w:t>
      </w:r>
    </w:p>
    <w:p w14:paraId="4D38D7A1" w14:textId="1C68C2F7" w:rsidR="00071285" w:rsidRDefault="00071285" w:rsidP="00071285">
      <w:pPr>
        <w:pStyle w:val="ListeParagraf"/>
        <w:numPr>
          <w:ilvl w:val="0"/>
          <w:numId w:val="5"/>
        </w:numPr>
        <w:jc w:val="both"/>
        <w:rPr>
          <w:rFonts w:ascii="Times New Roman" w:hAnsi="Times New Roman" w:cs="Times New Roman"/>
          <w:b/>
          <w:bCs/>
          <w:sz w:val="26"/>
          <w:szCs w:val="26"/>
        </w:rPr>
      </w:pPr>
      <w:r w:rsidRPr="00071285">
        <w:rPr>
          <w:rFonts w:ascii="Times New Roman" w:hAnsi="Times New Roman" w:cs="Times New Roman"/>
          <w:b/>
          <w:bCs/>
          <w:sz w:val="26"/>
          <w:szCs w:val="26"/>
        </w:rPr>
        <w:t>Büyük Veri Temelli Modelleme, Simülasyon ve Harp Oyunu</w:t>
      </w:r>
    </w:p>
    <w:p w14:paraId="7A0C511F" w14:textId="5384CE60" w:rsidR="00071285" w:rsidRDefault="00071285" w:rsidP="00071285">
      <w:pPr>
        <w:jc w:val="both"/>
        <w:rPr>
          <w:rFonts w:ascii="Times New Roman" w:hAnsi="Times New Roman" w:cs="Times New Roman"/>
          <w:sz w:val="26"/>
          <w:szCs w:val="26"/>
        </w:rPr>
      </w:pPr>
      <w:r w:rsidRPr="00071285">
        <w:rPr>
          <w:rFonts w:ascii="Times New Roman" w:hAnsi="Times New Roman" w:cs="Times New Roman"/>
          <w:sz w:val="26"/>
          <w:szCs w:val="26"/>
        </w:rPr>
        <w:t>YZ simülasyon ve oyun araçlarının gücünü her geçen gün arttırmaktadır. ABD’nin meşhur RAND kuruluşu nükleer silahların etkilerini, nükleer stokların miktarlarını YZ ile hesaplamaktadır. Aslında birden tüm silah ve platform sistemleri için bir dizayn, planlama ve yönetim gibi işlemlerin yönetilmesi için simülasyon ve modelleme 8 çalışması yapılması mecburiyeti vardır. YZ savaş sırasında olabilecek düşmanla temas senaryolarının modellenmesi için de kullanılmaktadır</w:t>
      </w:r>
      <w:r>
        <w:rPr>
          <w:rFonts w:ascii="Times New Roman" w:hAnsi="Times New Roman" w:cs="Times New Roman"/>
          <w:sz w:val="26"/>
          <w:szCs w:val="26"/>
        </w:rPr>
        <w:t>.</w:t>
      </w:r>
    </w:p>
    <w:p w14:paraId="28EE21DA" w14:textId="70D40FA9" w:rsidR="00071285" w:rsidRDefault="00071285" w:rsidP="00071285">
      <w:pPr>
        <w:pStyle w:val="ListeParagraf"/>
        <w:numPr>
          <w:ilvl w:val="0"/>
          <w:numId w:val="6"/>
        </w:numPr>
        <w:jc w:val="both"/>
        <w:rPr>
          <w:rFonts w:ascii="Times New Roman" w:hAnsi="Times New Roman" w:cs="Times New Roman"/>
          <w:b/>
          <w:bCs/>
          <w:sz w:val="26"/>
          <w:szCs w:val="26"/>
        </w:rPr>
      </w:pPr>
      <w:proofErr w:type="spellStart"/>
      <w:r w:rsidRPr="00071285">
        <w:rPr>
          <w:rFonts w:ascii="Times New Roman" w:hAnsi="Times New Roman" w:cs="Times New Roman"/>
          <w:b/>
          <w:bCs/>
          <w:sz w:val="26"/>
          <w:szCs w:val="26"/>
        </w:rPr>
        <w:t>İstibarat</w:t>
      </w:r>
      <w:proofErr w:type="spellEnd"/>
      <w:r w:rsidRPr="00071285">
        <w:rPr>
          <w:rFonts w:ascii="Times New Roman" w:hAnsi="Times New Roman" w:cs="Times New Roman"/>
          <w:b/>
          <w:bCs/>
          <w:sz w:val="26"/>
          <w:szCs w:val="26"/>
        </w:rPr>
        <w:t xml:space="preserve"> Toplama ve Analiz</w:t>
      </w:r>
    </w:p>
    <w:p w14:paraId="1269BC69" w14:textId="2A14F38C" w:rsidR="00071285" w:rsidRDefault="00071285" w:rsidP="00071285">
      <w:pPr>
        <w:jc w:val="both"/>
        <w:rPr>
          <w:rFonts w:ascii="Times New Roman" w:hAnsi="Times New Roman" w:cs="Times New Roman"/>
          <w:sz w:val="26"/>
          <w:szCs w:val="26"/>
        </w:rPr>
      </w:pPr>
      <w:r w:rsidRPr="00071285">
        <w:rPr>
          <w:rFonts w:ascii="Times New Roman" w:hAnsi="Times New Roman" w:cs="Times New Roman"/>
          <w:sz w:val="26"/>
          <w:szCs w:val="26"/>
        </w:rPr>
        <w:t xml:space="preserve">Çok fazla kaynaktan gelen bilgi ve verinin büyüklüğü karar vericilerde önemli bir yük oluşturmaktadır. Bugün artık istihbaratçıların karşılaştıkları en büyük sorunlardan biri bilgi eksikliği değil, çok fazla bilgi içinden doğru bilgiyi ayıklamak, istihbarat oluşturabilmektedir. Konu eldeki bilgi ile ilgili olduğu için YZ için önemli bir kullanım alanı olarak ortaya çıkmaktadır. Örneğin </w:t>
      </w:r>
      <w:proofErr w:type="spellStart"/>
      <w:r w:rsidRPr="00071285">
        <w:rPr>
          <w:rFonts w:ascii="Times New Roman" w:hAnsi="Times New Roman" w:cs="Times New Roman"/>
          <w:sz w:val="26"/>
          <w:szCs w:val="26"/>
        </w:rPr>
        <w:t>text</w:t>
      </w:r>
      <w:proofErr w:type="spellEnd"/>
      <w:r w:rsidRPr="00071285">
        <w:rPr>
          <w:rFonts w:ascii="Times New Roman" w:hAnsi="Times New Roman" w:cs="Times New Roman"/>
          <w:sz w:val="26"/>
          <w:szCs w:val="26"/>
        </w:rPr>
        <w:t>, resim, video, gazete haberleri, finansal bilgilerin değerlendirilmesi, teknoloji kaçakçılığı gibi farklı bilgi yapıları, YZ ile birleştirilebilmekte ve analiz edilebilmektedir.</w:t>
      </w:r>
    </w:p>
    <w:p w14:paraId="00D01C87" w14:textId="6F821092" w:rsidR="00071285" w:rsidRPr="00F34D2D" w:rsidRDefault="00F34D2D" w:rsidP="00071285">
      <w:pPr>
        <w:jc w:val="both"/>
        <w:rPr>
          <w:rFonts w:ascii="Times New Roman" w:hAnsi="Times New Roman" w:cs="Times New Roman"/>
          <w:sz w:val="26"/>
          <w:szCs w:val="26"/>
        </w:rPr>
      </w:pPr>
      <w:r w:rsidRPr="00F34D2D">
        <w:rPr>
          <w:rFonts w:ascii="Times New Roman" w:hAnsi="Times New Roman" w:cs="Times New Roman"/>
          <w:noProof/>
          <w:sz w:val="26"/>
          <w:szCs w:val="26"/>
        </w:rPr>
        <w:drawing>
          <wp:anchor distT="0" distB="0" distL="114300" distR="114300" simplePos="0" relativeHeight="251663360" behindDoc="0" locked="0" layoutInCell="1" allowOverlap="1" wp14:anchorId="58627296" wp14:editId="512B31C6">
            <wp:simplePos x="0" y="0"/>
            <wp:positionH relativeFrom="margin">
              <wp:align>left</wp:align>
            </wp:positionH>
            <wp:positionV relativeFrom="paragraph">
              <wp:posOffset>318770</wp:posOffset>
            </wp:positionV>
            <wp:extent cx="3234690" cy="2152650"/>
            <wp:effectExtent l="19050" t="19050" r="22860" b="1905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2152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71285" w:rsidRPr="00071285">
        <w:rPr>
          <w:rFonts w:ascii="Times New Roman" w:hAnsi="Times New Roman" w:cs="Times New Roman"/>
          <w:b/>
          <w:bCs/>
          <w:sz w:val="28"/>
          <w:szCs w:val="28"/>
        </w:rPr>
        <w:t xml:space="preserve">Üretim ve Endüstride </w:t>
      </w:r>
      <w:r>
        <w:rPr>
          <w:rFonts w:ascii="Times New Roman" w:hAnsi="Times New Roman" w:cs="Times New Roman"/>
          <w:b/>
          <w:bCs/>
          <w:sz w:val="28"/>
          <w:szCs w:val="28"/>
        </w:rPr>
        <w:t xml:space="preserve">Yapay </w:t>
      </w:r>
      <w:proofErr w:type="gramStart"/>
      <w:r>
        <w:rPr>
          <w:rFonts w:ascii="Times New Roman" w:hAnsi="Times New Roman" w:cs="Times New Roman"/>
          <w:b/>
          <w:bCs/>
          <w:sz w:val="28"/>
          <w:szCs w:val="28"/>
        </w:rPr>
        <w:t>Zeka</w:t>
      </w:r>
      <w:proofErr w:type="gramEnd"/>
      <w:r>
        <w:rPr>
          <w:rFonts w:ascii="Times New Roman" w:hAnsi="Times New Roman" w:cs="Times New Roman"/>
          <w:b/>
          <w:bCs/>
          <w:sz w:val="28"/>
          <w:szCs w:val="28"/>
        </w:rPr>
        <w:t xml:space="preserve"> </w:t>
      </w:r>
      <w:r w:rsidR="00071285" w:rsidRPr="00071285">
        <w:rPr>
          <w:rFonts w:ascii="Times New Roman" w:hAnsi="Times New Roman" w:cs="Times New Roman"/>
          <w:b/>
          <w:bCs/>
          <w:sz w:val="28"/>
          <w:szCs w:val="28"/>
        </w:rPr>
        <w:t>Uygulamaları</w:t>
      </w:r>
    </w:p>
    <w:p w14:paraId="64AD6832" w14:textId="7596AB10" w:rsidR="00071285" w:rsidRDefault="00071285" w:rsidP="00071285">
      <w:pPr>
        <w:rPr>
          <w:rFonts w:ascii="Times New Roman" w:hAnsi="Times New Roman" w:cs="Times New Roman"/>
          <w:sz w:val="26"/>
          <w:szCs w:val="26"/>
        </w:rPr>
      </w:pPr>
      <w:r w:rsidRPr="00F34D2D">
        <w:rPr>
          <w:rFonts w:ascii="Times New Roman" w:hAnsi="Times New Roman" w:cs="Times New Roman"/>
          <w:sz w:val="26"/>
          <w:szCs w:val="26"/>
        </w:rPr>
        <w:t xml:space="preserve">Yapay </w:t>
      </w:r>
      <w:proofErr w:type="gramStart"/>
      <w:r w:rsidRPr="00F34D2D">
        <w:rPr>
          <w:rFonts w:ascii="Times New Roman" w:hAnsi="Times New Roman" w:cs="Times New Roman"/>
          <w:sz w:val="26"/>
          <w:szCs w:val="26"/>
        </w:rPr>
        <w:t>zeka</w:t>
      </w:r>
      <w:proofErr w:type="gramEnd"/>
      <w:r w:rsidRPr="00F34D2D">
        <w:rPr>
          <w:rFonts w:ascii="Times New Roman" w:hAnsi="Times New Roman" w:cs="Times New Roman"/>
          <w:sz w:val="26"/>
          <w:szCs w:val="26"/>
        </w:rPr>
        <w:t xml:space="preserve"> ile geliştirilen otonom fabrikalar sayesinde hızlı üretim sağlanıyor. Yapay </w:t>
      </w:r>
      <w:proofErr w:type="gramStart"/>
      <w:r w:rsidRPr="00F34D2D">
        <w:rPr>
          <w:rFonts w:ascii="Times New Roman" w:hAnsi="Times New Roman" w:cs="Times New Roman"/>
          <w:sz w:val="26"/>
          <w:szCs w:val="26"/>
        </w:rPr>
        <w:t>zeka</w:t>
      </w:r>
      <w:proofErr w:type="gramEnd"/>
      <w:r w:rsidRPr="00F34D2D">
        <w:rPr>
          <w:rFonts w:ascii="Times New Roman" w:hAnsi="Times New Roman" w:cs="Times New Roman"/>
          <w:sz w:val="26"/>
          <w:szCs w:val="26"/>
        </w:rPr>
        <w:t xml:space="preserve"> üretim aşamalarının anlık takibini yapıyor dolayısıyla olası bir hata olması durumunda anında bildiriyor. Baştan sona üretimin kontrolünü sağlayarak verimi maksimuma çıkarıyor. Yapay </w:t>
      </w:r>
      <w:proofErr w:type="gramStart"/>
      <w:r w:rsidRPr="00F34D2D">
        <w:rPr>
          <w:rFonts w:ascii="Times New Roman" w:hAnsi="Times New Roman" w:cs="Times New Roman"/>
          <w:sz w:val="26"/>
          <w:szCs w:val="26"/>
        </w:rPr>
        <w:t>zeka</w:t>
      </w:r>
      <w:proofErr w:type="gramEnd"/>
      <w:r w:rsidRPr="00F34D2D">
        <w:rPr>
          <w:rFonts w:ascii="Times New Roman" w:hAnsi="Times New Roman" w:cs="Times New Roman"/>
          <w:sz w:val="26"/>
          <w:szCs w:val="26"/>
        </w:rPr>
        <w:t xml:space="preserve"> üretim endüstrisinin ayrılmaz bir parçası olma yolunda ilerliyor.</w:t>
      </w:r>
    </w:p>
    <w:p w14:paraId="302D8ADD" w14:textId="6F2A818B" w:rsidR="00F34D2D" w:rsidRDefault="00F34D2D" w:rsidP="00071285">
      <w:pPr>
        <w:rPr>
          <w:rFonts w:ascii="Times New Roman" w:hAnsi="Times New Roman" w:cs="Times New Roman"/>
          <w:sz w:val="26"/>
          <w:szCs w:val="26"/>
        </w:rPr>
      </w:pPr>
    </w:p>
    <w:p w14:paraId="4CB8B12C" w14:textId="6471D29A" w:rsidR="00F34D2D" w:rsidRDefault="00F34D2D" w:rsidP="00071285">
      <w:pPr>
        <w:rPr>
          <w:rFonts w:ascii="Times New Roman" w:hAnsi="Times New Roman" w:cs="Times New Roman"/>
          <w:sz w:val="26"/>
          <w:szCs w:val="26"/>
        </w:rPr>
      </w:pPr>
    </w:p>
    <w:p w14:paraId="7DA9542E" w14:textId="640F5AAD" w:rsidR="00F34D2D" w:rsidRDefault="00F34D2D" w:rsidP="00071285">
      <w:pPr>
        <w:rPr>
          <w:rFonts w:ascii="Times New Roman" w:hAnsi="Times New Roman" w:cs="Times New Roman"/>
          <w:sz w:val="26"/>
          <w:szCs w:val="26"/>
        </w:rPr>
      </w:pPr>
    </w:p>
    <w:p w14:paraId="3C168354" w14:textId="5C49F8E3" w:rsidR="00F34D2D" w:rsidRDefault="00F34D2D" w:rsidP="00071285">
      <w:pPr>
        <w:rPr>
          <w:rFonts w:ascii="Times New Roman" w:hAnsi="Times New Roman" w:cs="Times New Roman"/>
          <w:b/>
          <w:bCs/>
          <w:sz w:val="28"/>
          <w:szCs w:val="28"/>
        </w:rPr>
      </w:pPr>
      <w:r w:rsidRPr="00F34D2D">
        <w:rPr>
          <w:rFonts w:ascii="Times New Roman" w:hAnsi="Times New Roman" w:cs="Times New Roman"/>
          <w:b/>
          <w:bCs/>
          <w:sz w:val="28"/>
          <w:szCs w:val="28"/>
        </w:rPr>
        <w:lastRenderedPageBreak/>
        <w:t>Lojistik Sektöründe</w:t>
      </w:r>
      <w:r w:rsidRPr="00F34D2D">
        <w:rPr>
          <w:rFonts w:ascii="Times New Roman" w:hAnsi="Times New Roman" w:cs="Times New Roman"/>
          <w:sz w:val="28"/>
          <w:szCs w:val="28"/>
        </w:rPr>
        <w:t xml:space="preserve"> </w:t>
      </w:r>
      <w:r w:rsidRPr="00F34D2D">
        <w:rPr>
          <w:rFonts w:ascii="Times New Roman" w:hAnsi="Times New Roman" w:cs="Times New Roman"/>
          <w:b/>
          <w:bCs/>
          <w:sz w:val="28"/>
          <w:szCs w:val="28"/>
        </w:rPr>
        <w:t xml:space="preserve">Yapay </w:t>
      </w:r>
      <w:proofErr w:type="gramStart"/>
      <w:r w:rsidRPr="00F34D2D">
        <w:rPr>
          <w:rFonts w:ascii="Times New Roman" w:hAnsi="Times New Roman" w:cs="Times New Roman"/>
          <w:b/>
          <w:bCs/>
          <w:sz w:val="28"/>
          <w:szCs w:val="28"/>
        </w:rPr>
        <w:t>Zeka</w:t>
      </w:r>
      <w:proofErr w:type="gramEnd"/>
      <w:r w:rsidRPr="00F34D2D">
        <w:rPr>
          <w:rFonts w:ascii="Times New Roman" w:hAnsi="Times New Roman" w:cs="Times New Roman"/>
          <w:b/>
          <w:bCs/>
          <w:sz w:val="28"/>
          <w:szCs w:val="28"/>
        </w:rPr>
        <w:t xml:space="preserve"> Uygulamaları</w:t>
      </w:r>
    </w:p>
    <w:p w14:paraId="17FB6562" w14:textId="49F59A1F"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Yapay </w:t>
      </w:r>
      <w:proofErr w:type="gramStart"/>
      <w:r w:rsidRPr="00F34D2D">
        <w:rPr>
          <w:rFonts w:ascii="Times New Roman" w:hAnsi="Times New Roman" w:cs="Times New Roman"/>
          <w:sz w:val="26"/>
          <w:szCs w:val="26"/>
        </w:rPr>
        <w:t>zeka</w:t>
      </w:r>
      <w:proofErr w:type="gramEnd"/>
      <w:r w:rsidRPr="00F34D2D">
        <w:rPr>
          <w:rFonts w:ascii="Times New Roman" w:hAnsi="Times New Roman" w:cs="Times New Roman"/>
          <w:sz w:val="26"/>
          <w:szCs w:val="26"/>
        </w:rPr>
        <w:t>, insan gibi düşünebilen, davranışları taklit edebilen, otomatikleştirebilen ve veri tabanlı etkinlikleri insanlardan daha iyi şekilde yapabilen sistemlerden oluşur.</w:t>
      </w:r>
    </w:p>
    <w:p w14:paraId="50C1713E" w14:textId="3D113C74"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Bu sistemlerin en önemli performansı hata oranını ciddi seviyelerde indirgemesidir. Dünyanın en büyük bilişim şirketlerinden birinin raporlarına göre Üst düzey yapay </w:t>
      </w:r>
      <w:proofErr w:type="gramStart"/>
      <w:r w:rsidRPr="00F34D2D">
        <w:rPr>
          <w:rFonts w:ascii="Times New Roman" w:hAnsi="Times New Roman" w:cs="Times New Roman"/>
          <w:sz w:val="26"/>
          <w:szCs w:val="26"/>
        </w:rPr>
        <w:t>zeka</w:t>
      </w:r>
      <w:proofErr w:type="gramEnd"/>
      <w:r w:rsidRPr="00F34D2D">
        <w:rPr>
          <w:rFonts w:ascii="Times New Roman" w:hAnsi="Times New Roman" w:cs="Times New Roman"/>
          <w:sz w:val="26"/>
          <w:szCs w:val="26"/>
        </w:rPr>
        <w:t xml:space="preserve"> destekli ses asistanları yaklaşık % 5’lik hata oranını göstermektedir.</w:t>
      </w:r>
    </w:p>
    <w:p w14:paraId="44C0B7F4" w14:textId="59490A9A"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Birçok sektörde olduğu gibi lojistik sektöründe hizmetlerin hata oranın en aza indirgenmesi müşterilere sunulacak deneyimi iyileştirmenin en kolay yoludur.</w:t>
      </w:r>
    </w:p>
    <w:p w14:paraId="1EEE5DB3" w14:textId="62289554"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Küresel ölçekte lojistik hizmet kalitesini artıracak her fikir, proje veya ürüne önem verilmelidir. Müşterilerin beklentilerini karşılayacak lojistik hizmetlerde değer yaratmak, pazardaki rekabet gücünü sürdürmek için her zamankinden daha önemli hale geliyor.</w:t>
      </w:r>
    </w:p>
    <w:p w14:paraId="00FB6DD4" w14:textId="6E267299"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Peki lojistik hizmet kalitesini artırmak için yapay zekayı nerelerde kullanacağız?</w:t>
      </w:r>
    </w:p>
    <w:p w14:paraId="48B10534" w14:textId="77777777" w:rsidR="00F34D2D" w:rsidRPr="00F34D2D" w:rsidRDefault="00F34D2D" w:rsidP="00F34D2D">
      <w:pPr>
        <w:pStyle w:val="ListeParagraf"/>
        <w:numPr>
          <w:ilvl w:val="0"/>
          <w:numId w:val="7"/>
        </w:numPr>
        <w:rPr>
          <w:rFonts w:ascii="Times New Roman" w:hAnsi="Times New Roman" w:cs="Times New Roman"/>
          <w:sz w:val="26"/>
          <w:szCs w:val="26"/>
        </w:rPr>
      </w:pPr>
      <w:r w:rsidRPr="00F34D2D">
        <w:rPr>
          <w:rFonts w:ascii="Times New Roman" w:hAnsi="Times New Roman" w:cs="Times New Roman"/>
          <w:sz w:val="26"/>
          <w:szCs w:val="26"/>
        </w:rPr>
        <w:t>Akıllı Depolar</w:t>
      </w:r>
    </w:p>
    <w:p w14:paraId="4A2175A8" w14:textId="77777777" w:rsidR="00F34D2D" w:rsidRPr="00F34D2D" w:rsidRDefault="00F34D2D" w:rsidP="00F34D2D">
      <w:pPr>
        <w:pStyle w:val="ListeParagraf"/>
        <w:numPr>
          <w:ilvl w:val="0"/>
          <w:numId w:val="7"/>
        </w:numPr>
        <w:rPr>
          <w:rFonts w:ascii="Times New Roman" w:hAnsi="Times New Roman" w:cs="Times New Roman"/>
          <w:sz w:val="26"/>
          <w:szCs w:val="26"/>
        </w:rPr>
      </w:pPr>
      <w:r w:rsidRPr="00F34D2D">
        <w:rPr>
          <w:rFonts w:ascii="Times New Roman" w:hAnsi="Times New Roman" w:cs="Times New Roman"/>
          <w:sz w:val="26"/>
          <w:szCs w:val="26"/>
        </w:rPr>
        <w:t>Otonom Araçlar</w:t>
      </w:r>
    </w:p>
    <w:p w14:paraId="00AB8434" w14:textId="77777777" w:rsidR="00F34D2D" w:rsidRPr="00F34D2D" w:rsidRDefault="00F34D2D" w:rsidP="00F34D2D">
      <w:pPr>
        <w:pStyle w:val="ListeParagraf"/>
        <w:numPr>
          <w:ilvl w:val="0"/>
          <w:numId w:val="7"/>
        </w:numPr>
        <w:rPr>
          <w:rFonts w:ascii="Times New Roman" w:hAnsi="Times New Roman" w:cs="Times New Roman"/>
          <w:sz w:val="26"/>
          <w:szCs w:val="26"/>
        </w:rPr>
      </w:pPr>
      <w:r w:rsidRPr="00F34D2D">
        <w:rPr>
          <w:rFonts w:ascii="Times New Roman" w:hAnsi="Times New Roman" w:cs="Times New Roman"/>
          <w:sz w:val="26"/>
          <w:szCs w:val="26"/>
        </w:rPr>
        <w:t>Akıllı Yollar</w:t>
      </w:r>
    </w:p>
    <w:p w14:paraId="1CDE0E49" w14:textId="2B4554F3" w:rsidR="00F34D2D" w:rsidRDefault="00F34D2D" w:rsidP="00F34D2D">
      <w:pPr>
        <w:pStyle w:val="ListeParagraf"/>
        <w:numPr>
          <w:ilvl w:val="0"/>
          <w:numId w:val="7"/>
        </w:numPr>
        <w:rPr>
          <w:rFonts w:ascii="Times New Roman" w:hAnsi="Times New Roman" w:cs="Times New Roman"/>
          <w:sz w:val="26"/>
          <w:szCs w:val="26"/>
        </w:rPr>
      </w:pPr>
      <w:r w:rsidRPr="00F34D2D">
        <w:rPr>
          <w:rFonts w:ascii="Times New Roman" w:hAnsi="Times New Roman" w:cs="Times New Roman"/>
          <w:sz w:val="26"/>
          <w:szCs w:val="26"/>
        </w:rPr>
        <w:t>Müşteri Deneyimi</w:t>
      </w:r>
    </w:p>
    <w:p w14:paraId="19F07EB8" w14:textId="77777777" w:rsidR="00F34D2D" w:rsidRPr="005622B2" w:rsidRDefault="00F34D2D" w:rsidP="005622B2">
      <w:pPr>
        <w:rPr>
          <w:rFonts w:ascii="Times New Roman" w:hAnsi="Times New Roman" w:cs="Times New Roman"/>
          <w:b/>
          <w:bCs/>
          <w:sz w:val="26"/>
          <w:szCs w:val="26"/>
        </w:rPr>
      </w:pPr>
      <w:r w:rsidRPr="005622B2">
        <w:rPr>
          <w:rFonts w:ascii="Times New Roman" w:hAnsi="Times New Roman" w:cs="Times New Roman"/>
          <w:b/>
          <w:bCs/>
          <w:sz w:val="26"/>
          <w:szCs w:val="26"/>
        </w:rPr>
        <w:t>Akıllı Depolar</w:t>
      </w:r>
    </w:p>
    <w:p w14:paraId="60A3EFB3" w14:textId="77777777"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Depolardaki otomasyona baktığımızda tarihteki buhar motorlarından </w:t>
      </w:r>
      <w:proofErr w:type="spellStart"/>
      <w:r w:rsidRPr="00F34D2D">
        <w:rPr>
          <w:rFonts w:ascii="Times New Roman" w:hAnsi="Times New Roman" w:cs="Times New Roman"/>
          <w:sz w:val="26"/>
          <w:szCs w:val="26"/>
        </w:rPr>
        <w:t>forklifte</w:t>
      </w:r>
      <w:proofErr w:type="spellEnd"/>
      <w:r w:rsidRPr="00F34D2D">
        <w:rPr>
          <w:rFonts w:ascii="Times New Roman" w:hAnsi="Times New Roman" w:cs="Times New Roman"/>
          <w:sz w:val="26"/>
          <w:szCs w:val="26"/>
        </w:rPr>
        <w:t>, günümüzün robotik paketleyicileri ve toplayıcılarına kadar uzanan bir süreçtir.</w:t>
      </w:r>
    </w:p>
    <w:p w14:paraId="6D32C542" w14:textId="412095F7" w:rsidR="00F34D2D" w:rsidRP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Depo otomasyon teknolojileri ürünlerin hareketlerine yardımcı olan ve taşınma sürecini iyileştiren araçlar olarak </w:t>
      </w:r>
      <w:proofErr w:type="spellStart"/>
      <w:proofErr w:type="gramStart"/>
      <w:r w:rsidRPr="00F34D2D">
        <w:rPr>
          <w:rFonts w:ascii="Times New Roman" w:hAnsi="Times New Roman" w:cs="Times New Roman"/>
          <w:sz w:val="26"/>
          <w:szCs w:val="26"/>
        </w:rPr>
        <w:t>açıklanabilir.Bu</w:t>
      </w:r>
      <w:proofErr w:type="spellEnd"/>
      <w:proofErr w:type="gramEnd"/>
      <w:r w:rsidRPr="00F34D2D">
        <w:rPr>
          <w:rFonts w:ascii="Times New Roman" w:hAnsi="Times New Roman" w:cs="Times New Roman"/>
          <w:sz w:val="26"/>
          <w:szCs w:val="26"/>
        </w:rPr>
        <w:t xml:space="preserve"> görevleri yerine getirmek adına farklı yetkinliğe sahip geliştirilmiş ve geliştirilmekte olan birçok cihaz mevcuttur. Yeni taşıma cihazları, malların toplanmasını, sınıflandırılmasını ve </w:t>
      </w:r>
      <w:proofErr w:type="spellStart"/>
      <w:r w:rsidRPr="00F34D2D">
        <w:rPr>
          <w:rFonts w:ascii="Times New Roman" w:hAnsi="Times New Roman" w:cs="Times New Roman"/>
          <w:sz w:val="26"/>
          <w:szCs w:val="26"/>
        </w:rPr>
        <w:t>paletlenmesini</w:t>
      </w:r>
      <w:proofErr w:type="spellEnd"/>
      <w:r w:rsidRPr="00F34D2D">
        <w:rPr>
          <w:rFonts w:ascii="Times New Roman" w:hAnsi="Times New Roman" w:cs="Times New Roman"/>
          <w:sz w:val="26"/>
          <w:szCs w:val="26"/>
        </w:rPr>
        <w:t xml:space="preserve"> otomatik hale </w:t>
      </w:r>
      <w:proofErr w:type="spellStart"/>
      <w:proofErr w:type="gramStart"/>
      <w:r w:rsidRPr="00F34D2D">
        <w:rPr>
          <w:rFonts w:ascii="Times New Roman" w:hAnsi="Times New Roman" w:cs="Times New Roman"/>
          <w:sz w:val="26"/>
          <w:szCs w:val="26"/>
        </w:rPr>
        <w:t>getirir.E</w:t>
      </w:r>
      <w:proofErr w:type="spellEnd"/>
      <w:proofErr w:type="gramEnd"/>
      <w:r w:rsidRPr="00F34D2D">
        <w:rPr>
          <w:rFonts w:ascii="Times New Roman" w:hAnsi="Times New Roman" w:cs="Times New Roman"/>
          <w:sz w:val="26"/>
          <w:szCs w:val="26"/>
        </w:rPr>
        <w:t>-ticaretin dikkat çekmesiyle paket işlemlerinde doğru ayıklama daha önemli hale geldi. Gelişmiş konveyör sistemleri, uygun işlemi belirlemek için bir paketin üzerindeki barkodları alabilen tarayıcılar kullanır. Ve bu sayede ayıklama işlemleriniz daha az hatayla daha kısa zamanda gerçekleşmiş olur.</w:t>
      </w:r>
    </w:p>
    <w:p w14:paraId="1DD8B47D" w14:textId="6C64A4DA" w:rsid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Depolarda insanları taklit edebilen makinelerin kullanılması insanların üretkenliğini </w:t>
      </w:r>
      <w:proofErr w:type="spellStart"/>
      <w:proofErr w:type="gramStart"/>
      <w:r w:rsidRPr="00F34D2D">
        <w:rPr>
          <w:rFonts w:ascii="Times New Roman" w:hAnsi="Times New Roman" w:cs="Times New Roman"/>
          <w:sz w:val="26"/>
          <w:szCs w:val="26"/>
        </w:rPr>
        <w:t>artıracaktır.Otomatik</w:t>
      </w:r>
      <w:proofErr w:type="spellEnd"/>
      <w:proofErr w:type="gramEnd"/>
      <w:r w:rsidRPr="00F34D2D">
        <w:rPr>
          <w:rFonts w:ascii="Times New Roman" w:hAnsi="Times New Roman" w:cs="Times New Roman"/>
          <w:sz w:val="26"/>
          <w:szCs w:val="26"/>
        </w:rPr>
        <w:t xml:space="preserve"> raf sistemleri, RFID okuyucular ve </w:t>
      </w:r>
      <w:proofErr w:type="spellStart"/>
      <w:r w:rsidRPr="00F34D2D">
        <w:rPr>
          <w:rFonts w:ascii="Times New Roman" w:hAnsi="Times New Roman" w:cs="Times New Roman"/>
          <w:sz w:val="26"/>
          <w:szCs w:val="26"/>
        </w:rPr>
        <w:t>sensörler</w:t>
      </w:r>
      <w:proofErr w:type="spellEnd"/>
      <w:r w:rsidRPr="00F34D2D">
        <w:rPr>
          <w:rFonts w:ascii="Times New Roman" w:hAnsi="Times New Roman" w:cs="Times New Roman"/>
          <w:sz w:val="26"/>
          <w:szCs w:val="26"/>
        </w:rPr>
        <w:t xml:space="preserve"> depo otomasyon sistemlerinin </w:t>
      </w:r>
      <w:proofErr w:type="spellStart"/>
      <w:r w:rsidRPr="00F34D2D">
        <w:rPr>
          <w:rFonts w:ascii="Times New Roman" w:hAnsi="Times New Roman" w:cs="Times New Roman"/>
          <w:sz w:val="26"/>
          <w:szCs w:val="26"/>
        </w:rPr>
        <w:t>vazgeçilmezleridir.Depo</w:t>
      </w:r>
      <w:proofErr w:type="spellEnd"/>
      <w:r w:rsidRPr="00F34D2D">
        <w:rPr>
          <w:rFonts w:ascii="Times New Roman" w:hAnsi="Times New Roman" w:cs="Times New Roman"/>
          <w:sz w:val="26"/>
          <w:szCs w:val="26"/>
        </w:rPr>
        <w:t xml:space="preserve"> otomasyon sistemleri hem operasyonlarda zamandan tasarruf etmenize hem de iş gücünü doğru kullanmanıza yardımcı olarak hizmet kalitenizi artıracaktır.</w:t>
      </w:r>
    </w:p>
    <w:p w14:paraId="159523FD" w14:textId="77777777" w:rsidR="00F34D2D" w:rsidRPr="00F34D2D" w:rsidRDefault="00F34D2D" w:rsidP="00F34D2D">
      <w:pPr>
        <w:rPr>
          <w:rFonts w:ascii="Times New Roman" w:hAnsi="Times New Roman" w:cs="Times New Roman"/>
          <w:b/>
          <w:bCs/>
          <w:sz w:val="26"/>
          <w:szCs w:val="26"/>
        </w:rPr>
      </w:pPr>
      <w:r w:rsidRPr="00F34D2D">
        <w:rPr>
          <w:rFonts w:ascii="Times New Roman" w:hAnsi="Times New Roman" w:cs="Times New Roman"/>
          <w:b/>
          <w:bCs/>
          <w:sz w:val="26"/>
          <w:szCs w:val="26"/>
        </w:rPr>
        <w:t>Akıllı Yollar</w:t>
      </w:r>
    </w:p>
    <w:p w14:paraId="4891A642" w14:textId="77777777" w:rsidR="00253E3A"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Otonom araçların dikkat çekmeye başlamasıyla özel yol altyapısının öneminin arttığı </w:t>
      </w:r>
      <w:proofErr w:type="spellStart"/>
      <w:proofErr w:type="gramStart"/>
      <w:r w:rsidRPr="00F34D2D">
        <w:rPr>
          <w:rFonts w:ascii="Times New Roman" w:hAnsi="Times New Roman" w:cs="Times New Roman"/>
          <w:sz w:val="26"/>
          <w:szCs w:val="26"/>
        </w:rPr>
        <w:t>gözlemleniyor.Dünya</w:t>
      </w:r>
      <w:proofErr w:type="spellEnd"/>
      <w:proofErr w:type="gramEnd"/>
      <w:r w:rsidRPr="00F34D2D">
        <w:rPr>
          <w:rFonts w:ascii="Times New Roman" w:hAnsi="Times New Roman" w:cs="Times New Roman"/>
          <w:sz w:val="26"/>
          <w:szCs w:val="26"/>
        </w:rPr>
        <w:t xml:space="preserve"> çapında güneş enerjisiyle akıllı araçlara özel akıllı otoyollar oluşturmak üzere birçok proje sunulmakta ve geliştirilmektedir.  Akıllı yol projeleri</w:t>
      </w:r>
    </w:p>
    <w:p w14:paraId="3059B0B5" w14:textId="334DBE7E" w:rsidR="00F34D2D" w:rsidRPr="00F34D2D" w:rsidRDefault="00F34D2D" w:rsidP="00F34D2D">
      <w:pPr>
        <w:rPr>
          <w:rFonts w:ascii="Times New Roman" w:hAnsi="Times New Roman" w:cs="Times New Roman"/>
          <w:sz w:val="26"/>
          <w:szCs w:val="26"/>
        </w:rPr>
      </w:pPr>
      <w:proofErr w:type="gramStart"/>
      <w:r w:rsidRPr="00F34D2D">
        <w:rPr>
          <w:rFonts w:ascii="Times New Roman" w:hAnsi="Times New Roman" w:cs="Times New Roman"/>
          <w:sz w:val="26"/>
          <w:szCs w:val="26"/>
        </w:rPr>
        <w:lastRenderedPageBreak/>
        <w:t>çeşitli</w:t>
      </w:r>
      <w:proofErr w:type="gramEnd"/>
      <w:r w:rsidRPr="00F34D2D">
        <w:rPr>
          <w:rFonts w:ascii="Times New Roman" w:hAnsi="Times New Roman" w:cs="Times New Roman"/>
          <w:sz w:val="26"/>
          <w:szCs w:val="26"/>
        </w:rPr>
        <w:t xml:space="preserve"> yazılımlarla programlanan akıllı </w:t>
      </w:r>
      <w:proofErr w:type="spellStart"/>
      <w:r w:rsidRPr="00F34D2D">
        <w:rPr>
          <w:rFonts w:ascii="Times New Roman" w:hAnsi="Times New Roman" w:cs="Times New Roman"/>
          <w:sz w:val="26"/>
          <w:szCs w:val="26"/>
        </w:rPr>
        <w:t>sensörler</w:t>
      </w:r>
      <w:proofErr w:type="spellEnd"/>
      <w:r w:rsidRPr="00F34D2D">
        <w:rPr>
          <w:rFonts w:ascii="Times New Roman" w:hAnsi="Times New Roman" w:cs="Times New Roman"/>
          <w:sz w:val="26"/>
          <w:szCs w:val="26"/>
        </w:rPr>
        <w:t xml:space="preserve"> ile kazaları azaltmak veya önlemek adına birçok çalışmadan </w:t>
      </w:r>
      <w:proofErr w:type="spellStart"/>
      <w:r w:rsidRPr="00F34D2D">
        <w:rPr>
          <w:rFonts w:ascii="Times New Roman" w:hAnsi="Times New Roman" w:cs="Times New Roman"/>
          <w:sz w:val="26"/>
          <w:szCs w:val="26"/>
        </w:rPr>
        <w:t>oluşuyor.Dünyada</w:t>
      </w:r>
      <w:proofErr w:type="spellEnd"/>
      <w:r w:rsidRPr="00F34D2D">
        <w:rPr>
          <w:rFonts w:ascii="Times New Roman" w:hAnsi="Times New Roman" w:cs="Times New Roman"/>
          <w:sz w:val="26"/>
          <w:szCs w:val="26"/>
        </w:rPr>
        <w:t xml:space="preserve"> birkaç ülke güneş enerjisiyle oluşturulan güneş yollarına sahip, bu yollar sadece elektrikli araçların güç ihtiyacını karşılamak için değil aynı zamanda araçlara bağlı pilleri şarj etmek için de kullanılabiliyor.</w:t>
      </w:r>
    </w:p>
    <w:p w14:paraId="6C153F9F" w14:textId="26347265" w:rsidR="00F34D2D" w:rsidRDefault="00F34D2D" w:rsidP="00F34D2D">
      <w:pPr>
        <w:rPr>
          <w:rFonts w:ascii="Times New Roman" w:hAnsi="Times New Roman" w:cs="Times New Roman"/>
          <w:sz w:val="26"/>
          <w:szCs w:val="26"/>
        </w:rPr>
      </w:pPr>
      <w:r w:rsidRPr="00F34D2D">
        <w:rPr>
          <w:rFonts w:ascii="Times New Roman" w:hAnsi="Times New Roman" w:cs="Times New Roman"/>
          <w:sz w:val="26"/>
          <w:szCs w:val="26"/>
        </w:rPr>
        <w:t xml:space="preserve">Ayrıca trafik hacmini izleyebilir ve bir aracın yoldan ne zaman ayrıldığını veya bir kazaya karıştığını belirleyebilir ve ardından acil durum hizmetlerini uyarabilirler. Bu, daha güvenli yolculukların ve daha hızlı </w:t>
      </w:r>
      <w:proofErr w:type="spellStart"/>
      <w:r w:rsidRPr="00F34D2D">
        <w:rPr>
          <w:rFonts w:ascii="Times New Roman" w:hAnsi="Times New Roman" w:cs="Times New Roman"/>
          <w:sz w:val="26"/>
          <w:szCs w:val="26"/>
        </w:rPr>
        <w:t>teslimatların</w:t>
      </w:r>
      <w:proofErr w:type="spellEnd"/>
      <w:r w:rsidRPr="00F34D2D">
        <w:rPr>
          <w:rFonts w:ascii="Times New Roman" w:hAnsi="Times New Roman" w:cs="Times New Roman"/>
          <w:sz w:val="26"/>
          <w:szCs w:val="26"/>
        </w:rPr>
        <w:t xml:space="preserve"> kolaylaştırılmasına yardımcı </w:t>
      </w:r>
      <w:proofErr w:type="spellStart"/>
      <w:proofErr w:type="gramStart"/>
      <w:r w:rsidRPr="00F34D2D">
        <w:rPr>
          <w:rFonts w:ascii="Times New Roman" w:hAnsi="Times New Roman" w:cs="Times New Roman"/>
          <w:sz w:val="26"/>
          <w:szCs w:val="26"/>
        </w:rPr>
        <w:t>olur.Bu</w:t>
      </w:r>
      <w:proofErr w:type="spellEnd"/>
      <w:proofErr w:type="gramEnd"/>
      <w:r w:rsidRPr="00F34D2D">
        <w:rPr>
          <w:rFonts w:ascii="Times New Roman" w:hAnsi="Times New Roman" w:cs="Times New Roman"/>
          <w:sz w:val="26"/>
          <w:szCs w:val="26"/>
        </w:rPr>
        <w:t xml:space="preserve"> sayede lojistik hizmetlerin daha güvenli, daha hızlı ve daha verimli şekilde müşterilere sunulması sağlanabilir.</w:t>
      </w:r>
    </w:p>
    <w:p w14:paraId="451562DC" w14:textId="3C384060" w:rsidR="00F34D2D" w:rsidRPr="00253E3A" w:rsidRDefault="00253E3A" w:rsidP="00F34D2D">
      <w:pPr>
        <w:rPr>
          <w:rFonts w:ascii="Times New Roman" w:hAnsi="Times New Roman" w:cs="Times New Roman"/>
          <w:b/>
          <w:bCs/>
          <w:sz w:val="28"/>
          <w:szCs w:val="28"/>
        </w:rPr>
      </w:pPr>
      <w:r w:rsidRPr="00253E3A">
        <w:rPr>
          <w:rFonts w:ascii="Times New Roman" w:hAnsi="Times New Roman" w:cs="Times New Roman"/>
          <w:b/>
          <w:bCs/>
          <w:sz w:val="28"/>
          <w:szCs w:val="28"/>
        </w:rPr>
        <w:t xml:space="preserve">Otomotiv Sektöründe Yapay </w:t>
      </w:r>
      <w:proofErr w:type="gramStart"/>
      <w:r w:rsidRPr="00253E3A">
        <w:rPr>
          <w:rFonts w:ascii="Times New Roman" w:hAnsi="Times New Roman" w:cs="Times New Roman"/>
          <w:b/>
          <w:bCs/>
          <w:sz w:val="28"/>
          <w:szCs w:val="28"/>
        </w:rPr>
        <w:t>Zeka</w:t>
      </w:r>
      <w:proofErr w:type="gramEnd"/>
      <w:r w:rsidRPr="00253E3A">
        <w:rPr>
          <w:rFonts w:ascii="Times New Roman" w:hAnsi="Times New Roman" w:cs="Times New Roman"/>
          <w:b/>
          <w:bCs/>
          <w:sz w:val="28"/>
          <w:szCs w:val="28"/>
        </w:rPr>
        <w:t xml:space="preserve"> Uygulamaları</w:t>
      </w:r>
    </w:p>
    <w:p w14:paraId="7F364949" w14:textId="77777777" w:rsidR="00F34D2D" w:rsidRPr="00253E3A" w:rsidRDefault="00F34D2D" w:rsidP="00F34D2D">
      <w:pPr>
        <w:pStyle w:val="NormalWeb"/>
        <w:shd w:val="clear" w:color="auto" w:fill="F8F9FA"/>
        <w:spacing w:before="0" w:beforeAutospacing="0" w:after="0" w:afterAutospacing="0"/>
        <w:jc w:val="both"/>
        <w:rPr>
          <w:b/>
          <w:bCs/>
          <w:color w:val="000000" w:themeColor="text1"/>
          <w:spacing w:val="11"/>
          <w:sz w:val="26"/>
          <w:szCs w:val="26"/>
        </w:rPr>
      </w:pPr>
      <w:r w:rsidRPr="00253E3A">
        <w:rPr>
          <w:rStyle w:val="Gl"/>
          <w:b w:val="0"/>
          <w:bCs w:val="0"/>
          <w:color w:val="000000" w:themeColor="text1"/>
          <w:spacing w:val="11"/>
          <w:sz w:val="26"/>
          <w:szCs w:val="26"/>
        </w:rPr>
        <w:t>Yapay zekanın otomotiv teknolojisiyle artık resmen evlendiğini ve bu endüstrideki her paydaşın teknolojideki son gelişmelerden yararlanmak için bir yol aramakta olduğunu söylemek mümkün.</w:t>
      </w:r>
    </w:p>
    <w:p w14:paraId="60A67831" w14:textId="0DB1F36F" w:rsidR="00F34D2D" w:rsidRPr="00253E3A" w:rsidRDefault="00F34D2D" w:rsidP="00F34D2D">
      <w:pPr>
        <w:pStyle w:val="NormalWeb"/>
        <w:shd w:val="clear" w:color="auto" w:fill="F8F9FA"/>
        <w:spacing w:before="0" w:beforeAutospacing="0" w:after="144" w:afterAutospacing="0"/>
        <w:jc w:val="both"/>
        <w:rPr>
          <w:color w:val="000000" w:themeColor="text1"/>
          <w:spacing w:val="11"/>
          <w:sz w:val="26"/>
          <w:szCs w:val="26"/>
        </w:rPr>
      </w:pPr>
      <w:r w:rsidRPr="00253E3A">
        <w:rPr>
          <w:color w:val="000000" w:themeColor="text1"/>
          <w:spacing w:val="11"/>
          <w:sz w:val="26"/>
          <w:szCs w:val="26"/>
        </w:rPr>
        <w:t xml:space="preserve">İdealize edilmiş bir yaklaşıma göre yapay zekâ, insan zekâsına özgü olan, algılama, öğrenme, çoğul kavramları bağlama, düşünme, sorun çözme, iletişim </w:t>
      </w:r>
      <w:proofErr w:type="gramStart"/>
      <w:r w:rsidRPr="00253E3A">
        <w:rPr>
          <w:color w:val="000000" w:themeColor="text1"/>
          <w:spacing w:val="11"/>
          <w:sz w:val="26"/>
          <w:szCs w:val="26"/>
        </w:rPr>
        <w:t>kurma,</w:t>
      </w:r>
      <w:proofErr w:type="gramEnd"/>
      <w:r w:rsidRPr="00253E3A">
        <w:rPr>
          <w:color w:val="000000" w:themeColor="text1"/>
          <w:spacing w:val="11"/>
          <w:sz w:val="26"/>
          <w:szCs w:val="26"/>
        </w:rPr>
        <w:t xml:space="preserve"> ve karar verme gibi yüksek bilişsel fonksiyonları veya otonom davranışları sergilemesi beklenen yapay bir işletim sistemidir. Otomotiv sektöründe ise yapay </w:t>
      </w:r>
      <w:proofErr w:type="gramStart"/>
      <w:r w:rsidRPr="00253E3A">
        <w:rPr>
          <w:color w:val="000000" w:themeColor="text1"/>
          <w:spacing w:val="11"/>
          <w:sz w:val="26"/>
          <w:szCs w:val="26"/>
        </w:rPr>
        <w:t>zeka</w:t>
      </w:r>
      <w:proofErr w:type="gramEnd"/>
      <w:r w:rsidRPr="00253E3A">
        <w:rPr>
          <w:color w:val="000000" w:themeColor="text1"/>
          <w:spacing w:val="11"/>
          <w:sz w:val="26"/>
          <w:szCs w:val="26"/>
        </w:rPr>
        <w:t xml:space="preserve"> deyince aklımıza ilk olarak sürücüsüz araçlar geliyor. Buna yönelik girişimler 1970’lerde başlasa da uygun teknolojinin henüz olmaması otonom araçların yıllardır sadece rüyalarımızı süslemesine sebep oluyordu.</w:t>
      </w:r>
    </w:p>
    <w:p w14:paraId="6D5DE79C" w14:textId="7ED49D52" w:rsidR="00F34D2D" w:rsidRPr="00253E3A" w:rsidRDefault="00253E3A" w:rsidP="00F34D2D">
      <w:pPr>
        <w:pStyle w:val="NormalWeb"/>
        <w:shd w:val="clear" w:color="auto" w:fill="F8F9FA"/>
        <w:spacing w:before="0" w:beforeAutospacing="0" w:after="144" w:afterAutospacing="0"/>
        <w:jc w:val="both"/>
        <w:rPr>
          <w:color w:val="000000" w:themeColor="text1"/>
          <w:spacing w:val="11"/>
          <w:sz w:val="26"/>
          <w:szCs w:val="26"/>
        </w:rPr>
      </w:pPr>
      <w:r w:rsidRPr="00253E3A">
        <w:rPr>
          <w:noProof/>
          <w:color w:val="000000" w:themeColor="text1"/>
          <w:spacing w:val="11"/>
          <w:sz w:val="26"/>
          <w:szCs w:val="26"/>
        </w:rPr>
        <w:drawing>
          <wp:anchor distT="0" distB="0" distL="114300" distR="114300" simplePos="0" relativeHeight="251664384" behindDoc="0" locked="0" layoutInCell="1" allowOverlap="1" wp14:anchorId="5F34949E" wp14:editId="5AE484E5">
            <wp:simplePos x="0" y="0"/>
            <wp:positionH relativeFrom="margin">
              <wp:align>left</wp:align>
            </wp:positionH>
            <wp:positionV relativeFrom="paragraph">
              <wp:posOffset>13970</wp:posOffset>
            </wp:positionV>
            <wp:extent cx="2857500" cy="187642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anchor>
        </w:drawing>
      </w:r>
      <w:r w:rsidR="00F34D2D" w:rsidRPr="00253E3A">
        <w:rPr>
          <w:color w:val="000000" w:themeColor="text1"/>
          <w:spacing w:val="11"/>
          <w:sz w:val="26"/>
          <w:szCs w:val="26"/>
        </w:rPr>
        <w:t xml:space="preserve">Küçük, güçlü bilgisayarların, GPS sisteminin ve en önemlisi de yapay zekanın geliştirilmesiyle otonom araçlar artık sadece bir olasılık değil, neredeyse günlük hayatımıza girmiş durumda. IBM Watson’ın General </w:t>
      </w:r>
      <w:proofErr w:type="spellStart"/>
      <w:r w:rsidR="00F34D2D" w:rsidRPr="00253E3A">
        <w:rPr>
          <w:color w:val="000000" w:themeColor="text1"/>
          <w:spacing w:val="11"/>
          <w:sz w:val="26"/>
          <w:szCs w:val="26"/>
        </w:rPr>
        <w:t>Motors</w:t>
      </w:r>
      <w:proofErr w:type="spellEnd"/>
      <w:r w:rsidR="00F34D2D" w:rsidRPr="00253E3A">
        <w:rPr>
          <w:color w:val="000000" w:themeColor="text1"/>
          <w:spacing w:val="11"/>
          <w:sz w:val="26"/>
          <w:szCs w:val="26"/>
        </w:rPr>
        <w:t xml:space="preserve"> </w:t>
      </w:r>
      <w:proofErr w:type="spellStart"/>
      <w:r w:rsidR="00F34D2D" w:rsidRPr="00253E3A">
        <w:rPr>
          <w:color w:val="000000" w:themeColor="text1"/>
          <w:spacing w:val="11"/>
          <w:sz w:val="26"/>
          <w:szCs w:val="26"/>
        </w:rPr>
        <w:t>OnStar</w:t>
      </w:r>
      <w:proofErr w:type="spellEnd"/>
      <w:r w:rsidR="00F34D2D" w:rsidRPr="00253E3A">
        <w:rPr>
          <w:color w:val="000000" w:themeColor="text1"/>
          <w:spacing w:val="11"/>
          <w:sz w:val="26"/>
          <w:szCs w:val="26"/>
        </w:rPr>
        <w:t xml:space="preserve"> platformu ile ortak olduğunu, Toyota’nın yapay </w:t>
      </w:r>
      <w:proofErr w:type="gramStart"/>
      <w:r w:rsidR="00F34D2D" w:rsidRPr="00253E3A">
        <w:rPr>
          <w:color w:val="000000" w:themeColor="text1"/>
          <w:spacing w:val="11"/>
          <w:sz w:val="26"/>
          <w:szCs w:val="26"/>
        </w:rPr>
        <w:t>zeka</w:t>
      </w:r>
      <w:proofErr w:type="gramEnd"/>
      <w:r w:rsidR="00F34D2D" w:rsidRPr="00253E3A">
        <w:rPr>
          <w:color w:val="000000" w:themeColor="text1"/>
          <w:spacing w:val="11"/>
          <w:sz w:val="26"/>
          <w:szCs w:val="26"/>
        </w:rPr>
        <w:t xml:space="preserve"> tabanlı sürüş teknolojisine 1 milyar dolarlık yatırım aldığını ve </w:t>
      </w:r>
      <w:proofErr w:type="spellStart"/>
      <w:r w:rsidR="00F34D2D" w:rsidRPr="00253E3A">
        <w:rPr>
          <w:color w:val="000000" w:themeColor="text1"/>
          <w:spacing w:val="11"/>
          <w:sz w:val="26"/>
          <w:szCs w:val="26"/>
        </w:rPr>
        <w:t>Tesla’nın</w:t>
      </w:r>
      <w:proofErr w:type="spellEnd"/>
      <w:r w:rsidR="00F34D2D" w:rsidRPr="00253E3A">
        <w:rPr>
          <w:color w:val="000000" w:themeColor="text1"/>
          <w:spacing w:val="11"/>
          <w:sz w:val="26"/>
          <w:szCs w:val="26"/>
        </w:rPr>
        <w:t xml:space="preserve"> yıllardır bu alanda yatırımlarının olması oldukça heyecan verici gelişmeler.</w:t>
      </w:r>
    </w:p>
    <w:p w14:paraId="65B7670D" w14:textId="77777777" w:rsidR="00F34D2D" w:rsidRPr="00253E3A" w:rsidRDefault="00F34D2D" w:rsidP="00F34D2D">
      <w:pPr>
        <w:pStyle w:val="NormalWeb"/>
        <w:shd w:val="clear" w:color="auto" w:fill="F8F9FA"/>
        <w:spacing w:before="0" w:beforeAutospacing="0" w:after="144" w:afterAutospacing="0"/>
        <w:jc w:val="both"/>
        <w:rPr>
          <w:color w:val="000000" w:themeColor="text1"/>
          <w:spacing w:val="11"/>
          <w:sz w:val="26"/>
          <w:szCs w:val="26"/>
        </w:rPr>
      </w:pPr>
      <w:r w:rsidRPr="00253E3A">
        <w:rPr>
          <w:color w:val="000000" w:themeColor="text1"/>
          <w:spacing w:val="11"/>
          <w:sz w:val="26"/>
          <w:szCs w:val="26"/>
        </w:rPr>
        <w:t>Araç üreticilerinin otomatik arabalar, transfer kamyonları ve diğer araçları geliştirme konusundaki isteği, çok sayıda fırsatı beraberinde getirirken; bu heyecan verici yeni pazarda lastiği yoluna koyabilen ve yenilik getirebilen şirketler, bol miktarda yatırım bulacağa benziyor.</w:t>
      </w:r>
    </w:p>
    <w:p w14:paraId="6C523103" w14:textId="6DE9A04D" w:rsidR="00F34D2D" w:rsidRPr="005622B2" w:rsidRDefault="00253E3A" w:rsidP="005622B2">
      <w:pPr>
        <w:pStyle w:val="ListeParagraf"/>
        <w:numPr>
          <w:ilvl w:val="0"/>
          <w:numId w:val="10"/>
        </w:numPr>
        <w:rPr>
          <w:rFonts w:ascii="Times New Roman" w:hAnsi="Times New Roman" w:cs="Times New Roman"/>
          <w:b/>
          <w:bCs/>
          <w:sz w:val="28"/>
          <w:szCs w:val="28"/>
        </w:rPr>
      </w:pPr>
      <w:r w:rsidRPr="005622B2">
        <w:rPr>
          <w:rFonts w:ascii="Times New Roman" w:hAnsi="Times New Roman" w:cs="Times New Roman"/>
          <w:b/>
          <w:bCs/>
          <w:sz w:val="28"/>
          <w:szCs w:val="28"/>
        </w:rPr>
        <w:t>Güvenli ve Rahat Sürüş</w:t>
      </w:r>
    </w:p>
    <w:p w14:paraId="596902BD" w14:textId="77777777" w:rsidR="00253E3A" w:rsidRPr="00253E3A" w:rsidRDefault="00253E3A" w:rsidP="00253E3A">
      <w:pPr>
        <w:jc w:val="both"/>
        <w:rPr>
          <w:rFonts w:ascii="Times New Roman" w:hAnsi="Times New Roman" w:cs="Times New Roman"/>
          <w:sz w:val="26"/>
          <w:szCs w:val="26"/>
        </w:rPr>
      </w:pPr>
      <w:r w:rsidRPr="00253E3A">
        <w:rPr>
          <w:rFonts w:ascii="Times New Roman" w:hAnsi="Times New Roman" w:cs="Times New Roman"/>
          <w:sz w:val="26"/>
          <w:szCs w:val="26"/>
        </w:rPr>
        <w:t xml:space="preserve">Endüstri mühendisleri, 2020 yılına gelindiğinde yaklaşık 250 milyon otomobilin internete bağlanacağını tahmin ediyor. Akıllı </w:t>
      </w:r>
      <w:proofErr w:type="spellStart"/>
      <w:r w:rsidRPr="00253E3A">
        <w:rPr>
          <w:rFonts w:ascii="Times New Roman" w:hAnsi="Times New Roman" w:cs="Times New Roman"/>
          <w:sz w:val="26"/>
          <w:szCs w:val="26"/>
        </w:rPr>
        <w:t>sensör</w:t>
      </w:r>
      <w:proofErr w:type="spellEnd"/>
      <w:r w:rsidRPr="00253E3A">
        <w:rPr>
          <w:rFonts w:ascii="Times New Roman" w:hAnsi="Times New Roman" w:cs="Times New Roman"/>
          <w:sz w:val="26"/>
          <w:szCs w:val="26"/>
        </w:rPr>
        <w:t xml:space="preserve">, gömülü bağlantı uygulamaları, </w:t>
      </w:r>
      <w:proofErr w:type="spellStart"/>
      <w:r w:rsidRPr="00253E3A">
        <w:rPr>
          <w:rFonts w:ascii="Times New Roman" w:hAnsi="Times New Roman" w:cs="Times New Roman"/>
          <w:sz w:val="26"/>
          <w:szCs w:val="26"/>
        </w:rPr>
        <w:t>big</w:t>
      </w:r>
      <w:proofErr w:type="spellEnd"/>
      <w:r w:rsidRPr="00253E3A">
        <w:rPr>
          <w:rFonts w:ascii="Times New Roman" w:hAnsi="Times New Roman" w:cs="Times New Roman"/>
          <w:sz w:val="26"/>
          <w:szCs w:val="26"/>
        </w:rPr>
        <w:t xml:space="preserve"> data ve geliştirilmiş coğrafi analitik yetenekleri</w:t>
      </w:r>
    </w:p>
    <w:p w14:paraId="2C9AF3B0" w14:textId="77777777" w:rsidR="00253E3A" w:rsidRPr="00253E3A" w:rsidRDefault="00253E3A" w:rsidP="00253E3A">
      <w:pPr>
        <w:jc w:val="both"/>
        <w:rPr>
          <w:rFonts w:ascii="Times New Roman" w:hAnsi="Times New Roman" w:cs="Times New Roman"/>
          <w:sz w:val="26"/>
          <w:szCs w:val="26"/>
        </w:rPr>
      </w:pPr>
      <w:proofErr w:type="gramStart"/>
      <w:r w:rsidRPr="00253E3A">
        <w:rPr>
          <w:rFonts w:ascii="Times New Roman" w:hAnsi="Times New Roman" w:cs="Times New Roman"/>
          <w:sz w:val="26"/>
          <w:szCs w:val="26"/>
        </w:rPr>
        <w:lastRenderedPageBreak/>
        <w:t>ile</w:t>
      </w:r>
      <w:proofErr w:type="gramEnd"/>
      <w:r w:rsidRPr="00253E3A">
        <w:rPr>
          <w:rFonts w:ascii="Times New Roman" w:hAnsi="Times New Roman" w:cs="Times New Roman"/>
          <w:sz w:val="26"/>
          <w:szCs w:val="26"/>
        </w:rPr>
        <w:t xml:space="preserve"> donatılmış yeni araçlarla, sadece bir </w:t>
      </w:r>
      <w:proofErr w:type="spellStart"/>
      <w:r w:rsidRPr="00253E3A">
        <w:rPr>
          <w:rFonts w:ascii="Times New Roman" w:hAnsi="Times New Roman" w:cs="Times New Roman"/>
          <w:sz w:val="26"/>
          <w:szCs w:val="26"/>
        </w:rPr>
        <w:t>IoT</w:t>
      </w:r>
      <w:proofErr w:type="spellEnd"/>
      <w:r w:rsidRPr="00253E3A">
        <w:rPr>
          <w:rFonts w:ascii="Times New Roman" w:hAnsi="Times New Roman" w:cs="Times New Roman"/>
          <w:sz w:val="26"/>
          <w:szCs w:val="26"/>
        </w:rPr>
        <w:t xml:space="preserve"> bağlantısının olması yeterli olacak. İnternet sayesinde yazılımlar anlık güncellenerek araçların </w:t>
      </w:r>
      <w:proofErr w:type="spellStart"/>
      <w:r w:rsidRPr="00253E3A">
        <w:rPr>
          <w:rFonts w:ascii="Times New Roman" w:hAnsi="Times New Roman" w:cs="Times New Roman"/>
          <w:sz w:val="26"/>
          <w:szCs w:val="26"/>
        </w:rPr>
        <w:t>premium</w:t>
      </w:r>
      <w:proofErr w:type="spellEnd"/>
      <w:r w:rsidRPr="00253E3A">
        <w:rPr>
          <w:rFonts w:ascii="Times New Roman" w:hAnsi="Times New Roman" w:cs="Times New Roman"/>
          <w:sz w:val="26"/>
          <w:szCs w:val="26"/>
        </w:rPr>
        <w:t xml:space="preserve"> özellikleri etkinleştirilebilecek. </w:t>
      </w:r>
      <w:proofErr w:type="spellStart"/>
      <w:r w:rsidRPr="00253E3A">
        <w:rPr>
          <w:rFonts w:ascii="Times New Roman" w:hAnsi="Times New Roman" w:cs="Times New Roman"/>
          <w:sz w:val="26"/>
          <w:szCs w:val="26"/>
        </w:rPr>
        <w:t>IoT</w:t>
      </w:r>
      <w:proofErr w:type="spellEnd"/>
      <w:r w:rsidRPr="00253E3A">
        <w:rPr>
          <w:rFonts w:ascii="Times New Roman" w:hAnsi="Times New Roman" w:cs="Times New Roman"/>
          <w:sz w:val="26"/>
          <w:szCs w:val="26"/>
        </w:rPr>
        <w:t xml:space="preserve"> aynı zamanda aracın performans verilerini doğrudan üretici veya satıcıya göndererek bağlı araç sorunlarını bildirmek veya onarımları planlamak için kullanılabilecek. </w:t>
      </w:r>
      <w:proofErr w:type="spellStart"/>
      <w:r w:rsidRPr="00253E3A">
        <w:rPr>
          <w:rFonts w:ascii="Times New Roman" w:hAnsi="Times New Roman" w:cs="Times New Roman"/>
          <w:sz w:val="26"/>
          <w:szCs w:val="26"/>
        </w:rPr>
        <w:t>IoT</w:t>
      </w:r>
      <w:proofErr w:type="spellEnd"/>
      <w:r w:rsidRPr="00253E3A">
        <w:rPr>
          <w:rFonts w:ascii="Times New Roman" w:hAnsi="Times New Roman" w:cs="Times New Roman"/>
          <w:sz w:val="26"/>
          <w:szCs w:val="26"/>
        </w:rPr>
        <w:t xml:space="preserve"> aracılığıyla bayiler, araçların belirli performans sorunlarını tespit edip servise gitmeden düzeltebilecek. Filo araçları daha verimli ve daha iyi güvenlikle yönetilebilecek. Araçların yakıt kullanımı analizleri doğrudan filo yöneticilerine bildirilebilecek. İmalat kalitesi ve verimliliği </w:t>
      </w:r>
      <w:proofErr w:type="spellStart"/>
      <w:r w:rsidRPr="00253E3A">
        <w:rPr>
          <w:rFonts w:ascii="Times New Roman" w:hAnsi="Times New Roman" w:cs="Times New Roman"/>
          <w:sz w:val="26"/>
          <w:szCs w:val="26"/>
        </w:rPr>
        <w:t>IoT</w:t>
      </w:r>
      <w:proofErr w:type="spellEnd"/>
      <w:r w:rsidRPr="00253E3A">
        <w:rPr>
          <w:rFonts w:ascii="Times New Roman" w:hAnsi="Times New Roman" w:cs="Times New Roman"/>
          <w:sz w:val="26"/>
          <w:szCs w:val="26"/>
        </w:rPr>
        <w:t xml:space="preserve"> tabanlı süreçlerle geliştirilebilecek. Yine internet kullanılarak otomatik ödeme sistemleri devreye girecek ve aracın içinde olan sürücünün para veya kart taşımasına gerek kalmayacak. Araç içindeki akıllı </w:t>
      </w:r>
      <w:proofErr w:type="spellStart"/>
      <w:r w:rsidRPr="00253E3A">
        <w:rPr>
          <w:rFonts w:ascii="Times New Roman" w:hAnsi="Times New Roman" w:cs="Times New Roman"/>
          <w:sz w:val="26"/>
          <w:szCs w:val="26"/>
        </w:rPr>
        <w:t>sensörler</w:t>
      </w:r>
      <w:proofErr w:type="spellEnd"/>
      <w:r w:rsidRPr="00253E3A">
        <w:rPr>
          <w:rFonts w:ascii="Times New Roman" w:hAnsi="Times New Roman" w:cs="Times New Roman"/>
          <w:sz w:val="26"/>
          <w:szCs w:val="26"/>
        </w:rPr>
        <w:t>, tıbbi acil durumları algılayabilecek ve acil durumda aranması gereken yerleri arayabilecek.</w:t>
      </w:r>
    </w:p>
    <w:p w14:paraId="36B7A83A" w14:textId="7FDBAEEA" w:rsidR="00253E3A" w:rsidRPr="005622B2" w:rsidRDefault="00253E3A" w:rsidP="005622B2">
      <w:pPr>
        <w:pStyle w:val="ListeParagraf"/>
        <w:numPr>
          <w:ilvl w:val="0"/>
          <w:numId w:val="10"/>
        </w:numPr>
        <w:jc w:val="both"/>
        <w:rPr>
          <w:rFonts w:ascii="Times New Roman" w:hAnsi="Times New Roman" w:cs="Times New Roman"/>
          <w:b/>
          <w:bCs/>
          <w:sz w:val="28"/>
          <w:szCs w:val="28"/>
        </w:rPr>
      </w:pPr>
      <w:r w:rsidRPr="005622B2">
        <w:rPr>
          <w:rFonts w:ascii="Times New Roman" w:hAnsi="Times New Roman" w:cs="Times New Roman"/>
          <w:b/>
          <w:bCs/>
          <w:sz w:val="28"/>
          <w:szCs w:val="28"/>
        </w:rPr>
        <w:t>Uyarı Sistemleri ve Önlemler</w:t>
      </w:r>
    </w:p>
    <w:p w14:paraId="29D23F7F" w14:textId="28D2C8C6" w:rsidR="00253E3A" w:rsidRDefault="00253E3A" w:rsidP="00253E3A">
      <w:pPr>
        <w:jc w:val="both"/>
        <w:rPr>
          <w:rFonts w:ascii="Times New Roman" w:hAnsi="Times New Roman" w:cs="Times New Roman"/>
          <w:sz w:val="26"/>
          <w:szCs w:val="26"/>
        </w:rPr>
      </w:pPr>
      <w:r w:rsidRPr="00253E3A">
        <w:rPr>
          <w:rFonts w:ascii="Times New Roman" w:hAnsi="Times New Roman" w:cs="Times New Roman"/>
          <w:sz w:val="26"/>
          <w:szCs w:val="26"/>
        </w:rPr>
        <w:t xml:space="preserve">Öte yandan sosyal medyada insanlar insanlara ve bilgiye bağlı olmaktan gayet mutlu. Otomobil üreticileri ise bu bağlantıyı araçlarda kullanmak için yapay zekayı kullanmaya başladı. Yapay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xml:space="preserve"> tabanlı bilgi-eğlence sistemi, sürücülerin ve yolcuların e-posta almasına ve göndermesine, internet aramaları yapmasına ve akıllı telefon uygulamalarıyla etkileşime girmesine izin veriyor. Örneğin ebeveynler eğer çocukları belli bir hızın üstünde, belirlenen yarıçapın dışında veya onaylanan bir zaman diliminin dışında araç kullandıklarında uyarılabilecek. Yapay zekanın bağlı araçlara (</w:t>
      </w:r>
      <w:proofErr w:type="spellStart"/>
      <w:r w:rsidRPr="00253E3A">
        <w:rPr>
          <w:rFonts w:ascii="Times New Roman" w:hAnsi="Times New Roman" w:cs="Times New Roman"/>
          <w:sz w:val="26"/>
          <w:szCs w:val="26"/>
        </w:rPr>
        <w:t>connected</w:t>
      </w:r>
      <w:proofErr w:type="spellEnd"/>
      <w:r w:rsidRPr="00253E3A">
        <w:rPr>
          <w:rFonts w:ascii="Times New Roman" w:hAnsi="Times New Roman" w:cs="Times New Roman"/>
          <w:sz w:val="26"/>
          <w:szCs w:val="26"/>
        </w:rPr>
        <w:t xml:space="preserve"> </w:t>
      </w:r>
      <w:proofErr w:type="spellStart"/>
      <w:r w:rsidRPr="00253E3A">
        <w:rPr>
          <w:rFonts w:ascii="Times New Roman" w:hAnsi="Times New Roman" w:cs="Times New Roman"/>
          <w:sz w:val="26"/>
          <w:szCs w:val="26"/>
        </w:rPr>
        <w:t>cars</w:t>
      </w:r>
      <w:proofErr w:type="spellEnd"/>
      <w:r w:rsidRPr="00253E3A">
        <w:rPr>
          <w:rFonts w:ascii="Times New Roman" w:hAnsi="Times New Roman" w:cs="Times New Roman"/>
          <w:sz w:val="26"/>
          <w:szCs w:val="26"/>
        </w:rPr>
        <w:t xml:space="preserve">) yönelik en önemli katkısı ise araçları daha güvenli hale getirmek olacak. Taşıttan taşıta (V2V) teknolojisine bağlı olarak otomobiller birbirleriyle iletişim kurabilecek. V2V teknolojisi, araçların hareketini etrafındaki diğer araçlara bildirerek kazaları azaltabilecek. Örneğin bir sürücü kırmızı ışığa yaklaştıkça yavaşlamıyorsa, bağlı oldukları araç kavşağa ilerlemekten kaçınmak için çapraz trafik konusunda uyarıda bulunacak. Çarpma tehlikesi olan araçlar, çarpışmayı önlemek için otomatik olarak fren yapabilecekler. Riskleri azaltmanın yollarını arayan sigorta şirketleri ise riskli sürücüleri tanımlamaya yardımcı olmak için otomotiv ve teknoloji şirketleriyle </w:t>
      </w:r>
      <w:proofErr w:type="gramStart"/>
      <w:r w:rsidRPr="00253E3A">
        <w:rPr>
          <w:rFonts w:ascii="Times New Roman" w:hAnsi="Times New Roman" w:cs="Times New Roman"/>
          <w:sz w:val="26"/>
          <w:szCs w:val="26"/>
        </w:rPr>
        <w:t>işbirliği</w:t>
      </w:r>
      <w:proofErr w:type="gramEnd"/>
      <w:r w:rsidRPr="00253E3A">
        <w:rPr>
          <w:rFonts w:ascii="Times New Roman" w:hAnsi="Times New Roman" w:cs="Times New Roman"/>
          <w:sz w:val="26"/>
          <w:szCs w:val="26"/>
        </w:rPr>
        <w:t xml:space="preserve"> yapmaya başladı bile. BMW, i </w:t>
      </w:r>
      <w:proofErr w:type="spellStart"/>
      <w:r w:rsidRPr="00253E3A">
        <w:rPr>
          <w:rFonts w:ascii="Times New Roman" w:hAnsi="Times New Roman" w:cs="Times New Roman"/>
          <w:sz w:val="26"/>
          <w:szCs w:val="26"/>
        </w:rPr>
        <w:t>Ventures</w:t>
      </w:r>
      <w:proofErr w:type="spellEnd"/>
      <w:r w:rsidRPr="00253E3A">
        <w:rPr>
          <w:rFonts w:ascii="Times New Roman" w:hAnsi="Times New Roman" w:cs="Times New Roman"/>
          <w:sz w:val="26"/>
          <w:szCs w:val="26"/>
        </w:rPr>
        <w:t xml:space="preserve"> ve Toyota Araştırma Enstitüsü ile sigorta şirketi </w:t>
      </w:r>
      <w:proofErr w:type="spellStart"/>
      <w:r w:rsidRPr="00253E3A">
        <w:rPr>
          <w:rFonts w:ascii="Times New Roman" w:hAnsi="Times New Roman" w:cs="Times New Roman"/>
          <w:sz w:val="26"/>
          <w:szCs w:val="26"/>
        </w:rPr>
        <w:t>Allianz</w:t>
      </w:r>
      <w:proofErr w:type="spellEnd"/>
      <w:r w:rsidRPr="00253E3A">
        <w:rPr>
          <w:rFonts w:ascii="Times New Roman" w:hAnsi="Times New Roman" w:cs="Times New Roman"/>
          <w:sz w:val="26"/>
          <w:szCs w:val="26"/>
        </w:rPr>
        <w:t xml:space="preserve"> </w:t>
      </w:r>
      <w:proofErr w:type="spellStart"/>
      <w:r w:rsidRPr="00253E3A">
        <w:rPr>
          <w:rFonts w:ascii="Times New Roman" w:hAnsi="Times New Roman" w:cs="Times New Roman"/>
          <w:sz w:val="26"/>
          <w:szCs w:val="26"/>
        </w:rPr>
        <w:t>Group</w:t>
      </w:r>
      <w:proofErr w:type="spellEnd"/>
      <w:r w:rsidRPr="00253E3A">
        <w:rPr>
          <w:rFonts w:ascii="Times New Roman" w:hAnsi="Times New Roman" w:cs="Times New Roman"/>
          <w:sz w:val="26"/>
          <w:szCs w:val="26"/>
        </w:rPr>
        <w:t xml:space="preserve">, </w:t>
      </w:r>
      <w:proofErr w:type="spellStart"/>
      <w:r w:rsidRPr="00253E3A">
        <w:rPr>
          <w:rFonts w:ascii="Times New Roman" w:hAnsi="Times New Roman" w:cs="Times New Roman"/>
          <w:sz w:val="26"/>
          <w:szCs w:val="26"/>
        </w:rPr>
        <w:t>Nauto</w:t>
      </w:r>
      <w:proofErr w:type="spellEnd"/>
      <w:r w:rsidRPr="00253E3A">
        <w:rPr>
          <w:rFonts w:ascii="Times New Roman" w:hAnsi="Times New Roman" w:cs="Times New Roman"/>
          <w:sz w:val="26"/>
          <w:szCs w:val="26"/>
        </w:rPr>
        <w:t xml:space="preserve"> adı altında bir ortaklık yapısına girdi. </w:t>
      </w:r>
      <w:proofErr w:type="spellStart"/>
      <w:r w:rsidRPr="00253E3A">
        <w:rPr>
          <w:rFonts w:ascii="Times New Roman" w:hAnsi="Times New Roman" w:cs="Times New Roman"/>
          <w:sz w:val="26"/>
          <w:szCs w:val="26"/>
        </w:rPr>
        <w:t>Nauto</w:t>
      </w:r>
      <w:proofErr w:type="spellEnd"/>
      <w:r w:rsidRPr="00253E3A">
        <w:rPr>
          <w:rFonts w:ascii="Times New Roman" w:hAnsi="Times New Roman" w:cs="Times New Roman"/>
          <w:sz w:val="26"/>
          <w:szCs w:val="26"/>
        </w:rPr>
        <w:t xml:space="preserve">, filo yönetimi, lojistik ve sürücü güvenliğine yardımcı olan yapay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xml:space="preserve"> tabanlı ürünler geliştirmek için çalışmalara başladı. Yapay</w:t>
      </w:r>
      <w:r w:rsidR="00D74F15">
        <w:rPr>
          <w:rFonts w:ascii="Times New Roman" w:hAnsi="Times New Roman" w:cs="Times New Roman"/>
          <w:sz w:val="26"/>
          <w:szCs w:val="26"/>
        </w:rPr>
        <w:t xml:space="preserve">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xml:space="preserve"> teknolojisinin kullanılmasıyla </w:t>
      </w:r>
      <w:proofErr w:type="spellStart"/>
      <w:r w:rsidRPr="00253E3A">
        <w:rPr>
          <w:rFonts w:ascii="Times New Roman" w:hAnsi="Times New Roman" w:cs="Times New Roman"/>
          <w:sz w:val="26"/>
          <w:szCs w:val="26"/>
        </w:rPr>
        <w:t>Nauto</w:t>
      </w:r>
      <w:proofErr w:type="spellEnd"/>
      <w:r w:rsidRPr="00253E3A">
        <w:rPr>
          <w:rFonts w:ascii="Times New Roman" w:hAnsi="Times New Roman" w:cs="Times New Roman"/>
          <w:sz w:val="26"/>
          <w:szCs w:val="26"/>
        </w:rPr>
        <w:t xml:space="preserve">, sürücünün güvensiz sürüş alışkanlıklarını takip edebilecek bulut tabanlı bir platform geliştiriyor. Sürücü davranışları izlenerek, sigorta şirketleri riskli sürüş alışkanlıklarına eğilimli sürücüleri tespit edebilecek ve sigorta primlerini buna göre ayarlayabilecek. Yapay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otomotiv endüstrisinde ve daha da önemlisi otomobilde devrim yaratmayı vaat ediyor. Teknolojideki</w:t>
      </w:r>
      <w:r w:rsidRPr="00253E3A">
        <w:rPr>
          <w:rFonts w:ascii="Times New Roman" w:hAnsi="Times New Roman" w:cs="Times New Roman"/>
          <w:b/>
          <w:bCs/>
          <w:sz w:val="28"/>
          <w:szCs w:val="28"/>
        </w:rPr>
        <w:t xml:space="preserve"> </w:t>
      </w:r>
      <w:r w:rsidRPr="00253E3A">
        <w:rPr>
          <w:rFonts w:ascii="Times New Roman" w:hAnsi="Times New Roman" w:cs="Times New Roman"/>
          <w:sz w:val="26"/>
          <w:szCs w:val="26"/>
        </w:rPr>
        <w:t xml:space="preserve">bu muazzam gelişmeler sadece Google, </w:t>
      </w:r>
      <w:proofErr w:type="spellStart"/>
      <w:r w:rsidRPr="00253E3A">
        <w:rPr>
          <w:rFonts w:ascii="Times New Roman" w:hAnsi="Times New Roman" w:cs="Times New Roman"/>
          <w:sz w:val="26"/>
          <w:szCs w:val="26"/>
        </w:rPr>
        <w:t>Tesla</w:t>
      </w:r>
      <w:proofErr w:type="spellEnd"/>
      <w:r w:rsidRPr="00253E3A">
        <w:rPr>
          <w:rFonts w:ascii="Times New Roman" w:hAnsi="Times New Roman" w:cs="Times New Roman"/>
          <w:sz w:val="26"/>
          <w:szCs w:val="26"/>
        </w:rPr>
        <w:t xml:space="preserve">, </w:t>
      </w:r>
      <w:proofErr w:type="spellStart"/>
      <w:r w:rsidRPr="00253E3A">
        <w:rPr>
          <w:rFonts w:ascii="Times New Roman" w:hAnsi="Times New Roman" w:cs="Times New Roman"/>
          <w:sz w:val="26"/>
          <w:szCs w:val="26"/>
        </w:rPr>
        <w:t>Uber</w:t>
      </w:r>
      <w:proofErr w:type="spellEnd"/>
      <w:r w:rsidRPr="00253E3A">
        <w:rPr>
          <w:rFonts w:ascii="Times New Roman" w:hAnsi="Times New Roman" w:cs="Times New Roman"/>
          <w:sz w:val="26"/>
          <w:szCs w:val="26"/>
        </w:rPr>
        <w:t xml:space="preserve"> ve büyük otomotiv şirketleri için değil, aynı zamanda yeni şirketler için de fırsatlar sunuyor</w:t>
      </w:r>
      <w:r>
        <w:rPr>
          <w:rFonts w:ascii="Times New Roman" w:hAnsi="Times New Roman" w:cs="Times New Roman"/>
          <w:sz w:val="26"/>
          <w:szCs w:val="26"/>
        </w:rPr>
        <w:t>.</w:t>
      </w:r>
    </w:p>
    <w:p w14:paraId="396D0AA1" w14:textId="77777777" w:rsidR="00D74F15" w:rsidRDefault="00D74F15" w:rsidP="00253E3A">
      <w:pPr>
        <w:jc w:val="both"/>
        <w:rPr>
          <w:rFonts w:ascii="Times New Roman" w:hAnsi="Times New Roman" w:cs="Times New Roman"/>
          <w:sz w:val="26"/>
          <w:szCs w:val="26"/>
        </w:rPr>
      </w:pPr>
    </w:p>
    <w:p w14:paraId="24540C2F" w14:textId="47643526" w:rsidR="00253E3A" w:rsidRDefault="00253E3A" w:rsidP="00253E3A">
      <w:pPr>
        <w:jc w:val="both"/>
        <w:rPr>
          <w:rFonts w:ascii="Times New Roman" w:hAnsi="Times New Roman" w:cs="Times New Roman"/>
          <w:sz w:val="26"/>
          <w:szCs w:val="26"/>
        </w:rPr>
      </w:pPr>
    </w:p>
    <w:p w14:paraId="6A57D6FB" w14:textId="46DF55C4" w:rsidR="00253E3A" w:rsidRDefault="00253E3A" w:rsidP="00253E3A">
      <w:pPr>
        <w:jc w:val="both"/>
        <w:rPr>
          <w:rFonts w:ascii="Times New Roman" w:hAnsi="Times New Roman" w:cs="Times New Roman"/>
          <w:sz w:val="26"/>
          <w:szCs w:val="26"/>
        </w:rPr>
      </w:pPr>
    </w:p>
    <w:p w14:paraId="273D8CE5" w14:textId="77777777" w:rsidR="00D74F15" w:rsidRPr="00D63A37" w:rsidRDefault="00D74F15" w:rsidP="00D74F15">
      <w:pPr>
        <w:jc w:val="both"/>
        <w:rPr>
          <w:rFonts w:ascii="Times New Roman" w:hAnsi="Times New Roman" w:cs="Times New Roman"/>
          <w:sz w:val="26"/>
          <w:szCs w:val="26"/>
        </w:rPr>
      </w:pPr>
      <w:r w:rsidRPr="00D63A37">
        <w:rPr>
          <w:rFonts w:ascii="Times New Roman" w:hAnsi="Times New Roman" w:cs="Times New Roman"/>
          <w:b/>
          <w:bCs/>
          <w:sz w:val="28"/>
          <w:szCs w:val="28"/>
        </w:rPr>
        <w:lastRenderedPageBreak/>
        <w:t xml:space="preserve">Tıp ve Sağlık Alanında Yapay </w:t>
      </w:r>
      <w:proofErr w:type="gramStart"/>
      <w:r w:rsidRPr="00D63A37">
        <w:rPr>
          <w:rFonts w:ascii="Times New Roman" w:hAnsi="Times New Roman" w:cs="Times New Roman"/>
          <w:b/>
          <w:bCs/>
          <w:sz w:val="28"/>
          <w:szCs w:val="28"/>
        </w:rPr>
        <w:t>Zeka</w:t>
      </w:r>
      <w:proofErr w:type="gramEnd"/>
      <w:r w:rsidRPr="00D63A37">
        <w:rPr>
          <w:rFonts w:ascii="Times New Roman" w:hAnsi="Times New Roman" w:cs="Times New Roman"/>
          <w:b/>
          <w:bCs/>
          <w:sz w:val="28"/>
          <w:szCs w:val="28"/>
        </w:rPr>
        <w:t xml:space="preserve"> Uygulamaları</w:t>
      </w:r>
    </w:p>
    <w:p w14:paraId="7F52EED3" w14:textId="77777777" w:rsidR="00D74F15" w:rsidRPr="00365C6E" w:rsidRDefault="00D74F15" w:rsidP="00D74F15">
      <w:pPr>
        <w:pStyle w:val="ListeParagraf"/>
        <w:numPr>
          <w:ilvl w:val="0"/>
          <w:numId w:val="3"/>
        </w:numPr>
        <w:rPr>
          <w:rFonts w:ascii="Times New Roman" w:hAnsi="Times New Roman" w:cs="Times New Roman"/>
          <w:b/>
          <w:bCs/>
          <w:sz w:val="28"/>
          <w:szCs w:val="28"/>
        </w:rPr>
      </w:pPr>
      <w:r w:rsidRPr="00365C6E">
        <w:rPr>
          <w:rFonts w:ascii="Times New Roman" w:hAnsi="Times New Roman" w:cs="Times New Roman"/>
          <w:b/>
          <w:bCs/>
          <w:sz w:val="28"/>
          <w:szCs w:val="28"/>
        </w:rPr>
        <w:t xml:space="preserve">Google </w:t>
      </w:r>
      <w:proofErr w:type="spellStart"/>
      <w:r w:rsidRPr="00365C6E">
        <w:rPr>
          <w:rFonts w:ascii="Times New Roman" w:hAnsi="Times New Roman" w:cs="Times New Roman"/>
          <w:b/>
          <w:bCs/>
          <w:sz w:val="28"/>
          <w:szCs w:val="28"/>
        </w:rPr>
        <w:t>Deepmind</w:t>
      </w:r>
      <w:proofErr w:type="spellEnd"/>
    </w:p>
    <w:p w14:paraId="2BA1195A" w14:textId="77777777" w:rsidR="00D74F15" w:rsidRDefault="00D74F15" w:rsidP="00D74F15">
      <w:pPr>
        <w:jc w:val="both"/>
        <w:rPr>
          <w:rFonts w:ascii="Times New Roman" w:hAnsi="Times New Roman" w:cs="Times New Roman"/>
          <w:sz w:val="26"/>
          <w:szCs w:val="26"/>
        </w:rPr>
      </w:pPr>
      <w:r>
        <w:rPr>
          <w:rFonts w:ascii="Times New Roman" w:hAnsi="Times New Roman" w:cs="Times New Roman"/>
          <w:b/>
          <w:bCs/>
          <w:noProof/>
          <w:sz w:val="28"/>
          <w:szCs w:val="28"/>
        </w:rPr>
        <w:drawing>
          <wp:anchor distT="0" distB="0" distL="114300" distR="114300" simplePos="0" relativeHeight="251668480" behindDoc="0" locked="0" layoutInCell="1" allowOverlap="1" wp14:anchorId="1FBED495" wp14:editId="76EE2B5F">
            <wp:simplePos x="0" y="0"/>
            <wp:positionH relativeFrom="margin">
              <wp:align>right</wp:align>
            </wp:positionH>
            <wp:positionV relativeFrom="paragraph">
              <wp:posOffset>26035</wp:posOffset>
            </wp:positionV>
            <wp:extent cx="3657600" cy="2057400"/>
            <wp:effectExtent l="19050" t="19050" r="19050" b="1905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w="3175">
                      <a:solidFill>
                        <a:schemeClr val="tx1"/>
                      </a:solidFill>
                    </a:ln>
                  </pic:spPr>
                </pic:pic>
              </a:graphicData>
            </a:graphic>
          </wp:anchor>
        </w:drawing>
      </w:r>
      <w:r w:rsidRPr="00365C6E">
        <w:rPr>
          <w:rFonts w:ascii="Times New Roman" w:hAnsi="Times New Roman" w:cs="Times New Roman"/>
          <w:sz w:val="26"/>
          <w:szCs w:val="26"/>
        </w:rPr>
        <w:t xml:space="preserve">AI araştırmaları kapsamında </w:t>
      </w:r>
      <w:proofErr w:type="spellStart"/>
      <w:r w:rsidRPr="00365C6E">
        <w:rPr>
          <w:rFonts w:ascii="Times New Roman" w:hAnsi="Times New Roman" w:cs="Times New Roman"/>
          <w:sz w:val="26"/>
          <w:szCs w:val="26"/>
        </w:rPr>
        <w:t>Google’nin</w:t>
      </w:r>
      <w:proofErr w:type="spellEnd"/>
      <w:r w:rsidRPr="00365C6E">
        <w:rPr>
          <w:rFonts w:ascii="Times New Roman" w:hAnsi="Times New Roman" w:cs="Times New Roman"/>
          <w:sz w:val="26"/>
          <w:szCs w:val="26"/>
        </w:rPr>
        <w:t xml:space="preserve"> kendi bünyesinde başlattığı Google </w:t>
      </w:r>
      <w:proofErr w:type="spellStart"/>
      <w:r w:rsidRPr="00365C6E">
        <w:rPr>
          <w:rFonts w:ascii="Times New Roman" w:hAnsi="Times New Roman" w:cs="Times New Roman"/>
          <w:sz w:val="26"/>
          <w:szCs w:val="26"/>
        </w:rPr>
        <w:t>Deepmind</w:t>
      </w:r>
      <w:proofErr w:type="spellEnd"/>
      <w:r w:rsidRPr="00365C6E">
        <w:rPr>
          <w:rFonts w:ascii="Times New Roman" w:hAnsi="Times New Roman" w:cs="Times New Roman"/>
          <w:sz w:val="26"/>
          <w:szCs w:val="26"/>
        </w:rPr>
        <w:t xml:space="preserve"> sağlık projesi, daha hızlı ve daha iyi bir sağlık hizmeti sunabilmek amacıyla tıbbi kayıtları kullanılmaktadır. Google </w:t>
      </w:r>
      <w:proofErr w:type="spellStart"/>
      <w:r w:rsidRPr="00365C6E">
        <w:rPr>
          <w:rFonts w:ascii="Times New Roman" w:hAnsi="Times New Roman" w:cs="Times New Roman"/>
          <w:sz w:val="26"/>
          <w:szCs w:val="26"/>
        </w:rPr>
        <w:t>Deepmind</w:t>
      </w:r>
      <w:proofErr w:type="spellEnd"/>
      <w:r w:rsidRPr="00365C6E">
        <w:rPr>
          <w:rFonts w:ascii="Times New Roman" w:hAnsi="Times New Roman" w:cs="Times New Roman"/>
          <w:sz w:val="26"/>
          <w:szCs w:val="26"/>
        </w:rPr>
        <w:t>, sisteme yüklenen bilgilerin dakikalar içerisinde</w:t>
      </w:r>
      <w:r>
        <w:rPr>
          <w:rFonts w:ascii="Times New Roman" w:hAnsi="Times New Roman" w:cs="Times New Roman"/>
          <w:sz w:val="26"/>
          <w:szCs w:val="26"/>
        </w:rPr>
        <w:t xml:space="preserve"> </w:t>
      </w:r>
      <w:r w:rsidRPr="00365C6E">
        <w:rPr>
          <w:rFonts w:ascii="Times New Roman" w:hAnsi="Times New Roman" w:cs="Times New Roman"/>
          <w:sz w:val="26"/>
          <w:szCs w:val="26"/>
        </w:rPr>
        <w:t xml:space="preserve">işlenmesini sağlamaktadır. Araştırma şu an için erken aşamalarda olsa da Google, sistemi geliştirebilmek için </w:t>
      </w:r>
      <w:proofErr w:type="spellStart"/>
      <w:r w:rsidRPr="00365C6E">
        <w:rPr>
          <w:rFonts w:ascii="Times New Roman" w:hAnsi="Times New Roman" w:cs="Times New Roman"/>
          <w:sz w:val="26"/>
          <w:szCs w:val="26"/>
        </w:rPr>
        <w:t>Moorfields</w:t>
      </w:r>
      <w:proofErr w:type="spellEnd"/>
      <w:r w:rsidRPr="00365C6E">
        <w:rPr>
          <w:rFonts w:ascii="Times New Roman" w:hAnsi="Times New Roman" w:cs="Times New Roman"/>
          <w:sz w:val="26"/>
          <w:szCs w:val="26"/>
        </w:rPr>
        <w:t xml:space="preserve"> </w:t>
      </w:r>
      <w:proofErr w:type="spellStart"/>
      <w:r w:rsidRPr="00365C6E">
        <w:rPr>
          <w:rFonts w:ascii="Times New Roman" w:hAnsi="Times New Roman" w:cs="Times New Roman"/>
          <w:sz w:val="26"/>
          <w:szCs w:val="26"/>
        </w:rPr>
        <w:t>Hospital</w:t>
      </w:r>
      <w:proofErr w:type="spellEnd"/>
      <w:r w:rsidRPr="00365C6E">
        <w:rPr>
          <w:rFonts w:ascii="Times New Roman" w:hAnsi="Times New Roman" w:cs="Times New Roman"/>
          <w:sz w:val="26"/>
          <w:szCs w:val="26"/>
        </w:rPr>
        <w:t xml:space="preserve"> ve NHS gibi kurumlarla </w:t>
      </w:r>
      <w:proofErr w:type="gramStart"/>
      <w:r w:rsidRPr="00365C6E">
        <w:rPr>
          <w:rFonts w:ascii="Times New Roman" w:hAnsi="Times New Roman" w:cs="Times New Roman"/>
          <w:sz w:val="26"/>
          <w:szCs w:val="26"/>
        </w:rPr>
        <w:t>işbirliği</w:t>
      </w:r>
      <w:proofErr w:type="gramEnd"/>
      <w:r w:rsidRPr="00365C6E">
        <w:rPr>
          <w:rFonts w:ascii="Times New Roman" w:hAnsi="Times New Roman" w:cs="Times New Roman"/>
          <w:sz w:val="26"/>
          <w:szCs w:val="26"/>
        </w:rPr>
        <w:t xml:space="preserve"> yapmaktadır.</w:t>
      </w:r>
    </w:p>
    <w:p w14:paraId="5E565F8B" w14:textId="77777777" w:rsidR="00D74F15" w:rsidRPr="0082244C" w:rsidRDefault="00D74F15" w:rsidP="00D74F15">
      <w:pPr>
        <w:jc w:val="both"/>
        <w:rPr>
          <w:rFonts w:ascii="Times New Roman" w:hAnsi="Times New Roman" w:cs="Times New Roman"/>
          <w:color w:val="0070C0"/>
          <w:sz w:val="20"/>
          <w:szCs w:val="20"/>
          <w:u w:val="single"/>
        </w:rPr>
      </w:pPr>
      <w:r w:rsidRPr="0082244C">
        <w:rPr>
          <w:rFonts w:ascii="Times New Roman" w:hAnsi="Times New Roman" w:cs="Times New Roman"/>
          <w:color w:val="0070C0"/>
          <w:sz w:val="20"/>
          <w:szCs w:val="20"/>
          <w:u w:val="single"/>
        </w:rPr>
        <w:t>https://www.yesilscience.com/tr/yapay-zeka-ve-saglik/</w:t>
      </w:r>
    </w:p>
    <w:p w14:paraId="329C4D22" w14:textId="77777777" w:rsidR="00D74F15" w:rsidRPr="00365C6E" w:rsidRDefault="00D74F15" w:rsidP="00D74F15">
      <w:pPr>
        <w:jc w:val="both"/>
        <w:rPr>
          <w:rFonts w:ascii="Times New Roman" w:hAnsi="Times New Roman" w:cs="Times New Roman"/>
          <w:b/>
          <w:bCs/>
          <w:sz w:val="28"/>
          <w:szCs w:val="28"/>
        </w:rPr>
      </w:pPr>
    </w:p>
    <w:p w14:paraId="3147F1EF" w14:textId="77777777" w:rsidR="00D74F15" w:rsidRPr="00365C6E" w:rsidRDefault="00D74F15" w:rsidP="00D74F15">
      <w:pPr>
        <w:pStyle w:val="ListeParagraf"/>
        <w:numPr>
          <w:ilvl w:val="0"/>
          <w:numId w:val="3"/>
        </w:numPr>
        <w:rPr>
          <w:rFonts w:ascii="Times New Roman" w:hAnsi="Times New Roman" w:cs="Times New Roman"/>
          <w:b/>
          <w:bCs/>
          <w:sz w:val="26"/>
          <w:szCs w:val="26"/>
        </w:rPr>
      </w:pPr>
      <w:r w:rsidRPr="00365C6E">
        <w:rPr>
          <w:rFonts w:ascii="Times New Roman" w:hAnsi="Times New Roman" w:cs="Times New Roman"/>
          <w:b/>
          <w:bCs/>
          <w:sz w:val="26"/>
          <w:szCs w:val="26"/>
        </w:rPr>
        <w:t xml:space="preserve">IBM </w:t>
      </w:r>
      <w:proofErr w:type="spellStart"/>
      <w:r w:rsidRPr="00365C6E">
        <w:rPr>
          <w:rFonts w:ascii="Times New Roman" w:hAnsi="Times New Roman" w:cs="Times New Roman"/>
          <w:b/>
          <w:bCs/>
          <w:sz w:val="26"/>
          <w:szCs w:val="26"/>
        </w:rPr>
        <w:t>WatsonPaths</w:t>
      </w:r>
      <w:proofErr w:type="spellEnd"/>
    </w:p>
    <w:p w14:paraId="30193CD6" w14:textId="77777777" w:rsidR="00D74F15" w:rsidRPr="00365C6E" w:rsidRDefault="00D74F15" w:rsidP="00D74F15">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A02DFA6" wp14:editId="4B4AB666">
            <wp:extent cx="5753100" cy="2705100"/>
            <wp:effectExtent l="19050" t="19050" r="19050" b="190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w="3175">
                      <a:solidFill>
                        <a:schemeClr val="tx1"/>
                      </a:solidFill>
                    </a:ln>
                  </pic:spPr>
                </pic:pic>
              </a:graphicData>
            </a:graphic>
          </wp:inline>
        </w:drawing>
      </w:r>
    </w:p>
    <w:p w14:paraId="533F9D81" w14:textId="77777777" w:rsidR="00D74F15" w:rsidRDefault="00D74F15" w:rsidP="00D74F15">
      <w:pPr>
        <w:jc w:val="both"/>
        <w:rPr>
          <w:rFonts w:ascii="Times New Roman" w:hAnsi="Times New Roman" w:cs="Times New Roman"/>
          <w:sz w:val="26"/>
          <w:szCs w:val="26"/>
        </w:rPr>
      </w:pPr>
      <w:r w:rsidRPr="00365C6E">
        <w:rPr>
          <w:rFonts w:ascii="Times New Roman" w:hAnsi="Times New Roman" w:cs="Times New Roman"/>
          <w:sz w:val="26"/>
          <w:szCs w:val="26"/>
        </w:rPr>
        <w:t xml:space="preserve">IBM Watson, Cleveland </w:t>
      </w:r>
      <w:proofErr w:type="spellStart"/>
      <w:r w:rsidRPr="00365C6E">
        <w:rPr>
          <w:rFonts w:ascii="Times New Roman" w:hAnsi="Times New Roman" w:cs="Times New Roman"/>
          <w:sz w:val="26"/>
          <w:szCs w:val="26"/>
        </w:rPr>
        <w:t>Clinic</w:t>
      </w:r>
      <w:proofErr w:type="spellEnd"/>
      <w:r w:rsidRPr="00365C6E">
        <w:rPr>
          <w:rFonts w:ascii="Times New Roman" w:hAnsi="Times New Roman" w:cs="Times New Roman"/>
          <w:sz w:val="26"/>
          <w:szCs w:val="26"/>
        </w:rPr>
        <w:t xml:space="preserve"> ve </w:t>
      </w:r>
      <w:proofErr w:type="spellStart"/>
      <w:r w:rsidRPr="00365C6E">
        <w:rPr>
          <w:rFonts w:ascii="Times New Roman" w:hAnsi="Times New Roman" w:cs="Times New Roman"/>
          <w:sz w:val="26"/>
          <w:szCs w:val="26"/>
        </w:rPr>
        <w:t>Lerner</w:t>
      </w:r>
      <w:proofErr w:type="spellEnd"/>
      <w:r w:rsidRPr="00365C6E">
        <w:rPr>
          <w:rFonts w:ascii="Times New Roman" w:hAnsi="Times New Roman" w:cs="Times New Roman"/>
          <w:sz w:val="26"/>
          <w:szCs w:val="26"/>
        </w:rPr>
        <w:t xml:space="preserve"> Case Western </w:t>
      </w:r>
      <w:proofErr w:type="spellStart"/>
      <w:r w:rsidRPr="00365C6E">
        <w:rPr>
          <w:rFonts w:ascii="Times New Roman" w:hAnsi="Times New Roman" w:cs="Times New Roman"/>
          <w:sz w:val="26"/>
          <w:szCs w:val="26"/>
        </w:rPr>
        <w:t>Reserve</w:t>
      </w:r>
      <w:proofErr w:type="spellEnd"/>
      <w:r w:rsidRPr="00365C6E">
        <w:rPr>
          <w:rFonts w:ascii="Times New Roman" w:hAnsi="Times New Roman" w:cs="Times New Roman"/>
          <w:sz w:val="26"/>
          <w:szCs w:val="26"/>
        </w:rPr>
        <w:t xml:space="preserve"> Üniversitesi Tıp Fakültesi ile </w:t>
      </w:r>
      <w:proofErr w:type="gramStart"/>
      <w:r w:rsidRPr="00365C6E">
        <w:rPr>
          <w:rFonts w:ascii="Times New Roman" w:hAnsi="Times New Roman" w:cs="Times New Roman"/>
          <w:sz w:val="26"/>
          <w:szCs w:val="26"/>
        </w:rPr>
        <w:t>işbirliği</w:t>
      </w:r>
      <w:proofErr w:type="gramEnd"/>
      <w:r w:rsidRPr="00365C6E">
        <w:rPr>
          <w:rFonts w:ascii="Times New Roman" w:hAnsi="Times New Roman" w:cs="Times New Roman"/>
          <w:sz w:val="26"/>
          <w:szCs w:val="26"/>
        </w:rPr>
        <w:t xml:space="preserve"> yaparak kendi bünyesi içinde </w:t>
      </w:r>
      <w:proofErr w:type="spellStart"/>
      <w:r w:rsidRPr="00365C6E">
        <w:rPr>
          <w:rFonts w:ascii="Times New Roman" w:hAnsi="Times New Roman" w:cs="Times New Roman"/>
          <w:sz w:val="26"/>
          <w:szCs w:val="26"/>
        </w:rPr>
        <w:t>WatsonPaths</w:t>
      </w:r>
      <w:proofErr w:type="spellEnd"/>
      <w:r w:rsidRPr="00365C6E">
        <w:rPr>
          <w:rFonts w:ascii="Times New Roman" w:hAnsi="Times New Roman" w:cs="Times New Roman"/>
          <w:sz w:val="26"/>
          <w:szCs w:val="26"/>
        </w:rPr>
        <w:t xml:space="preserve"> adlı bir proje başlatmıştır. </w:t>
      </w:r>
      <w:proofErr w:type="spellStart"/>
      <w:r w:rsidRPr="00365C6E">
        <w:rPr>
          <w:rFonts w:ascii="Times New Roman" w:hAnsi="Times New Roman" w:cs="Times New Roman"/>
          <w:sz w:val="26"/>
          <w:szCs w:val="26"/>
        </w:rPr>
        <w:t>WatsonPaths</w:t>
      </w:r>
      <w:proofErr w:type="spellEnd"/>
      <w:r w:rsidRPr="00365C6E">
        <w:rPr>
          <w:rFonts w:ascii="Times New Roman" w:hAnsi="Times New Roman" w:cs="Times New Roman"/>
          <w:sz w:val="26"/>
          <w:szCs w:val="26"/>
        </w:rPr>
        <w:t xml:space="preserve">, hekimlerin daha bilinçli, daha doğru, aynı zamanda daha hızlı kararlar almalarına yardımcı olmak ve elektronik tıbbi kayıtları (Electronic </w:t>
      </w:r>
      <w:proofErr w:type="spellStart"/>
      <w:r w:rsidRPr="00365C6E">
        <w:rPr>
          <w:rFonts w:ascii="Times New Roman" w:hAnsi="Times New Roman" w:cs="Times New Roman"/>
          <w:sz w:val="26"/>
          <w:szCs w:val="26"/>
        </w:rPr>
        <w:t>Medical</w:t>
      </w:r>
      <w:proofErr w:type="spellEnd"/>
      <w:r w:rsidRPr="00365C6E">
        <w:rPr>
          <w:rFonts w:ascii="Times New Roman" w:hAnsi="Times New Roman" w:cs="Times New Roman"/>
          <w:sz w:val="26"/>
          <w:szCs w:val="26"/>
        </w:rPr>
        <w:t xml:space="preserve"> </w:t>
      </w:r>
      <w:proofErr w:type="spellStart"/>
      <w:r w:rsidRPr="00365C6E">
        <w:rPr>
          <w:rFonts w:ascii="Times New Roman" w:hAnsi="Times New Roman" w:cs="Times New Roman"/>
          <w:sz w:val="26"/>
          <w:szCs w:val="26"/>
        </w:rPr>
        <w:t>Records</w:t>
      </w:r>
      <w:proofErr w:type="spellEnd"/>
      <w:r w:rsidRPr="00365C6E">
        <w:rPr>
          <w:rFonts w:ascii="Times New Roman" w:hAnsi="Times New Roman" w:cs="Times New Roman"/>
          <w:sz w:val="26"/>
          <w:szCs w:val="26"/>
        </w:rPr>
        <w:t>) analiz etmek için tasarlanan, temelinde Watson AI algoritması kullanılan; IBM tarafından yürütülen bir projedir.</w:t>
      </w:r>
    </w:p>
    <w:p w14:paraId="36D7BFEA" w14:textId="02AD33EF" w:rsidR="00D74F15" w:rsidRPr="005622B2" w:rsidRDefault="00D74F15" w:rsidP="00D74F15">
      <w:pPr>
        <w:jc w:val="both"/>
        <w:rPr>
          <w:rFonts w:ascii="Times New Roman" w:hAnsi="Times New Roman" w:cs="Times New Roman"/>
          <w:color w:val="0070C0"/>
          <w:sz w:val="20"/>
          <w:szCs w:val="20"/>
          <w:u w:val="single"/>
        </w:rPr>
      </w:pPr>
      <w:r w:rsidRPr="0082244C">
        <w:rPr>
          <w:rFonts w:ascii="Times New Roman" w:hAnsi="Times New Roman" w:cs="Times New Roman"/>
          <w:color w:val="0070C0"/>
          <w:sz w:val="20"/>
          <w:szCs w:val="20"/>
          <w:u w:val="single"/>
        </w:rPr>
        <w:t>https://www.yesilscience.com/tr/yapay-zeka-ve-saglik/</w:t>
      </w:r>
    </w:p>
    <w:p w14:paraId="0DEA32F3" w14:textId="77777777" w:rsidR="00D74F15" w:rsidRPr="00365C6E" w:rsidRDefault="00D74F15" w:rsidP="00D74F15">
      <w:pPr>
        <w:pStyle w:val="ListeParagraf"/>
        <w:numPr>
          <w:ilvl w:val="0"/>
          <w:numId w:val="3"/>
        </w:numPr>
        <w:jc w:val="both"/>
        <w:rPr>
          <w:rFonts w:ascii="Times New Roman" w:hAnsi="Times New Roman" w:cs="Times New Roman"/>
          <w:b/>
          <w:bCs/>
          <w:sz w:val="28"/>
          <w:szCs w:val="28"/>
        </w:rPr>
      </w:pPr>
      <w:proofErr w:type="spellStart"/>
      <w:r w:rsidRPr="00365C6E">
        <w:rPr>
          <w:rFonts w:ascii="Times New Roman" w:hAnsi="Times New Roman" w:cs="Times New Roman"/>
          <w:b/>
          <w:bCs/>
          <w:sz w:val="28"/>
          <w:szCs w:val="28"/>
        </w:rPr>
        <w:lastRenderedPageBreak/>
        <w:t>Careskor</w:t>
      </w:r>
      <w:r>
        <w:rPr>
          <w:rFonts w:ascii="Times New Roman" w:hAnsi="Times New Roman" w:cs="Times New Roman"/>
          <w:b/>
          <w:bCs/>
          <w:sz w:val="28"/>
          <w:szCs w:val="28"/>
        </w:rPr>
        <w:t>e</w:t>
      </w:r>
      <w:proofErr w:type="spellEnd"/>
    </w:p>
    <w:p w14:paraId="6CB15DEE" w14:textId="77777777" w:rsidR="00D74F15" w:rsidRDefault="00D74F15" w:rsidP="00D74F15">
      <w:pPr>
        <w:jc w:val="both"/>
        <w:rPr>
          <w:rFonts w:ascii="Times New Roman" w:hAnsi="Times New Roman" w:cs="Times New Roman"/>
          <w:sz w:val="26"/>
          <w:szCs w:val="26"/>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0C4451C2" wp14:editId="340125C4">
            <wp:simplePos x="0" y="0"/>
            <wp:positionH relativeFrom="margin">
              <wp:align>right</wp:align>
            </wp:positionH>
            <wp:positionV relativeFrom="paragraph">
              <wp:posOffset>22860</wp:posOffset>
            </wp:positionV>
            <wp:extent cx="3124200" cy="806450"/>
            <wp:effectExtent l="19050" t="19050" r="19050" b="1270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200" cy="806450"/>
                    </a:xfrm>
                    <a:prstGeom prst="rect">
                      <a:avLst/>
                    </a:prstGeom>
                    <a:noFill/>
                    <a:ln w="3175">
                      <a:solidFill>
                        <a:schemeClr val="tx1"/>
                      </a:solidFill>
                    </a:ln>
                  </pic:spPr>
                </pic:pic>
              </a:graphicData>
            </a:graphic>
          </wp:anchor>
        </w:drawing>
      </w:r>
      <w:proofErr w:type="spellStart"/>
      <w:r w:rsidRPr="00365C6E">
        <w:rPr>
          <w:rFonts w:ascii="Times New Roman" w:hAnsi="Times New Roman" w:cs="Times New Roman"/>
          <w:sz w:val="26"/>
          <w:szCs w:val="26"/>
        </w:rPr>
        <w:t>Careskore</w:t>
      </w:r>
      <w:proofErr w:type="spellEnd"/>
      <w:r w:rsidRPr="00365C6E">
        <w:rPr>
          <w:rFonts w:ascii="Times New Roman" w:hAnsi="Times New Roman" w:cs="Times New Roman"/>
          <w:sz w:val="26"/>
          <w:szCs w:val="26"/>
        </w:rPr>
        <w:t xml:space="preserve">, tüm sağlık sektörü için bulut tabanlı AI çözümleri sunan, Chicago’da kurulan bir platformdur. </w:t>
      </w:r>
      <w:proofErr w:type="spellStart"/>
      <w:r w:rsidRPr="00365C6E">
        <w:rPr>
          <w:rFonts w:ascii="Times New Roman" w:hAnsi="Times New Roman" w:cs="Times New Roman"/>
          <w:sz w:val="26"/>
          <w:szCs w:val="26"/>
        </w:rPr>
        <w:t>Careskore</w:t>
      </w:r>
      <w:proofErr w:type="spellEnd"/>
      <w:r w:rsidRPr="00365C6E">
        <w:rPr>
          <w:rFonts w:ascii="Times New Roman" w:hAnsi="Times New Roman" w:cs="Times New Roman"/>
          <w:sz w:val="26"/>
          <w:szCs w:val="26"/>
        </w:rPr>
        <w:t xml:space="preserve"> temel olarak </w:t>
      </w:r>
      <w:proofErr w:type="spellStart"/>
      <w:r w:rsidRPr="00365C6E">
        <w:rPr>
          <w:rFonts w:ascii="Times New Roman" w:hAnsi="Times New Roman" w:cs="Times New Roman"/>
          <w:sz w:val="26"/>
          <w:szCs w:val="26"/>
        </w:rPr>
        <w:t>realtime</w:t>
      </w:r>
      <w:proofErr w:type="spellEnd"/>
      <w:r w:rsidRPr="00365C6E">
        <w:rPr>
          <w:rFonts w:ascii="Times New Roman" w:hAnsi="Times New Roman" w:cs="Times New Roman"/>
          <w:sz w:val="26"/>
          <w:szCs w:val="26"/>
        </w:rPr>
        <w:t xml:space="preserve"> (gerçek zamanlı) Zeus algoritmasını kullanan, hastaların klinik, laboratuvar, demografik ve davranışsal </w:t>
      </w:r>
      <w:proofErr w:type="gramStart"/>
      <w:r w:rsidRPr="00365C6E">
        <w:rPr>
          <w:rFonts w:ascii="Times New Roman" w:hAnsi="Times New Roman" w:cs="Times New Roman"/>
          <w:sz w:val="26"/>
          <w:szCs w:val="26"/>
        </w:rPr>
        <w:t>verilerini  kaynak</w:t>
      </w:r>
      <w:proofErr w:type="gramEnd"/>
      <w:r w:rsidRPr="00365C6E">
        <w:rPr>
          <w:rFonts w:ascii="Times New Roman" w:hAnsi="Times New Roman" w:cs="Times New Roman"/>
          <w:sz w:val="26"/>
          <w:szCs w:val="26"/>
        </w:rPr>
        <w:t xml:space="preserve"> olarak kullanarak tahminler yapan bir yapay zeka sistemidir. Topladığı bu veriler ışığında hastaların kendi sağlıkları hakkında daha şeffaf bilgi edinmelerini ve hastanelerin hizmet kalitelerini artırmalarını sağlamayı amaçlamaktadır. Ayrıca hastalar bireysel olarak bu sisteme kaydolarak AI (yapay </w:t>
      </w:r>
      <w:proofErr w:type="gramStart"/>
      <w:r w:rsidRPr="00365C6E">
        <w:rPr>
          <w:rFonts w:ascii="Times New Roman" w:hAnsi="Times New Roman" w:cs="Times New Roman"/>
          <w:sz w:val="26"/>
          <w:szCs w:val="26"/>
        </w:rPr>
        <w:t>zeka</w:t>
      </w:r>
      <w:proofErr w:type="gramEnd"/>
      <w:r w:rsidRPr="00365C6E">
        <w:rPr>
          <w:rFonts w:ascii="Times New Roman" w:hAnsi="Times New Roman" w:cs="Times New Roman"/>
          <w:sz w:val="26"/>
          <w:szCs w:val="26"/>
        </w:rPr>
        <w:t>) kendi vücutlarıyla ilgili risk ve sorunlar hakkında detaylı bilgi edinebilmektedirler.</w:t>
      </w:r>
    </w:p>
    <w:p w14:paraId="6B6D6281" w14:textId="77777777" w:rsidR="00D74F15" w:rsidRPr="0082244C" w:rsidRDefault="00D74F15" w:rsidP="00D74F15">
      <w:pPr>
        <w:jc w:val="both"/>
        <w:rPr>
          <w:rFonts w:ascii="Times New Roman" w:hAnsi="Times New Roman" w:cs="Times New Roman"/>
          <w:color w:val="0070C0"/>
          <w:sz w:val="20"/>
          <w:szCs w:val="20"/>
          <w:u w:val="single"/>
        </w:rPr>
      </w:pPr>
      <w:r w:rsidRPr="0082244C">
        <w:rPr>
          <w:rFonts w:ascii="Times New Roman" w:hAnsi="Times New Roman" w:cs="Times New Roman"/>
          <w:color w:val="0070C0"/>
          <w:sz w:val="20"/>
          <w:szCs w:val="20"/>
          <w:u w:val="single"/>
        </w:rPr>
        <w:t>https://www.yesilscience.com/tr/yapay-zeka-ve-saglik/</w:t>
      </w:r>
    </w:p>
    <w:p w14:paraId="5E68D032" w14:textId="77777777" w:rsidR="00D74F15" w:rsidRPr="00365C6E" w:rsidRDefault="00D74F15" w:rsidP="00D74F15">
      <w:pPr>
        <w:pStyle w:val="ListeParagraf"/>
        <w:numPr>
          <w:ilvl w:val="0"/>
          <w:numId w:val="3"/>
        </w:numPr>
        <w:jc w:val="both"/>
        <w:rPr>
          <w:rFonts w:ascii="Times New Roman" w:hAnsi="Times New Roman" w:cs="Times New Roman"/>
          <w:b/>
          <w:bCs/>
          <w:sz w:val="28"/>
          <w:szCs w:val="28"/>
        </w:rPr>
      </w:pPr>
      <w:proofErr w:type="spellStart"/>
      <w:r w:rsidRPr="00365C6E">
        <w:rPr>
          <w:rFonts w:ascii="Times New Roman" w:hAnsi="Times New Roman" w:cs="Times New Roman"/>
          <w:b/>
          <w:bCs/>
          <w:sz w:val="28"/>
          <w:szCs w:val="28"/>
        </w:rPr>
        <w:t>Zephyr</w:t>
      </w:r>
      <w:proofErr w:type="spellEnd"/>
      <w:r w:rsidRPr="00365C6E">
        <w:rPr>
          <w:rFonts w:ascii="Times New Roman" w:hAnsi="Times New Roman" w:cs="Times New Roman"/>
          <w:b/>
          <w:bCs/>
          <w:sz w:val="28"/>
          <w:szCs w:val="28"/>
        </w:rPr>
        <w:t xml:space="preserve"> </w:t>
      </w:r>
      <w:proofErr w:type="spellStart"/>
      <w:r w:rsidRPr="00365C6E">
        <w:rPr>
          <w:rFonts w:ascii="Times New Roman" w:hAnsi="Times New Roman" w:cs="Times New Roman"/>
          <w:b/>
          <w:bCs/>
          <w:sz w:val="28"/>
          <w:szCs w:val="28"/>
        </w:rPr>
        <w:t>Medicine</w:t>
      </w:r>
      <w:proofErr w:type="spellEnd"/>
    </w:p>
    <w:p w14:paraId="7607E634" w14:textId="77777777" w:rsidR="00D74F15" w:rsidRDefault="00D74F15" w:rsidP="00D74F1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2B12A313" wp14:editId="0506E5B3">
            <wp:simplePos x="0" y="0"/>
            <wp:positionH relativeFrom="margin">
              <wp:align>left</wp:align>
            </wp:positionH>
            <wp:positionV relativeFrom="paragraph">
              <wp:posOffset>6350</wp:posOffset>
            </wp:positionV>
            <wp:extent cx="2597150" cy="1717040"/>
            <wp:effectExtent l="19050" t="19050" r="12700" b="1651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150" cy="1717040"/>
                    </a:xfrm>
                    <a:prstGeom prst="rect">
                      <a:avLst/>
                    </a:prstGeom>
                    <a:noFill/>
                    <a:ln w="3175">
                      <a:solidFill>
                        <a:schemeClr val="tx1"/>
                      </a:solidFill>
                    </a:ln>
                  </pic:spPr>
                </pic:pic>
              </a:graphicData>
            </a:graphic>
          </wp:anchor>
        </w:drawing>
      </w:r>
      <w:r w:rsidRPr="00365C6E">
        <w:rPr>
          <w:rFonts w:ascii="Times New Roman" w:hAnsi="Times New Roman" w:cs="Times New Roman"/>
          <w:sz w:val="28"/>
          <w:szCs w:val="28"/>
        </w:rPr>
        <w:t xml:space="preserve">Johnson &amp; Johnson’da görev yapan William </w:t>
      </w:r>
      <w:proofErr w:type="spellStart"/>
      <w:r w:rsidRPr="00365C6E">
        <w:rPr>
          <w:rFonts w:ascii="Times New Roman" w:hAnsi="Times New Roman" w:cs="Times New Roman"/>
          <w:sz w:val="28"/>
          <w:szCs w:val="28"/>
        </w:rPr>
        <w:t>King</w:t>
      </w:r>
      <w:proofErr w:type="spellEnd"/>
      <w:r w:rsidRPr="00365C6E">
        <w:rPr>
          <w:rFonts w:ascii="Times New Roman" w:hAnsi="Times New Roman" w:cs="Times New Roman"/>
          <w:sz w:val="28"/>
          <w:szCs w:val="28"/>
        </w:rPr>
        <w:t xml:space="preserve"> </w:t>
      </w:r>
      <w:proofErr w:type="spellStart"/>
      <w:r w:rsidRPr="00365C6E">
        <w:rPr>
          <w:rFonts w:ascii="Times New Roman" w:hAnsi="Times New Roman" w:cs="Times New Roman"/>
          <w:sz w:val="28"/>
          <w:szCs w:val="28"/>
        </w:rPr>
        <w:t>Zephyr</w:t>
      </w:r>
      <w:proofErr w:type="spellEnd"/>
      <w:r w:rsidRPr="00365C6E">
        <w:rPr>
          <w:rFonts w:ascii="Times New Roman" w:hAnsi="Times New Roman" w:cs="Times New Roman"/>
          <w:sz w:val="28"/>
          <w:szCs w:val="28"/>
        </w:rPr>
        <w:t xml:space="preserve"> tarafından 2011 yılında piyasaya sürülen, çeşitli verileri doktorlar için daha iyi analiz edebilmek adına geliştirdiği sistemler, doktorların doğru tedavi seçiminde gereken süreyi azaltacak algoritmalar üzerine çalışmaktadır. Proje, </w:t>
      </w:r>
      <w:proofErr w:type="spellStart"/>
      <w:r w:rsidRPr="00365C6E">
        <w:rPr>
          <w:rFonts w:ascii="Times New Roman" w:hAnsi="Times New Roman" w:cs="Times New Roman"/>
          <w:sz w:val="28"/>
          <w:szCs w:val="28"/>
        </w:rPr>
        <w:t>PharmaVOICE</w:t>
      </w:r>
      <w:proofErr w:type="spellEnd"/>
      <w:r w:rsidRPr="00365C6E">
        <w:rPr>
          <w:rFonts w:ascii="Times New Roman" w:hAnsi="Times New Roman" w:cs="Times New Roman"/>
          <w:sz w:val="28"/>
          <w:szCs w:val="28"/>
        </w:rPr>
        <w:t xml:space="preserve"> dergisi okuyucuları tarafından “2016’nın En ilham verici 100 projesi” kapsamında “Yaşam Bilimleri” alanında birinci seçilmiştir. Makine öğrenimi algoritmaları ile bir veri kümesini oldukça hızlı işleyebilen bu sistemin en büyük avantajlarından birisi de büyük verilerin görselleştirilmesine olanak sağlamasıdır</w:t>
      </w:r>
      <w:r>
        <w:rPr>
          <w:rFonts w:ascii="Times New Roman" w:hAnsi="Times New Roman" w:cs="Times New Roman"/>
          <w:sz w:val="28"/>
          <w:szCs w:val="28"/>
        </w:rPr>
        <w:t>.</w:t>
      </w:r>
    </w:p>
    <w:p w14:paraId="28174324" w14:textId="77777777" w:rsidR="00D74F15" w:rsidRPr="0082244C" w:rsidRDefault="00D74F15" w:rsidP="00D74F15">
      <w:pPr>
        <w:jc w:val="both"/>
        <w:rPr>
          <w:rFonts w:ascii="Times New Roman" w:hAnsi="Times New Roman" w:cs="Times New Roman"/>
          <w:color w:val="0070C0"/>
          <w:sz w:val="20"/>
          <w:szCs w:val="20"/>
          <w:u w:val="single"/>
        </w:rPr>
      </w:pPr>
      <w:r w:rsidRPr="0082244C">
        <w:rPr>
          <w:rFonts w:ascii="Times New Roman" w:hAnsi="Times New Roman" w:cs="Times New Roman"/>
          <w:color w:val="0070C0"/>
          <w:sz w:val="20"/>
          <w:szCs w:val="20"/>
          <w:u w:val="single"/>
        </w:rPr>
        <w:t>https://www.yesilscience.com/tr/yapay-zeka-ve-saglik/</w:t>
      </w:r>
    </w:p>
    <w:p w14:paraId="1F77856F" w14:textId="77777777" w:rsidR="00D74F15" w:rsidRDefault="00D74F15" w:rsidP="00D74F15">
      <w:pPr>
        <w:pStyle w:val="ListeParagraf"/>
        <w:numPr>
          <w:ilvl w:val="0"/>
          <w:numId w:val="3"/>
        </w:numPr>
        <w:jc w:val="both"/>
        <w:rPr>
          <w:rFonts w:ascii="Times New Roman" w:hAnsi="Times New Roman" w:cs="Times New Roman"/>
          <w:b/>
          <w:bCs/>
          <w:sz w:val="28"/>
          <w:szCs w:val="28"/>
        </w:rPr>
      </w:pPr>
      <w:proofErr w:type="spellStart"/>
      <w:r w:rsidRPr="00D63A37">
        <w:rPr>
          <w:rFonts w:ascii="Times New Roman" w:hAnsi="Times New Roman" w:cs="Times New Roman"/>
          <w:b/>
          <w:bCs/>
          <w:sz w:val="28"/>
          <w:szCs w:val="28"/>
        </w:rPr>
        <w:t>Oncora</w:t>
      </w:r>
      <w:proofErr w:type="spellEnd"/>
      <w:r w:rsidRPr="00D63A37">
        <w:rPr>
          <w:rFonts w:ascii="Times New Roman" w:hAnsi="Times New Roman" w:cs="Times New Roman"/>
          <w:b/>
          <w:bCs/>
          <w:sz w:val="28"/>
          <w:szCs w:val="28"/>
        </w:rPr>
        <w:t xml:space="preserve"> </w:t>
      </w:r>
      <w:proofErr w:type="spellStart"/>
      <w:r w:rsidRPr="00D63A37">
        <w:rPr>
          <w:rFonts w:ascii="Times New Roman" w:hAnsi="Times New Roman" w:cs="Times New Roman"/>
          <w:b/>
          <w:bCs/>
          <w:sz w:val="28"/>
          <w:szCs w:val="28"/>
        </w:rPr>
        <w:t>Medicine</w:t>
      </w:r>
      <w:proofErr w:type="spellEnd"/>
    </w:p>
    <w:p w14:paraId="1324B7D5" w14:textId="77777777" w:rsidR="005622B2" w:rsidRDefault="00D74F15" w:rsidP="00253E3A">
      <w:pPr>
        <w:jc w:val="both"/>
        <w:rPr>
          <w:rFonts w:ascii="Times New Roman" w:hAnsi="Times New Roman" w:cs="Times New Roman"/>
          <w:sz w:val="26"/>
          <w:szCs w:val="26"/>
        </w:rPr>
      </w:pPr>
      <w:proofErr w:type="spellStart"/>
      <w:r w:rsidRPr="00D63A37">
        <w:rPr>
          <w:rFonts w:ascii="Times New Roman" w:hAnsi="Times New Roman" w:cs="Times New Roman"/>
          <w:sz w:val="26"/>
          <w:szCs w:val="26"/>
        </w:rPr>
        <w:t>Philadelphia</w:t>
      </w:r>
      <w:proofErr w:type="spellEnd"/>
      <w:r w:rsidRPr="00D63A37">
        <w:rPr>
          <w:rFonts w:ascii="Times New Roman" w:hAnsi="Times New Roman" w:cs="Times New Roman"/>
          <w:sz w:val="26"/>
          <w:szCs w:val="26"/>
        </w:rPr>
        <w:t xml:space="preserve"> tabanlı bu start-</w:t>
      </w:r>
      <w:proofErr w:type="spellStart"/>
      <w:r w:rsidRPr="00D63A37">
        <w:rPr>
          <w:rFonts w:ascii="Times New Roman" w:hAnsi="Times New Roman" w:cs="Times New Roman"/>
          <w:sz w:val="26"/>
          <w:szCs w:val="26"/>
        </w:rPr>
        <w:t>up</w:t>
      </w:r>
      <w:proofErr w:type="spellEnd"/>
      <w:r w:rsidRPr="00D63A37">
        <w:rPr>
          <w:rFonts w:ascii="Times New Roman" w:hAnsi="Times New Roman" w:cs="Times New Roman"/>
          <w:sz w:val="26"/>
          <w:szCs w:val="26"/>
        </w:rPr>
        <w:t xml:space="preserve"> çalışması, kanser araştırma ve tedavilerinde, özellikle radyoterapi alanında destek sağlamayı amaçlamaktadır. Kurucu ortaklardan radyasyon onkolojisi uzmanı David </w:t>
      </w:r>
      <w:proofErr w:type="spellStart"/>
      <w:r w:rsidRPr="00D63A37">
        <w:rPr>
          <w:rFonts w:ascii="Times New Roman" w:hAnsi="Times New Roman" w:cs="Times New Roman"/>
          <w:sz w:val="26"/>
          <w:szCs w:val="26"/>
        </w:rPr>
        <w:t>Lindsay</w:t>
      </w:r>
      <w:proofErr w:type="spellEnd"/>
      <w:r w:rsidRPr="00D63A37">
        <w:rPr>
          <w:rFonts w:ascii="Times New Roman" w:hAnsi="Times New Roman" w:cs="Times New Roman"/>
          <w:sz w:val="26"/>
          <w:szCs w:val="26"/>
        </w:rPr>
        <w:t xml:space="preserve">, topladığı elektronik tıbbi kayıtları düzenleyerek dijital bir </w:t>
      </w:r>
      <w:proofErr w:type="spellStart"/>
      <w:r w:rsidRPr="00D63A37">
        <w:rPr>
          <w:rFonts w:ascii="Times New Roman" w:hAnsi="Times New Roman" w:cs="Times New Roman"/>
          <w:sz w:val="26"/>
          <w:szCs w:val="26"/>
        </w:rPr>
        <w:t>veritabanı</w:t>
      </w:r>
      <w:proofErr w:type="spellEnd"/>
      <w:r w:rsidRPr="00D63A37">
        <w:rPr>
          <w:rFonts w:ascii="Times New Roman" w:hAnsi="Times New Roman" w:cs="Times New Roman"/>
          <w:sz w:val="26"/>
          <w:szCs w:val="26"/>
        </w:rPr>
        <w:t xml:space="preserve"> oluşturmuş, veri analizi ve radyoterapi tedavi planları konusunda doktorlara yardımcı bir platform tasarlamak istemiş ve </w:t>
      </w:r>
      <w:proofErr w:type="spellStart"/>
      <w:r w:rsidRPr="00D63A37">
        <w:rPr>
          <w:rFonts w:ascii="Times New Roman" w:hAnsi="Times New Roman" w:cs="Times New Roman"/>
          <w:sz w:val="26"/>
          <w:szCs w:val="26"/>
        </w:rPr>
        <w:t>Oncora</w:t>
      </w:r>
      <w:proofErr w:type="spellEnd"/>
      <w:r w:rsidRPr="00D63A37">
        <w:rPr>
          <w:rFonts w:ascii="Times New Roman" w:hAnsi="Times New Roman" w:cs="Times New Roman"/>
          <w:sz w:val="26"/>
          <w:szCs w:val="26"/>
        </w:rPr>
        <w:t xml:space="preserve"> </w:t>
      </w:r>
      <w:proofErr w:type="spellStart"/>
      <w:r w:rsidRPr="00D63A37">
        <w:rPr>
          <w:rFonts w:ascii="Times New Roman" w:hAnsi="Times New Roman" w:cs="Times New Roman"/>
          <w:sz w:val="26"/>
          <w:szCs w:val="26"/>
        </w:rPr>
        <w:t>Medicine</w:t>
      </w:r>
      <w:proofErr w:type="spellEnd"/>
      <w:r w:rsidRPr="00D63A37">
        <w:rPr>
          <w:rFonts w:ascii="Times New Roman" w:hAnsi="Times New Roman" w:cs="Times New Roman"/>
          <w:sz w:val="26"/>
          <w:szCs w:val="26"/>
        </w:rPr>
        <w:t xml:space="preserve"> isimli bu projeyi 2016 yılında hayata geçirerek yaklaşık </w:t>
      </w:r>
      <w:proofErr w:type="gramStart"/>
      <w:r w:rsidRPr="00D63A37">
        <w:rPr>
          <w:rFonts w:ascii="Times New Roman" w:hAnsi="Times New Roman" w:cs="Times New Roman"/>
          <w:sz w:val="26"/>
          <w:szCs w:val="26"/>
        </w:rPr>
        <w:t>1.2</w:t>
      </w:r>
      <w:proofErr w:type="gramEnd"/>
      <w:r w:rsidRPr="00D63A37">
        <w:rPr>
          <w:rFonts w:ascii="Times New Roman" w:hAnsi="Times New Roman" w:cs="Times New Roman"/>
          <w:sz w:val="26"/>
          <w:szCs w:val="26"/>
        </w:rPr>
        <w:t xml:space="preserve"> milyon dolar yatırım almıştır. 2017 yılında üç önemli sağlık merkezi ve onların 10.000 </w:t>
      </w:r>
      <w:proofErr w:type="gramStart"/>
      <w:r w:rsidRPr="00D63A37">
        <w:rPr>
          <w:rFonts w:ascii="Times New Roman" w:hAnsi="Times New Roman" w:cs="Times New Roman"/>
          <w:sz w:val="26"/>
          <w:szCs w:val="26"/>
        </w:rPr>
        <w:t>hastası,  kişiselleştirilmiş</w:t>
      </w:r>
      <w:proofErr w:type="gramEnd"/>
      <w:r w:rsidRPr="00D63A37">
        <w:rPr>
          <w:rFonts w:ascii="Times New Roman" w:hAnsi="Times New Roman" w:cs="Times New Roman"/>
          <w:sz w:val="26"/>
          <w:szCs w:val="26"/>
        </w:rPr>
        <w:t xml:space="preserve"> tedavi konusunda yardım almak için onun tasarladığı “Radyasyon Onkolojisi” platformunu kullanmıştır.</w:t>
      </w:r>
    </w:p>
    <w:p w14:paraId="372CDD54" w14:textId="71B6F6BD" w:rsidR="00253E3A" w:rsidRPr="005622B2" w:rsidRDefault="00D74F15" w:rsidP="00253E3A">
      <w:pPr>
        <w:jc w:val="both"/>
        <w:rPr>
          <w:rFonts w:ascii="Times New Roman" w:hAnsi="Times New Roman" w:cs="Times New Roman"/>
          <w:sz w:val="26"/>
          <w:szCs w:val="26"/>
        </w:rPr>
      </w:pPr>
      <w:r w:rsidRPr="0082244C">
        <w:rPr>
          <w:rFonts w:ascii="Times New Roman" w:hAnsi="Times New Roman" w:cs="Times New Roman"/>
          <w:color w:val="0070C0"/>
          <w:sz w:val="20"/>
          <w:szCs w:val="20"/>
          <w:u w:val="single"/>
        </w:rPr>
        <w:t>https://www.yesilscience.com/tr/yapay-zeka-ve-saglik/</w:t>
      </w:r>
    </w:p>
    <w:p w14:paraId="300F8F75" w14:textId="61863CDF" w:rsidR="00253E3A" w:rsidRDefault="00253E3A" w:rsidP="00253E3A">
      <w:pPr>
        <w:jc w:val="both"/>
        <w:rPr>
          <w:rFonts w:ascii="Times New Roman" w:hAnsi="Times New Roman" w:cs="Times New Roman"/>
          <w:b/>
          <w:bCs/>
          <w:sz w:val="28"/>
          <w:szCs w:val="28"/>
        </w:rPr>
      </w:pPr>
      <w:r w:rsidRPr="00253E3A">
        <w:rPr>
          <w:rFonts w:ascii="Times New Roman" w:hAnsi="Times New Roman" w:cs="Times New Roman"/>
          <w:b/>
          <w:bCs/>
          <w:sz w:val="28"/>
          <w:szCs w:val="28"/>
        </w:rPr>
        <w:lastRenderedPageBreak/>
        <w:t xml:space="preserve">Yapay </w:t>
      </w:r>
      <w:proofErr w:type="gramStart"/>
      <w:r w:rsidRPr="00253E3A">
        <w:rPr>
          <w:rFonts w:ascii="Times New Roman" w:hAnsi="Times New Roman" w:cs="Times New Roman"/>
          <w:b/>
          <w:bCs/>
          <w:sz w:val="28"/>
          <w:szCs w:val="28"/>
        </w:rPr>
        <w:t>Zeka</w:t>
      </w:r>
      <w:proofErr w:type="gramEnd"/>
      <w:r w:rsidRPr="00253E3A">
        <w:rPr>
          <w:rFonts w:ascii="Times New Roman" w:hAnsi="Times New Roman" w:cs="Times New Roman"/>
          <w:b/>
          <w:bCs/>
          <w:sz w:val="28"/>
          <w:szCs w:val="28"/>
        </w:rPr>
        <w:t xml:space="preserve"> ve Geleneksel Yaklaşımlar</w:t>
      </w:r>
      <w:r w:rsidR="0082244C">
        <w:rPr>
          <w:rFonts w:ascii="Times New Roman" w:hAnsi="Times New Roman" w:cs="Times New Roman"/>
          <w:b/>
          <w:bCs/>
          <w:sz w:val="28"/>
          <w:szCs w:val="28"/>
        </w:rPr>
        <w:t>ın Karşılaştırılması</w:t>
      </w:r>
    </w:p>
    <w:p w14:paraId="133AA304" w14:textId="2A44E036" w:rsidR="00253E3A" w:rsidRPr="0025492F" w:rsidRDefault="0025492F" w:rsidP="0025492F">
      <w:pPr>
        <w:pStyle w:val="ListeParagraf"/>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Geleneksel yaklaşımlara göre</w:t>
      </w:r>
      <w:r w:rsidR="00253E3A" w:rsidRPr="0025492F">
        <w:rPr>
          <w:rFonts w:ascii="Times New Roman" w:hAnsi="Times New Roman" w:cs="Times New Roman"/>
          <w:b/>
          <w:bCs/>
          <w:sz w:val="26"/>
          <w:szCs w:val="26"/>
        </w:rPr>
        <w:t>, yüksek performanslı bilgi işlem özelliği kolayca erişilebilir</w:t>
      </w:r>
      <w:r w:rsidR="00253E3A" w:rsidRPr="0025492F">
        <w:rPr>
          <w:rFonts w:ascii="Times New Roman" w:hAnsi="Times New Roman" w:cs="Times New Roman"/>
          <w:sz w:val="26"/>
          <w:szCs w:val="26"/>
        </w:rPr>
        <w:t>. Bulut ortamında yüksek miktarda emtia bilgi işlem gücü, uygun fiyatlı ve yüksek performanslı bilgi işlem gücüne kolayca erişilebilmesini sağlar. Bu geliştirmeden önce, Yapay Zekâ için yalnızca bulut tabanlı olmayan ve fahiş fiyatlı bilişim ortamlarına erişilebilmekteydi.</w:t>
      </w:r>
    </w:p>
    <w:p w14:paraId="4B8C8E0B" w14:textId="149F200E" w:rsidR="00253E3A" w:rsidRPr="0025492F" w:rsidRDefault="0025492F" w:rsidP="0025492F">
      <w:pPr>
        <w:pStyle w:val="ListeParagraf"/>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Geleneksel yaklaşımlara göre e</w:t>
      </w:r>
      <w:r w:rsidR="00253E3A" w:rsidRPr="0025492F">
        <w:rPr>
          <w:rFonts w:ascii="Times New Roman" w:hAnsi="Times New Roman" w:cs="Times New Roman"/>
          <w:b/>
          <w:bCs/>
          <w:sz w:val="26"/>
          <w:szCs w:val="26"/>
        </w:rPr>
        <w:t>ğitim için yüksek miktarda veriye erişilebilir</w:t>
      </w:r>
      <w:r w:rsidR="00253E3A" w:rsidRPr="0025492F">
        <w:rPr>
          <w:rFonts w:ascii="Times New Roman" w:hAnsi="Times New Roman" w:cs="Times New Roman"/>
          <w:sz w:val="26"/>
          <w:szCs w:val="26"/>
        </w:rPr>
        <w:t>. Yapay Zekânın doğru tahminlerde bulunabilmesi için çok miktarda veri ile eğitilmesi gerekir. Verileri etiketlemeye yönelik çok çeşitli araçların ortaya çıkması ve kurumların kolay ve uygun fiyatlı bir biçimde hem yapılandırılmış hem yapılandırılmamış verileri depolayabilmesi ve işleyebilmesi, kurumların Yapay Zekâ algoritmaları oluşturmasına ve eğitmesine olanak tanır.</w:t>
      </w:r>
    </w:p>
    <w:p w14:paraId="0D4DE5CA" w14:textId="601857F1" w:rsidR="00253E3A" w:rsidRPr="0025492F" w:rsidRDefault="00253E3A" w:rsidP="0025492F">
      <w:pPr>
        <w:pStyle w:val="ListeParagraf"/>
        <w:numPr>
          <w:ilvl w:val="0"/>
          <w:numId w:val="9"/>
        </w:numPr>
        <w:jc w:val="both"/>
        <w:rPr>
          <w:rFonts w:ascii="Times New Roman" w:hAnsi="Times New Roman" w:cs="Times New Roman"/>
          <w:sz w:val="26"/>
          <w:szCs w:val="26"/>
        </w:rPr>
      </w:pPr>
      <w:r w:rsidRPr="0025492F">
        <w:rPr>
          <w:rFonts w:ascii="Times New Roman" w:hAnsi="Times New Roman" w:cs="Times New Roman"/>
          <w:b/>
          <w:bCs/>
          <w:sz w:val="26"/>
          <w:szCs w:val="26"/>
        </w:rPr>
        <w:t xml:space="preserve">Uygulanan Yapay Zekâ, </w:t>
      </w:r>
      <w:r w:rsidR="0025492F">
        <w:rPr>
          <w:rFonts w:ascii="Times New Roman" w:hAnsi="Times New Roman" w:cs="Times New Roman"/>
          <w:b/>
          <w:bCs/>
          <w:sz w:val="26"/>
          <w:szCs w:val="26"/>
        </w:rPr>
        <w:t xml:space="preserve">geleneksel yaklaşımlara göre daha fazla </w:t>
      </w:r>
      <w:r w:rsidRPr="0025492F">
        <w:rPr>
          <w:rFonts w:ascii="Times New Roman" w:hAnsi="Times New Roman" w:cs="Times New Roman"/>
          <w:b/>
          <w:bCs/>
          <w:sz w:val="26"/>
          <w:szCs w:val="26"/>
        </w:rPr>
        <w:t>rekabet avantajı sağlar.</w:t>
      </w:r>
      <w:r w:rsidRPr="0025492F">
        <w:rPr>
          <w:rFonts w:ascii="Times New Roman" w:hAnsi="Times New Roman" w:cs="Times New Roman"/>
          <w:sz w:val="26"/>
          <w:szCs w:val="26"/>
        </w:rPr>
        <w:t xml:space="preserve"> Her geçen gün artan sayıda şirket, iş hedeflerine yapay zekâ </w:t>
      </w:r>
      <w:proofErr w:type="spellStart"/>
      <w:r w:rsidRPr="0025492F">
        <w:rPr>
          <w:rFonts w:ascii="Times New Roman" w:hAnsi="Times New Roman" w:cs="Times New Roman"/>
          <w:sz w:val="26"/>
          <w:szCs w:val="26"/>
        </w:rPr>
        <w:t>içgörülerini</w:t>
      </w:r>
      <w:proofErr w:type="spellEnd"/>
      <w:r w:rsidRPr="0025492F">
        <w:rPr>
          <w:rFonts w:ascii="Times New Roman" w:hAnsi="Times New Roman" w:cs="Times New Roman"/>
          <w:sz w:val="26"/>
          <w:szCs w:val="26"/>
        </w:rPr>
        <w:t xml:space="preserve"> uygulamanın getirdiği rekabet avantajını kabul ediyor ve bunu, işletme genelinde bir öncelik haline getiriyor. Örneğin, Yapay Zekâ ile sağlanan hedeflenmiş öneriler işletmelerin daha kısa süre içinde daha iyi kararlar almasına yardımcı olabilir. Yapay Zekanın sunduğu pek çok özellik ve kapasite maliyetlerin düşürülmesini, risklerin azaltılmasını, pazara giriş süresinin hızlandırılmasını ve çok daha fazlasını sağlayabilir.</w:t>
      </w:r>
    </w:p>
    <w:p w14:paraId="03E4416B" w14:textId="20F2A75F" w:rsidR="00253E3A" w:rsidRDefault="00253E3A" w:rsidP="00253E3A">
      <w:pPr>
        <w:jc w:val="both"/>
        <w:rPr>
          <w:rFonts w:ascii="Times New Roman" w:hAnsi="Times New Roman" w:cs="Times New Roman"/>
          <w:sz w:val="26"/>
          <w:szCs w:val="26"/>
        </w:rPr>
      </w:pPr>
      <w:r w:rsidRPr="00253E3A">
        <w:rPr>
          <w:rFonts w:ascii="Times New Roman" w:hAnsi="Times New Roman" w:cs="Times New Roman"/>
          <w:sz w:val="26"/>
          <w:szCs w:val="26"/>
        </w:rPr>
        <w:t>Yapay zekanın değerini kanıtlayan çeşitli başarı öyküleri mevcuttur. Geleneksel iş süreçlerine ve uygulama yazılımlarına makine öğrenimini ve bilişsel etkileşimleri dahil eden kurumlar, kullanıcı deneyimini büyük oranda iyileştirebilir ve üretkenliği artırabilir.</w:t>
      </w:r>
      <w:r w:rsidR="0025492F">
        <w:rPr>
          <w:rFonts w:ascii="Times New Roman" w:hAnsi="Times New Roman" w:cs="Times New Roman"/>
          <w:sz w:val="26"/>
          <w:szCs w:val="26"/>
        </w:rPr>
        <w:t xml:space="preserve"> </w:t>
      </w:r>
      <w:r w:rsidRPr="00253E3A">
        <w:rPr>
          <w:rFonts w:ascii="Times New Roman" w:hAnsi="Times New Roman" w:cs="Times New Roman"/>
          <w:sz w:val="26"/>
          <w:szCs w:val="26"/>
        </w:rPr>
        <w:t xml:space="preserve">Ancak bazı engeller söz konusudur. Bazı nedenlerden dolayı çok az sayıda şirket büyük ölçekli olarak yapay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xml:space="preserve"> konuşlandırması gerçekleştirdi. Örneğin, bulut bazlı bilgisayar kullanımı yoksa yapay </w:t>
      </w:r>
      <w:proofErr w:type="gramStart"/>
      <w:r w:rsidRPr="00253E3A">
        <w:rPr>
          <w:rFonts w:ascii="Times New Roman" w:hAnsi="Times New Roman" w:cs="Times New Roman"/>
          <w:sz w:val="26"/>
          <w:szCs w:val="26"/>
        </w:rPr>
        <w:t>zeka</w:t>
      </w:r>
      <w:proofErr w:type="gramEnd"/>
      <w:r w:rsidRPr="00253E3A">
        <w:rPr>
          <w:rFonts w:ascii="Times New Roman" w:hAnsi="Times New Roman" w:cs="Times New Roman"/>
          <w:sz w:val="26"/>
          <w:szCs w:val="26"/>
        </w:rPr>
        <w:t xml:space="preserve"> projeleri çoğunlukla sayısal açıdan pahalıdır. Ayrıca, oluşturulmaları karmaşıktır ve talebin yüksek tedarikin az olması durumunda uzmanlık gerektirir. Yapay zekanın hangi durumlarda ve nerede dahil edileceğinin ve hangi durumlarda üçüncü taraflara başvurulacağının bilinmesi bu zorlukların en aza indirilmesine yardımcı olacaktır.</w:t>
      </w:r>
    </w:p>
    <w:p w14:paraId="180BB3CB" w14:textId="13FD22C7" w:rsidR="0025492F" w:rsidRDefault="0025492F" w:rsidP="00253E3A">
      <w:pPr>
        <w:jc w:val="both"/>
        <w:rPr>
          <w:rFonts w:ascii="Times New Roman" w:hAnsi="Times New Roman" w:cs="Times New Roman"/>
          <w:sz w:val="26"/>
          <w:szCs w:val="26"/>
        </w:rPr>
      </w:pPr>
    </w:p>
    <w:p w14:paraId="712BF053" w14:textId="0FFF1E00" w:rsidR="0025492F" w:rsidRDefault="0025492F" w:rsidP="00253E3A">
      <w:pPr>
        <w:jc w:val="both"/>
        <w:rPr>
          <w:rFonts w:ascii="Times New Roman" w:hAnsi="Times New Roman" w:cs="Times New Roman"/>
          <w:sz w:val="26"/>
          <w:szCs w:val="26"/>
        </w:rPr>
      </w:pPr>
      <w:r>
        <w:rPr>
          <w:rFonts w:ascii="Times New Roman" w:hAnsi="Times New Roman" w:cs="Times New Roman"/>
          <w:sz w:val="26"/>
          <w:szCs w:val="26"/>
        </w:rPr>
        <w:t>KAYNAKÇA:</w:t>
      </w:r>
    </w:p>
    <w:p w14:paraId="492E90C9" w14:textId="26080CB0" w:rsidR="0025492F" w:rsidRDefault="005622B2" w:rsidP="00253E3A">
      <w:pPr>
        <w:jc w:val="both"/>
        <w:rPr>
          <w:rFonts w:ascii="Times New Roman" w:hAnsi="Times New Roman" w:cs="Times New Roman"/>
          <w:sz w:val="26"/>
          <w:szCs w:val="26"/>
          <w:u w:val="single"/>
        </w:rPr>
      </w:pPr>
      <w:hyperlink r:id="rId14" w:history="1">
        <w:r w:rsidR="0025492F" w:rsidRPr="004E164D">
          <w:rPr>
            <w:rStyle w:val="Kpr"/>
            <w:rFonts w:ascii="Times New Roman" w:hAnsi="Times New Roman" w:cs="Times New Roman"/>
            <w:sz w:val="26"/>
            <w:szCs w:val="26"/>
          </w:rPr>
          <w:t>https://dergipark.org.tr/tr/download/article-file/1174773</w:t>
        </w:r>
      </w:hyperlink>
    </w:p>
    <w:p w14:paraId="7A7E1A7E" w14:textId="45610C50" w:rsidR="0025492F" w:rsidRDefault="005622B2" w:rsidP="00253E3A">
      <w:pPr>
        <w:jc w:val="both"/>
        <w:rPr>
          <w:rFonts w:ascii="Times New Roman" w:hAnsi="Times New Roman" w:cs="Times New Roman"/>
          <w:color w:val="4472C4" w:themeColor="accent1"/>
          <w:sz w:val="26"/>
          <w:szCs w:val="26"/>
          <w:u w:val="single"/>
        </w:rPr>
      </w:pPr>
      <w:hyperlink r:id="rId15" w:history="1">
        <w:r w:rsidR="0025492F" w:rsidRPr="004E164D">
          <w:rPr>
            <w:rStyle w:val="Kpr"/>
            <w:rFonts w:ascii="Times New Roman" w:hAnsi="Times New Roman" w:cs="Times New Roman"/>
            <w:sz w:val="26"/>
            <w:szCs w:val="26"/>
          </w:rPr>
          <w:t>https://www.emo.org.tr/ekler/9051cea806787fe_ek.pdf?tipi=2&amp;turu=X&amp;sube=14</w:t>
        </w:r>
      </w:hyperlink>
    </w:p>
    <w:p w14:paraId="21A9497A" w14:textId="791C43EE" w:rsidR="0025492F" w:rsidRPr="0025492F" w:rsidRDefault="0025492F" w:rsidP="00253E3A">
      <w:pPr>
        <w:jc w:val="both"/>
        <w:rPr>
          <w:rFonts w:ascii="Times New Roman" w:hAnsi="Times New Roman" w:cs="Times New Roman"/>
          <w:color w:val="4472C4" w:themeColor="accent1"/>
          <w:sz w:val="26"/>
          <w:szCs w:val="26"/>
          <w:u w:val="single"/>
        </w:rPr>
      </w:pPr>
      <w:r w:rsidRPr="0025492F">
        <w:rPr>
          <w:rFonts w:ascii="Times New Roman" w:hAnsi="Times New Roman" w:cs="Times New Roman"/>
          <w:color w:val="4472C4" w:themeColor="accent1"/>
          <w:sz w:val="26"/>
          <w:szCs w:val="26"/>
          <w:u w:val="single"/>
        </w:rPr>
        <w:t>https://teknoloji.isparta.edu.tr/assets/uploads/sites/134/files/is-yeri-egitimi-6-hafta-odev-notu-08052020.pdf</w:t>
      </w:r>
    </w:p>
    <w:sectPr w:rsidR="0025492F" w:rsidRPr="00254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3CD"/>
    <w:multiLevelType w:val="hybridMultilevel"/>
    <w:tmpl w:val="B1429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E023C3"/>
    <w:multiLevelType w:val="hybridMultilevel"/>
    <w:tmpl w:val="98B83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E64886"/>
    <w:multiLevelType w:val="hybridMultilevel"/>
    <w:tmpl w:val="7BAAC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665138"/>
    <w:multiLevelType w:val="hybridMultilevel"/>
    <w:tmpl w:val="3132AD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6946FD"/>
    <w:multiLevelType w:val="hybridMultilevel"/>
    <w:tmpl w:val="3EFE16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85A74C6"/>
    <w:multiLevelType w:val="hybridMultilevel"/>
    <w:tmpl w:val="4984C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7B127B"/>
    <w:multiLevelType w:val="hybridMultilevel"/>
    <w:tmpl w:val="02E4500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3213AEE"/>
    <w:multiLevelType w:val="hybridMultilevel"/>
    <w:tmpl w:val="02CCA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02C2A4C"/>
    <w:multiLevelType w:val="hybridMultilevel"/>
    <w:tmpl w:val="E3DC3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7775941"/>
    <w:multiLevelType w:val="hybridMultilevel"/>
    <w:tmpl w:val="557496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0"/>
  </w:num>
  <w:num w:numId="6">
    <w:abstractNumId w:val="7"/>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8C"/>
    <w:rsid w:val="00071285"/>
    <w:rsid w:val="00164F8C"/>
    <w:rsid w:val="00253E3A"/>
    <w:rsid w:val="0025492F"/>
    <w:rsid w:val="00365C6E"/>
    <w:rsid w:val="005622B2"/>
    <w:rsid w:val="005F3707"/>
    <w:rsid w:val="00624A13"/>
    <w:rsid w:val="006B0B6B"/>
    <w:rsid w:val="00752690"/>
    <w:rsid w:val="0082244C"/>
    <w:rsid w:val="00A2686A"/>
    <w:rsid w:val="00D63A37"/>
    <w:rsid w:val="00D74F15"/>
    <w:rsid w:val="00DE1490"/>
    <w:rsid w:val="00E807CE"/>
    <w:rsid w:val="00F34D2D"/>
    <w:rsid w:val="00FB26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260A"/>
  <w15:chartTrackingRefBased/>
  <w15:docId w15:val="{EC41A858-8CFE-4727-AE2B-70B9F982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690"/>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807CE"/>
    <w:pPr>
      <w:ind w:left="720"/>
      <w:contextualSpacing/>
    </w:pPr>
  </w:style>
  <w:style w:type="paragraph" w:styleId="NormalWeb">
    <w:name w:val="Normal (Web)"/>
    <w:basedOn w:val="Normal"/>
    <w:uiPriority w:val="99"/>
    <w:semiHidden/>
    <w:unhideWhenUsed/>
    <w:rsid w:val="00F34D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34D2D"/>
    <w:rPr>
      <w:b/>
      <w:bCs/>
    </w:rPr>
  </w:style>
  <w:style w:type="character" w:styleId="Kpr">
    <w:name w:val="Hyperlink"/>
    <w:basedOn w:val="VarsaylanParagrafYazTipi"/>
    <w:uiPriority w:val="99"/>
    <w:unhideWhenUsed/>
    <w:rsid w:val="0025492F"/>
    <w:rPr>
      <w:color w:val="0563C1" w:themeColor="hyperlink"/>
      <w:u w:val="single"/>
    </w:rPr>
  </w:style>
  <w:style w:type="character" w:styleId="zmlenmeyenBahsetme">
    <w:name w:val="Unresolved Mention"/>
    <w:basedOn w:val="VarsaylanParagrafYazTipi"/>
    <w:uiPriority w:val="99"/>
    <w:semiHidden/>
    <w:unhideWhenUsed/>
    <w:rsid w:val="00254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235">
      <w:bodyDiv w:val="1"/>
      <w:marLeft w:val="0"/>
      <w:marRight w:val="0"/>
      <w:marTop w:val="0"/>
      <w:marBottom w:val="0"/>
      <w:divBdr>
        <w:top w:val="none" w:sz="0" w:space="0" w:color="auto"/>
        <w:left w:val="none" w:sz="0" w:space="0" w:color="auto"/>
        <w:bottom w:val="none" w:sz="0" w:space="0" w:color="auto"/>
        <w:right w:val="none" w:sz="0" w:space="0" w:color="auto"/>
      </w:divBdr>
    </w:div>
    <w:div w:id="225721274">
      <w:bodyDiv w:val="1"/>
      <w:marLeft w:val="0"/>
      <w:marRight w:val="0"/>
      <w:marTop w:val="0"/>
      <w:marBottom w:val="0"/>
      <w:divBdr>
        <w:top w:val="none" w:sz="0" w:space="0" w:color="auto"/>
        <w:left w:val="none" w:sz="0" w:space="0" w:color="auto"/>
        <w:bottom w:val="none" w:sz="0" w:space="0" w:color="auto"/>
        <w:right w:val="none" w:sz="0" w:space="0" w:color="auto"/>
      </w:divBdr>
      <w:divsChild>
        <w:div w:id="580988289">
          <w:marLeft w:val="0"/>
          <w:marRight w:val="0"/>
          <w:marTop w:val="0"/>
          <w:marBottom w:val="0"/>
          <w:divBdr>
            <w:top w:val="none" w:sz="0" w:space="0" w:color="auto"/>
            <w:left w:val="none" w:sz="0" w:space="0" w:color="auto"/>
            <w:bottom w:val="none" w:sz="0" w:space="0" w:color="auto"/>
            <w:right w:val="none" w:sz="0" w:space="0" w:color="auto"/>
          </w:divBdr>
          <w:divsChild>
            <w:div w:id="665282288">
              <w:marLeft w:val="0"/>
              <w:marRight w:val="0"/>
              <w:marTop w:val="0"/>
              <w:marBottom w:val="0"/>
              <w:divBdr>
                <w:top w:val="none" w:sz="0" w:space="0" w:color="auto"/>
                <w:left w:val="none" w:sz="0" w:space="0" w:color="auto"/>
                <w:bottom w:val="none" w:sz="0" w:space="0" w:color="auto"/>
                <w:right w:val="none" w:sz="0" w:space="0" w:color="auto"/>
              </w:divBdr>
              <w:divsChild>
                <w:div w:id="1495878729">
                  <w:marLeft w:val="0"/>
                  <w:marRight w:val="0"/>
                  <w:marTop w:val="0"/>
                  <w:marBottom w:val="0"/>
                  <w:divBdr>
                    <w:top w:val="none" w:sz="0" w:space="0" w:color="auto"/>
                    <w:left w:val="none" w:sz="0" w:space="0" w:color="auto"/>
                    <w:bottom w:val="none" w:sz="0" w:space="0" w:color="auto"/>
                    <w:right w:val="none" w:sz="0" w:space="0" w:color="auto"/>
                  </w:divBdr>
                  <w:divsChild>
                    <w:div w:id="630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0819">
          <w:marLeft w:val="0"/>
          <w:marRight w:val="0"/>
          <w:marTop w:val="0"/>
          <w:marBottom w:val="0"/>
          <w:divBdr>
            <w:top w:val="none" w:sz="0" w:space="0" w:color="auto"/>
            <w:left w:val="none" w:sz="0" w:space="0" w:color="auto"/>
            <w:bottom w:val="none" w:sz="0" w:space="0" w:color="auto"/>
            <w:right w:val="none" w:sz="0" w:space="0" w:color="auto"/>
          </w:divBdr>
          <w:divsChild>
            <w:div w:id="2042626670">
              <w:marLeft w:val="0"/>
              <w:marRight w:val="0"/>
              <w:marTop w:val="0"/>
              <w:marBottom w:val="0"/>
              <w:divBdr>
                <w:top w:val="none" w:sz="0" w:space="0" w:color="auto"/>
                <w:left w:val="none" w:sz="0" w:space="0" w:color="auto"/>
                <w:bottom w:val="none" w:sz="0" w:space="0" w:color="auto"/>
                <w:right w:val="none" w:sz="0" w:space="0" w:color="auto"/>
              </w:divBdr>
              <w:divsChild>
                <w:div w:id="1141651490">
                  <w:marLeft w:val="0"/>
                  <w:marRight w:val="0"/>
                  <w:marTop w:val="0"/>
                  <w:marBottom w:val="0"/>
                  <w:divBdr>
                    <w:top w:val="none" w:sz="0" w:space="0" w:color="auto"/>
                    <w:left w:val="none" w:sz="0" w:space="0" w:color="auto"/>
                    <w:bottom w:val="none" w:sz="0" w:space="0" w:color="auto"/>
                    <w:right w:val="none" w:sz="0" w:space="0" w:color="auto"/>
                  </w:divBdr>
                  <w:divsChild>
                    <w:div w:id="1127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7708">
      <w:bodyDiv w:val="1"/>
      <w:marLeft w:val="0"/>
      <w:marRight w:val="0"/>
      <w:marTop w:val="0"/>
      <w:marBottom w:val="0"/>
      <w:divBdr>
        <w:top w:val="none" w:sz="0" w:space="0" w:color="auto"/>
        <w:left w:val="none" w:sz="0" w:space="0" w:color="auto"/>
        <w:bottom w:val="none" w:sz="0" w:space="0" w:color="auto"/>
        <w:right w:val="none" w:sz="0" w:space="0" w:color="auto"/>
      </w:divBdr>
    </w:div>
    <w:div w:id="351227487">
      <w:bodyDiv w:val="1"/>
      <w:marLeft w:val="0"/>
      <w:marRight w:val="0"/>
      <w:marTop w:val="0"/>
      <w:marBottom w:val="0"/>
      <w:divBdr>
        <w:top w:val="none" w:sz="0" w:space="0" w:color="auto"/>
        <w:left w:val="none" w:sz="0" w:space="0" w:color="auto"/>
        <w:bottom w:val="none" w:sz="0" w:space="0" w:color="auto"/>
        <w:right w:val="none" w:sz="0" w:space="0" w:color="auto"/>
      </w:divBdr>
    </w:div>
    <w:div w:id="577518903">
      <w:bodyDiv w:val="1"/>
      <w:marLeft w:val="0"/>
      <w:marRight w:val="0"/>
      <w:marTop w:val="0"/>
      <w:marBottom w:val="0"/>
      <w:divBdr>
        <w:top w:val="none" w:sz="0" w:space="0" w:color="auto"/>
        <w:left w:val="none" w:sz="0" w:space="0" w:color="auto"/>
        <w:bottom w:val="none" w:sz="0" w:space="0" w:color="auto"/>
        <w:right w:val="none" w:sz="0" w:space="0" w:color="auto"/>
      </w:divBdr>
    </w:div>
    <w:div w:id="750085229">
      <w:bodyDiv w:val="1"/>
      <w:marLeft w:val="0"/>
      <w:marRight w:val="0"/>
      <w:marTop w:val="0"/>
      <w:marBottom w:val="0"/>
      <w:divBdr>
        <w:top w:val="none" w:sz="0" w:space="0" w:color="auto"/>
        <w:left w:val="none" w:sz="0" w:space="0" w:color="auto"/>
        <w:bottom w:val="none" w:sz="0" w:space="0" w:color="auto"/>
        <w:right w:val="none" w:sz="0" w:space="0" w:color="auto"/>
      </w:divBdr>
    </w:div>
    <w:div w:id="1129742001">
      <w:bodyDiv w:val="1"/>
      <w:marLeft w:val="0"/>
      <w:marRight w:val="0"/>
      <w:marTop w:val="0"/>
      <w:marBottom w:val="0"/>
      <w:divBdr>
        <w:top w:val="none" w:sz="0" w:space="0" w:color="auto"/>
        <w:left w:val="none" w:sz="0" w:space="0" w:color="auto"/>
        <w:bottom w:val="none" w:sz="0" w:space="0" w:color="auto"/>
        <w:right w:val="none" w:sz="0" w:space="0" w:color="auto"/>
      </w:divBdr>
    </w:div>
    <w:div w:id="1324818166">
      <w:bodyDiv w:val="1"/>
      <w:marLeft w:val="0"/>
      <w:marRight w:val="0"/>
      <w:marTop w:val="0"/>
      <w:marBottom w:val="0"/>
      <w:divBdr>
        <w:top w:val="none" w:sz="0" w:space="0" w:color="auto"/>
        <w:left w:val="none" w:sz="0" w:space="0" w:color="auto"/>
        <w:bottom w:val="none" w:sz="0" w:space="0" w:color="auto"/>
        <w:right w:val="none" w:sz="0" w:space="0" w:color="auto"/>
      </w:divBdr>
    </w:div>
    <w:div w:id="1455556059">
      <w:bodyDiv w:val="1"/>
      <w:marLeft w:val="0"/>
      <w:marRight w:val="0"/>
      <w:marTop w:val="0"/>
      <w:marBottom w:val="0"/>
      <w:divBdr>
        <w:top w:val="none" w:sz="0" w:space="0" w:color="auto"/>
        <w:left w:val="none" w:sz="0" w:space="0" w:color="auto"/>
        <w:bottom w:val="none" w:sz="0" w:space="0" w:color="auto"/>
        <w:right w:val="none" w:sz="0" w:space="0" w:color="auto"/>
      </w:divBdr>
    </w:div>
    <w:div w:id="1548950741">
      <w:bodyDiv w:val="1"/>
      <w:marLeft w:val="0"/>
      <w:marRight w:val="0"/>
      <w:marTop w:val="0"/>
      <w:marBottom w:val="0"/>
      <w:divBdr>
        <w:top w:val="none" w:sz="0" w:space="0" w:color="auto"/>
        <w:left w:val="none" w:sz="0" w:space="0" w:color="auto"/>
        <w:bottom w:val="none" w:sz="0" w:space="0" w:color="auto"/>
        <w:right w:val="none" w:sz="0" w:space="0" w:color="auto"/>
      </w:divBdr>
    </w:div>
    <w:div w:id="1637032609">
      <w:bodyDiv w:val="1"/>
      <w:marLeft w:val="0"/>
      <w:marRight w:val="0"/>
      <w:marTop w:val="0"/>
      <w:marBottom w:val="0"/>
      <w:divBdr>
        <w:top w:val="none" w:sz="0" w:space="0" w:color="auto"/>
        <w:left w:val="none" w:sz="0" w:space="0" w:color="auto"/>
        <w:bottom w:val="none" w:sz="0" w:space="0" w:color="auto"/>
        <w:right w:val="none" w:sz="0" w:space="0" w:color="auto"/>
      </w:divBdr>
    </w:div>
    <w:div w:id="1716998702">
      <w:bodyDiv w:val="1"/>
      <w:marLeft w:val="0"/>
      <w:marRight w:val="0"/>
      <w:marTop w:val="0"/>
      <w:marBottom w:val="0"/>
      <w:divBdr>
        <w:top w:val="none" w:sz="0" w:space="0" w:color="auto"/>
        <w:left w:val="none" w:sz="0" w:space="0" w:color="auto"/>
        <w:bottom w:val="none" w:sz="0" w:space="0" w:color="auto"/>
        <w:right w:val="none" w:sz="0" w:space="0" w:color="auto"/>
      </w:divBdr>
    </w:div>
    <w:div w:id="2074354353">
      <w:bodyDiv w:val="1"/>
      <w:marLeft w:val="0"/>
      <w:marRight w:val="0"/>
      <w:marTop w:val="0"/>
      <w:marBottom w:val="0"/>
      <w:divBdr>
        <w:top w:val="none" w:sz="0" w:space="0" w:color="auto"/>
        <w:left w:val="none" w:sz="0" w:space="0" w:color="auto"/>
        <w:bottom w:val="none" w:sz="0" w:space="0" w:color="auto"/>
        <w:right w:val="none" w:sz="0" w:space="0" w:color="auto"/>
      </w:divBdr>
    </w:div>
    <w:div w:id="20746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emo.org.tr/ekler/9051cea806787fe_ek.pdf?tipi=2&amp;turu=X&amp;sube=1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rgipark.org.tr/tr/download/article-file/117477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3263</Words>
  <Characters>18602</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Demir</dc:creator>
  <cp:keywords/>
  <dc:description/>
  <cp:lastModifiedBy>Beyzanur Demir</cp:lastModifiedBy>
  <cp:revision>11</cp:revision>
  <dcterms:created xsi:type="dcterms:W3CDTF">2021-04-09T16:36:00Z</dcterms:created>
  <dcterms:modified xsi:type="dcterms:W3CDTF">2021-04-17T19:36:00Z</dcterms:modified>
</cp:coreProperties>
</file>