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B987C" w14:textId="5D0363A5" w:rsidR="002445A8" w:rsidRPr="00935591" w:rsidRDefault="00935591" w:rsidP="00935591">
      <w:pPr>
        <w:pStyle w:val="NormalWeb"/>
        <w:shd w:val="clear" w:color="auto" w:fill="3F3F3F"/>
        <w:jc w:val="center"/>
        <w:rPr>
          <w:rFonts w:ascii="Calibri" w:hAnsi="Calibri" w:cs="Calibr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5591">
        <w:rPr>
          <w:rFonts w:ascii="Calibri" w:hAnsi="Calibri" w:cs="Calibri"/>
          <w:b/>
          <w:color w:val="70AD47"/>
          <w:spacing w:val="10"/>
          <w:sz w:val="72"/>
          <w:szCs w:val="72"/>
          <w:highlight w:val="lightGray"/>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1st</w:t>
      </w:r>
    </w:p>
    <w:p w14:paraId="08D134C7" w14:textId="16622C1E" w:rsidR="00935591" w:rsidRDefault="00935591" w:rsidP="00935591">
      <w:pPr>
        <w:pStyle w:val="NormalWeb"/>
        <w:shd w:val="clear" w:color="auto" w:fill="3F3F3F"/>
        <w:jc w:val="center"/>
        <w:rPr>
          <w:rFonts w:ascii="Calibri" w:hAnsi="Calibri" w:cs="Calibri"/>
          <w:b/>
          <w:color w:val="70AD47"/>
          <w:spacing w:val="10"/>
          <w:sz w:val="72"/>
          <w:szCs w:val="72"/>
          <w:highlight w:val="lightGray"/>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5591">
        <w:rPr>
          <w:rFonts w:ascii="Calibri" w:hAnsi="Calibri" w:cs="Calibri"/>
          <w:b/>
          <w:color w:val="70AD47"/>
          <w:spacing w:val="10"/>
          <w:sz w:val="72"/>
          <w:szCs w:val="72"/>
          <w:highlight w:val="lightGray"/>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Assignment </w:t>
      </w:r>
    </w:p>
    <w:p w14:paraId="43998DC8" w14:textId="2BCD9ECD" w:rsidR="00EB7C2E" w:rsidRPr="00935591" w:rsidRDefault="00EB7C2E" w:rsidP="00935591">
      <w:pPr>
        <w:pStyle w:val="NormalWeb"/>
        <w:shd w:val="clear" w:color="auto" w:fill="3F3F3F"/>
        <w:jc w:val="center"/>
        <w:rPr>
          <w:rFonts w:ascii="Calibri" w:hAnsi="Calibri" w:cs="Calibri"/>
          <w:b/>
          <w:color w:val="70AD47"/>
          <w:spacing w:val="10"/>
          <w:sz w:val="72"/>
          <w:szCs w:val="72"/>
          <w:highlight w:val="lightGray"/>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Calibri" w:hAnsi="Calibri" w:cs="Calibri"/>
          <w:b/>
          <w:color w:val="70AD47"/>
          <w:spacing w:val="10"/>
          <w:sz w:val="72"/>
          <w:szCs w:val="72"/>
          <w:highlight w:val="lightGray"/>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p w14:paraId="498BE544" w14:textId="159D2812" w:rsidR="009E03A5" w:rsidRDefault="00935591" w:rsidP="009E03A5">
      <w:pPr>
        <w:pStyle w:val="NormalWeb"/>
        <w:shd w:val="clear" w:color="auto" w:fill="3F3F3F"/>
        <w:jc w:val="center"/>
        <w:rPr>
          <w:rFonts w:ascii="Calibri" w:hAnsi="Calibri" w:cs="Calibri"/>
          <w:b/>
          <w:color w:val="0F9ED5"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EB7C2E">
        <w:rPr>
          <w:rFonts w:ascii="Calibri" w:hAnsi="Calibri" w:cs="Calibri"/>
          <w:b/>
          <w:color w:val="0F9ED5" w:themeColor="accent4"/>
          <w:sz w:val="72"/>
          <w:szCs w:val="72"/>
          <w:highlight w:val="lightGray"/>
          <w14:textOutline w14:w="0" w14:cap="flat" w14:cmpd="sng" w14:algn="ctr">
            <w14:noFill/>
            <w14:prstDash w14:val="solid"/>
            <w14:round/>
          </w14:textOutline>
          <w14:props3d w14:extrusionH="57150" w14:contourW="0" w14:prstMaterial="softEdge">
            <w14:bevelT w14:w="25400" w14:h="38100" w14:prst="circle"/>
          </w14:props3d>
        </w:rPr>
        <w:t>Data Visualization</w:t>
      </w:r>
    </w:p>
    <w:p w14:paraId="18C29FD8" w14:textId="459CFC26" w:rsidR="00952C33" w:rsidRPr="00EB7C2E" w:rsidRDefault="00EB7C2E" w:rsidP="00EB7C2E">
      <w:pPr>
        <w:pStyle w:val="NoSpacing"/>
        <w:jc w:val="center"/>
        <w:rPr>
          <w:b/>
          <w:bCs/>
          <w:color w:val="000000" w:themeColor="text1"/>
          <w:sz w:val="32"/>
          <w:szCs w:val="32"/>
        </w:rPr>
      </w:pPr>
      <w:r w:rsidRPr="00EB7C2E">
        <w:rPr>
          <w:b/>
          <w:bCs/>
          <w:color w:val="000000" w:themeColor="text1"/>
          <w:sz w:val="32"/>
          <w:szCs w:val="32"/>
        </w:rPr>
        <w:t>Deadline: 2</w:t>
      </w:r>
      <w:r w:rsidR="0093332D">
        <w:rPr>
          <w:b/>
          <w:bCs/>
          <w:color w:val="000000" w:themeColor="text1"/>
          <w:sz w:val="32"/>
          <w:szCs w:val="32"/>
        </w:rPr>
        <w:t>7</w:t>
      </w:r>
      <w:r w:rsidRPr="00EB7C2E">
        <w:rPr>
          <w:b/>
          <w:bCs/>
          <w:color w:val="000000" w:themeColor="text1"/>
          <w:sz w:val="32"/>
          <w:szCs w:val="32"/>
        </w:rPr>
        <w:t>/08/2024</w:t>
      </w:r>
    </w:p>
    <w:p w14:paraId="02BC41B7" w14:textId="515C467B" w:rsidR="00952C33" w:rsidRPr="004667E9" w:rsidRDefault="00952C33" w:rsidP="009E03A5">
      <w:pPr>
        <w:pStyle w:val="NormalWeb"/>
        <w:shd w:val="clear" w:color="auto" w:fill="3F3F3F"/>
        <w:jc w:val="center"/>
        <w:rPr>
          <w:rFonts w:ascii="Calibri" w:hAnsi="Calibri" w:cs="Calibri"/>
          <w:b/>
          <w:outline/>
          <w:color w:val="E97132"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667E9">
        <w:rPr>
          <w:rFonts w:ascii="Calibri" w:hAnsi="Calibri" w:cs="Calibri"/>
          <w:b/>
          <w:outline/>
          <w:color w:val="E97132"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The wealth of Nations</w:t>
      </w:r>
    </w:p>
    <w:p w14:paraId="381CAB94" w14:textId="77777777" w:rsidR="00933C26" w:rsidRPr="004667E9" w:rsidRDefault="00933C26" w:rsidP="009E03A5">
      <w:pPr>
        <w:jc w:val="right"/>
        <w:rPr>
          <w:rFonts w:ascii="Calibri" w:hAnsi="Calibri" w:cs="Calibri"/>
        </w:rPr>
      </w:pPr>
    </w:p>
    <w:p w14:paraId="6A1301BE" w14:textId="3E9614CE" w:rsidR="00EB7C2E" w:rsidRPr="00EB7C2E" w:rsidRDefault="00EB7C2E" w:rsidP="00EB7C2E">
      <w:pPr>
        <w:pStyle w:val="NoSpacing"/>
        <w:jc w:val="center"/>
        <w:rPr>
          <w:sz w:val="32"/>
          <w:szCs w:val="32"/>
        </w:rPr>
      </w:pPr>
      <w:r w:rsidRPr="00EB7C2E">
        <w:rPr>
          <w:sz w:val="32"/>
          <w:szCs w:val="32"/>
        </w:rPr>
        <w:t>By:</w:t>
      </w:r>
    </w:p>
    <w:p w14:paraId="0CDA5232" w14:textId="77777777" w:rsidR="00410C1F" w:rsidRDefault="00EB7C2E" w:rsidP="00410C1F">
      <w:pPr>
        <w:pStyle w:val="NoSpacing"/>
        <w:jc w:val="center"/>
        <w:rPr>
          <w:rFonts w:ascii="Calibri" w:hAnsi="Calibri" w:cs="Calibri"/>
          <w:b/>
          <w:bCs/>
          <w:sz w:val="48"/>
          <w:szCs w:val="48"/>
        </w:rPr>
      </w:pPr>
      <w:r w:rsidRPr="00410C1F">
        <w:rPr>
          <w:rFonts w:ascii="Calibri" w:hAnsi="Calibri" w:cs="Calibri"/>
          <w:b/>
          <w:bCs/>
          <w:sz w:val="48"/>
          <w:szCs w:val="48"/>
        </w:rPr>
        <w:t xml:space="preserve">Hamilton </w:t>
      </w:r>
      <w:proofErr w:type="spellStart"/>
      <w:r w:rsidRPr="00410C1F">
        <w:rPr>
          <w:rFonts w:ascii="Calibri" w:hAnsi="Calibri" w:cs="Calibri"/>
          <w:b/>
          <w:bCs/>
          <w:sz w:val="48"/>
          <w:szCs w:val="48"/>
        </w:rPr>
        <w:t>Conceicao</w:t>
      </w:r>
      <w:proofErr w:type="spellEnd"/>
    </w:p>
    <w:p w14:paraId="12F1E794" w14:textId="4F12B677" w:rsidR="00410C1F" w:rsidRDefault="00EB7C2E" w:rsidP="00410C1F">
      <w:pPr>
        <w:pStyle w:val="NoSpacing"/>
        <w:jc w:val="center"/>
        <w:rPr>
          <w:rFonts w:ascii="Calibri" w:hAnsi="Calibri" w:cs="Calibri"/>
          <w:sz w:val="32"/>
          <w:szCs w:val="32"/>
        </w:rPr>
      </w:pPr>
      <w:r w:rsidRPr="00EB7C2E">
        <w:rPr>
          <w:rFonts w:ascii="Calibri" w:hAnsi="Calibri" w:cs="Calibri"/>
          <w:sz w:val="32"/>
          <w:szCs w:val="32"/>
        </w:rPr>
        <w:t>Just IT Bootcamp</w:t>
      </w:r>
    </w:p>
    <w:p w14:paraId="7CF04619" w14:textId="61102878" w:rsidR="00410C1F" w:rsidRPr="00410C1F" w:rsidRDefault="00410C1F" w:rsidP="00410C1F">
      <w:pPr>
        <w:pStyle w:val="NoSpacing"/>
        <w:jc w:val="center"/>
        <w:rPr>
          <w:rFonts w:ascii="Calibri" w:hAnsi="Calibri" w:cs="Calibri"/>
          <w:sz w:val="32"/>
          <w:szCs w:val="32"/>
        </w:rPr>
      </w:pPr>
      <w:r>
        <w:rPr>
          <w:rFonts w:ascii="Calibri" w:hAnsi="Calibri" w:cs="Calibri"/>
          <w:sz w:val="32"/>
          <w:szCs w:val="32"/>
        </w:rPr>
        <w:t>Data Analysis</w:t>
      </w:r>
    </w:p>
    <w:p w14:paraId="36614298" w14:textId="77777777" w:rsidR="00EB7C2E" w:rsidRDefault="00EB7C2E" w:rsidP="00EB7C2E">
      <w:pPr>
        <w:pStyle w:val="NoSpacing"/>
        <w:jc w:val="center"/>
      </w:pPr>
    </w:p>
    <w:p w14:paraId="20D5E229" w14:textId="77777777" w:rsidR="00935591" w:rsidRDefault="00935591" w:rsidP="009E03A5">
      <w:pPr>
        <w:jc w:val="right"/>
        <w:rPr>
          <w:rFonts w:ascii="Calibri" w:hAnsi="Calibri" w:cs="Calibri"/>
        </w:rPr>
      </w:pPr>
    </w:p>
    <w:p w14:paraId="0EDC895F" w14:textId="77777777" w:rsidR="00935591" w:rsidRDefault="00935591" w:rsidP="009E03A5">
      <w:pPr>
        <w:jc w:val="right"/>
        <w:rPr>
          <w:rFonts w:ascii="Calibri" w:hAnsi="Calibri" w:cs="Calibri"/>
        </w:rPr>
      </w:pPr>
    </w:p>
    <w:p w14:paraId="275798DC" w14:textId="77777777" w:rsidR="00935591" w:rsidRDefault="00935591" w:rsidP="009E03A5">
      <w:pPr>
        <w:jc w:val="right"/>
        <w:rPr>
          <w:rFonts w:ascii="Calibri" w:hAnsi="Calibri" w:cs="Calibri"/>
        </w:rPr>
      </w:pPr>
    </w:p>
    <w:p w14:paraId="3B63B716" w14:textId="77777777" w:rsidR="00935591" w:rsidRDefault="00935591" w:rsidP="009E03A5">
      <w:pPr>
        <w:jc w:val="right"/>
        <w:rPr>
          <w:rFonts w:ascii="Calibri" w:hAnsi="Calibri" w:cs="Calibri"/>
        </w:rPr>
      </w:pPr>
    </w:p>
    <w:p w14:paraId="1D1EE65D" w14:textId="77777777" w:rsidR="00935591" w:rsidRDefault="00935591" w:rsidP="009E03A5">
      <w:pPr>
        <w:jc w:val="right"/>
        <w:rPr>
          <w:rFonts w:ascii="Calibri" w:hAnsi="Calibri" w:cs="Calibri"/>
        </w:rPr>
      </w:pPr>
    </w:p>
    <w:p w14:paraId="3333F8E7" w14:textId="77777777" w:rsidR="00935591" w:rsidRPr="004667E9" w:rsidRDefault="00935591" w:rsidP="009E03A5">
      <w:pPr>
        <w:jc w:val="right"/>
        <w:rPr>
          <w:rFonts w:ascii="Calibri" w:hAnsi="Calibri" w:cs="Calibri"/>
        </w:rPr>
      </w:pPr>
    </w:p>
    <w:p w14:paraId="2AE13298" w14:textId="77777777" w:rsidR="00952C33" w:rsidRPr="004667E9" w:rsidRDefault="00952C33" w:rsidP="009E03A5">
      <w:pPr>
        <w:jc w:val="right"/>
        <w:rPr>
          <w:rFonts w:ascii="Calibri" w:hAnsi="Calibri" w:cs="Calibri"/>
        </w:rPr>
      </w:pPr>
    </w:p>
    <w:p w14:paraId="76F2260C" w14:textId="77777777" w:rsidR="00952C33" w:rsidRPr="004667E9" w:rsidRDefault="00952C33" w:rsidP="009E03A5">
      <w:pPr>
        <w:jc w:val="right"/>
        <w:rPr>
          <w:rFonts w:ascii="Calibri" w:hAnsi="Calibri" w:cs="Calibri"/>
        </w:rPr>
      </w:pPr>
    </w:p>
    <w:p w14:paraId="24B94657" w14:textId="77777777" w:rsidR="00952C33" w:rsidRPr="004667E9" w:rsidRDefault="00952C33" w:rsidP="009E03A5">
      <w:pPr>
        <w:jc w:val="right"/>
        <w:rPr>
          <w:rFonts w:ascii="Calibri" w:hAnsi="Calibri" w:cs="Calibri"/>
        </w:rPr>
      </w:pPr>
    </w:p>
    <w:sdt>
      <w:sdtPr>
        <w:rPr>
          <w:rFonts w:asciiTheme="minorHAnsi" w:eastAsiaTheme="minorHAnsi" w:hAnsiTheme="minorHAnsi" w:cstheme="minorBidi"/>
          <w:color w:val="auto"/>
          <w:sz w:val="24"/>
          <w:szCs w:val="24"/>
        </w:rPr>
        <w:id w:val="1573397930"/>
        <w:docPartObj>
          <w:docPartGallery w:val="Table of Contents"/>
          <w:docPartUnique/>
        </w:docPartObj>
      </w:sdtPr>
      <w:sdtEndPr>
        <w:rPr>
          <w:b/>
          <w:bCs/>
          <w:noProof/>
        </w:rPr>
      </w:sdtEndPr>
      <w:sdtContent>
        <w:p w14:paraId="3C82B098" w14:textId="57E2B272" w:rsidR="00F0360E" w:rsidRPr="00F0360E" w:rsidRDefault="00F0360E" w:rsidP="00F0360E">
          <w:pPr>
            <w:pStyle w:val="Heading1"/>
            <w:jc w:val="center"/>
            <w:rPr>
              <w:rFonts w:ascii="Calibri" w:hAnsi="Calibri" w:cs="Calibri"/>
              <w:b/>
              <w:bCs/>
            </w:rPr>
          </w:pPr>
          <w:r w:rsidRPr="00F0360E">
            <w:rPr>
              <w:rFonts w:ascii="Calibri" w:hAnsi="Calibri" w:cs="Calibri"/>
              <w:b/>
              <w:bCs/>
            </w:rPr>
            <w:t>Table of Contents</w:t>
          </w:r>
        </w:p>
        <w:p w14:paraId="076068DA" w14:textId="4F320BF2" w:rsidR="00F0360E" w:rsidRDefault="00F0360E">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4103894" w:history="1">
            <w:r w:rsidRPr="00217B08">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_Toc174103894 \h </w:instrText>
            </w:r>
            <w:r>
              <w:rPr>
                <w:noProof/>
                <w:webHidden/>
              </w:rPr>
            </w:r>
            <w:r>
              <w:rPr>
                <w:noProof/>
                <w:webHidden/>
              </w:rPr>
              <w:fldChar w:fldCharType="separate"/>
            </w:r>
            <w:r>
              <w:rPr>
                <w:noProof/>
                <w:webHidden/>
              </w:rPr>
              <w:t>3</w:t>
            </w:r>
            <w:r>
              <w:rPr>
                <w:noProof/>
                <w:webHidden/>
              </w:rPr>
              <w:fldChar w:fldCharType="end"/>
            </w:r>
          </w:hyperlink>
        </w:p>
        <w:p w14:paraId="18A32B52" w14:textId="1AE4335C" w:rsidR="00F0360E" w:rsidRDefault="00000000">
          <w:pPr>
            <w:pStyle w:val="TOC2"/>
            <w:tabs>
              <w:tab w:val="right" w:leader="dot" w:pos="9016"/>
            </w:tabs>
            <w:rPr>
              <w:rFonts w:eastAsiaTheme="minorEastAsia"/>
              <w:b w:val="0"/>
              <w:bCs w:val="0"/>
              <w:noProof/>
              <w:sz w:val="24"/>
              <w:szCs w:val="24"/>
              <w:lang w:eastAsia="en-GB"/>
            </w:rPr>
          </w:pPr>
          <w:hyperlink w:anchor="_Toc174103895" w:history="1">
            <w:r w:rsidR="00F0360E" w:rsidRPr="00217B08">
              <w:rPr>
                <w:rStyle w:val="Hyperlink"/>
                <w:rFonts w:ascii="Calibri" w:hAnsi="Calibri" w:cs="Calibri"/>
                <w:noProof/>
              </w:rPr>
              <w:t>Scenario</w:t>
            </w:r>
            <w:r w:rsidR="00F0360E">
              <w:rPr>
                <w:noProof/>
                <w:webHidden/>
              </w:rPr>
              <w:tab/>
            </w:r>
            <w:r w:rsidR="00F0360E">
              <w:rPr>
                <w:noProof/>
                <w:webHidden/>
              </w:rPr>
              <w:fldChar w:fldCharType="begin"/>
            </w:r>
            <w:r w:rsidR="00F0360E">
              <w:rPr>
                <w:noProof/>
                <w:webHidden/>
              </w:rPr>
              <w:instrText xml:space="preserve"> PAGEREF _Toc174103895 \h </w:instrText>
            </w:r>
            <w:r w:rsidR="00F0360E">
              <w:rPr>
                <w:noProof/>
                <w:webHidden/>
              </w:rPr>
            </w:r>
            <w:r w:rsidR="00F0360E">
              <w:rPr>
                <w:noProof/>
                <w:webHidden/>
              </w:rPr>
              <w:fldChar w:fldCharType="separate"/>
            </w:r>
            <w:r w:rsidR="00F0360E">
              <w:rPr>
                <w:noProof/>
                <w:webHidden/>
              </w:rPr>
              <w:t>3</w:t>
            </w:r>
            <w:r w:rsidR="00F0360E">
              <w:rPr>
                <w:noProof/>
                <w:webHidden/>
              </w:rPr>
              <w:fldChar w:fldCharType="end"/>
            </w:r>
          </w:hyperlink>
        </w:p>
        <w:p w14:paraId="000449AD" w14:textId="3F8B2E51" w:rsidR="00F564D5" w:rsidRPr="00F564D5" w:rsidRDefault="00000000" w:rsidP="00F564D5">
          <w:pPr>
            <w:pStyle w:val="TOC1"/>
            <w:tabs>
              <w:tab w:val="right" w:leader="dot" w:pos="9016"/>
            </w:tabs>
            <w:rPr>
              <w:noProof/>
              <w:color w:val="467886" w:themeColor="hyperlink"/>
              <w:u w:val="single"/>
            </w:rPr>
          </w:pPr>
          <w:hyperlink w:anchor="_Toc174103896" w:history="1">
            <w:r w:rsidR="00F0360E" w:rsidRPr="00217B08">
              <w:rPr>
                <w:rStyle w:val="Hyperlink"/>
                <w:rFonts w:ascii="Calibri" w:hAnsi="Calibri" w:cs="Calibri"/>
                <w:noProof/>
              </w:rPr>
              <w:t>Policies and Procedures</w:t>
            </w:r>
            <w:r w:rsidR="00F0360E">
              <w:rPr>
                <w:noProof/>
                <w:webHidden/>
              </w:rPr>
              <w:tab/>
            </w:r>
            <w:r w:rsidR="00F0360E">
              <w:rPr>
                <w:noProof/>
                <w:webHidden/>
              </w:rPr>
              <w:fldChar w:fldCharType="begin"/>
            </w:r>
            <w:r w:rsidR="00F0360E">
              <w:rPr>
                <w:noProof/>
                <w:webHidden/>
              </w:rPr>
              <w:instrText xml:space="preserve"> PAGEREF _Toc174103896 \h </w:instrText>
            </w:r>
            <w:r w:rsidR="00F0360E">
              <w:rPr>
                <w:noProof/>
                <w:webHidden/>
              </w:rPr>
            </w:r>
            <w:r w:rsidR="00F0360E">
              <w:rPr>
                <w:noProof/>
                <w:webHidden/>
              </w:rPr>
              <w:fldChar w:fldCharType="separate"/>
            </w:r>
            <w:r w:rsidR="00F0360E">
              <w:rPr>
                <w:noProof/>
                <w:webHidden/>
              </w:rPr>
              <w:t>3</w:t>
            </w:r>
            <w:r w:rsidR="00F0360E">
              <w:rPr>
                <w:noProof/>
                <w:webHidden/>
              </w:rPr>
              <w:fldChar w:fldCharType="end"/>
            </w:r>
          </w:hyperlink>
        </w:p>
        <w:p w14:paraId="1C01E9E1" w14:textId="64DDF9F2" w:rsidR="00AD1744" w:rsidRDefault="00F0360E">
          <w:pPr>
            <w:rPr>
              <w:b/>
              <w:bCs/>
              <w:noProof/>
            </w:rPr>
          </w:pPr>
          <w:r>
            <w:rPr>
              <w:b/>
              <w:bCs/>
              <w:noProof/>
            </w:rPr>
            <w:fldChar w:fldCharType="end"/>
          </w:r>
          <w:r w:rsidRPr="00F564D5">
            <w:rPr>
              <w:b/>
              <w:bCs/>
              <w:i/>
              <w:iCs/>
              <w:noProof/>
              <w:sz w:val="22"/>
              <w:szCs w:val="22"/>
            </w:rPr>
            <w:t>Data Set(Excel)</w:t>
          </w:r>
          <w:r>
            <w:rPr>
              <w:b/>
              <w:bCs/>
              <w:noProof/>
            </w:rPr>
            <w:t>…………………………………………………………………………………</w:t>
          </w:r>
          <w:r w:rsidR="00F564D5">
            <w:rPr>
              <w:b/>
              <w:bCs/>
              <w:noProof/>
            </w:rPr>
            <w:t>..</w:t>
          </w:r>
          <w:r>
            <w:rPr>
              <w:b/>
              <w:bCs/>
              <w:noProof/>
            </w:rPr>
            <w:t>…</w:t>
          </w:r>
          <w:r w:rsidR="008A1AB2">
            <w:rPr>
              <w:b/>
              <w:bCs/>
              <w:noProof/>
            </w:rPr>
            <w:t>…..4-18</w:t>
          </w:r>
        </w:p>
        <w:p w14:paraId="7B089D3E" w14:textId="1283B0C8" w:rsidR="00AD1744" w:rsidRDefault="00AD1744">
          <w:pPr>
            <w:rPr>
              <w:b/>
              <w:bCs/>
              <w:noProof/>
            </w:rPr>
          </w:pPr>
          <w:r>
            <w:rPr>
              <w:b/>
              <w:bCs/>
              <w:noProof/>
            </w:rPr>
            <w:t>Tableau</w:t>
          </w:r>
          <w:r w:rsidR="008A1AB2">
            <w:rPr>
              <w:b/>
              <w:bCs/>
              <w:noProof/>
            </w:rPr>
            <w:t>…………………………………………………………………………………………………….19</w:t>
          </w:r>
        </w:p>
        <w:p w14:paraId="6866F1EF" w14:textId="37DD1B9D" w:rsidR="008A1AB2" w:rsidRDefault="008A1AB2">
          <w:pPr>
            <w:rPr>
              <w:b/>
              <w:bCs/>
              <w:noProof/>
            </w:rPr>
          </w:pPr>
          <w:r>
            <w:rPr>
              <w:b/>
              <w:bCs/>
              <w:noProof/>
            </w:rPr>
            <w:t>Conclusion and final considerations……………………………………………………….19-20</w:t>
          </w:r>
        </w:p>
        <w:p w14:paraId="7CBD8EBB" w14:textId="328217CB" w:rsidR="00F0360E" w:rsidRDefault="00000000"/>
      </w:sdtContent>
    </w:sdt>
    <w:p w14:paraId="22DBF9E8" w14:textId="77777777" w:rsidR="00952C33" w:rsidRPr="004667E9" w:rsidRDefault="00952C33" w:rsidP="00F0360E">
      <w:pPr>
        <w:pStyle w:val="Heading1"/>
      </w:pPr>
    </w:p>
    <w:p w14:paraId="185AA993" w14:textId="77777777" w:rsidR="00952C33" w:rsidRPr="004667E9" w:rsidRDefault="00952C33" w:rsidP="009E03A5">
      <w:pPr>
        <w:jc w:val="right"/>
        <w:rPr>
          <w:rFonts w:ascii="Calibri" w:hAnsi="Calibri" w:cs="Calibri"/>
        </w:rPr>
      </w:pPr>
    </w:p>
    <w:p w14:paraId="5B356A3C" w14:textId="77777777" w:rsidR="00D928F5" w:rsidRPr="00B0460F" w:rsidRDefault="00D928F5" w:rsidP="00D928F5">
      <w:pPr>
        <w:pStyle w:val="Heading1"/>
        <w:rPr>
          <w:rFonts w:ascii="Calibri" w:hAnsi="Calibri" w:cs="Calibri"/>
        </w:rPr>
      </w:pPr>
    </w:p>
    <w:p w14:paraId="6956F118" w14:textId="77777777" w:rsidR="007B665A" w:rsidRDefault="007B665A" w:rsidP="007B665A"/>
    <w:p w14:paraId="193FD432" w14:textId="77777777" w:rsidR="007B665A" w:rsidRDefault="007B665A" w:rsidP="007B665A"/>
    <w:p w14:paraId="11D26A30" w14:textId="77777777" w:rsidR="007B665A" w:rsidRDefault="007B665A" w:rsidP="007B665A"/>
    <w:p w14:paraId="559E63CD" w14:textId="77777777" w:rsidR="007B665A" w:rsidRDefault="007B665A" w:rsidP="007B665A"/>
    <w:p w14:paraId="7B24C487" w14:textId="77777777" w:rsidR="007B665A" w:rsidRDefault="007B665A" w:rsidP="007B665A"/>
    <w:p w14:paraId="7437C452" w14:textId="77777777" w:rsidR="007B665A" w:rsidRDefault="007B665A" w:rsidP="007B665A"/>
    <w:p w14:paraId="58C70CD9" w14:textId="77777777" w:rsidR="007B665A" w:rsidRDefault="007B665A" w:rsidP="007B665A"/>
    <w:p w14:paraId="54F6306B" w14:textId="77777777" w:rsidR="007B665A" w:rsidRDefault="007B665A" w:rsidP="007B665A"/>
    <w:p w14:paraId="08719950" w14:textId="77777777" w:rsidR="007B665A" w:rsidRDefault="007B665A" w:rsidP="007B665A"/>
    <w:p w14:paraId="4579189F" w14:textId="77777777" w:rsidR="007B665A" w:rsidRDefault="007B665A" w:rsidP="007B665A"/>
    <w:p w14:paraId="435DFD37" w14:textId="77777777" w:rsidR="007B665A" w:rsidRDefault="007B665A" w:rsidP="007B665A"/>
    <w:p w14:paraId="1BC38D45" w14:textId="77777777" w:rsidR="007B665A" w:rsidRDefault="007B665A" w:rsidP="007B665A"/>
    <w:p w14:paraId="3E6DC859" w14:textId="77777777" w:rsidR="007B665A" w:rsidRDefault="007B665A" w:rsidP="007B665A"/>
    <w:p w14:paraId="1DCD95F6" w14:textId="77777777" w:rsidR="007B665A" w:rsidRDefault="007B665A" w:rsidP="007B665A"/>
    <w:p w14:paraId="6FA9F803" w14:textId="77777777" w:rsidR="00B0460F" w:rsidRDefault="00B0460F" w:rsidP="007B665A"/>
    <w:p w14:paraId="34E1A4A0" w14:textId="77777777" w:rsidR="007B665A" w:rsidRDefault="007B665A" w:rsidP="007B665A"/>
    <w:p w14:paraId="0194B984" w14:textId="419DBBAB" w:rsidR="00D928F5" w:rsidRPr="00987FF8" w:rsidRDefault="00D928F5" w:rsidP="00D928F5">
      <w:pPr>
        <w:pStyle w:val="Heading1"/>
        <w:rPr>
          <w:rFonts w:ascii="Calibri" w:hAnsi="Calibri" w:cs="Calibri"/>
          <w:u w:val="single"/>
        </w:rPr>
      </w:pPr>
      <w:bookmarkStart w:id="0" w:name="_Toc174103894"/>
      <w:r w:rsidRPr="00987FF8">
        <w:rPr>
          <w:rFonts w:ascii="Calibri" w:hAnsi="Calibri" w:cs="Calibri"/>
          <w:u w:val="single"/>
        </w:rPr>
        <w:lastRenderedPageBreak/>
        <w:t>Introduction</w:t>
      </w:r>
      <w:bookmarkEnd w:id="0"/>
    </w:p>
    <w:p w14:paraId="429682D9" w14:textId="77777777" w:rsidR="00280F76" w:rsidRDefault="00280F76" w:rsidP="00280F76">
      <w:pPr>
        <w:spacing w:line="240" w:lineRule="auto"/>
        <w:rPr>
          <w:rFonts w:ascii="Calibri" w:eastAsia="Times New Roman" w:hAnsi="Calibri" w:cs="Calibri"/>
          <w:kern w:val="0"/>
          <w:lang w:eastAsia="en-GB"/>
          <w14:ligatures w14:val="none"/>
        </w:rPr>
      </w:pPr>
      <w:r w:rsidRPr="004667E9">
        <w:rPr>
          <w:rFonts w:ascii="Calibri" w:eastAsia="Times New Roman" w:hAnsi="Calibri" w:cs="Calibri"/>
          <w:kern w:val="0"/>
          <w:lang w:eastAsia="en-GB"/>
          <w14:ligatures w14:val="none"/>
        </w:rPr>
        <w:t xml:space="preserve">Currently, we are living in the era of big data, where data has been described as a raw material for business. The volume of data used in businesses, industries, research organizations, and technological development is massive, and it is rapidly growing every day. </w:t>
      </w:r>
    </w:p>
    <w:p w14:paraId="2326A423" w14:textId="77777777" w:rsidR="00280F76" w:rsidRDefault="00280F76" w:rsidP="00280F76">
      <w:pPr>
        <w:spacing w:line="240" w:lineRule="auto"/>
        <w:rPr>
          <w:rFonts w:ascii="Calibri" w:eastAsia="Times New Roman" w:hAnsi="Calibri" w:cs="Calibri"/>
          <w:kern w:val="0"/>
          <w:lang w:eastAsia="en-GB"/>
          <w14:ligatures w14:val="none"/>
        </w:rPr>
      </w:pPr>
      <w:r w:rsidRPr="004667E9">
        <w:rPr>
          <w:rFonts w:ascii="Calibri" w:eastAsia="Times New Roman" w:hAnsi="Calibri" w:cs="Calibri"/>
          <w:kern w:val="0"/>
          <w:lang w:eastAsia="en-GB"/>
          <w14:ligatures w14:val="none"/>
        </w:rPr>
        <w:t xml:space="preserve">The more data we collect and analyse, the more capable we can be in making critical business decisions. However, with the enormous growth of data, it has become harder for businesses to extract crucial information from the available data. </w:t>
      </w:r>
    </w:p>
    <w:p w14:paraId="1C739C5F" w14:textId="77777777" w:rsidR="00280F76" w:rsidRDefault="00280F76" w:rsidP="00280F76">
      <w:pPr>
        <w:spacing w:line="240" w:lineRule="auto"/>
        <w:rPr>
          <w:rFonts w:ascii="Calibri" w:eastAsia="Times New Roman" w:hAnsi="Calibri" w:cs="Calibri"/>
          <w:kern w:val="0"/>
          <w:lang w:eastAsia="en-GB"/>
          <w14:ligatures w14:val="none"/>
        </w:rPr>
      </w:pPr>
      <w:r w:rsidRPr="004667E9">
        <w:rPr>
          <w:rFonts w:ascii="Calibri" w:eastAsia="Times New Roman" w:hAnsi="Calibri" w:cs="Calibri"/>
          <w:kern w:val="0"/>
          <w:lang w:eastAsia="en-GB"/>
          <w14:ligatures w14:val="none"/>
        </w:rPr>
        <w:t>That is where the importance of data visualization becomes clear. Data visualization helps people understand the significance of data by summarizing and presenting a huge amount of data in a simple and easy-to-understand format to communicate the information clearly and effectively.</w:t>
      </w:r>
    </w:p>
    <w:p w14:paraId="291E541D" w14:textId="471DCAD8" w:rsidR="00C97892" w:rsidRPr="00987FF8" w:rsidRDefault="00C97892" w:rsidP="001D3239">
      <w:pPr>
        <w:pStyle w:val="Heading2"/>
        <w:rPr>
          <w:rFonts w:ascii="Calibri" w:hAnsi="Calibri" w:cs="Calibri"/>
          <w:sz w:val="40"/>
          <w:szCs w:val="40"/>
          <w:u w:val="single"/>
        </w:rPr>
      </w:pPr>
      <w:bookmarkStart w:id="1" w:name="_Toc174103895"/>
      <w:r w:rsidRPr="00987FF8">
        <w:rPr>
          <w:rFonts w:ascii="Calibri" w:hAnsi="Calibri" w:cs="Calibri"/>
          <w:sz w:val="40"/>
          <w:szCs w:val="40"/>
          <w:u w:val="single"/>
        </w:rPr>
        <w:t>Scenario</w:t>
      </w:r>
      <w:bookmarkEnd w:id="1"/>
    </w:p>
    <w:p w14:paraId="27D17568" w14:textId="77777777" w:rsidR="00987FF8" w:rsidRDefault="00400489" w:rsidP="00987FF8">
      <w:pPr>
        <w:rPr>
          <w:rFonts w:ascii="Calibri" w:hAnsi="Calibri" w:cs="Calibri"/>
        </w:rPr>
      </w:pPr>
      <w:r>
        <w:rPr>
          <w:rFonts w:ascii="Calibri" w:hAnsi="Calibri" w:cs="Calibri"/>
        </w:rPr>
        <w:t>I was</w:t>
      </w:r>
      <w:r w:rsidRPr="00400489">
        <w:rPr>
          <w:rFonts w:ascii="Calibri" w:hAnsi="Calibri" w:cs="Calibri"/>
        </w:rPr>
        <w:t xml:space="preserve"> </w:t>
      </w:r>
      <w:r>
        <w:rPr>
          <w:rFonts w:ascii="Calibri" w:hAnsi="Calibri" w:cs="Calibri"/>
        </w:rPr>
        <w:t xml:space="preserve">given a </w:t>
      </w:r>
      <w:r w:rsidRPr="00400489">
        <w:rPr>
          <w:rFonts w:ascii="Calibri" w:hAnsi="Calibri" w:cs="Calibri"/>
        </w:rPr>
        <w:t xml:space="preserve">data workbook and familiarize </w:t>
      </w:r>
      <w:r>
        <w:rPr>
          <w:rFonts w:ascii="Calibri" w:hAnsi="Calibri" w:cs="Calibri"/>
        </w:rPr>
        <w:t>with</w:t>
      </w:r>
      <w:r w:rsidRPr="00400489">
        <w:rPr>
          <w:rFonts w:ascii="Calibri" w:hAnsi="Calibri" w:cs="Calibri"/>
        </w:rPr>
        <w:t xml:space="preserve">. </w:t>
      </w:r>
      <w:r w:rsidRPr="004667E9">
        <w:rPr>
          <w:rFonts w:ascii="Calibri" w:hAnsi="Calibri" w:cs="Calibri"/>
        </w:rPr>
        <w:t>This assignment was given to me</w:t>
      </w:r>
      <w:r>
        <w:rPr>
          <w:rFonts w:ascii="Calibri" w:hAnsi="Calibri" w:cs="Calibri"/>
        </w:rPr>
        <w:t xml:space="preserve">, </w:t>
      </w:r>
      <w:r w:rsidRPr="004667E9">
        <w:rPr>
          <w:rFonts w:ascii="Calibri" w:hAnsi="Calibri" w:cs="Calibri"/>
        </w:rPr>
        <w:t xml:space="preserve">to work on the </w:t>
      </w:r>
      <w:r w:rsidRPr="00280F76">
        <w:rPr>
          <w:rFonts w:ascii="Calibri" w:hAnsi="Calibri" w:cs="Calibri"/>
          <w:b/>
          <w:bCs/>
          <w:u w:val="single"/>
        </w:rPr>
        <w:t>Wealth of Nations</w:t>
      </w:r>
      <w:r w:rsidRPr="004667E9">
        <w:rPr>
          <w:rFonts w:ascii="Calibri" w:hAnsi="Calibri" w:cs="Calibri"/>
        </w:rPr>
        <w:t xml:space="preserve"> project</w:t>
      </w:r>
      <w:r w:rsidR="00987FF8">
        <w:rPr>
          <w:rFonts w:ascii="Calibri" w:hAnsi="Calibri" w:cs="Calibri"/>
        </w:rPr>
        <w:t>. I was also asked</w:t>
      </w:r>
      <w:r w:rsidRPr="00400489">
        <w:rPr>
          <w:rFonts w:ascii="Calibri" w:hAnsi="Calibri" w:cs="Calibri"/>
        </w:rPr>
        <w:t xml:space="preserve"> to create a visual report</w:t>
      </w:r>
      <w:r w:rsidR="00987FF8">
        <w:rPr>
          <w:rFonts w:ascii="Calibri" w:hAnsi="Calibri" w:cs="Calibri"/>
        </w:rPr>
        <w:t>,</w:t>
      </w:r>
      <w:r w:rsidRPr="00400489">
        <w:rPr>
          <w:rFonts w:ascii="Calibri" w:hAnsi="Calibri" w:cs="Calibri"/>
        </w:rPr>
        <w:t xml:space="preserve"> that will show the data in the form of charts and maps using Tableau</w:t>
      </w:r>
      <w:r w:rsidR="00987FF8">
        <w:rPr>
          <w:rFonts w:ascii="Calibri" w:hAnsi="Calibri" w:cs="Calibri"/>
        </w:rPr>
        <w:t xml:space="preserve">, </w:t>
      </w:r>
      <w:r w:rsidR="00987FF8" w:rsidRPr="004667E9">
        <w:rPr>
          <w:rFonts w:ascii="Calibri" w:hAnsi="Calibri" w:cs="Calibri"/>
        </w:rPr>
        <w:t xml:space="preserve">to help </w:t>
      </w:r>
      <w:r w:rsidR="00987FF8">
        <w:rPr>
          <w:rFonts w:ascii="Calibri" w:hAnsi="Calibri" w:cs="Calibri"/>
        </w:rPr>
        <w:t xml:space="preserve">the </w:t>
      </w:r>
      <w:r w:rsidR="00987FF8" w:rsidRPr="004667E9">
        <w:rPr>
          <w:rFonts w:ascii="Calibri" w:hAnsi="Calibri" w:cs="Calibri"/>
        </w:rPr>
        <w:t>client with better decision making.</w:t>
      </w:r>
      <w:r w:rsidR="00987FF8">
        <w:rPr>
          <w:rFonts w:ascii="Calibri" w:hAnsi="Calibri" w:cs="Calibri"/>
        </w:rPr>
        <w:t xml:space="preserve"> </w:t>
      </w:r>
    </w:p>
    <w:p w14:paraId="292D4F53" w14:textId="41AD62CB" w:rsidR="00F7196F" w:rsidRPr="00987FF8" w:rsidRDefault="00987FF8" w:rsidP="00987FF8">
      <w:pPr>
        <w:rPr>
          <w:rFonts w:ascii="Calibri" w:hAnsi="Calibri" w:cs="Calibri"/>
        </w:rPr>
      </w:pPr>
      <w:r>
        <w:rPr>
          <w:rFonts w:ascii="Calibri" w:hAnsi="Calibri" w:cs="Calibri"/>
        </w:rPr>
        <w:t xml:space="preserve">Firstly, I </w:t>
      </w:r>
      <w:r w:rsidR="00400489" w:rsidRPr="00400489">
        <w:rPr>
          <w:rFonts w:ascii="Calibri" w:hAnsi="Calibri" w:cs="Calibri"/>
        </w:rPr>
        <w:t>will consi</w:t>
      </w:r>
      <w:r>
        <w:rPr>
          <w:rFonts w:ascii="Calibri" w:hAnsi="Calibri" w:cs="Calibri"/>
        </w:rPr>
        <w:t>der d</w:t>
      </w:r>
      <w:r w:rsidR="00400489" w:rsidRPr="00400489">
        <w:rPr>
          <w:rFonts w:ascii="Calibri" w:hAnsi="Calibri" w:cs="Calibri"/>
        </w:rPr>
        <w:t xml:space="preserve">ata protection and computer </w:t>
      </w:r>
      <w:r w:rsidRPr="00400489">
        <w:rPr>
          <w:rFonts w:ascii="Calibri" w:hAnsi="Calibri" w:cs="Calibri"/>
        </w:rPr>
        <w:t>misuse</w:t>
      </w:r>
      <w:r w:rsidR="00400489" w:rsidRPr="00400489">
        <w:rPr>
          <w:rFonts w:ascii="Calibri" w:hAnsi="Calibri" w:cs="Calibri"/>
        </w:rPr>
        <w:t xml:space="preserve"> policies.</w:t>
      </w:r>
      <w:r>
        <w:rPr>
          <w:rFonts w:ascii="Calibri" w:hAnsi="Calibri" w:cs="Calibri"/>
        </w:rPr>
        <w:t xml:space="preserve"> Then, </w:t>
      </w:r>
      <w:r w:rsidR="00F7196F">
        <w:rPr>
          <w:rFonts w:ascii="Calibri" w:hAnsi="Calibri" w:cs="Calibri"/>
        </w:rPr>
        <w:t xml:space="preserve">I will go through step by step explaining the data set presented on the </w:t>
      </w:r>
      <w:r w:rsidR="00410C1F">
        <w:rPr>
          <w:rFonts w:ascii="Calibri" w:hAnsi="Calibri" w:cs="Calibri"/>
        </w:rPr>
        <w:t xml:space="preserve">Excel </w:t>
      </w:r>
      <w:r w:rsidR="00F7196F">
        <w:rPr>
          <w:rFonts w:ascii="Calibri" w:hAnsi="Calibri" w:cs="Calibri"/>
        </w:rPr>
        <w:t>sheet.</w:t>
      </w:r>
    </w:p>
    <w:p w14:paraId="3BCE573C" w14:textId="77777777" w:rsidR="00280F76" w:rsidRPr="00280F76" w:rsidRDefault="00280F76" w:rsidP="00280F76"/>
    <w:p w14:paraId="03A2F9D3" w14:textId="752B4B6F" w:rsidR="006B7904" w:rsidRPr="006B7904" w:rsidRDefault="006B7904" w:rsidP="004667E9">
      <w:pPr>
        <w:spacing w:line="240" w:lineRule="auto"/>
        <w:rPr>
          <w:rFonts w:ascii="Calibri" w:eastAsia="Times New Roman" w:hAnsi="Calibri" w:cs="Calibri"/>
          <w:b/>
          <w:bCs/>
          <w:kern w:val="0"/>
          <w:sz w:val="40"/>
          <w:szCs w:val="40"/>
          <w:u w:val="single"/>
          <w:lang w:eastAsia="en-GB"/>
          <w14:ligatures w14:val="none"/>
        </w:rPr>
      </w:pPr>
      <w:r w:rsidRPr="006B7904">
        <w:rPr>
          <w:rFonts w:ascii="Calibri" w:eastAsia="Times New Roman" w:hAnsi="Calibri" w:cs="Calibri"/>
          <w:b/>
          <w:bCs/>
          <w:kern w:val="0"/>
          <w:sz w:val="40"/>
          <w:szCs w:val="40"/>
          <w:u w:val="single"/>
          <w:lang w:eastAsia="en-GB"/>
          <w14:ligatures w14:val="none"/>
        </w:rPr>
        <w:t>Task 1</w:t>
      </w:r>
    </w:p>
    <w:p w14:paraId="6F576901" w14:textId="4EA4D2E9" w:rsidR="00CF55BD" w:rsidRPr="00987FF8" w:rsidRDefault="00C97892" w:rsidP="001D3239">
      <w:pPr>
        <w:pStyle w:val="Heading1"/>
        <w:rPr>
          <w:rFonts w:ascii="Calibri" w:hAnsi="Calibri" w:cs="Calibri"/>
          <w:u w:val="single"/>
        </w:rPr>
      </w:pPr>
      <w:bookmarkStart w:id="2" w:name="_Toc174103896"/>
      <w:r w:rsidRPr="00987FF8">
        <w:rPr>
          <w:rFonts w:ascii="Calibri" w:hAnsi="Calibri" w:cs="Calibri"/>
          <w:u w:val="single"/>
        </w:rPr>
        <w:t>Policies and Procedures</w:t>
      </w:r>
      <w:bookmarkEnd w:id="2"/>
    </w:p>
    <w:p w14:paraId="157BFD35" w14:textId="0B63F90D" w:rsidR="00660469" w:rsidRPr="00660469" w:rsidRDefault="00660469" w:rsidP="00660469">
      <w:pPr>
        <w:pStyle w:val="NormalWeb"/>
        <w:spacing w:before="0" w:beforeAutospacing="0" w:after="300" w:afterAutospacing="0"/>
        <w:textAlignment w:val="baseline"/>
        <w:rPr>
          <w:rFonts w:ascii="Calibri" w:hAnsi="Calibri" w:cs="Calibri"/>
          <w:color w:val="444444"/>
        </w:rPr>
      </w:pPr>
      <w:r w:rsidRPr="00660469">
        <w:rPr>
          <w:rFonts w:ascii="Calibri" w:hAnsi="Calibri" w:cs="Calibri"/>
          <w:color w:val="444444"/>
        </w:rPr>
        <w:t>An organisation’s policies are at the heart of its business operations. They detail exactly how employees should handle certain issues, ensuring that everybody is on the same page and following agreed best practices.</w:t>
      </w:r>
      <w:r>
        <w:rPr>
          <w:rFonts w:ascii="Calibri" w:hAnsi="Calibri" w:cs="Calibri"/>
          <w:color w:val="444444"/>
        </w:rPr>
        <w:t xml:space="preserve"> </w:t>
      </w:r>
      <w:r w:rsidRPr="00660469">
        <w:rPr>
          <w:rFonts w:ascii="Calibri" w:hAnsi="Calibri" w:cs="Calibri"/>
          <w:color w:val="444444"/>
        </w:rPr>
        <w:t xml:space="preserve">Effective policies are </w:t>
      </w:r>
      <w:r w:rsidR="00823772" w:rsidRPr="00660469">
        <w:rPr>
          <w:rFonts w:ascii="Calibri" w:hAnsi="Calibri" w:cs="Calibri"/>
          <w:color w:val="444444"/>
        </w:rPr>
        <w:t>even more</w:t>
      </w:r>
      <w:r w:rsidRPr="00660469">
        <w:rPr>
          <w:rFonts w:ascii="Calibri" w:hAnsi="Calibri" w:cs="Calibri"/>
          <w:color w:val="444444"/>
        </w:rPr>
        <w:t xml:space="preserve"> important now that</w:t>
      </w:r>
      <w:r>
        <w:rPr>
          <w:rStyle w:val="apple-converted-space"/>
          <w:rFonts w:ascii="Calibri" w:eastAsiaTheme="majorEastAsia" w:hAnsi="Calibri" w:cs="Calibri"/>
          <w:color w:val="444444"/>
        </w:rPr>
        <w:t xml:space="preserve"> General Data Protection Regulation </w:t>
      </w:r>
      <w:r w:rsidRPr="00660469">
        <w:rPr>
          <w:rFonts w:ascii="Calibri" w:hAnsi="Calibri" w:cs="Calibri"/>
          <w:color w:val="444444"/>
        </w:rPr>
        <w:t>is in place.</w:t>
      </w:r>
    </w:p>
    <w:p w14:paraId="19A71687" w14:textId="50A74DC1" w:rsidR="00C97892" w:rsidRDefault="00823772" w:rsidP="00952C33">
      <w:pPr>
        <w:rPr>
          <w:rFonts w:ascii="Calibri" w:hAnsi="Calibri" w:cs="Calibri"/>
        </w:rPr>
      </w:pPr>
      <w:r>
        <w:rPr>
          <w:rFonts w:ascii="Calibri" w:hAnsi="Calibri" w:cs="Calibri"/>
        </w:rPr>
        <w:t>Here are 5 policies that most organisations must have</w:t>
      </w:r>
    </w:p>
    <w:p w14:paraId="6BE4BC65" w14:textId="77777777" w:rsidR="00624B30" w:rsidRDefault="009A0673" w:rsidP="00624B30">
      <w:pPr>
        <w:pStyle w:val="ListParagraph"/>
        <w:numPr>
          <w:ilvl w:val="0"/>
          <w:numId w:val="1"/>
        </w:numPr>
        <w:rPr>
          <w:rFonts w:ascii="Times New Roman" w:hAnsi="Times New Roman"/>
          <w:b/>
          <w:bCs/>
        </w:rPr>
      </w:pPr>
      <w:r w:rsidRPr="00541D0E">
        <w:rPr>
          <w:rFonts w:ascii="Times New Roman" w:hAnsi="Times New Roman"/>
          <w:b/>
          <w:bCs/>
        </w:rPr>
        <w:t>Data Processing Policies</w:t>
      </w:r>
    </w:p>
    <w:p w14:paraId="28DF3D47" w14:textId="548ACCEE" w:rsidR="009A0673" w:rsidRPr="00624B30" w:rsidRDefault="009A0673" w:rsidP="00624B30">
      <w:pPr>
        <w:pStyle w:val="ListParagraph"/>
        <w:rPr>
          <w:rFonts w:ascii="Times New Roman" w:hAnsi="Times New Roman"/>
          <w:b/>
          <w:bCs/>
        </w:rPr>
      </w:pPr>
      <w:r w:rsidRPr="00624B30">
        <w:rPr>
          <w:rFonts w:ascii="Calibri" w:hAnsi="Calibri" w:cs="Calibri"/>
          <w:color w:val="444444"/>
        </w:rPr>
        <w:t>Organisations should map the way</w:t>
      </w:r>
      <w:r w:rsidR="00F3490A" w:rsidRPr="00624B30">
        <w:rPr>
          <w:rFonts w:ascii="Calibri" w:hAnsi="Calibri" w:cs="Calibri"/>
          <w:color w:val="444444"/>
        </w:rPr>
        <w:t xml:space="preserve"> data flows, </w:t>
      </w:r>
      <w:r w:rsidRPr="00624B30">
        <w:rPr>
          <w:rFonts w:ascii="Calibri" w:hAnsi="Calibri" w:cs="Calibri"/>
          <w:color w:val="444444"/>
        </w:rPr>
        <w:t>to see what data is being processed, how it’s being used and who is receiving it</w:t>
      </w:r>
      <w:r w:rsidR="00F3490A" w:rsidRPr="00624B30">
        <w:rPr>
          <w:rFonts w:ascii="Calibri" w:hAnsi="Calibri" w:cs="Calibri"/>
          <w:color w:val="444444"/>
        </w:rPr>
        <w:t>.</w:t>
      </w:r>
    </w:p>
    <w:p w14:paraId="752B8F06" w14:textId="2726E9B2" w:rsidR="009A0673" w:rsidRDefault="00F3490A" w:rsidP="00F3490A">
      <w:pPr>
        <w:pStyle w:val="NormalWeb"/>
        <w:spacing w:before="0" w:beforeAutospacing="0" w:after="0" w:afterAutospacing="0"/>
        <w:ind w:left="720"/>
        <w:textAlignment w:val="baseline"/>
        <w:rPr>
          <w:rFonts w:ascii="Calibri" w:hAnsi="Calibri" w:cs="Calibri"/>
          <w:color w:val="444444"/>
        </w:rPr>
      </w:pPr>
      <w:r w:rsidRPr="00F3490A">
        <w:rPr>
          <w:rFonts w:ascii="Calibri" w:hAnsi="Calibri" w:cs="Calibri"/>
          <w:color w:val="444444"/>
        </w:rPr>
        <w:t xml:space="preserve">This has become especially important since the GDPR took effect, as it enables organisations to account for all their data and provide the necessary information to individuals. </w:t>
      </w:r>
      <w:r w:rsidR="006F3188">
        <w:rPr>
          <w:rFonts w:ascii="Calibri" w:hAnsi="Calibri" w:cs="Calibri"/>
          <w:color w:val="444444"/>
        </w:rPr>
        <w:t>(The UK General Data Protection Regulation (GDPR) and Data Protection Act 2018)</w:t>
      </w:r>
    </w:p>
    <w:p w14:paraId="452AD564" w14:textId="77777777" w:rsidR="00F3490A" w:rsidRPr="00F3490A" w:rsidRDefault="00F3490A" w:rsidP="00F3490A">
      <w:pPr>
        <w:pStyle w:val="NormalWeb"/>
        <w:spacing w:before="0" w:beforeAutospacing="0" w:after="0" w:afterAutospacing="0"/>
        <w:ind w:left="720"/>
        <w:textAlignment w:val="baseline"/>
        <w:rPr>
          <w:rFonts w:ascii="Calibri" w:hAnsi="Calibri" w:cs="Calibri"/>
          <w:color w:val="444444"/>
        </w:rPr>
      </w:pPr>
    </w:p>
    <w:p w14:paraId="75AB3580" w14:textId="2EB51A62" w:rsidR="00823772" w:rsidRPr="00AD4305" w:rsidRDefault="00AD4305" w:rsidP="00AD4305">
      <w:pPr>
        <w:pStyle w:val="ListParagraph"/>
        <w:numPr>
          <w:ilvl w:val="0"/>
          <w:numId w:val="1"/>
        </w:numPr>
        <w:rPr>
          <w:rFonts w:ascii="Calibri" w:hAnsi="Calibri" w:cs="Calibri"/>
          <w:b/>
          <w:bCs/>
        </w:rPr>
      </w:pPr>
      <w:r w:rsidRPr="00AD4305">
        <w:rPr>
          <w:rFonts w:ascii="Calibri" w:hAnsi="Calibri" w:cs="Calibri"/>
          <w:b/>
          <w:bCs/>
        </w:rPr>
        <w:lastRenderedPageBreak/>
        <w:t>Encryption</w:t>
      </w:r>
      <w:r w:rsidR="00A8366F">
        <w:rPr>
          <w:rFonts w:ascii="Calibri" w:hAnsi="Calibri" w:cs="Calibri"/>
          <w:b/>
          <w:bCs/>
        </w:rPr>
        <w:t xml:space="preserve"> Policy</w:t>
      </w:r>
    </w:p>
    <w:p w14:paraId="2E3087DE" w14:textId="61F6CC4D" w:rsidR="00AD4305" w:rsidRPr="00AA1762" w:rsidRDefault="00F3490A" w:rsidP="00AD4305">
      <w:pPr>
        <w:pStyle w:val="ListParagraph"/>
        <w:rPr>
          <w:rFonts w:ascii="Calibri" w:hAnsi="Calibri" w:cs="Calibri"/>
          <w:color w:val="444444"/>
          <w:shd w:val="clear" w:color="auto" w:fill="FFFFFF"/>
        </w:rPr>
      </w:pPr>
      <w:r>
        <w:rPr>
          <w:rFonts w:ascii="Calibri" w:hAnsi="Calibri" w:cs="Calibri"/>
          <w:color w:val="444444"/>
          <w:shd w:val="clear" w:color="auto" w:fill="FFFFFF"/>
        </w:rPr>
        <w:t xml:space="preserve">Policy that helps </w:t>
      </w:r>
      <w:r w:rsidR="00AD4305" w:rsidRPr="00AA1762">
        <w:rPr>
          <w:rFonts w:ascii="Calibri" w:hAnsi="Calibri" w:cs="Calibri"/>
          <w:color w:val="444444"/>
          <w:shd w:val="clear" w:color="auto" w:fill="FFFFFF"/>
        </w:rPr>
        <w:t>obscuring information and replacing identifiers with something else, meaning it is only accessible or understandable to approved users.</w:t>
      </w:r>
    </w:p>
    <w:p w14:paraId="1735E50E" w14:textId="1CB0D265" w:rsidR="00A8366F" w:rsidRDefault="00A8366F" w:rsidP="00A8366F">
      <w:pPr>
        <w:pStyle w:val="ListParagraph"/>
        <w:numPr>
          <w:ilvl w:val="0"/>
          <w:numId w:val="1"/>
        </w:numPr>
        <w:rPr>
          <w:rFonts w:ascii="Calibri" w:hAnsi="Calibri" w:cs="Calibri"/>
          <w:b/>
          <w:bCs/>
          <w:color w:val="444444"/>
          <w:shd w:val="clear" w:color="auto" w:fill="FFFFFF"/>
        </w:rPr>
      </w:pPr>
      <w:r w:rsidRPr="00A8366F">
        <w:rPr>
          <w:rFonts w:ascii="Calibri" w:hAnsi="Calibri" w:cs="Calibri"/>
          <w:b/>
          <w:bCs/>
          <w:color w:val="444444"/>
          <w:shd w:val="clear" w:color="auto" w:fill="FFFFFF"/>
        </w:rPr>
        <w:t>Acceptable Use Policy</w:t>
      </w:r>
    </w:p>
    <w:p w14:paraId="3638C3A2" w14:textId="38D0B879" w:rsidR="00A8366F" w:rsidRPr="00AA1762" w:rsidRDefault="00A8366F" w:rsidP="00A8366F">
      <w:pPr>
        <w:pStyle w:val="ListParagraph"/>
        <w:rPr>
          <w:rFonts w:ascii="Calibri" w:hAnsi="Calibri" w:cs="Calibri"/>
          <w:color w:val="444444"/>
          <w:shd w:val="clear" w:color="auto" w:fill="FFFFFF"/>
        </w:rPr>
      </w:pPr>
      <w:r w:rsidRPr="00AA1762">
        <w:rPr>
          <w:rFonts w:ascii="Calibri" w:hAnsi="Calibri" w:cs="Calibri"/>
          <w:color w:val="444444"/>
          <w:shd w:val="clear" w:color="auto" w:fill="FFFFFF"/>
        </w:rPr>
        <w:t>Tells employees and users how the organisation monitors them to ensure the policy is being followed</w:t>
      </w:r>
      <w:r w:rsidR="008C13FE" w:rsidRPr="00AA1762">
        <w:rPr>
          <w:rFonts w:ascii="Calibri" w:hAnsi="Calibri" w:cs="Calibri"/>
          <w:color w:val="444444"/>
          <w:shd w:val="clear" w:color="auto" w:fill="FFFFFF"/>
        </w:rPr>
        <w:t>, to prevent from malware and viruses, if perusing no-work activities.</w:t>
      </w:r>
    </w:p>
    <w:p w14:paraId="7DF1D86A" w14:textId="31FC33F7" w:rsidR="00AA1762" w:rsidRPr="00AA1762" w:rsidRDefault="00AA1762" w:rsidP="00AA1762">
      <w:pPr>
        <w:pStyle w:val="ListParagraph"/>
        <w:numPr>
          <w:ilvl w:val="0"/>
          <w:numId w:val="1"/>
        </w:numPr>
        <w:rPr>
          <w:rFonts w:ascii="Calibri" w:hAnsi="Calibri" w:cs="Calibri"/>
          <w:b/>
          <w:bCs/>
          <w:color w:val="444444"/>
          <w:shd w:val="clear" w:color="auto" w:fill="FFFFFF"/>
        </w:rPr>
      </w:pPr>
      <w:r w:rsidRPr="00AA1762">
        <w:rPr>
          <w:rFonts w:ascii="Calibri" w:hAnsi="Calibri" w:cs="Calibri"/>
          <w:b/>
          <w:bCs/>
          <w:color w:val="444444"/>
          <w:shd w:val="clear" w:color="auto" w:fill="FFFFFF"/>
        </w:rPr>
        <w:t>Passwords Policies</w:t>
      </w:r>
    </w:p>
    <w:p w14:paraId="3D0FCEB3" w14:textId="223F35B4" w:rsidR="000B4184" w:rsidRDefault="00E64EC3" w:rsidP="000B4184">
      <w:pPr>
        <w:pStyle w:val="ListParagraph"/>
        <w:rPr>
          <w:rFonts w:ascii="Calibri" w:hAnsi="Calibri" w:cs="Calibri"/>
          <w:color w:val="444444"/>
          <w:shd w:val="clear" w:color="auto" w:fill="FFFFFF"/>
        </w:rPr>
      </w:pPr>
      <w:r>
        <w:rPr>
          <w:rFonts w:ascii="Calibri" w:hAnsi="Calibri" w:cs="Calibri"/>
          <w:color w:val="444444"/>
          <w:shd w:val="clear" w:color="auto" w:fill="FFFFFF"/>
        </w:rPr>
        <w:t>Passwords</w:t>
      </w:r>
      <w:r w:rsidR="00AA1762">
        <w:rPr>
          <w:rFonts w:ascii="Calibri" w:hAnsi="Calibri" w:cs="Calibri"/>
          <w:color w:val="444444"/>
          <w:shd w:val="clear" w:color="auto" w:fill="FFFFFF"/>
        </w:rPr>
        <w:t xml:space="preserve"> should be </w:t>
      </w:r>
      <w:r w:rsidR="000B4184">
        <w:rPr>
          <w:rFonts w:ascii="Calibri" w:hAnsi="Calibri" w:cs="Calibri"/>
          <w:color w:val="444444"/>
          <w:shd w:val="clear" w:color="auto" w:fill="FFFFFF"/>
        </w:rPr>
        <w:t>always kept safe</w:t>
      </w:r>
      <w:r w:rsidR="00A97B78">
        <w:rPr>
          <w:rFonts w:ascii="Calibri" w:hAnsi="Calibri" w:cs="Calibri"/>
          <w:color w:val="444444"/>
          <w:shd w:val="clear" w:color="auto" w:fill="FFFFFF"/>
        </w:rPr>
        <w:t xml:space="preserve">, should not be shared or displayed with anyone. </w:t>
      </w:r>
      <w:r w:rsidR="00A97B78" w:rsidRPr="00A97B78">
        <w:rPr>
          <w:rFonts w:ascii="Calibri" w:hAnsi="Calibri" w:cs="Calibri"/>
          <w:color w:val="444444"/>
          <w:shd w:val="clear" w:color="auto" w:fill="FFFFFF"/>
        </w:rPr>
        <w:t>Companies should i</w:t>
      </w:r>
      <w:r w:rsidR="00F3490A">
        <w:rPr>
          <w:rFonts w:ascii="Calibri" w:hAnsi="Calibri" w:cs="Calibri"/>
          <w:color w:val="444444"/>
          <w:shd w:val="clear" w:color="auto" w:fill="FFFFFF"/>
        </w:rPr>
        <w:t>m</w:t>
      </w:r>
      <w:r w:rsidR="00A97B78" w:rsidRPr="00A97B78">
        <w:rPr>
          <w:rFonts w:ascii="Calibri" w:hAnsi="Calibri" w:cs="Calibri"/>
          <w:color w:val="444444"/>
          <w:shd w:val="clear" w:color="auto" w:fill="FFFFFF"/>
        </w:rPr>
        <w:t>plement systems to prompt staff to change password every six months.</w:t>
      </w:r>
    </w:p>
    <w:p w14:paraId="54855A7B" w14:textId="0CFEA27B" w:rsidR="000B4184" w:rsidRDefault="00E64EC3" w:rsidP="000B4184">
      <w:pPr>
        <w:pStyle w:val="ListParagraph"/>
        <w:numPr>
          <w:ilvl w:val="0"/>
          <w:numId w:val="1"/>
        </w:numPr>
        <w:rPr>
          <w:rFonts w:ascii="Calibri" w:hAnsi="Calibri" w:cs="Calibri"/>
          <w:b/>
          <w:bCs/>
          <w:color w:val="444444"/>
          <w:shd w:val="clear" w:color="auto" w:fill="FFFFFF"/>
        </w:rPr>
      </w:pPr>
      <w:r>
        <w:rPr>
          <w:rFonts w:ascii="Calibri" w:hAnsi="Calibri" w:cs="Calibri"/>
          <w:b/>
          <w:bCs/>
          <w:color w:val="444444"/>
          <w:shd w:val="clear" w:color="auto" w:fill="FFFFFF"/>
        </w:rPr>
        <w:t>E</w:t>
      </w:r>
      <w:r w:rsidR="000B4184" w:rsidRPr="000B4184">
        <w:rPr>
          <w:rFonts w:ascii="Calibri" w:hAnsi="Calibri" w:cs="Calibri"/>
          <w:b/>
          <w:bCs/>
          <w:color w:val="444444"/>
          <w:shd w:val="clear" w:color="auto" w:fill="FFFFFF"/>
        </w:rPr>
        <w:t>mail policies</w:t>
      </w:r>
    </w:p>
    <w:p w14:paraId="17A9D88D" w14:textId="2A1AA838" w:rsidR="000B4184" w:rsidRDefault="000B4184" w:rsidP="000B4184">
      <w:pPr>
        <w:pStyle w:val="ListParagraph"/>
        <w:rPr>
          <w:rFonts w:ascii="Calibri" w:hAnsi="Calibri" w:cs="Calibri"/>
          <w:color w:val="444444"/>
        </w:rPr>
      </w:pPr>
      <w:r w:rsidRPr="000B4184">
        <w:rPr>
          <w:rFonts w:ascii="Calibri" w:hAnsi="Calibri" w:cs="Calibri"/>
          <w:color w:val="444444"/>
        </w:rPr>
        <w:t>Email policies should, therefore, mandate that employees take regular</w:t>
      </w:r>
      <w:r w:rsidRPr="000B4184">
        <w:rPr>
          <w:rStyle w:val="apple-converted-space"/>
          <w:rFonts w:ascii="Calibri" w:eastAsiaTheme="majorEastAsia" w:hAnsi="Calibri" w:cs="Calibri"/>
          <w:color w:val="444444"/>
        </w:rPr>
        <w:t> </w:t>
      </w:r>
      <w:r w:rsidRPr="000B4184">
        <w:rPr>
          <w:rFonts w:ascii="Calibri" w:hAnsi="Calibri" w:cs="Calibri"/>
          <w:color w:val="444444"/>
        </w:rPr>
        <w:t>staff awareness courses, to stay up to date with the threat of email-based fraud.</w:t>
      </w:r>
    </w:p>
    <w:p w14:paraId="78AA2B2C" w14:textId="61BE8DE8" w:rsidR="000B4184" w:rsidRPr="000B4184" w:rsidRDefault="000B4184" w:rsidP="00541D0E">
      <w:pPr>
        <w:pStyle w:val="NormalWeb"/>
        <w:spacing w:before="0" w:beforeAutospacing="0" w:after="0" w:afterAutospacing="0"/>
        <w:ind w:left="720"/>
        <w:textAlignment w:val="baseline"/>
        <w:rPr>
          <w:rFonts w:ascii="Calibri" w:hAnsi="Calibri" w:cs="Calibri"/>
          <w:color w:val="444444"/>
        </w:rPr>
      </w:pPr>
      <w:r w:rsidRPr="000B4184">
        <w:rPr>
          <w:rFonts w:ascii="Calibri" w:hAnsi="Calibri" w:cs="Calibri"/>
          <w:color w:val="444444"/>
        </w:rPr>
        <w:t>One of the biggest email-based threats is</w:t>
      </w:r>
      <w:r>
        <w:rPr>
          <w:rStyle w:val="apple-converted-space"/>
          <w:rFonts w:ascii="Calibri" w:eastAsiaTheme="majorEastAsia" w:hAnsi="Calibri" w:cs="Calibri"/>
          <w:color w:val="444444"/>
        </w:rPr>
        <w:t xml:space="preserve"> phishing,</w:t>
      </w:r>
      <w:r w:rsidRPr="000B4184">
        <w:rPr>
          <w:rFonts w:ascii="Calibri" w:hAnsi="Calibri" w:cs="Calibri"/>
          <w:color w:val="444444"/>
        </w:rPr>
        <w:t xml:space="preserve"> which can be </w:t>
      </w:r>
      <w:r w:rsidR="00470DC8">
        <w:rPr>
          <w:rFonts w:ascii="Calibri" w:hAnsi="Calibri" w:cs="Calibri"/>
          <w:color w:val="444444"/>
        </w:rPr>
        <w:t>weaken</w:t>
      </w:r>
      <w:r w:rsidRPr="000B4184">
        <w:rPr>
          <w:rFonts w:ascii="Calibri" w:hAnsi="Calibri" w:cs="Calibri"/>
          <w:color w:val="444444"/>
        </w:rPr>
        <w:t xml:space="preserve"> by technology only to some extent.</w:t>
      </w:r>
    </w:p>
    <w:p w14:paraId="53D8AA2B" w14:textId="77777777" w:rsidR="00541D0E" w:rsidRDefault="00541D0E" w:rsidP="00541D0E">
      <w:pPr>
        <w:pStyle w:val="ListParagraph"/>
        <w:rPr>
          <w:rFonts w:ascii="Times New Roman" w:hAnsi="Times New Roman"/>
          <w:b/>
          <w:bCs/>
        </w:rPr>
      </w:pPr>
    </w:p>
    <w:p w14:paraId="264976B0" w14:textId="3F64C5DC" w:rsidR="00E64EC3" w:rsidRDefault="00E64EC3" w:rsidP="00E64EC3">
      <w:pPr>
        <w:rPr>
          <w:rFonts w:ascii="Calibri" w:hAnsi="Calibri" w:cs="Calibri"/>
        </w:rPr>
      </w:pPr>
      <w:r w:rsidRPr="00E64EC3">
        <w:rPr>
          <w:rFonts w:ascii="Calibri" w:hAnsi="Calibri" w:cs="Calibri"/>
        </w:rPr>
        <w:t>As a data analyst, it is important to understand the importance of data protection and the steps that must be taken to ensure that sensitive information is kept secure. Data protection refers to the measures put in place to prevent unauthorized access, use, alteration, disclosure, or destruction of personal information. This includes both paper and electronic records.</w:t>
      </w:r>
    </w:p>
    <w:p w14:paraId="3A300FBA" w14:textId="77777777" w:rsidR="00077376" w:rsidRDefault="00077376" w:rsidP="00E64EC3">
      <w:pPr>
        <w:rPr>
          <w:rFonts w:ascii="Calibri" w:hAnsi="Calibri" w:cs="Calibri"/>
        </w:rPr>
      </w:pPr>
    </w:p>
    <w:p w14:paraId="5E2FC0B5" w14:textId="77777777" w:rsidR="00077376" w:rsidRDefault="00077376" w:rsidP="00E64EC3">
      <w:pPr>
        <w:rPr>
          <w:rFonts w:ascii="Calibri" w:hAnsi="Calibri" w:cs="Calibri"/>
        </w:rPr>
      </w:pPr>
    </w:p>
    <w:p w14:paraId="5BDFADC3" w14:textId="77777777" w:rsidR="00077376" w:rsidRDefault="00077376" w:rsidP="00E64EC3">
      <w:pPr>
        <w:rPr>
          <w:rFonts w:ascii="Calibri" w:hAnsi="Calibri" w:cs="Calibri"/>
        </w:rPr>
      </w:pPr>
    </w:p>
    <w:p w14:paraId="0FC3EBC6" w14:textId="77777777" w:rsidR="00077376" w:rsidRDefault="00077376" w:rsidP="00E64EC3">
      <w:pPr>
        <w:rPr>
          <w:rFonts w:ascii="Calibri" w:hAnsi="Calibri" w:cs="Calibri"/>
        </w:rPr>
      </w:pPr>
    </w:p>
    <w:p w14:paraId="2109A9A2" w14:textId="77777777" w:rsidR="00077376" w:rsidRDefault="00077376" w:rsidP="00E64EC3">
      <w:pPr>
        <w:rPr>
          <w:rFonts w:ascii="Calibri" w:hAnsi="Calibri" w:cs="Calibri"/>
        </w:rPr>
      </w:pPr>
    </w:p>
    <w:p w14:paraId="1F54FBCD" w14:textId="77777777" w:rsidR="00077376" w:rsidRDefault="00077376" w:rsidP="00E64EC3">
      <w:pPr>
        <w:rPr>
          <w:rFonts w:ascii="Calibri" w:hAnsi="Calibri" w:cs="Calibri"/>
        </w:rPr>
      </w:pPr>
    </w:p>
    <w:p w14:paraId="090F0060" w14:textId="77777777" w:rsidR="00077376" w:rsidRDefault="00077376" w:rsidP="00E64EC3">
      <w:pPr>
        <w:rPr>
          <w:rFonts w:ascii="Calibri" w:hAnsi="Calibri" w:cs="Calibri"/>
        </w:rPr>
      </w:pPr>
    </w:p>
    <w:p w14:paraId="274FFFA3" w14:textId="77777777" w:rsidR="00077376" w:rsidRDefault="00077376" w:rsidP="00E64EC3">
      <w:pPr>
        <w:rPr>
          <w:rFonts w:ascii="Calibri" w:hAnsi="Calibri" w:cs="Calibri"/>
        </w:rPr>
      </w:pPr>
    </w:p>
    <w:p w14:paraId="2E2D4D26" w14:textId="77777777" w:rsidR="00077376" w:rsidRDefault="00077376" w:rsidP="00E64EC3">
      <w:pPr>
        <w:rPr>
          <w:rFonts w:ascii="Calibri" w:hAnsi="Calibri" w:cs="Calibri"/>
        </w:rPr>
      </w:pPr>
    </w:p>
    <w:p w14:paraId="53F7CD44" w14:textId="77777777" w:rsidR="00077376" w:rsidRDefault="00077376" w:rsidP="00E64EC3">
      <w:pPr>
        <w:rPr>
          <w:rFonts w:ascii="Calibri" w:hAnsi="Calibri" w:cs="Calibri"/>
        </w:rPr>
      </w:pPr>
    </w:p>
    <w:p w14:paraId="305E233F" w14:textId="77777777" w:rsidR="00077376" w:rsidRDefault="00077376" w:rsidP="00E64EC3">
      <w:pPr>
        <w:rPr>
          <w:rFonts w:ascii="Calibri" w:hAnsi="Calibri" w:cs="Calibri"/>
        </w:rPr>
      </w:pPr>
    </w:p>
    <w:p w14:paraId="5834ABC9" w14:textId="77777777" w:rsidR="00077376" w:rsidRDefault="00077376" w:rsidP="00E64EC3">
      <w:pPr>
        <w:rPr>
          <w:rFonts w:ascii="Calibri" w:hAnsi="Calibri" w:cs="Calibri"/>
        </w:rPr>
      </w:pPr>
    </w:p>
    <w:p w14:paraId="02500CBD" w14:textId="322AAC9F" w:rsidR="006B7904" w:rsidRDefault="006B7904" w:rsidP="006B7904">
      <w:pPr>
        <w:spacing w:line="240" w:lineRule="auto"/>
        <w:rPr>
          <w:rFonts w:ascii="Calibri" w:eastAsia="Times New Roman" w:hAnsi="Calibri" w:cs="Calibri"/>
          <w:b/>
          <w:bCs/>
          <w:kern w:val="0"/>
          <w:sz w:val="40"/>
          <w:szCs w:val="40"/>
          <w:u w:val="single"/>
          <w:lang w:eastAsia="en-GB"/>
          <w14:ligatures w14:val="none"/>
        </w:rPr>
      </w:pPr>
      <w:r w:rsidRPr="006B7904">
        <w:rPr>
          <w:rFonts w:ascii="Calibri" w:eastAsia="Times New Roman" w:hAnsi="Calibri" w:cs="Calibri"/>
          <w:b/>
          <w:bCs/>
          <w:kern w:val="0"/>
          <w:sz w:val="40"/>
          <w:szCs w:val="40"/>
          <w:u w:val="single"/>
          <w:lang w:eastAsia="en-GB"/>
          <w14:ligatures w14:val="none"/>
        </w:rPr>
        <w:lastRenderedPageBreak/>
        <w:t xml:space="preserve">Task </w:t>
      </w:r>
      <w:r>
        <w:rPr>
          <w:rFonts w:ascii="Calibri" w:eastAsia="Times New Roman" w:hAnsi="Calibri" w:cs="Calibri"/>
          <w:b/>
          <w:bCs/>
          <w:kern w:val="0"/>
          <w:sz w:val="40"/>
          <w:szCs w:val="40"/>
          <w:u w:val="single"/>
          <w:lang w:eastAsia="en-GB"/>
          <w14:ligatures w14:val="none"/>
        </w:rPr>
        <w:t>2</w:t>
      </w:r>
      <w:r w:rsidR="00410C1F">
        <w:rPr>
          <w:rFonts w:ascii="Calibri" w:eastAsia="Times New Roman" w:hAnsi="Calibri" w:cs="Calibri"/>
          <w:b/>
          <w:bCs/>
          <w:kern w:val="0"/>
          <w:sz w:val="40"/>
          <w:szCs w:val="40"/>
          <w:u w:val="single"/>
          <w:lang w:eastAsia="en-GB"/>
          <w14:ligatures w14:val="none"/>
        </w:rPr>
        <w:t xml:space="preserve"> – Excel</w:t>
      </w:r>
    </w:p>
    <w:p w14:paraId="7FD418EF" w14:textId="6EC280F1" w:rsidR="00E53B41" w:rsidRPr="00726CF0" w:rsidRDefault="00E53B41" w:rsidP="00726CF0">
      <w:pPr>
        <w:pStyle w:val="ListParagraph"/>
        <w:numPr>
          <w:ilvl w:val="0"/>
          <w:numId w:val="3"/>
        </w:numPr>
        <w:spacing w:line="240" w:lineRule="auto"/>
        <w:rPr>
          <w:rFonts w:ascii="Calibri" w:eastAsia="Times New Roman" w:hAnsi="Calibri" w:cs="Calibri"/>
          <w:b/>
          <w:bCs/>
          <w:kern w:val="0"/>
          <w:lang w:eastAsia="en-GB"/>
          <w14:ligatures w14:val="none"/>
        </w:rPr>
      </w:pPr>
      <w:r w:rsidRPr="00726CF0">
        <w:rPr>
          <w:rFonts w:ascii="Calibri" w:eastAsia="Times New Roman" w:hAnsi="Calibri" w:cs="Calibri"/>
          <w:b/>
          <w:bCs/>
          <w:kern w:val="0"/>
          <w:lang w:eastAsia="en-GB"/>
          <w14:ligatures w14:val="none"/>
        </w:rPr>
        <w:t>Create a Password to protect Workbook</w:t>
      </w:r>
    </w:p>
    <w:p w14:paraId="2FF53606" w14:textId="44928861" w:rsidR="00E53B41" w:rsidRPr="00077376" w:rsidRDefault="00077376" w:rsidP="006B7904">
      <w:pPr>
        <w:spacing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Before I start organising and make changes to the Workbook, I will have to protect it, for security measures. To do this, once the Workbook is open in Excel</w:t>
      </w:r>
      <w:r w:rsidR="00E53B41">
        <w:rPr>
          <w:rFonts w:ascii="Calibri" w:eastAsia="Times New Roman" w:hAnsi="Calibri" w:cs="Calibri"/>
          <w:kern w:val="0"/>
          <w:lang w:eastAsia="en-GB"/>
          <w14:ligatures w14:val="none"/>
        </w:rPr>
        <w:t>, go to Review Tab, click on protect Workbook, a screen will appear</w:t>
      </w:r>
      <w:r w:rsidR="00D14AD4">
        <w:rPr>
          <w:rFonts w:ascii="Calibri" w:eastAsia="Times New Roman" w:hAnsi="Calibri" w:cs="Calibri"/>
          <w:kern w:val="0"/>
          <w:lang w:eastAsia="en-GB"/>
          <w14:ligatures w14:val="none"/>
        </w:rPr>
        <w:t xml:space="preserve"> for you to create and verify a password, then click ok. Your Workbook will automatically be protected</w:t>
      </w:r>
    </w:p>
    <w:p w14:paraId="1E00AE96" w14:textId="4486BF63" w:rsidR="00835F51" w:rsidRDefault="00E53B41" w:rsidP="006B7904">
      <w:pPr>
        <w:spacing w:line="240" w:lineRule="auto"/>
        <w:rPr>
          <w:rFonts w:ascii="Calibri" w:eastAsia="Times New Roman" w:hAnsi="Calibri" w:cs="Calibri"/>
          <w:b/>
          <w:bCs/>
          <w:kern w:val="0"/>
          <w:sz w:val="40"/>
          <w:szCs w:val="40"/>
          <w:u w:val="single"/>
          <w:lang w:eastAsia="en-GB"/>
          <w14:ligatures w14:val="none"/>
        </w:rPr>
      </w:pPr>
      <w:r>
        <w:rPr>
          <w:rFonts w:ascii="Calibri" w:eastAsia="Times New Roman" w:hAnsi="Calibri" w:cs="Calibri"/>
          <w:b/>
          <w:bCs/>
          <w:noProof/>
          <w:kern w:val="0"/>
          <w:sz w:val="40"/>
          <w:szCs w:val="40"/>
          <w:u w:val="single"/>
          <w:lang w:eastAsia="en-GB"/>
        </w:rPr>
        <w:drawing>
          <wp:inline distT="0" distB="0" distL="0" distR="0" wp14:anchorId="1FC3A317" wp14:editId="5F747696">
            <wp:extent cx="5731510" cy="1088390"/>
            <wp:effectExtent l="0" t="0" r="0" b="3810"/>
            <wp:docPr id="170348898" name="Picture 4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898" name="Picture 41" descr="A screenshot of a cha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6377EC9D" w14:textId="2CCB596D" w:rsidR="00953FF1" w:rsidRDefault="00835F51" w:rsidP="00D14AD4">
      <w:pPr>
        <w:spacing w:line="240" w:lineRule="auto"/>
        <w:rPr>
          <w:rFonts w:ascii="Calibri" w:eastAsia="Times New Roman" w:hAnsi="Calibri" w:cs="Calibri"/>
          <w:b/>
          <w:bCs/>
          <w:kern w:val="0"/>
          <w:sz w:val="40"/>
          <w:szCs w:val="40"/>
          <w:u w:val="single"/>
          <w:lang w:eastAsia="en-GB"/>
          <w14:ligatures w14:val="none"/>
        </w:rPr>
      </w:pPr>
      <w:r>
        <w:rPr>
          <w:rFonts w:ascii="Calibri" w:hAnsi="Calibri" w:cs="Calibri"/>
          <w:noProof/>
        </w:rPr>
        <w:drawing>
          <wp:inline distT="0" distB="0" distL="0" distR="0" wp14:anchorId="27E67D87" wp14:editId="25589A76">
            <wp:extent cx="5731510" cy="2755900"/>
            <wp:effectExtent l="0" t="0" r="0" b="0"/>
            <wp:docPr id="14039724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72480"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71E12D53"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700595F8"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2855E962"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75670AD7"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62FA412B"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7B2265D5" w14:textId="77777777" w:rsidR="00536BEF" w:rsidRDefault="00536BEF" w:rsidP="00D14AD4">
      <w:pPr>
        <w:spacing w:line="240" w:lineRule="auto"/>
        <w:rPr>
          <w:rFonts w:ascii="Calibri" w:eastAsia="Times New Roman" w:hAnsi="Calibri" w:cs="Calibri"/>
          <w:b/>
          <w:bCs/>
          <w:kern w:val="0"/>
          <w:sz w:val="40"/>
          <w:szCs w:val="40"/>
          <w:u w:val="single"/>
          <w:lang w:eastAsia="en-GB"/>
          <w14:ligatures w14:val="none"/>
        </w:rPr>
      </w:pPr>
    </w:p>
    <w:p w14:paraId="6DE3A333" w14:textId="77777777" w:rsidR="00536BEF" w:rsidRDefault="00536BEF" w:rsidP="00536BEF">
      <w:pPr>
        <w:spacing w:line="240" w:lineRule="auto"/>
        <w:rPr>
          <w:rFonts w:ascii="Calibri" w:eastAsia="Times New Roman" w:hAnsi="Calibri" w:cs="Calibri"/>
          <w:b/>
          <w:bCs/>
          <w:kern w:val="0"/>
          <w:sz w:val="40"/>
          <w:szCs w:val="40"/>
          <w:u w:val="single"/>
          <w:lang w:eastAsia="en-GB"/>
          <w14:ligatures w14:val="none"/>
        </w:rPr>
      </w:pPr>
    </w:p>
    <w:p w14:paraId="296938EF" w14:textId="77777777" w:rsidR="00991BBB" w:rsidRDefault="00991BBB" w:rsidP="00991BBB">
      <w:pPr>
        <w:spacing w:line="240" w:lineRule="auto"/>
        <w:rPr>
          <w:rFonts w:ascii="Calibri" w:eastAsia="Times New Roman" w:hAnsi="Calibri" w:cs="Calibri"/>
          <w:b/>
          <w:bCs/>
          <w:kern w:val="0"/>
          <w:sz w:val="40"/>
          <w:szCs w:val="40"/>
          <w:u w:val="single"/>
          <w:lang w:eastAsia="en-GB"/>
          <w14:ligatures w14:val="none"/>
        </w:rPr>
      </w:pPr>
    </w:p>
    <w:p w14:paraId="561EEB4A" w14:textId="66F6E983" w:rsidR="0068195C" w:rsidRPr="00726CF0" w:rsidRDefault="00FD3374" w:rsidP="00726CF0">
      <w:pPr>
        <w:pStyle w:val="ListParagraph"/>
        <w:numPr>
          <w:ilvl w:val="0"/>
          <w:numId w:val="3"/>
        </w:numPr>
        <w:spacing w:line="240" w:lineRule="auto"/>
        <w:rPr>
          <w:rFonts w:ascii="Calibri" w:eastAsia="Times New Roman" w:hAnsi="Calibri" w:cs="Calibri"/>
          <w:b/>
          <w:bCs/>
          <w:kern w:val="0"/>
          <w:u w:val="single"/>
          <w:lang w:eastAsia="en-GB"/>
          <w14:ligatures w14:val="none"/>
        </w:rPr>
      </w:pPr>
      <w:r w:rsidRPr="00726CF0">
        <w:rPr>
          <w:rFonts w:ascii="Calibri" w:eastAsia="Times New Roman" w:hAnsi="Calibri" w:cs="Calibri"/>
          <w:b/>
          <w:bCs/>
          <w:kern w:val="0"/>
          <w:lang w:eastAsia="en-GB"/>
          <w14:ligatures w14:val="none"/>
        </w:rPr>
        <w:lastRenderedPageBreak/>
        <w:t>Change Column C to display British Pound symbol</w:t>
      </w:r>
    </w:p>
    <w:p w14:paraId="1B523825" w14:textId="1A4884FC" w:rsidR="00536BEF" w:rsidRPr="0068195C" w:rsidRDefault="0068195C" w:rsidP="0068195C">
      <w:pPr>
        <w:spacing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Click on the letter C at the top of the Column</w:t>
      </w:r>
      <w:r w:rsidR="00536BEF">
        <w:rPr>
          <w:rFonts w:ascii="Calibri" w:eastAsia="Times New Roman" w:hAnsi="Calibri" w:cs="Calibri"/>
          <w:kern w:val="0"/>
          <w:lang w:eastAsia="en-GB"/>
          <w14:ligatures w14:val="none"/>
        </w:rPr>
        <w:t xml:space="preserve"> to select entirely</w:t>
      </w:r>
      <w:r w:rsidR="00631AA8">
        <w:rPr>
          <w:rFonts w:ascii="Calibri" w:eastAsia="Times New Roman" w:hAnsi="Calibri" w:cs="Calibri"/>
          <w:kern w:val="0"/>
          <w:lang w:eastAsia="en-GB"/>
          <w14:ligatures w14:val="none"/>
        </w:rPr>
        <w:t>, right click and select “Format Cells” from the context menu</w:t>
      </w:r>
    </w:p>
    <w:p w14:paraId="194A9656" w14:textId="13680937" w:rsidR="00953FF1" w:rsidRDefault="00536BEF" w:rsidP="00541D0E">
      <w:pPr>
        <w:rPr>
          <w:rFonts w:ascii="Calibri" w:hAnsi="Calibri" w:cs="Calibri"/>
          <w:b/>
          <w:bCs/>
        </w:rPr>
      </w:pPr>
      <w:r>
        <w:rPr>
          <w:rFonts w:ascii="Calibri" w:hAnsi="Calibri" w:cs="Calibri"/>
          <w:b/>
          <w:bCs/>
          <w:noProof/>
        </w:rPr>
        <w:drawing>
          <wp:inline distT="0" distB="0" distL="0" distR="0" wp14:anchorId="7B56F6DD" wp14:editId="7BC75B94">
            <wp:extent cx="4419600" cy="2895600"/>
            <wp:effectExtent l="0" t="0" r="0" b="0"/>
            <wp:docPr id="636562522" name="Picture 4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2522" name="Picture 44" descr="A screenshot of a spreadshe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19600" cy="2895600"/>
                    </a:xfrm>
                    <a:prstGeom prst="rect">
                      <a:avLst/>
                    </a:prstGeom>
                  </pic:spPr>
                </pic:pic>
              </a:graphicData>
            </a:graphic>
          </wp:inline>
        </w:drawing>
      </w:r>
    </w:p>
    <w:p w14:paraId="1631DCEC" w14:textId="6D61B26F" w:rsidR="00991BBB" w:rsidRDefault="00631AA8" w:rsidP="00541D0E">
      <w:pPr>
        <w:rPr>
          <w:rFonts w:ascii="Calibri" w:hAnsi="Calibri" w:cs="Calibri"/>
        </w:rPr>
      </w:pPr>
      <w:r>
        <w:rPr>
          <w:rFonts w:ascii="Calibri" w:hAnsi="Calibri" w:cs="Calibri"/>
        </w:rPr>
        <w:t>in the Format Cells dialog box, go to “Number” tab, then select “Curre</w:t>
      </w:r>
      <w:r w:rsidR="00991BBB">
        <w:rPr>
          <w:rFonts w:ascii="Calibri" w:hAnsi="Calibri" w:cs="Calibri"/>
        </w:rPr>
        <w:t>ncy” clicking on the £ symbol, then OK, column C is now displayed in British Pound £</w:t>
      </w:r>
    </w:p>
    <w:p w14:paraId="2D6EEC32" w14:textId="1DBEF0A6" w:rsidR="00631AA8" w:rsidRDefault="00991BBB" w:rsidP="00541D0E">
      <w:pPr>
        <w:rPr>
          <w:rFonts w:ascii="Calibri" w:hAnsi="Calibri" w:cs="Calibri"/>
        </w:rPr>
      </w:pPr>
      <w:r>
        <w:rPr>
          <w:rFonts w:ascii="Calibri" w:hAnsi="Calibri" w:cs="Calibri"/>
        </w:rPr>
        <w:t xml:space="preserve"> </w:t>
      </w:r>
      <w:r w:rsidR="00726CF0">
        <w:rPr>
          <w:rFonts w:ascii="Calibri" w:hAnsi="Calibri" w:cs="Calibri"/>
          <w:noProof/>
        </w:rPr>
        <w:drawing>
          <wp:inline distT="0" distB="0" distL="0" distR="0" wp14:anchorId="4122D251" wp14:editId="41E5ECDE">
            <wp:extent cx="4381500" cy="2336800"/>
            <wp:effectExtent l="0" t="0" r="0" b="0"/>
            <wp:docPr id="1235611737"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1737" name="Picture 4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336800"/>
                    </a:xfrm>
                    <a:prstGeom prst="rect">
                      <a:avLst/>
                    </a:prstGeom>
                  </pic:spPr>
                </pic:pic>
              </a:graphicData>
            </a:graphic>
          </wp:inline>
        </w:drawing>
      </w:r>
    </w:p>
    <w:p w14:paraId="38F186D2" w14:textId="77777777" w:rsidR="00726CF0" w:rsidRDefault="00726CF0" w:rsidP="00541D0E">
      <w:pPr>
        <w:rPr>
          <w:rFonts w:ascii="Calibri" w:hAnsi="Calibri" w:cs="Calibri"/>
        </w:rPr>
      </w:pPr>
    </w:p>
    <w:p w14:paraId="0B0DA483" w14:textId="77777777" w:rsidR="00726CF0" w:rsidRDefault="00726CF0" w:rsidP="00541D0E">
      <w:pPr>
        <w:rPr>
          <w:rFonts w:ascii="Calibri" w:hAnsi="Calibri" w:cs="Calibri"/>
        </w:rPr>
      </w:pPr>
    </w:p>
    <w:p w14:paraId="5FC870BE" w14:textId="77777777" w:rsidR="00726CF0" w:rsidRDefault="00726CF0" w:rsidP="00541D0E">
      <w:pPr>
        <w:rPr>
          <w:rFonts w:ascii="Calibri" w:hAnsi="Calibri" w:cs="Calibri"/>
        </w:rPr>
      </w:pPr>
    </w:p>
    <w:p w14:paraId="5A21ED51" w14:textId="77777777" w:rsidR="00726CF0" w:rsidRDefault="00726CF0" w:rsidP="00541D0E">
      <w:pPr>
        <w:rPr>
          <w:rFonts w:ascii="Calibri" w:hAnsi="Calibri" w:cs="Calibri"/>
        </w:rPr>
      </w:pPr>
    </w:p>
    <w:p w14:paraId="50D2CCA5" w14:textId="77777777" w:rsidR="00726CF0" w:rsidRDefault="00726CF0" w:rsidP="00541D0E">
      <w:pPr>
        <w:rPr>
          <w:rFonts w:ascii="Calibri" w:hAnsi="Calibri" w:cs="Calibri"/>
        </w:rPr>
      </w:pPr>
    </w:p>
    <w:p w14:paraId="55DE1C09" w14:textId="77777777" w:rsidR="00726CF0" w:rsidRDefault="00726CF0" w:rsidP="00541D0E">
      <w:pPr>
        <w:rPr>
          <w:rFonts w:ascii="Calibri" w:hAnsi="Calibri" w:cs="Calibri"/>
        </w:rPr>
      </w:pPr>
    </w:p>
    <w:p w14:paraId="545D0C88" w14:textId="1CBF4552" w:rsidR="00726CF0" w:rsidRPr="0099185C" w:rsidRDefault="00726CF0" w:rsidP="00726CF0">
      <w:pPr>
        <w:pStyle w:val="ListParagraph"/>
        <w:numPr>
          <w:ilvl w:val="0"/>
          <w:numId w:val="3"/>
        </w:numPr>
        <w:rPr>
          <w:rFonts w:ascii="Calibri" w:hAnsi="Calibri" w:cs="Calibri"/>
          <w:b/>
          <w:bCs/>
        </w:rPr>
      </w:pPr>
      <w:r w:rsidRPr="0099185C">
        <w:rPr>
          <w:rFonts w:ascii="Calibri" w:hAnsi="Calibri" w:cs="Calibri"/>
          <w:b/>
          <w:bCs/>
        </w:rPr>
        <w:lastRenderedPageBreak/>
        <w:t>Turn the GDP Sheet into a table</w:t>
      </w:r>
    </w:p>
    <w:p w14:paraId="4BF12E3A" w14:textId="228131E6" w:rsidR="00726CF0" w:rsidRPr="00991BBB" w:rsidRDefault="0099185C" w:rsidP="00541D0E">
      <w:pPr>
        <w:rPr>
          <w:rFonts w:ascii="Calibri" w:hAnsi="Calibri" w:cs="Calibri"/>
        </w:rPr>
      </w:pPr>
      <w:r>
        <w:rPr>
          <w:rFonts w:ascii="Calibri" w:hAnsi="Calibri" w:cs="Calibri"/>
        </w:rPr>
        <w:t>Select Data range, inc</w:t>
      </w:r>
      <w:r w:rsidR="000F6BB4">
        <w:rPr>
          <w:rFonts w:ascii="Calibri" w:hAnsi="Calibri" w:cs="Calibri"/>
        </w:rPr>
        <w:t>luding headers,</w:t>
      </w:r>
      <w:r>
        <w:rPr>
          <w:rFonts w:ascii="Calibri" w:hAnsi="Calibri" w:cs="Calibri"/>
        </w:rPr>
        <w:t xml:space="preserve"> go to “Insert” on the ribbon, click on “Table”</w:t>
      </w:r>
      <w:r w:rsidR="000F6BB4">
        <w:rPr>
          <w:rFonts w:ascii="Calibri" w:hAnsi="Calibri" w:cs="Calibri"/>
        </w:rPr>
        <w:t>, then OK</w:t>
      </w:r>
    </w:p>
    <w:p w14:paraId="5B70305F" w14:textId="51E76EA4" w:rsidR="0099185C" w:rsidRDefault="000F6BB4" w:rsidP="00541D0E">
      <w:pPr>
        <w:rPr>
          <w:rFonts w:ascii="Calibri" w:hAnsi="Calibri" w:cs="Calibri"/>
          <w:b/>
          <w:bCs/>
        </w:rPr>
      </w:pPr>
      <w:r>
        <w:rPr>
          <w:rFonts w:ascii="Calibri" w:hAnsi="Calibri" w:cs="Calibri"/>
          <w:b/>
          <w:bCs/>
          <w:noProof/>
        </w:rPr>
        <w:drawing>
          <wp:inline distT="0" distB="0" distL="0" distR="0" wp14:anchorId="7FDED2EF" wp14:editId="4E9CEBED">
            <wp:extent cx="5731510" cy="2425065"/>
            <wp:effectExtent l="0" t="0" r="0" b="635"/>
            <wp:docPr id="36247579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5796" name="Picture 4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inline>
        </w:drawing>
      </w:r>
    </w:p>
    <w:p w14:paraId="3F0D93DB" w14:textId="56D0503E" w:rsidR="0099185C" w:rsidRDefault="000F6BB4" w:rsidP="00541D0E">
      <w:pPr>
        <w:rPr>
          <w:rFonts w:ascii="Calibri" w:hAnsi="Calibri" w:cs="Calibri"/>
          <w:b/>
          <w:bCs/>
        </w:rPr>
      </w:pPr>
      <w:r>
        <w:rPr>
          <w:rFonts w:ascii="Calibri" w:hAnsi="Calibri" w:cs="Calibri"/>
          <w:b/>
          <w:bCs/>
          <w:noProof/>
        </w:rPr>
        <w:drawing>
          <wp:inline distT="0" distB="0" distL="0" distR="0" wp14:anchorId="10A34B85" wp14:editId="2A09B813">
            <wp:extent cx="4546600" cy="1333500"/>
            <wp:effectExtent l="0" t="0" r="0" b="0"/>
            <wp:docPr id="756661266" name="Picture 48"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61266" name="Picture 48" descr="A screenshot of a calcula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46600" cy="1333500"/>
                    </a:xfrm>
                    <a:prstGeom prst="rect">
                      <a:avLst/>
                    </a:prstGeom>
                  </pic:spPr>
                </pic:pic>
              </a:graphicData>
            </a:graphic>
          </wp:inline>
        </w:drawing>
      </w:r>
    </w:p>
    <w:p w14:paraId="757B6DC7" w14:textId="7D7A7AF3" w:rsidR="0099185C" w:rsidRDefault="000F6BB4" w:rsidP="00541D0E">
      <w:pPr>
        <w:rPr>
          <w:rFonts w:ascii="Calibri" w:hAnsi="Calibri" w:cs="Calibri"/>
          <w:b/>
          <w:bCs/>
        </w:rPr>
      </w:pPr>
      <w:r>
        <w:rPr>
          <w:rFonts w:ascii="Calibri" w:hAnsi="Calibri" w:cs="Calibri"/>
          <w:noProof/>
        </w:rPr>
        <w:drawing>
          <wp:inline distT="0" distB="0" distL="0" distR="0" wp14:anchorId="5ECBC2B2" wp14:editId="49F921C5">
            <wp:extent cx="4737100" cy="3556000"/>
            <wp:effectExtent l="0" t="0" r="0" b="0"/>
            <wp:docPr id="3099230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3064"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7100" cy="3556000"/>
                    </a:xfrm>
                    <a:prstGeom prst="rect">
                      <a:avLst/>
                    </a:prstGeom>
                  </pic:spPr>
                </pic:pic>
              </a:graphicData>
            </a:graphic>
          </wp:inline>
        </w:drawing>
      </w:r>
    </w:p>
    <w:p w14:paraId="0267597A" w14:textId="77777777" w:rsidR="0099185C" w:rsidRDefault="0099185C" w:rsidP="00541D0E">
      <w:pPr>
        <w:rPr>
          <w:rFonts w:ascii="Calibri" w:hAnsi="Calibri" w:cs="Calibri"/>
          <w:b/>
          <w:bCs/>
        </w:rPr>
      </w:pPr>
    </w:p>
    <w:p w14:paraId="5A89657F" w14:textId="77777777" w:rsidR="00672AC3" w:rsidRDefault="00672AC3" w:rsidP="003A0255">
      <w:pPr>
        <w:rPr>
          <w:rFonts w:ascii="Calibri" w:hAnsi="Calibri" w:cs="Calibri"/>
          <w:b/>
          <w:bCs/>
        </w:rPr>
      </w:pPr>
    </w:p>
    <w:p w14:paraId="35FA7355" w14:textId="1267B6E8" w:rsidR="003A0255" w:rsidRDefault="00672AC3" w:rsidP="00672AC3">
      <w:pPr>
        <w:pStyle w:val="ListParagraph"/>
        <w:numPr>
          <w:ilvl w:val="0"/>
          <w:numId w:val="3"/>
        </w:numPr>
        <w:rPr>
          <w:rFonts w:ascii="Calibri" w:hAnsi="Calibri" w:cs="Calibri"/>
          <w:b/>
          <w:bCs/>
        </w:rPr>
      </w:pPr>
      <w:r w:rsidRPr="009206BE">
        <w:rPr>
          <w:rFonts w:ascii="Calibri" w:hAnsi="Calibri" w:cs="Calibri"/>
          <w:b/>
          <w:bCs/>
        </w:rPr>
        <w:lastRenderedPageBreak/>
        <w:t>Filter to display only the information for 2019</w:t>
      </w:r>
    </w:p>
    <w:p w14:paraId="39F81B18" w14:textId="7E34295A" w:rsidR="009206BE" w:rsidRDefault="009206BE" w:rsidP="009206BE">
      <w:pPr>
        <w:pStyle w:val="NoSpacing"/>
      </w:pPr>
      <w:r>
        <w:t>Click the small dropdown arrow that appears next to the “Year of Information header”</w:t>
      </w:r>
    </w:p>
    <w:p w14:paraId="2518F3A1" w14:textId="40EB54A9" w:rsidR="009B0EAF" w:rsidRDefault="009B0EAF" w:rsidP="009206BE">
      <w:pPr>
        <w:pStyle w:val="NoSpacing"/>
      </w:pPr>
      <w:r>
        <w:t xml:space="preserve">A table will appear, filter by year, by unchecking “Select All” to clear all sections, then check only the box next to 2019, click OK </w:t>
      </w:r>
    </w:p>
    <w:p w14:paraId="56E67940" w14:textId="3B70EF54" w:rsidR="00672AC3" w:rsidRPr="00543D9F" w:rsidRDefault="009B0EAF" w:rsidP="00543D9F">
      <w:pPr>
        <w:pStyle w:val="NoSpacing"/>
      </w:pPr>
      <w:r>
        <w:t xml:space="preserve">The </w:t>
      </w:r>
      <w:r w:rsidR="00543D9F">
        <w:t>table will now filter out to display only Year of Information 2019</w:t>
      </w:r>
    </w:p>
    <w:p w14:paraId="7930DF7B" w14:textId="15BD4EFE" w:rsidR="00953FF1" w:rsidRDefault="009B0EAF" w:rsidP="00AD4305">
      <w:pPr>
        <w:pStyle w:val="ListParagraph"/>
        <w:rPr>
          <w:rFonts w:ascii="Calibri" w:hAnsi="Calibri" w:cs="Calibri"/>
          <w:noProof/>
        </w:rPr>
      </w:pPr>
      <w:r>
        <w:rPr>
          <w:rFonts w:ascii="Calibri" w:hAnsi="Calibri" w:cs="Calibri"/>
          <w:noProof/>
        </w:rPr>
        <w:drawing>
          <wp:inline distT="0" distB="0" distL="0" distR="0" wp14:anchorId="1A8C31E1" wp14:editId="2E449DA4">
            <wp:extent cx="4292600" cy="3860800"/>
            <wp:effectExtent l="0" t="0" r="0" b="0"/>
            <wp:docPr id="573960971"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0971" name="Picture 4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92600" cy="3860800"/>
                    </a:xfrm>
                    <a:prstGeom prst="rect">
                      <a:avLst/>
                    </a:prstGeom>
                  </pic:spPr>
                </pic:pic>
              </a:graphicData>
            </a:graphic>
          </wp:inline>
        </w:drawing>
      </w:r>
    </w:p>
    <w:p w14:paraId="3B3F69E2" w14:textId="77777777" w:rsidR="00EF3E91" w:rsidRDefault="00EF3E91" w:rsidP="00AD4305">
      <w:pPr>
        <w:pStyle w:val="ListParagraph"/>
        <w:rPr>
          <w:rFonts w:ascii="Calibri" w:hAnsi="Calibri" w:cs="Calibri"/>
          <w:noProof/>
        </w:rPr>
      </w:pPr>
    </w:p>
    <w:p w14:paraId="13CF717F" w14:textId="77777777" w:rsidR="00543D9F" w:rsidRDefault="00543D9F" w:rsidP="00AD4305">
      <w:pPr>
        <w:pStyle w:val="ListParagraph"/>
        <w:rPr>
          <w:rFonts w:ascii="Calibri" w:hAnsi="Calibri" w:cs="Calibri"/>
          <w:noProof/>
        </w:rPr>
      </w:pPr>
    </w:p>
    <w:p w14:paraId="30CAE8EA" w14:textId="47F745F5" w:rsidR="00543D9F" w:rsidRDefault="00543D9F" w:rsidP="00AD4305">
      <w:pPr>
        <w:pStyle w:val="ListParagraph"/>
        <w:rPr>
          <w:rFonts w:ascii="Calibri" w:hAnsi="Calibri" w:cs="Calibri"/>
          <w:noProof/>
        </w:rPr>
      </w:pPr>
      <w:r>
        <w:rPr>
          <w:noProof/>
        </w:rPr>
        <w:drawing>
          <wp:inline distT="0" distB="0" distL="0" distR="0" wp14:anchorId="7443A1D7" wp14:editId="035914E4">
            <wp:extent cx="3670300" cy="850900"/>
            <wp:effectExtent l="0" t="0" r="0" b="0"/>
            <wp:docPr id="678819464"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9464" name="Picture 50"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70300" cy="850900"/>
                    </a:xfrm>
                    <a:prstGeom prst="rect">
                      <a:avLst/>
                    </a:prstGeom>
                  </pic:spPr>
                </pic:pic>
              </a:graphicData>
            </a:graphic>
          </wp:inline>
        </w:drawing>
      </w:r>
    </w:p>
    <w:p w14:paraId="1936E938" w14:textId="77777777" w:rsidR="00543D9F" w:rsidRDefault="00543D9F" w:rsidP="00AD4305">
      <w:pPr>
        <w:pStyle w:val="ListParagraph"/>
        <w:rPr>
          <w:rFonts w:ascii="Calibri" w:hAnsi="Calibri" w:cs="Calibri"/>
          <w:noProof/>
        </w:rPr>
      </w:pPr>
    </w:p>
    <w:p w14:paraId="487173FA" w14:textId="6C528BDE" w:rsidR="00543D9F" w:rsidRPr="00543D9F" w:rsidRDefault="00EF3E91" w:rsidP="00EF3E91">
      <w:pPr>
        <w:jc w:val="center"/>
        <w:rPr>
          <w:rFonts w:ascii="Calibri" w:hAnsi="Calibri" w:cs="Calibri"/>
          <w:noProof/>
        </w:rPr>
      </w:pPr>
      <w:r>
        <w:rPr>
          <w:noProof/>
        </w:rPr>
        <w:drawing>
          <wp:inline distT="0" distB="0" distL="0" distR="0" wp14:anchorId="35CCAA9A" wp14:editId="0A266A94">
            <wp:extent cx="3619500" cy="1498600"/>
            <wp:effectExtent l="0" t="0" r="0" b="0"/>
            <wp:docPr id="1206274075"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4075" name="Picture 5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19500" cy="1498600"/>
                    </a:xfrm>
                    <a:prstGeom prst="rect">
                      <a:avLst/>
                    </a:prstGeom>
                  </pic:spPr>
                </pic:pic>
              </a:graphicData>
            </a:graphic>
          </wp:inline>
        </w:drawing>
      </w:r>
    </w:p>
    <w:p w14:paraId="6262A851" w14:textId="56D51E16" w:rsidR="003A0255" w:rsidRDefault="003A0255" w:rsidP="00543D9F">
      <w:pPr>
        <w:jc w:val="center"/>
      </w:pPr>
    </w:p>
    <w:p w14:paraId="088E8A2A" w14:textId="7ED37811" w:rsidR="003A0255" w:rsidRDefault="003A0255" w:rsidP="00D50922"/>
    <w:p w14:paraId="4B1F4315" w14:textId="3963C9B6" w:rsidR="00EF3E91" w:rsidRDefault="00EF3E91" w:rsidP="005B0AD2">
      <w:pPr>
        <w:pStyle w:val="NoSpacing"/>
        <w:numPr>
          <w:ilvl w:val="0"/>
          <w:numId w:val="3"/>
        </w:numPr>
        <w:rPr>
          <w:b/>
          <w:bCs/>
        </w:rPr>
      </w:pPr>
      <w:r w:rsidRPr="005B0AD2">
        <w:rPr>
          <w:b/>
          <w:bCs/>
        </w:rPr>
        <w:lastRenderedPageBreak/>
        <w:t>Create a chart displaying “Rank’, “Country”, “GDP”- per capita</w:t>
      </w:r>
    </w:p>
    <w:p w14:paraId="17E9E3EA" w14:textId="45B80673" w:rsidR="005B0AD2" w:rsidRDefault="005B0AD2" w:rsidP="005B0AD2">
      <w:pPr>
        <w:pStyle w:val="NoSpacing"/>
      </w:pPr>
      <w:r>
        <w:t>Select Columns A, B and C, go to “insert tab, charts group, click on the Bar chart icon.</w:t>
      </w:r>
    </w:p>
    <w:p w14:paraId="00151655" w14:textId="38665DC0" w:rsidR="005B0AD2" w:rsidRDefault="005B0AD2" w:rsidP="005B0AD2">
      <w:pPr>
        <w:pStyle w:val="NoSpacing"/>
      </w:pPr>
      <w:r>
        <w:t>Choose Bar chart – Clustered Bar, form the dropdown menu</w:t>
      </w:r>
    </w:p>
    <w:p w14:paraId="02ACA747" w14:textId="77777777" w:rsidR="00B338D4" w:rsidRDefault="00B338D4" w:rsidP="005B0AD2">
      <w:pPr>
        <w:pStyle w:val="NoSpacing"/>
      </w:pPr>
    </w:p>
    <w:p w14:paraId="590C5ED2" w14:textId="52E3FBC4" w:rsidR="00B338D4" w:rsidRDefault="00B338D4" w:rsidP="005B0AD2">
      <w:pPr>
        <w:pStyle w:val="NoSpacing"/>
      </w:pPr>
      <w:r>
        <w:rPr>
          <w:noProof/>
        </w:rPr>
        <w:drawing>
          <wp:inline distT="0" distB="0" distL="0" distR="0" wp14:anchorId="0F3E821F" wp14:editId="3FAB50F6">
            <wp:extent cx="5731510" cy="789305"/>
            <wp:effectExtent l="0" t="0" r="0" b="0"/>
            <wp:docPr id="1003577309"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7309" name="Picture 5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89305"/>
                    </a:xfrm>
                    <a:prstGeom prst="rect">
                      <a:avLst/>
                    </a:prstGeom>
                  </pic:spPr>
                </pic:pic>
              </a:graphicData>
            </a:graphic>
          </wp:inline>
        </w:drawing>
      </w:r>
    </w:p>
    <w:p w14:paraId="2BB9F8D8" w14:textId="79205088" w:rsidR="003A0255" w:rsidRDefault="006E66A4" w:rsidP="006E66A4">
      <w:r>
        <w:br w:type="textWrapping" w:clear="all"/>
      </w:r>
      <w:r>
        <w:rPr>
          <w:noProof/>
        </w:rPr>
        <w:drawing>
          <wp:inline distT="0" distB="0" distL="0" distR="0" wp14:anchorId="6BD442D3" wp14:editId="67BE6A6A">
            <wp:extent cx="4291965" cy="1714500"/>
            <wp:effectExtent l="0" t="0" r="635" b="0"/>
            <wp:docPr id="633350209" name="Picture 15" descr="A screenshot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50209" name="Picture 15" descr="A screenshot of a bar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1965" cy="1714500"/>
                    </a:xfrm>
                    <a:prstGeom prst="rect">
                      <a:avLst/>
                    </a:prstGeom>
                  </pic:spPr>
                </pic:pic>
              </a:graphicData>
            </a:graphic>
          </wp:inline>
        </w:drawing>
      </w:r>
    </w:p>
    <w:p w14:paraId="593B16B9" w14:textId="00651490" w:rsidR="00E72653" w:rsidRDefault="00E72653" w:rsidP="006E66A4">
      <w:r>
        <w:rPr>
          <w:noProof/>
        </w:rPr>
        <w:drawing>
          <wp:inline distT="0" distB="0" distL="0" distR="0" wp14:anchorId="40D28AE4" wp14:editId="1CA20400">
            <wp:extent cx="5918200" cy="3797300"/>
            <wp:effectExtent l="0" t="0" r="0" b="0"/>
            <wp:docPr id="2081605394" name="Picture 16" descr="A graph of a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5394" name="Picture 16" descr="A graph of a number of countries/region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18200" cy="3797300"/>
                    </a:xfrm>
                    <a:prstGeom prst="rect">
                      <a:avLst/>
                    </a:prstGeom>
                  </pic:spPr>
                </pic:pic>
              </a:graphicData>
            </a:graphic>
          </wp:inline>
        </w:drawing>
      </w:r>
    </w:p>
    <w:p w14:paraId="64A06AF7" w14:textId="77777777" w:rsidR="007F4D6E" w:rsidRDefault="007F4D6E" w:rsidP="006E66A4"/>
    <w:p w14:paraId="695754CE" w14:textId="77777777" w:rsidR="007F4D6E" w:rsidRDefault="007F4D6E" w:rsidP="006E66A4"/>
    <w:p w14:paraId="534C3ABE" w14:textId="77777777" w:rsidR="007F4D6E" w:rsidRDefault="007F4D6E" w:rsidP="006E66A4"/>
    <w:p w14:paraId="30E9D4DE" w14:textId="66D03579" w:rsidR="00E72653" w:rsidRDefault="00E72653" w:rsidP="006E66A4"/>
    <w:p w14:paraId="3E137E1C" w14:textId="3B2A230D" w:rsidR="00B80BBD" w:rsidRDefault="007F4D6E" w:rsidP="00B80BBD">
      <w:pPr>
        <w:pStyle w:val="NoSpacing"/>
        <w:numPr>
          <w:ilvl w:val="0"/>
          <w:numId w:val="3"/>
        </w:numPr>
        <w:rPr>
          <w:b/>
          <w:bCs/>
          <w:noProof/>
        </w:rPr>
      </w:pPr>
      <w:r w:rsidRPr="00B80BBD">
        <w:rPr>
          <w:b/>
          <w:bCs/>
          <w:noProof/>
        </w:rPr>
        <w:lastRenderedPageBreak/>
        <w:t>Creative Skills to edit the chart</w:t>
      </w:r>
      <w:r w:rsidR="00B80BBD" w:rsidRPr="00B80BBD">
        <w:rPr>
          <w:b/>
          <w:bCs/>
          <w:noProof/>
        </w:rPr>
        <w:t xml:space="preserve">, add X and Y axix to make it visually pleasing </w:t>
      </w:r>
    </w:p>
    <w:p w14:paraId="4FC530D4" w14:textId="77777777" w:rsidR="00B80BBD" w:rsidRDefault="00B80BBD" w:rsidP="00B80BBD">
      <w:pPr>
        <w:pStyle w:val="NoSpacing"/>
        <w:rPr>
          <w:b/>
          <w:bCs/>
          <w:noProof/>
        </w:rPr>
      </w:pPr>
    </w:p>
    <w:p w14:paraId="537653E9" w14:textId="16E19FC4" w:rsidR="00B80BBD" w:rsidRDefault="00B80BBD" w:rsidP="00B80BBD">
      <w:pPr>
        <w:pStyle w:val="NoSpacing"/>
        <w:rPr>
          <w:noProof/>
        </w:rPr>
      </w:pPr>
      <w:r>
        <w:rPr>
          <w:noProof/>
        </w:rPr>
        <w:t>The title goes at the top of the chart, to clearly</w:t>
      </w:r>
      <w:r w:rsidR="00E34FBC">
        <w:rPr>
          <w:noProof/>
        </w:rPr>
        <w:t xml:space="preserve"> </w:t>
      </w:r>
      <w:r>
        <w:rPr>
          <w:noProof/>
        </w:rPr>
        <w:t>convey what</w:t>
      </w:r>
      <w:r w:rsidR="00E34FBC">
        <w:rPr>
          <w:noProof/>
        </w:rPr>
        <w:t xml:space="preserve"> </w:t>
      </w:r>
      <w:r>
        <w:rPr>
          <w:noProof/>
        </w:rPr>
        <w:t>the data reprerssents</w:t>
      </w:r>
    </w:p>
    <w:p w14:paraId="61ABD222" w14:textId="4E5EB0FF" w:rsidR="00B80BBD" w:rsidRDefault="00B80BBD" w:rsidP="00B80BBD">
      <w:pPr>
        <w:pStyle w:val="NoSpacing"/>
        <w:rPr>
          <w:noProof/>
        </w:rPr>
      </w:pPr>
      <w:r>
        <w:rPr>
          <w:noProof/>
        </w:rPr>
        <w:drawing>
          <wp:inline distT="0" distB="0" distL="0" distR="0" wp14:anchorId="21B90653" wp14:editId="24F7FDCD">
            <wp:extent cx="4762500" cy="635000"/>
            <wp:effectExtent l="0" t="0" r="0" b="0"/>
            <wp:docPr id="562716068"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16068" name="Picture 54" descr="A close up of a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62500" cy="635000"/>
                    </a:xfrm>
                    <a:prstGeom prst="rect">
                      <a:avLst/>
                    </a:prstGeom>
                  </pic:spPr>
                </pic:pic>
              </a:graphicData>
            </a:graphic>
          </wp:inline>
        </w:drawing>
      </w:r>
    </w:p>
    <w:p w14:paraId="22617FF4" w14:textId="68B89500" w:rsidR="00E34FBC" w:rsidRDefault="00E34FBC" w:rsidP="00B80BBD">
      <w:pPr>
        <w:pStyle w:val="NoSpacing"/>
        <w:rPr>
          <w:noProof/>
        </w:rPr>
      </w:pPr>
      <w:r>
        <w:rPr>
          <w:noProof/>
        </w:rPr>
        <w:t>T</w:t>
      </w:r>
      <w:r w:rsidR="00B80BBD">
        <w:rPr>
          <w:noProof/>
        </w:rPr>
        <w:t>hen</w:t>
      </w:r>
      <w:r>
        <w:rPr>
          <w:noProof/>
        </w:rPr>
        <w:t xml:space="preserve"> add X-Axis  label for GDP, and Y-Axix for label for countries, to ensure clarity</w:t>
      </w:r>
    </w:p>
    <w:p w14:paraId="06C9F8EB" w14:textId="77777777" w:rsidR="00E34FBC" w:rsidRDefault="00E34FBC" w:rsidP="00B80BBD">
      <w:pPr>
        <w:pStyle w:val="NoSpacing"/>
        <w:rPr>
          <w:noProof/>
        </w:rPr>
      </w:pPr>
    </w:p>
    <w:p w14:paraId="0BA2DEEC" w14:textId="31B73E2A" w:rsidR="00E34FBC" w:rsidRDefault="00E34FBC" w:rsidP="00B80BBD">
      <w:pPr>
        <w:pStyle w:val="NoSpacing"/>
        <w:rPr>
          <w:noProof/>
        </w:rPr>
      </w:pPr>
      <w:r>
        <w:rPr>
          <w:noProof/>
        </w:rPr>
        <w:drawing>
          <wp:inline distT="0" distB="0" distL="0" distR="0" wp14:anchorId="5DD8AD7E" wp14:editId="16AA013F">
            <wp:extent cx="4381500" cy="392119"/>
            <wp:effectExtent l="0" t="0" r="0" b="1905"/>
            <wp:docPr id="8426074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07403" name="Picture 842607403"/>
                    <pic:cNvPicPr/>
                  </pic:nvPicPr>
                  <pic:blipFill>
                    <a:blip r:embed="rId22">
                      <a:extLst>
                        <a:ext uri="{28A0092B-C50C-407E-A947-70E740481C1C}">
                          <a14:useLocalDpi xmlns:a14="http://schemas.microsoft.com/office/drawing/2010/main" val="0"/>
                        </a:ext>
                      </a:extLst>
                    </a:blip>
                    <a:stretch>
                      <a:fillRect/>
                    </a:stretch>
                  </pic:blipFill>
                  <pic:spPr>
                    <a:xfrm>
                      <a:off x="0" y="0"/>
                      <a:ext cx="4529912" cy="405401"/>
                    </a:xfrm>
                    <a:prstGeom prst="rect">
                      <a:avLst/>
                    </a:prstGeom>
                  </pic:spPr>
                </pic:pic>
              </a:graphicData>
            </a:graphic>
          </wp:inline>
        </w:drawing>
      </w:r>
    </w:p>
    <w:p w14:paraId="4C33963C" w14:textId="6F803C57" w:rsidR="00E34FBC" w:rsidRDefault="00E34FBC" w:rsidP="00B80BBD">
      <w:pPr>
        <w:pStyle w:val="NoSpacing"/>
        <w:rPr>
          <w:noProof/>
        </w:rPr>
      </w:pPr>
      <w:r>
        <w:rPr>
          <w:noProof/>
        </w:rPr>
        <w:t>By making the chart visi</w:t>
      </w:r>
      <w:r w:rsidR="0027058B">
        <w:rPr>
          <w:noProof/>
        </w:rPr>
        <w:t xml:space="preserve">bly pleasing, I will go to chart design and choose one that is appealing </w:t>
      </w:r>
    </w:p>
    <w:p w14:paraId="48940A54" w14:textId="52EE7551" w:rsidR="0027058B" w:rsidRDefault="0027058B" w:rsidP="00B80BBD">
      <w:pPr>
        <w:pStyle w:val="NoSpacing"/>
        <w:rPr>
          <w:noProof/>
        </w:rPr>
      </w:pPr>
      <w:r>
        <w:rPr>
          <w:noProof/>
        </w:rPr>
        <w:drawing>
          <wp:inline distT="0" distB="0" distL="0" distR="0" wp14:anchorId="21178B4E" wp14:editId="0C8F43AF">
            <wp:extent cx="5731510" cy="3910965"/>
            <wp:effectExtent l="0" t="0" r="0" b="635"/>
            <wp:docPr id="1622989029" name="Picture 56"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9029" name="Picture 56" descr="A graph with numbers and a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10965"/>
                    </a:xfrm>
                    <a:prstGeom prst="rect">
                      <a:avLst/>
                    </a:prstGeom>
                  </pic:spPr>
                </pic:pic>
              </a:graphicData>
            </a:graphic>
          </wp:inline>
        </w:drawing>
      </w:r>
    </w:p>
    <w:p w14:paraId="7862158C" w14:textId="77777777" w:rsidR="0027058B" w:rsidRDefault="0027058B" w:rsidP="00B80BBD">
      <w:pPr>
        <w:pStyle w:val="NoSpacing"/>
        <w:rPr>
          <w:noProof/>
        </w:rPr>
      </w:pPr>
    </w:p>
    <w:p w14:paraId="1783CDB9" w14:textId="26CCF093" w:rsidR="0027058B" w:rsidRPr="0027058B" w:rsidRDefault="0027058B" w:rsidP="0027058B">
      <w:pPr>
        <w:pStyle w:val="NoSpacing"/>
        <w:numPr>
          <w:ilvl w:val="0"/>
          <w:numId w:val="3"/>
        </w:numPr>
        <w:rPr>
          <w:b/>
          <w:bCs/>
          <w:noProof/>
        </w:rPr>
      </w:pPr>
      <w:r w:rsidRPr="0027058B">
        <w:rPr>
          <w:rFonts w:ascii="Calibri" w:hAnsi="Calibri" w:cs="Calibri"/>
          <w:b/>
          <w:bCs/>
          <w:noProof/>
        </w:rPr>
        <w:t>Move the chart to a new sheet</w:t>
      </w:r>
    </w:p>
    <w:p w14:paraId="6BA8D8F3" w14:textId="77FB9968" w:rsidR="00B80BBD" w:rsidRDefault="0027058B" w:rsidP="00B80BBD">
      <w:pPr>
        <w:pStyle w:val="NoSpacing"/>
        <w:rPr>
          <w:rFonts w:ascii="Calibri" w:hAnsi="Calibri" w:cs="Calibri"/>
          <w:noProof/>
        </w:rPr>
      </w:pPr>
      <w:r>
        <w:rPr>
          <w:rFonts w:ascii="Calibri" w:hAnsi="Calibri" w:cs="Calibri"/>
          <w:noProof/>
        </w:rPr>
        <w:t xml:space="preserve">First thing, before I can open a new sheet, I have to enter the password that is protecting the Workbook. Go to “Review” click on </w:t>
      </w:r>
      <w:r w:rsidR="00A24DB0">
        <w:rPr>
          <w:rFonts w:ascii="Calibri" w:hAnsi="Calibri" w:cs="Calibri"/>
          <w:noProof/>
        </w:rPr>
        <w:t>Protect Workbook, then enter the password that you have previously created.</w:t>
      </w:r>
    </w:p>
    <w:p w14:paraId="455D9BE6" w14:textId="77777777" w:rsidR="00A24DB0" w:rsidRDefault="00A24DB0" w:rsidP="00B80BBD">
      <w:pPr>
        <w:pStyle w:val="NoSpacing"/>
        <w:rPr>
          <w:noProof/>
        </w:rPr>
      </w:pPr>
    </w:p>
    <w:p w14:paraId="4A40A4EE" w14:textId="3AA45BF7" w:rsidR="00A650FD" w:rsidRDefault="00A24DB0" w:rsidP="007A70DC">
      <w:r>
        <w:t>This image below, shows that the Workbook is locked</w:t>
      </w:r>
      <w:r w:rsidR="007A70DC">
        <w:rPr>
          <w:noProof/>
        </w:rPr>
        <w:drawing>
          <wp:inline distT="0" distB="0" distL="0" distR="0" wp14:anchorId="2A1DD6E2" wp14:editId="172A5FD3">
            <wp:extent cx="4114800" cy="546100"/>
            <wp:effectExtent l="0" t="0" r="0" b="0"/>
            <wp:docPr id="1763957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7070" name="Picture 1763957070"/>
                    <pic:cNvPicPr/>
                  </pic:nvPicPr>
                  <pic:blipFill>
                    <a:blip r:embed="rId24">
                      <a:extLst>
                        <a:ext uri="{28A0092B-C50C-407E-A947-70E740481C1C}">
                          <a14:useLocalDpi xmlns:a14="http://schemas.microsoft.com/office/drawing/2010/main" val="0"/>
                        </a:ext>
                      </a:extLst>
                    </a:blip>
                    <a:stretch>
                      <a:fillRect/>
                    </a:stretch>
                  </pic:blipFill>
                  <pic:spPr>
                    <a:xfrm>
                      <a:off x="0" y="0"/>
                      <a:ext cx="4114800" cy="546100"/>
                    </a:xfrm>
                    <a:prstGeom prst="rect">
                      <a:avLst/>
                    </a:prstGeom>
                  </pic:spPr>
                </pic:pic>
              </a:graphicData>
            </a:graphic>
          </wp:inline>
        </w:drawing>
      </w:r>
      <w:r>
        <w:rPr>
          <w:noProof/>
        </w:rPr>
        <w:drawing>
          <wp:inline distT="0" distB="0" distL="0" distR="0" wp14:anchorId="4E68DB09" wp14:editId="27A7CCFA">
            <wp:extent cx="939800" cy="800100"/>
            <wp:effectExtent l="0" t="0" r="0" b="0"/>
            <wp:docPr id="1051658189" name="Picture 1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8189" name="Picture 19" descr="A close-up of a 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39800" cy="800100"/>
                    </a:xfrm>
                    <a:prstGeom prst="rect">
                      <a:avLst/>
                    </a:prstGeom>
                  </pic:spPr>
                </pic:pic>
              </a:graphicData>
            </a:graphic>
          </wp:inline>
        </w:drawing>
      </w:r>
    </w:p>
    <w:p w14:paraId="4269C40C" w14:textId="7C949F87" w:rsidR="007A70DC" w:rsidRPr="007A70DC" w:rsidRDefault="007A70DC" w:rsidP="007A70DC"/>
    <w:p w14:paraId="0CA567E4" w14:textId="602D4239" w:rsidR="007A70DC" w:rsidRDefault="00A650FD" w:rsidP="007A70DC">
      <w:r>
        <w:rPr>
          <w:noProof/>
        </w:rPr>
        <w:lastRenderedPageBreak/>
        <w:drawing>
          <wp:inline distT="0" distB="0" distL="0" distR="0" wp14:anchorId="7E305E3D" wp14:editId="3D95F8CB">
            <wp:extent cx="5016500" cy="1651000"/>
            <wp:effectExtent l="0" t="0" r="0" b="0"/>
            <wp:docPr id="1267774158"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58" name="Picture 2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16500" cy="1651000"/>
                    </a:xfrm>
                    <a:prstGeom prst="rect">
                      <a:avLst/>
                    </a:prstGeom>
                  </pic:spPr>
                </pic:pic>
              </a:graphicData>
            </a:graphic>
          </wp:inline>
        </w:drawing>
      </w:r>
    </w:p>
    <w:p w14:paraId="6ACA219C" w14:textId="2619FC1E" w:rsidR="00A24DB0" w:rsidRPr="007A70DC" w:rsidRDefault="00A24DB0" w:rsidP="007A70DC">
      <w:r>
        <w:t>Once I have unlocked the Workbook, I can now open a new Sheet, as you can see on this image below</w:t>
      </w:r>
    </w:p>
    <w:p w14:paraId="0D1C5CDF" w14:textId="4DE9D8E6" w:rsidR="008847B2" w:rsidRDefault="008847B2" w:rsidP="007A70DC">
      <w:pPr>
        <w:tabs>
          <w:tab w:val="left" w:pos="7300"/>
        </w:tabs>
      </w:pPr>
      <w:r>
        <w:rPr>
          <w:noProof/>
        </w:rPr>
        <w:drawing>
          <wp:inline distT="0" distB="0" distL="0" distR="0" wp14:anchorId="78FF7525" wp14:editId="2EA26E2A">
            <wp:extent cx="2070100" cy="368300"/>
            <wp:effectExtent l="0" t="0" r="0" b="0"/>
            <wp:docPr id="149602808" name="Picture 25" descr="A white rectangular object with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808" name="Picture 25" descr="A white rectangular object with green lett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70100" cy="368300"/>
                    </a:xfrm>
                    <a:prstGeom prst="rect">
                      <a:avLst/>
                    </a:prstGeom>
                  </pic:spPr>
                </pic:pic>
              </a:graphicData>
            </a:graphic>
          </wp:inline>
        </w:drawing>
      </w:r>
    </w:p>
    <w:p w14:paraId="4BE7A358" w14:textId="561B3C0F" w:rsidR="009E3DB1" w:rsidRDefault="009E3DB1" w:rsidP="007A70DC">
      <w:pPr>
        <w:tabs>
          <w:tab w:val="left" w:pos="7300"/>
        </w:tabs>
      </w:pPr>
      <w:r>
        <w:t xml:space="preserve">Click on the “plus” symbol/sign on the bottom right of the sheet, then select “Insert” sheet </w:t>
      </w:r>
    </w:p>
    <w:p w14:paraId="57A5CDF5" w14:textId="74CF7A9A" w:rsidR="007A70DC" w:rsidRDefault="008847B2" w:rsidP="007A70DC">
      <w:pPr>
        <w:tabs>
          <w:tab w:val="left" w:pos="7300"/>
        </w:tabs>
      </w:pPr>
      <w:r>
        <w:rPr>
          <w:noProof/>
        </w:rPr>
        <w:drawing>
          <wp:inline distT="0" distB="0" distL="0" distR="0" wp14:anchorId="67900800" wp14:editId="6CC079E8">
            <wp:extent cx="3136900" cy="4064000"/>
            <wp:effectExtent l="0" t="0" r="0" b="0"/>
            <wp:docPr id="99383912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39121" name="Picture 2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6900" cy="4064000"/>
                    </a:xfrm>
                    <a:prstGeom prst="rect">
                      <a:avLst/>
                    </a:prstGeom>
                  </pic:spPr>
                </pic:pic>
              </a:graphicData>
            </a:graphic>
          </wp:inline>
        </w:drawing>
      </w:r>
    </w:p>
    <w:p w14:paraId="1D4EF6BD" w14:textId="6C7E4977" w:rsidR="0074676C" w:rsidRDefault="00A24DB0" w:rsidP="007A70DC">
      <w:pPr>
        <w:tabs>
          <w:tab w:val="left" w:pos="7300"/>
        </w:tabs>
      </w:pPr>
      <w:r>
        <w:t>That’s the title of the new sheet</w:t>
      </w:r>
    </w:p>
    <w:p w14:paraId="2450CE4C" w14:textId="77777777" w:rsidR="009E3DB1" w:rsidRDefault="0074676C" w:rsidP="007A70DC">
      <w:pPr>
        <w:tabs>
          <w:tab w:val="left" w:pos="7300"/>
        </w:tabs>
      </w:pPr>
      <w:r>
        <w:rPr>
          <w:noProof/>
        </w:rPr>
        <w:drawing>
          <wp:inline distT="0" distB="0" distL="0" distR="0" wp14:anchorId="4446DEFB" wp14:editId="74A5BAC7">
            <wp:extent cx="2006600" cy="711200"/>
            <wp:effectExtent l="0" t="0" r="0" b="0"/>
            <wp:docPr id="1362174332" name="Picture 27" descr="A close 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4332" name="Picture 27" descr="A close up of a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06600" cy="711200"/>
                    </a:xfrm>
                    <a:prstGeom prst="rect">
                      <a:avLst/>
                    </a:prstGeom>
                  </pic:spPr>
                </pic:pic>
              </a:graphicData>
            </a:graphic>
          </wp:inline>
        </w:drawing>
      </w:r>
    </w:p>
    <w:p w14:paraId="31DD2B0D" w14:textId="7F2D54BC" w:rsidR="0074676C" w:rsidRDefault="009E3DB1" w:rsidP="00A25FC6">
      <w:pPr>
        <w:pStyle w:val="NoSpacing"/>
        <w:numPr>
          <w:ilvl w:val="0"/>
          <w:numId w:val="3"/>
        </w:numPr>
        <w:rPr>
          <w:rFonts w:ascii="Calibri" w:hAnsi="Calibri" w:cs="Calibri"/>
          <w:b/>
          <w:bCs/>
        </w:rPr>
      </w:pPr>
      <w:r w:rsidRPr="00A25FC6">
        <w:rPr>
          <w:rFonts w:ascii="Calibri" w:hAnsi="Calibri" w:cs="Calibri"/>
          <w:b/>
          <w:bCs/>
        </w:rPr>
        <w:lastRenderedPageBreak/>
        <w:t>Create a sort for the Top 20 countries highest ranking countries</w:t>
      </w:r>
    </w:p>
    <w:p w14:paraId="69C21E24" w14:textId="77777777" w:rsidR="00A25FC6" w:rsidRDefault="00A25FC6" w:rsidP="00A25FC6">
      <w:pPr>
        <w:pStyle w:val="NoSpacing"/>
        <w:rPr>
          <w:rFonts w:ascii="Calibri" w:hAnsi="Calibri" w:cs="Calibri"/>
          <w:b/>
          <w:bCs/>
        </w:rPr>
      </w:pPr>
    </w:p>
    <w:p w14:paraId="708ECD9D" w14:textId="534FA415" w:rsidR="00A25FC6" w:rsidRPr="00A25FC6" w:rsidRDefault="00A25FC6" w:rsidP="00A25FC6">
      <w:pPr>
        <w:pStyle w:val="NoSpacing"/>
        <w:rPr>
          <w:rFonts w:ascii="Calibri" w:hAnsi="Calibri" w:cs="Calibri"/>
        </w:rPr>
      </w:pPr>
      <w:r>
        <w:rPr>
          <w:rFonts w:ascii="Calibri" w:hAnsi="Calibri" w:cs="Calibri"/>
        </w:rPr>
        <w:t>Click on the filter icon next to the Rank header, from the dropdown box, select sort by “Ascending”</w:t>
      </w:r>
    </w:p>
    <w:p w14:paraId="5C2CB5C4" w14:textId="593AE5FF" w:rsidR="00BE29DA" w:rsidRDefault="0074676C" w:rsidP="007A70DC">
      <w:pPr>
        <w:tabs>
          <w:tab w:val="left" w:pos="7300"/>
        </w:tabs>
      </w:pPr>
      <w:r>
        <w:rPr>
          <w:noProof/>
        </w:rPr>
        <w:drawing>
          <wp:inline distT="0" distB="0" distL="0" distR="0" wp14:anchorId="52631AA6" wp14:editId="6F71C13B">
            <wp:extent cx="4279900" cy="1930400"/>
            <wp:effectExtent l="0" t="0" r="0" b="0"/>
            <wp:docPr id="174521025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0250" name="Picture 2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79900" cy="1930400"/>
                    </a:xfrm>
                    <a:prstGeom prst="rect">
                      <a:avLst/>
                    </a:prstGeom>
                  </pic:spPr>
                </pic:pic>
              </a:graphicData>
            </a:graphic>
          </wp:inline>
        </w:drawing>
      </w:r>
    </w:p>
    <w:p w14:paraId="29BBA7FD" w14:textId="2F660DF4" w:rsidR="00BE29DA" w:rsidRDefault="00BE29DA" w:rsidP="007A70DC">
      <w:pPr>
        <w:tabs>
          <w:tab w:val="left" w:pos="7300"/>
        </w:tabs>
      </w:pPr>
    </w:p>
    <w:p w14:paraId="6AD4C873" w14:textId="7932244D" w:rsidR="00BE29DA" w:rsidRDefault="00BE29DA" w:rsidP="007A70DC">
      <w:pPr>
        <w:tabs>
          <w:tab w:val="left" w:pos="7300"/>
        </w:tabs>
      </w:pPr>
      <w:r>
        <w:rPr>
          <w:noProof/>
        </w:rPr>
        <w:drawing>
          <wp:inline distT="0" distB="0" distL="0" distR="0" wp14:anchorId="13A795F0" wp14:editId="4F0DC5FB">
            <wp:extent cx="5731510" cy="2997200"/>
            <wp:effectExtent l="0" t="0" r="0" b="0"/>
            <wp:docPr id="6705304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0402" name="Picture 3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182E2ED" w14:textId="3641CFC9" w:rsidR="00BE29DA" w:rsidRDefault="00BE29DA" w:rsidP="007A70DC">
      <w:pPr>
        <w:tabs>
          <w:tab w:val="left" w:pos="7300"/>
        </w:tabs>
      </w:pPr>
    </w:p>
    <w:p w14:paraId="62212247" w14:textId="77777777" w:rsidR="00A3311A" w:rsidRDefault="00A3311A" w:rsidP="007A70DC">
      <w:pPr>
        <w:tabs>
          <w:tab w:val="left" w:pos="7300"/>
        </w:tabs>
      </w:pPr>
    </w:p>
    <w:p w14:paraId="52C30C35" w14:textId="77777777" w:rsidR="00A3311A" w:rsidRDefault="00A3311A" w:rsidP="007A70DC">
      <w:pPr>
        <w:tabs>
          <w:tab w:val="left" w:pos="7300"/>
        </w:tabs>
      </w:pPr>
    </w:p>
    <w:p w14:paraId="78A93F67" w14:textId="77777777" w:rsidR="00A3311A" w:rsidRDefault="00A3311A" w:rsidP="007A70DC">
      <w:pPr>
        <w:tabs>
          <w:tab w:val="left" w:pos="7300"/>
        </w:tabs>
      </w:pPr>
    </w:p>
    <w:p w14:paraId="5CC6019D" w14:textId="77777777" w:rsidR="00A3311A" w:rsidRDefault="00A3311A" w:rsidP="007A70DC">
      <w:pPr>
        <w:tabs>
          <w:tab w:val="left" w:pos="7300"/>
        </w:tabs>
      </w:pPr>
    </w:p>
    <w:p w14:paraId="240C9E36" w14:textId="77777777" w:rsidR="00A3311A" w:rsidRDefault="00A3311A" w:rsidP="007A70DC">
      <w:pPr>
        <w:tabs>
          <w:tab w:val="left" w:pos="7300"/>
        </w:tabs>
      </w:pPr>
    </w:p>
    <w:p w14:paraId="0B2576AD" w14:textId="77777777" w:rsidR="00A3311A" w:rsidRDefault="00A3311A" w:rsidP="007A70DC">
      <w:pPr>
        <w:tabs>
          <w:tab w:val="left" w:pos="7300"/>
        </w:tabs>
      </w:pPr>
    </w:p>
    <w:p w14:paraId="2552345F" w14:textId="77777777" w:rsidR="00A3311A" w:rsidRDefault="00A3311A" w:rsidP="007A70DC">
      <w:pPr>
        <w:tabs>
          <w:tab w:val="left" w:pos="7300"/>
        </w:tabs>
      </w:pPr>
    </w:p>
    <w:p w14:paraId="770D9726" w14:textId="2CA69478" w:rsidR="00E905A1" w:rsidRDefault="00A3311A" w:rsidP="00A3311A">
      <w:pPr>
        <w:pStyle w:val="ListParagraph"/>
        <w:numPr>
          <w:ilvl w:val="0"/>
          <w:numId w:val="3"/>
        </w:numPr>
        <w:tabs>
          <w:tab w:val="left" w:pos="7300"/>
        </w:tabs>
      </w:pPr>
      <w:r>
        <w:rPr>
          <w:rFonts w:ascii="Calibri" w:hAnsi="Calibri" w:cs="Calibri"/>
          <w:b/>
          <w:bCs/>
        </w:rPr>
        <w:lastRenderedPageBreak/>
        <w:t>Create new bar chart to display top 20 countries, then move the chart to be underneath the table</w:t>
      </w:r>
    </w:p>
    <w:p w14:paraId="7A0E0E42" w14:textId="475707C1" w:rsidR="00BE29DA" w:rsidRDefault="0004019C" w:rsidP="007A70DC">
      <w:pPr>
        <w:tabs>
          <w:tab w:val="left" w:pos="7300"/>
        </w:tabs>
      </w:pPr>
      <w:r>
        <w:rPr>
          <w:noProof/>
        </w:rPr>
        <w:drawing>
          <wp:inline distT="0" distB="0" distL="0" distR="0" wp14:anchorId="70D16375" wp14:editId="562DB733">
            <wp:extent cx="5731510" cy="3389630"/>
            <wp:effectExtent l="0" t="0" r="0" b="1270"/>
            <wp:docPr id="1568362638" name="Picture 3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2638" name="Picture 32" descr="A screenshot of a spreadshee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2F767E4" w14:textId="77777777" w:rsidR="00E129C5" w:rsidRDefault="00E129C5" w:rsidP="007A70DC">
      <w:pPr>
        <w:tabs>
          <w:tab w:val="left" w:pos="7300"/>
        </w:tabs>
      </w:pPr>
    </w:p>
    <w:p w14:paraId="7A65A18E" w14:textId="4C1B853A" w:rsidR="00E129C5" w:rsidRDefault="00E905A1" w:rsidP="007A70DC">
      <w:pPr>
        <w:tabs>
          <w:tab w:val="left" w:pos="7300"/>
        </w:tabs>
      </w:pPr>
      <w:r>
        <w:rPr>
          <w:noProof/>
        </w:rPr>
        <w:lastRenderedPageBreak/>
        <w:drawing>
          <wp:inline distT="0" distB="0" distL="0" distR="0" wp14:anchorId="56D2E32D" wp14:editId="47AB2AC9">
            <wp:extent cx="5731510" cy="7035800"/>
            <wp:effectExtent l="0" t="0" r="0" b="0"/>
            <wp:docPr id="686470825" name="Picture 3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0825" name="Picture 35" descr="A screenshot of a spreadshee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7035800"/>
                    </a:xfrm>
                    <a:prstGeom prst="rect">
                      <a:avLst/>
                    </a:prstGeom>
                  </pic:spPr>
                </pic:pic>
              </a:graphicData>
            </a:graphic>
          </wp:inline>
        </w:drawing>
      </w:r>
    </w:p>
    <w:p w14:paraId="70CEE365" w14:textId="77777777" w:rsidR="001700EB" w:rsidRDefault="001700EB" w:rsidP="007A70DC">
      <w:pPr>
        <w:tabs>
          <w:tab w:val="left" w:pos="7300"/>
        </w:tabs>
      </w:pPr>
    </w:p>
    <w:p w14:paraId="7AAD51A8" w14:textId="77777777" w:rsidR="00A3311A" w:rsidRDefault="00A3311A" w:rsidP="007A70DC">
      <w:pPr>
        <w:tabs>
          <w:tab w:val="left" w:pos="7300"/>
        </w:tabs>
      </w:pPr>
    </w:p>
    <w:p w14:paraId="5886A157" w14:textId="77777777" w:rsidR="00A3311A" w:rsidRDefault="00A3311A" w:rsidP="007A70DC">
      <w:pPr>
        <w:tabs>
          <w:tab w:val="left" w:pos="7300"/>
        </w:tabs>
      </w:pPr>
    </w:p>
    <w:p w14:paraId="50196EF9" w14:textId="77777777" w:rsidR="00A3311A" w:rsidRDefault="00A3311A" w:rsidP="007A70DC">
      <w:pPr>
        <w:tabs>
          <w:tab w:val="left" w:pos="7300"/>
        </w:tabs>
      </w:pPr>
    </w:p>
    <w:p w14:paraId="2DD71176" w14:textId="77777777" w:rsidR="00A3311A" w:rsidRDefault="00A3311A" w:rsidP="007A70DC">
      <w:pPr>
        <w:tabs>
          <w:tab w:val="left" w:pos="7300"/>
        </w:tabs>
      </w:pPr>
    </w:p>
    <w:p w14:paraId="6D71E51E" w14:textId="20FC081A" w:rsidR="00A3311A" w:rsidRPr="00A3311A" w:rsidRDefault="00A3311A" w:rsidP="00A3311A">
      <w:pPr>
        <w:pStyle w:val="ListParagraph"/>
        <w:numPr>
          <w:ilvl w:val="0"/>
          <w:numId w:val="3"/>
        </w:numPr>
        <w:tabs>
          <w:tab w:val="left" w:pos="7300"/>
        </w:tabs>
        <w:rPr>
          <w:b/>
          <w:bCs/>
        </w:rPr>
      </w:pPr>
      <w:r w:rsidRPr="00A3311A">
        <w:rPr>
          <w:rFonts w:ascii="Calibri" w:hAnsi="Calibri" w:cs="Calibri"/>
          <w:b/>
          <w:bCs/>
        </w:rPr>
        <w:lastRenderedPageBreak/>
        <w:t xml:space="preserve"> Colour the background by finding the add fill colour icon</w:t>
      </w:r>
    </w:p>
    <w:p w14:paraId="7B5F8713" w14:textId="159ECB2D" w:rsidR="00A3311A" w:rsidRPr="00A3311A" w:rsidRDefault="00A3311A" w:rsidP="00A3311A">
      <w:pPr>
        <w:pStyle w:val="NoSpacing"/>
        <w:rPr>
          <w:rFonts w:ascii="Calibri" w:hAnsi="Calibri" w:cs="Calibri"/>
        </w:rPr>
      </w:pPr>
      <w:r>
        <w:rPr>
          <w:rFonts w:ascii="Calibri" w:hAnsi="Calibri" w:cs="Calibri"/>
        </w:rPr>
        <w:t xml:space="preserve">Highlight the back of the chart, by selecting and drag down to the limit around the chart area, then </w:t>
      </w:r>
      <w:r w:rsidR="00F1481C">
        <w:rPr>
          <w:rFonts w:ascii="Calibri" w:hAnsi="Calibri" w:cs="Calibri"/>
        </w:rPr>
        <w:t xml:space="preserve">from the “Home” tab, click on “fill colour” to choose the one of your </w:t>
      </w:r>
      <w:proofErr w:type="gramStart"/>
      <w:r w:rsidR="00F1481C">
        <w:rPr>
          <w:rFonts w:ascii="Calibri" w:hAnsi="Calibri" w:cs="Calibri"/>
        </w:rPr>
        <w:t>choice</w:t>
      </w:r>
      <w:proofErr w:type="gramEnd"/>
    </w:p>
    <w:p w14:paraId="4D3E862A" w14:textId="37AD3B6B" w:rsidR="001700EB" w:rsidRDefault="001700EB" w:rsidP="007A70DC">
      <w:pPr>
        <w:tabs>
          <w:tab w:val="left" w:pos="7300"/>
        </w:tabs>
      </w:pPr>
      <w:r>
        <w:rPr>
          <w:noProof/>
        </w:rPr>
        <w:drawing>
          <wp:inline distT="0" distB="0" distL="0" distR="0" wp14:anchorId="0BCD3B16" wp14:editId="2ED62CD9">
            <wp:extent cx="5731510" cy="4130040"/>
            <wp:effectExtent l="0" t="0" r="0" b="0"/>
            <wp:docPr id="532755962"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5962" name="Picture 36"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6E5A143E" w14:textId="157FAF85" w:rsidR="001700EB" w:rsidRDefault="001700EB" w:rsidP="007A70DC">
      <w:pPr>
        <w:tabs>
          <w:tab w:val="left" w:pos="7300"/>
        </w:tabs>
      </w:pPr>
    </w:p>
    <w:p w14:paraId="4F17F138" w14:textId="47A265F7" w:rsidR="001700EB" w:rsidRDefault="00984E5E" w:rsidP="007A70DC">
      <w:pPr>
        <w:tabs>
          <w:tab w:val="left" w:pos="7300"/>
        </w:tabs>
      </w:pPr>
      <w:r>
        <w:rPr>
          <w:noProof/>
        </w:rPr>
        <w:drawing>
          <wp:inline distT="0" distB="0" distL="0" distR="0" wp14:anchorId="1F52D215" wp14:editId="24B4DAF7">
            <wp:extent cx="5731510" cy="2984500"/>
            <wp:effectExtent l="0" t="0" r="0" b="0"/>
            <wp:docPr id="62854464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44647" name="Picture 40"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4821384D" w14:textId="77777777" w:rsidR="00984E5E" w:rsidRDefault="00984E5E" w:rsidP="007A70DC">
      <w:pPr>
        <w:tabs>
          <w:tab w:val="left" w:pos="7300"/>
        </w:tabs>
      </w:pPr>
    </w:p>
    <w:p w14:paraId="4F9A010B" w14:textId="6226D6E0" w:rsidR="00984E5E" w:rsidRDefault="00984E5E" w:rsidP="007A70DC">
      <w:pPr>
        <w:tabs>
          <w:tab w:val="left" w:pos="7300"/>
        </w:tabs>
      </w:pPr>
      <w:r>
        <w:rPr>
          <w:noProof/>
        </w:rPr>
        <w:lastRenderedPageBreak/>
        <w:drawing>
          <wp:inline distT="0" distB="0" distL="0" distR="0" wp14:anchorId="070E49A9" wp14:editId="1DEE46F3">
            <wp:extent cx="5731510" cy="4515485"/>
            <wp:effectExtent l="0" t="0" r="0" b="5715"/>
            <wp:docPr id="1930326011"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6011" name="Picture 39" descr="A screen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inline>
        </w:drawing>
      </w:r>
    </w:p>
    <w:p w14:paraId="78F5C735" w14:textId="77777777" w:rsidR="00542CDB" w:rsidRDefault="00542CDB" w:rsidP="007A70DC">
      <w:pPr>
        <w:tabs>
          <w:tab w:val="left" w:pos="7300"/>
        </w:tabs>
      </w:pPr>
    </w:p>
    <w:p w14:paraId="72C60D49" w14:textId="77777777" w:rsidR="00542CDB" w:rsidRDefault="00542CDB" w:rsidP="007A70DC">
      <w:pPr>
        <w:tabs>
          <w:tab w:val="left" w:pos="7300"/>
        </w:tabs>
      </w:pPr>
    </w:p>
    <w:p w14:paraId="07FB96E3" w14:textId="77777777" w:rsidR="00542CDB" w:rsidRDefault="00542CDB" w:rsidP="007A70DC">
      <w:pPr>
        <w:tabs>
          <w:tab w:val="left" w:pos="7300"/>
        </w:tabs>
      </w:pPr>
    </w:p>
    <w:p w14:paraId="56DC4D3F" w14:textId="77777777" w:rsidR="00542CDB" w:rsidRDefault="00542CDB" w:rsidP="007A70DC">
      <w:pPr>
        <w:tabs>
          <w:tab w:val="left" w:pos="7300"/>
        </w:tabs>
      </w:pPr>
    </w:p>
    <w:p w14:paraId="0F08C5F9" w14:textId="77777777" w:rsidR="00542CDB" w:rsidRDefault="00542CDB" w:rsidP="007A70DC">
      <w:pPr>
        <w:tabs>
          <w:tab w:val="left" w:pos="7300"/>
        </w:tabs>
      </w:pPr>
    </w:p>
    <w:p w14:paraId="2E20E3F8" w14:textId="77777777" w:rsidR="00542CDB" w:rsidRDefault="00542CDB" w:rsidP="007A70DC">
      <w:pPr>
        <w:tabs>
          <w:tab w:val="left" w:pos="7300"/>
        </w:tabs>
      </w:pPr>
    </w:p>
    <w:p w14:paraId="413A8268" w14:textId="77777777" w:rsidR="00542CDB" w:rsidRDefault="00542CDB" w:rsidP="007A70DC">
      <w:pPr>
        <w:tabs>
          <w:tab w:val="left" w:pos="7300"/>
        </w:tabs>
      </w:pPr>
    </w:p>
    <w:p w14:paraId="1492224A" w14:textId="77777777" w:rsidR="00542CDB" w:rsidRDefault="00542CDB" w:rsidP="007A70DC">
      <w:pPr>
        <w:tabs>
          <w:tab w:val="left" w:pos="7300"/>
        </w:tabs>
      </w:pPr>
    </w:p>
    <w:p w14:paraId="63D96059" w14:textId="77777777" w:rsidR="00542CDB" w:rsidRDefault="00542CDB" w:rsidP="007A70DC">
      <w:pPr>
        <w:tabs>
          <w:tab w:val="left" w:pos="7300"/>
        </w:tabs>
      </w:pPr>
    </w:p>
    <w:p w14:paraId="5C878883" w14:textId="77777777" w:rsidR="00542CDB" w:rsidRDefault="00542CDB" w:rsidP="007A70DC">
      <w:pPr>
        <w:tabs>
          <w:tab w:val="left" w:pos="7300"/>
        </w:tabs>
      </w:pPr>
    </w:p>
    <w:p w14:paraId="76F4F982" w14:textId="77777777" w:rsidR="00542CDB" w:rsidRDefault="00542CDB" w:rsidP="007A70DC">
      <w:pPr>
        <w:tabs>
          <w:tab w:val="left" w:pos="7300"/>
        </w:tabs>
      </w:pPr>
    </w:p>
    <w:p w14:paraId="4FE88E43" w14:textId="77777777" w:rsidR="00542CDB" w:rsidRDefault="00542CDB" w:rsidP="007A70DC">
      <w:pPr>
        <w:tabs>
          <w:tab w:val="left" w:pos="7300"/>
        </w:tabs>
      </w:pPr>
    </w:p>
    <w:p w14:paraId="38342DB0" w14:textId="77777777" w:rsidR="00542CDB" w:rsidRDefault="00542CDB" w:rsidP="007A70DC">
      <w:pPr>
        <w:tabs>
          <w:tab w:val="left" w:pos="7300"/>
        </w:tabs>
      </w:pPr>
    </w:p>
    <w:p w14:paraId="04751E9A" w14:textId="7C26A662" w:rsidR="00A73246" w:rsidRDefault="00542CDB" w:rsidP="00295BD0">
      <w:pPr>
        <w:pStyle w:val="NoSpacing"/>
        <w:numPr>
          <w:ilvl w:val="0"/>
          <w:numId w:val="4"/>
        </w:numPr>
        <w:rPr>
          <w:rFonts w:ascii="Calibri" w:hAnsi="Calibri" w:cs="Calibri"/>
          <w:b/>
          <w:bCs/>
        </w:rPr>
      </w:pPr>
      <w:r w:rsidRPr="00025AFD">
        <w:rPr>
          <w:rFonts w:ascii="Calibri" w:hAnsi="Calibri" w:cs="Calibri"/>
          <w:b/>
          <w:bCs/>
        </w:rPr>
        <w:lastRenderedPageBreak/>
        <w:t xml:space="preserve">Create 3 macro buttons, </w:t>
      </w:r>
      <w:r w:rsidR="00C4171B">
        <w:rPr>
          <w:rFonts w:ascii="Calibri" w:hAnsi="Calibri" w:cs="Calibri"/>
          <w:b/>
          <w:bCs/>
        </w:rPr>
        <w:t>P</w:t>
      </w:r>
      <w:r w:rsidRPr="00025AFD">
        <w:rPr>
          <w:rFonts w:ascii="Calibri" w:hAnsi="Calibri" w:cs="Calibri"/>
          <w:b/>
          <w:bCs/>
        </w:rPr>
        <w:t xml:space="preserve">rint the sheet, </w:t>
      </w:r>
      <w:r w:rsidR="00C4171B">
        <w:rPr>
          <w:rFonts w:ascii="Calibri" w:hAnsi="Calibri" w:cs="Calibri"/>
          <w:b/>
          <w:bCs/>
        </w:rPr>
        <w:t>S</w:t>
      </w:r>
      <w:r w:rsidRPr="00025AFD">
        <w:rPr>
          <w:rFonts w:ascii="Calibri" w:hAnsi="Calibri" w:cs="Calibri"/>
          <w:b/>
          <w:bCs/>
        </w:rPr>
        <w:t xml:space="preserve">ave the file, </w:t>
      </w:r>
      <w:r w:rsidR="00C4171B">
        <w:rPr>
          <w:rFonts w:ascii="Calibri" w:hAnsi="Calibri" w:cs="Calibri"/>
          <w:b/>
          <w:bCs/>
        </w:rPr>
        <w:t>C</w:t>
      </w:r>
      <w:r w:rsidRPr="00025AFD">
        <w:rPr>
          <w:rFonts w:ascii="Calibri" w:hAnsi="Calibri" w:cs="Calibri"/>
          <w:b/>
          <w:bCs/>
        </w:rPr>
        <w:t>opy the sheet</w:t>
      </w:r>
    </w:p>
    <w:p w14:paraId="0EFB523F" w14:textId="6228FF1D" w:rsidR="00295BD0" w:rsidRDefault="00295BD0" w:rsidP="00295BD0">
      <w:pPr>
        <w:pStyle w:val="NoSpacing"/>
        <w:rPr>
          <w:rFonts w:ascii="Calibri" w:hAnsi="Calibri" w:cs="Calibri"/>
        </w:rPr>
      </w:pPr>
      <w:r>
        <w:rPr>
          <w:rFonts w:ascii="Calibri" w:hAnsi="Calibri" w:cs="Calibri"/>
        </w:rPr>
        <w:t>Begin by creating a button from the developer tab, choose cell to insert button, press the record macro button and select which cell you want to “Print, Save or Copy”, once recording is done, press stop, right click the button and press assign macro</w:t>
      </w:r>
    </w:p>
    <w:p w14:paraId="3BB990A9" w14:textId="77777777" w:rsidR="00295BD0" w:rsidRDefault="00295BD0" w:rsidP="00295BD0">
      <w:pPr>
        <w:pStyle w:val="NoSpacing"/>
        <w:rPr>
          <w:rFonts w:ascii="Calibri" w:hAnsi="Calibri" w:cs="Calibri"/>
        </w:rPr>
      </w:pPr>
    </w:p>
    <w:p w14:paraId="7545883E" w14:textId="77777777" w:rsidR="00295BD0" w:rsidRDefault="00295BD0" w:rsidP="00295BD0">
      <w:pPr>
        <w:pStyle w:val="NoSpacing"/>
        <w:rPr>
          <w:rFonts w:ascii="Calibri" w:hAnsi="Calibri" w:cs="Calibri"/>
        </w:rPr>
      </w:pPr>
    </w:p>
    <w:p w14:paraId="22C7551D" w14:textId="4465FC1C" w:rsidR="00295BD0" w:rsidRDefault="00295BD0" w:rsidP="00295BD0">
      <w:pPr>
        <w:pStyle w:val="NoSpacing"/>
        <w:rPr>
          <w:rFonts w:ascii="Calibri" w:hAnsi="Calibri" w:cs="Calibri"/>
        </w:rPr>
      </w:pPr>
      <w:r>
        <w:rPr>
          <w:rFonts w:ascii="Calibri" w:hAnsi="Calibri" w:cs="Calibri"/>
          <w:noProof/>
        </w:rPr>
        <w:drawing>
          <wp:inline distT="0" distB="0" distL="0" distR="0" wp14:anchorId="1EA4852E" wp14:editId="6478E29B">
            <wp:extent cx="1955800" cy="838200"/>
            <wp:effectExtent l="0" t="0" r="0" b="0"/>
            <wp:docPr id="679229745" name="Picture 2" descr="A screenshot of a video record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9745" name="Picture 2" descr="A screenshot of a video recording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55800" cy="838200"/>
                    </a:xfrm>
                    <a:prstGeom prst="rect">
                      <a:avLst/>
                    </a:prstGeom>
                  </pic:spPr>
                </pic:pic>
              </a:graphicData>
            </a:graphic>
          </wp:inline>
        </w:drawing>
      </w:r>
      <w:r>
        <w:rPr>
          <w:rFonts w:ascii="Calibri" w:hAnsi="Calibri" w:cs="Calibri"/>
        </w:rPr>
        <w:t xml:space="preserve">                  </w:t>
      </w:r>
      <w:r>
        <w:rPr>
          <w:rFonts w:ascii="Calibri" w:hAnsi="Calibri" w:cs="Calibri"/>
          <w:noProof/>
          <w:sz w:val="21"/>
          <w:szCs w:val="21"/>
        </w:rPr>
        <w:drawing>
          <wp:inline distT="0" distB="0" distL="0" distR="0" wp14:anchorId="17859099" wp14:editId="5A59100B">
            <wp:extent cx="1854200" cy="838200"/>
            <wp:effectExtent l="0" t="0" r="0" b="0"/>
            <wp:docPr id="1257840231"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0231" name="Picture 3" descr="A close up of a sig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54200" cy="838200"/>
                    </a:xfrm>
                    <a:prstGeom prst="rect">
                      <a:avLst/>
                    </a:prstGeom>
                  </pic:spPr>
                </pic:pic>
              </a:graphicData>
            </a:graphic>
          </wp:inline>
        </w:drawing>
      </w:r>
    </w:p>
    <w:p w14:paraId="1D4EDEDF" w14:textId="77777777" w:rsidR="00295BD0" w:rsidRDefault="00295BD0" w:rsidP="00295BD0">
      <w:pPr>
        <w:pStyle w:val="NoSpacing"/>
        <w:rPr>
          <w:rFonts w:ascii="Calibri" w:hAnsi="Calibri" w:cs="Calibri"/>
        </w:rPr>
      </w:pPr>
    </w:p>
    <w:p w14:paraId="7C60D311" w14:textId="63A6F8BC" w:rsidR="00295BD0" w:rsidRDefault="00295BD0" w:rsidP="00295BD0">
      <w:pPr>
        <w:pStyle w:val="NoSpacing"/>
        <w:rPr>
          <w:rFonts w:ascii="Calibri" w:hAnsi="Calibri" w:cs="Calibri"/>
          <w:b/>
          <w:bCs/>
        </w:rPr>
      </w:pPr>
    </w:p>
    <w:p w14:paraId="3835FD4D" w14:textId="3B674D63" w:rsidR="00295BD0" w:rsidRDefault="00295BD0" w:rsidP="00295BD0">
      <w:pPr>
        <w:pStyle w:val="NoSpacing"/>
        <w:rPr>
          <w:rFonts w:ascii="Calibri" w:hAnsi="Calibri" w:cs="Calibri"/>
          <w:b/>
          <w:bCs/>
        </w:rPr>
      </w:pPr>
      <w:r>
        <w:rPr>
          <w:rFonts w:ascii="Calibri" w:hAnsi="Calibri" w:cs="Calibri"/>
          <w:b/>
          <w:bCs/>
          <w:noProof/>
        </w:rPr>
        <w:drawing>
          <wp:inline distT="0" distB="0" distL="0" distR="0" wp14:anchorId="05109A7F" wp14:editId="4F779896">
            <wp:extent cx="5731510" cy="748665"/>
            <wp:effectExtent l="0" t="0" r="0" b="635"/>
            <wp:docPr id="91635621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6217" name="Picture 1" descr="A close-up of a 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inline>
        </w:drawing>
      </w:r>
    </w:p>
    <w:p w14:paraId="2DC4F829" w14:textId="77777777" w:rsidR="00295BD0" w:rsidRDefault="00295BD0" w:rsidP="00295BD0">
      <w:pPr>
        <w:pStyle w:val="NoSpacing"/>
        <w:rPr>
          <w:rFonts w:ascii="Calibri" w:hAnsi="Calibri" w:cs="Calibri"/>
          <w:b/>
          <w:bCs/>
        </w:rPr>
      </w:pPr>
    </w:p>
    <w:p w14:paraId="30F15B0D" w14:textId="77777777" w:rsidR="00295BD0" w:rsidRDefault="00295BD0" w:rsidP="00295BD0">
      <w:pPr>
        <w:pStyle w:val="NoSpacing"/>
        <w:rPr>
          <w:rFonts w:ascii="Calibri" w:hAnsi="Calibri" w:cs="Calibri"/>
          <w:b/>
          <w:bCs/>
        </w:rPr>
      </w:pPr>
    </w:p>
    <w:p w14:paraId="23380379" w14:textId="155FCC77" w:rsidR="00295BD0" w:rsidRDefault="00295BD0" w:rsidP="00295BD0">
      <w:pPr>
        <w:pStyle w:val="NoSpacing"/>
        <w:rPr>
          <w:rFonts w:ascii="Calibri" w:hAnsi="Calibri" w:cs="Calibri"/>
          <w:b/>
          <w:bCs/>
        </w:rPr>
      </w:pPr>
      <w:r>
        <w:rPr>
          <w:rFonts w:ascii="Calibri" w:hAnsi="Calibri" w:cs="Calibri"/>
          <w:b/>
          <w:bCs/>
          <w:noProof/>
        </w:rPr>
        <w:drawing>
          <wp:inline distT="0" distB="0" distL="0" distR="0" wp14:anchorId="1733AEF9" wp14:editId="13939878">
            <wp:extent cx="4610100" cy="4216400"/>
            <wp:effectExtent l="0" t="0" r="0" b="0"/>
            <wp:docPr id="17437685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8589"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10100" cy="4216400"/>
                    </a:xfrm>
                    <a:prstGeom prst="rect">
                      <a:avLst/>
                    </a:prstGeom>
                  </pic:spPr>
                </pic:pic>
              </a:graphicData>
            </a:graphic>
          </wp:inline>
        </w:drawing>
      </w:r>
    </w:p>
    <w:p w14:paraId="473CEEB4" w14:textId="3FE9DB63" w:rsidR="00295BD0" w:rsidRDefault="00295BD0" w:rsidP="00295BD0">
      <w:pPr>
        <w:pStyle w:val="NoSpacing"/>
        <w:rPr>
          <w:rFonts w:ascii="Calibri" w:hAnsi="Calibri" w:cs="Calibri"/>
          <w:b/>
          <w:bCs/>
        </w:rPr>
      </w:pPr>
    </w:p>
    <w:p w14:paraId="5DEDB3CB" w14:textId="77777777" w:rsidR="00295BD0" w:rsidRDefault="00295BD0" w:rsidP="00295BD0">
      <w:pPr>
        <w:pStyle w:val="NoSpacing"/>
        <w:rPr>
          <w:rFonts w:ascii="Calibri" w:hAnsi="Calibri" w:cs="Calibri"/>
          <w:b/>
          <w:bCs/>
        </w:rPr>
      </w:pPr>
    </w:p>
    <w:p w14:paraId="33FDF8D5" w14:textId="77777777" w:rsidR="00295BD0" w:rsidRDefault="00295BD0" w:rsidP="00295BD0">
      <w:pPr>
        <w:pStyle w:val="NoSpacing"/>
        <w:rPr>
          <w:rFonts w:ascii="Calibri" w:hAnsi="Calibri" w:cs="Calibri"/>
          <w:b/>
          <w:bCs/>
        </w:rPr>
      </w:pPr>
    </w:p>
    <w:p w14:paraId="7833ABBE" w14:textId="77777777" w:rsidR="00295BD0" w:rsidRDefault="00295BD0" w:rsidP="00295BD0">
      <w:pPr>
        <w:pStyle w:val="NoSpacing"/>
        <w:rPr>
          <w:rFonts w:ascii="Calibri" w:hAnsi="Calibri" w:cs="Calibri"/>
          <w:b/>
          <w:bCs/>
        </w:rPr>
      </w:pPr>
    </w:p>
    <w:p w14:paraId="3AC4A810" w14:textId="77777777" w:rsidR="00295BD0" w:rsidRDefault="00295BD0" w:rsidP="00295BD0">
      <w:pPr>
        <w:pStyle w:val="NoSpacing"/>
        <w:rPr>
          <w:rFonts w:ascii="Calibri" w:hAnsi="Calibri" w:cs="Calibri"/>
          <w:b/>
          <w:bCs/>
        </w:rPr>
      </w:pPr>
    </w:p>
    <w:p w14:paraId="19A90277" w14:textId="77777777" w:rsidR="00295BD0" w:rsidRDefault="00295BD0" w:rsidP="00295BD0">
      <w:pPr>
        <w:pStyle w:val="NoSpacing"/>
        <w:rPr>
          <w:rFonts w:ascii="Calibri" w:hAnsi="Calibri" w:cs="Calibri"/>
          <w:b/>
          <w:bCs/>
        </w:rPr>
      </w:pPr>
    </w:p>
    <w:p w14:paraId="6ACF2691" w14:textId="48F4EB97" w:rsidR="00295BD0" w:rsidRPr="00295BD0" w:rsidRDefault="00295BD0" w:rsidP="00295BD0">
      <w:pPr>
        <w:pStyle w:val="NoSpacing"/>
        <w:rPr>
          <w:rFonts w:ascii="Calibri" w:hAnsi="Calibri" w:cs="Calibri"/>
          <w:b/>
          <w:bCs/>
          <w:u w:val="single"/>
        </w:rPr>
      </w:pPr>
      <w:r w:rsidRPr="00295BD0">
        <w:rPr>
          <w:rFonts w:ascii="Calibri" w:hAnsi="Calibri" w:cs="Calibri"/>
          <w:b/>
          <w:bCs/>
          <w:u w:val="single"/>
        </w:rPr>
        <w:lastRenderedPageBreak/>
        <w:t>Adding Header and Footer</w:t>
      </w:r>
    </w:p>
    <w:p w14:paraId="727C326D" w14:textId="77777777" w:rsidR="00295BD0" w:rsidRDefault="00295BD0" w:rsidP="00295BD0">
      <w:pPr>
        <w:pStyle w:val="NoSpacing"/>
        <w:rPr>
          <w:rFonts w:ascii="Calibri" w:hAnsi="Calibri" w:cs="Calibri"/>
          <w:b/>
          <w:bCs/>
        </w:rPr>
      </w:pPr>
    </w:p>
    <w:p w14:paraId="34F8F196" w14:textId="36F04AE0" w:rsidR="00295BD0" w:rsidRPr="00295BD0" w:rsidRDefault="00295BD0" w:rsidP="00295BD0">
      <w:pPr>
        <w:pStyle w:val="NoSpacing"/>
        <w:rPr>
          <w:rFonts w:ascii="Calibri" w:hAnsi="Calibri" w:cs="Calibri"/>
        </w:rPr>
      </w:pPr>
      <w:r>
        <w:rPr>
          <w:rFonts w:ascii="Calibri" w:hAnsi="Calibri" w:cs="Calibri"/>
        </w:rPr>
        <w:t>Go to view, select Page layout…</w:t>
      </w:r>
    </w:p>
    <w:p w14:paraId="12458F07" w14:textId="2AEF546D" w:rsidR="00295BD0" w:rsidRPr="00295BD0" w:rsidRDefault="00295BD0" w:rsidP="00295BD0">
      <w:pPr>
        <w:pStyle w:val="NoSpacing"/>
        <w:rPr>
          <w:rFonts w:ascii="Calibri" w:hAnsi="Calibri" w:cs="Calibri"/>
          <w:b/>
          <w:bCs/>
        </w:rPr>
      </w:pPr>
      <w:r>
        <w:rPr>
          <w:rFonts w:ascii="Calibri" w:hAnsi="Calibri" w:cs="Calibri"/>
          <w:b/>
          <w:bCs/>
          <w:noProof/>
        </w:rPr>
        <w:drawing>
          <wp:inline distT="0" distB="0" distL="0" distR="0" wp14:anchorId="1E3DAD3A" wp14:editId="3F2B4EEE">
            <wp:extent cx="1905000" cy="889000"/>
            <wp:effectExtent l="0" t="0" r="0" b="0"/>
            <wp:docPr id="9412718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1831" name="Picture 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05000" cy="889000"/>
                    </a:xfrm>
                    <a:prstGeom prst="rect">
                      <a:avLst/>
                    </a:prstGeom>
                  </pic:spPr>
                </pic:pic>
              </a:graphicData>
            </a:graphic>
          </wp:inline>
        </w:drawing>
      </w:r>
    </w:p>
    <w:p w14:paraId="56F6D56E" w14:textId="77777777" w:rsidR="00295BD0" w:rsidRDefault="00295BD0" w:rsidP="00295BD0">
      <w:pPr>
        <w:pStyle w:val="NoSpacing"/>
        <w:rPr>
          <w:rFonts w:ascii="Calibri" w:hAnsi="Calibri" w:cs="Calibri"/>
          <w:b/>
          <w:bCs/>
        </w:rPr>
      </w:pPr>
    </w:p>
    <w:p w14:paraId="4EDEBEAA" w14:textId="21872DC2" w:rsidR="00295BD0" w:rsidRPr="00C4171B" w:rsidRDefault="00295BD0" w:rsidP="00295BD0">
      <w:pPr>
        <w:pStyle w:val="NoSpacing"/>
        <w:rPr>
          <w:rFonts w:ascii="Calibri" w:hAnsi="Calibri" w:cs="Calibri"/>
          <w:b/>
          <w:bCs/>
        </w:rPr>
      </w:pPr>
      <w:r>
        <w:rPr>
          <w:rFonts w:ascii="Calibri" w:hAnsi="Calibri" w:cs="Calibri"/>
          <w:b/>
          <w:bCs/>
          <w:noProof/>
        </w:rPr>
        <w:drawing>
          <wp:inline distT="0" distB="0" distL="0" distR="0" wp14:anchorId="59F324DF" wp14:editId="7FC43661">
            <wp:extent cx="5731510" cy="549910"/>
            <wp:effectExtent l="0" t="0" r="0" b="0"/>
            <wp:docPr id="1131555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5822" name="Picture 1131555822"/>
                    <pic:cNvPicPr/>
                  </pic:nvPicPr>
                  <pic:blipFill>
                    <a:blip r:embed="rId42">
                      <a:extLst>
                        <a:ext uri="{28A0092B-C50C-407E-A947-70E740481C1C}">
                          <a14:useLocalDpi xmlns:a14="http://schemas.microsoft.com/office/drawing/2010/main" val="0"/>
                        </a:ext>
                      </a:extLst>
                    </a:blip>
                    <a:stretch>
                      <a:fillRect/>
                    </a:stretch>
                  </pic:blipFill>
                  <pic:spPr>
                    <a:xfrm>
                      <a:off x="0" y="0"/>
                      <a:ext cx="5731510" cy="549910"/>
                    </a:xfrm>
                    <a:prstGeom prst="rect">
                      <a:avLst/>
                    </a:prstGeom>
                  </pic:spPr>
                </pic:pic>
              </a:graphicData>
            </a:graphic>
          </wp:inline>
        </w:drawing>
      </w:r>
    </w:p>
    <w:p w14:paraId="0AB6DE31" w14:textId="77777777" w:rsidR="00295BD0" w:rsidRDefault="00295BD0" w:rsidP="00A73246">
      <w:pPr>
        <w:pStyle w:val="NoSpacing"/>
        <w:rPr>
          <w:rFonts w:ascii="Calibri" w:hAnsi="Calibri" w:cs="Calibri"/>
          <w:b/>
          <w:bCs/>
        </w:rPr>
      </w:pPr>
    </w:p>
    <w:p w14:paraId="7722D1FB" w14:textId="60BB723C" w:rsidR="00295BD0" w:rsidRDefault="00295BD0" w:rsidP="00A73246">
      <w:pPr>
        <w:pStyle w:val="NoSpacing"/>
        <w:rPr>
          <w:rFonts w:ascii="Calibri" w:hAnsi="Calibri" w:cs="Calibri"/>
          <w:b/>
          <w:bCs/>
        </w:rPr>
      </w:pPr>
      <w:r>
        <w:rPr>
          <w:rFonts w:ascii="Calibri" w:hAnsi="Calibri" w:cs="Calibri"/>
          <w:b/>
          <w:bCs/>
          <w:noProof/>
        </w:rPr>
        <w:drawing>
          <wp:inline distT="0" distB="0" distL="0" distR="0" wp14:anchorId="121A3FB1" wp14:editId="5781449A">
            <wp:extent cx="5731510" cy="465550"/>
            <wp:effectExtent l="0" t="0" r="0" b="4445"/>
            <wp:docPr id="1514998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8729" name="Picture 1514998729"/>
                    <pic:cNvPicPr/>
                  </pic:nvPicPr>
                  <pic:blipFill>
                    <a:blip r:embed="rId43">
                      <a:extLst>
                        <a:ext uri="{28A0092B-C50C-407E-A947-70E740481C1C}">
                          <a14:useLocalDpi xmlns:a14="http://schemas.microsoft.com/office/drawing/2010/main" val="0"/>
                        </a:ext>
                      </a:extLst>
                    </a:blip>
                    <a:stretch>
                      <a:fillRect/>
                    </a:stretch>
                  </pic:blipFill>
                  <pic:spPr>
                    <a:xfrm>
                      <a:off x="0" y="0"/>
                      <a:ext cx="5731510" cy="465550"/>
                    </a:xfrm>
                    <a:prstGeom prst="rect">
                      <a:avLst/>
                    </a:prstGeom>
                  </pic:spPr>
                </pic:pic>
              </a:graphicData>
            </a:graphic>
          </wp:inline>
        </w:drawing>
      </w:r>
    </w:p>
    <w:p w14:paraId="2CBD91BB" w14:textId="4FC18AB5" w:rsidR="00295BD0" w:rsidRPr="00295BD0" w:rsidRDefault="00295BD0" w:rsidP="00A73246">
      <w:pPr>
        <w:pStyle w:val="NoSpacing"/>
        <w:rPr>
          <w:rFonts w:ascii="Calibri" w:hAnsi="Calibri" w:cs="Calibri"/>
        </w:rPr>
      </w:pPr>
      <w:r>
        <w:rPr>
          <w:rFonts w:ascii="Calibri" w:hAnsi="Calibri" w:cs="Calibri"/>
        </w:rPr>
        <w:t>Once Header and Footer are added to the page, click “Normal” from the View Tab</w:t>
      </w:r>
    </w:p>
    <w:p w14:paraId="4D0744DA" w14:textId="77777777" w:rsidR="00295BD0" w:rsidRDefault="00295BD0" w:rsidP="00A73246">
      <w:pPr>
        <w:pStyle w:val="NoSpacing"/>
        <w:rPr>
          <w:rFonts w:ascii="Calibri" w:hAnsi="Calibri" w:cs="Calibri"/>
          <w:b/>
          <w:bCs/>
        </w:rPr>
      </w:pPr>
    </w:p>
    <w:p w14:paraId="522C49B2" w14:textId="77777777" w:rsidR="00295BD0" w:rsidRDefault="00295BD0" w:rsidP="00A73246">
      <w:pPr>
        <w:pStyle w:val="NoSpacing"/>
        <w:rPr>
          <w:rFonts w:ascii="Calibri" w:hAnsi="Calibri" w:cs="Calibri"/>
          <w:b/>
          <w:bCs/>
        </w:rPr>
      </w:pPr>
    </w:p>
    <w:p w14:paraId="6BFDD7D1" w14:textId="367288D5" w:rsidR="00A73246" w:rsidRDefault="00A73246" w:rsidP="00A73246">
      <w:pPr>
        <w:pStyle w:val="NoSpacing"/>
        <w:rPr>
          <w:rFonts w:ascii="Calibri" w:hAnsi="Calibri" w:cs="Calibri"/>
          <w:b/>
          <w:bCs/>
        </w:rPr>
      </w:pPr>
    </w:p>
    <w:p w14:paraId="1F0B2D21" w14:textId="05816538" w:rsidR="00025AFD" w:rsidRDefault="00025AFD" w:rsidP="00025AFD">
      <w:pPr>
        <w:pStyle w:val="NoSpacing"/>
        <w:rPr>
          <w:rFonts w:ascii="Calibri" w:hAnsi="Calibri" w:cs="Calibri"/>
          <w:b/>
          <w:bCs/>
        </w:rPr>
      </w:pPr>
    </w:p>
    <w:p w14:paraId="7273B573" w14:textId="77777777" w:rsidR="00C4171B" w:rsidRDefault="00C4171B" w:rsidP="00025AFD">
      <w:pPr>
        <w:pStyle w:val="NoSpacing"/>
        <w:rPr>
          <w:rFonts w:ascii="Calibri" w:hAnsi="Calibri" w:cs="Calibri"/>
          <w:b/>
          <w:bCs/>
        </w:rPr>
      </w:pPr>
    </w:p>
    <w:p w14:paraId="421FEC55" w14:textId="77777777" w:rsidR="00C4171B" w:rsidRDefault="00C4171B" w:rsidP="00025AFD">
      <w:pPr>
        <w:pStyle w:val="NoSpacing"/>
        <w:rPr>
          <w:rFonts w:ascii="Calibri" w:hAnsi="Calibri" w:cs="Calibri"/>
          <w:b/>
          <w:bCs/>
        </w:rPr>
      </w:pPr>
    </w:p>
    <w:p w14:paraId="34C83A3B" w14:textId="77777777" w:rsidR="0093332D" w:rsidRDefault="0093332D" w:rsidP="00025AFD">
      <w:pPr>
        <w:pStyle w:val="NoSpacing"/>
        <w:rPr>
          <w:rFonts w:ascii="Calibri" w:hAnsi="Calibri" w:cs="Calibri"/>
          <w:b/>
          <w:bCs/>
        </w:rPr>
      </w:pPr>
    </w:p>
    <w:p w14:paraId="311B8A93" w14:textId="77777777" w:rsidR="0093332D" w:rsidRDefault="0093332D" w:rsidP="00025AFD">
      <w:pPr>
        <w:pStyle w:val="NoSpacing"/>
        <w:rPr>
          <w:rFonts w:ascii="Calibri" w:hAnsi="Calibri" w:cs="Calibri"/>
          <w:b/>
          <w:bCs/>
        </w:rPr>
      </w:pPr>
    </w:p>
    <w:p w14:paraId="79876E49" w14:textId="77777777" w:rsidR="0093332D" w:rsidRDefault="0093332D" w:rsidP="00025AFD">
      <w:pPr>
        <w:pStyle w:val="NoSpacing"/>
        <w:rPr>
          <w:rFonts w:ascii="Calibri" w:hAnsi="Calibri" w:cs="Calibri"/>
          <w:b/>
          <w:bCs/>
        </w:rPr>
      </w:pPr>
    </w:p>
    <w:p w14:paraId="7974EF85" w14:textId="77777777" w:rsidR="0093332D" w:rsidRDefault="0093332D" w:rsidP="00025AFD">
      <w:pPr>
        <w:pStyle w:val="NoSpacing"/>
        <w:rPr>
          <w:rFonts w:ascii="Calibri" w:hAnsi="Calibri" w:cs="Calibri"/>
          <w:b/>
          <w:bCs/>
        </w:rPr>
      </w:pPr>
    </w:p>
    <w:p w14:paraId="59DF11F5" w14:textId="77777777" w:rsidR="0093332D" w:rsidRDefault="0093332D" w:rsidP="00025AFD">
      <w:pPr>
        <w:pStyle w:val="NoSpacing"/>
        <w:rPr>
          <w:rFonts w:ascii="Calibri" w:hAnsi="Calibri" w:cs="Calibri"/>
          <w:b/>
          <w:bCs/>
        </w:rPr>
      </w:pPr>
    </w:p>
    <w:p w14:paraId="49F74E55" w14:textId="77777777" w:rsidR="0093332D" w:rsidRDefault="0093332D" w:rsidP="00025AFD">
      <w:pPr>
        <w:pStyle w:val="NoSpacing"/>
        <w:rPr>
          <w:rFonts w:ascii="Calibri" w:hAnsi="Calibri" w:cs="Calibri"/>
          <w:b/>
          <w:bCs/>
        </w:rPr>
      </w:pPr>
    </w:p>
    <w:p w14:paraId="1BF563F0" w14:textId="77777777" w:rsidR="0093332D" w:rsidRDefault="0093332D" w:rsidP="00025AFD">
      <w:pPr>
        <w:pStyle w:val="NoSpacing"/>
        <w:rPr>
          <w:rFonts w:ascii="Calibri" w:hAnsi="Calibri" w:cs="Calibri"/>
          <w:b/>
          <w:bCs/>
        </w:rPr>
      </w:pPr>
    </w:p>
    <w:p w14:paraId="313ED802" w14:textId="77777777" w:rsidR="0093332D" w:rsidRDefault="0093332D" w:rsidP="00025AFD">
      <w:pPr>
        <w:pStyle w:val="NoSpacing"/>
        <w:rPr>
          <w:rFonts w:ascii="Calibri" w:hAnsi="Calibri" w:cs="Calibri"/>
          <w:b/>
          <w:bCs/>
        </w:rPr>
      </w:pPr>
    </w:p>
    <w:p w14:paraId="1699FDAD" w14:textId="77777777" w:rsidR="0093332D" w:rsidRDefault="0093332D" w:rsidP="00025AFD">
      <w:pPr>
        <w:pStyle w:val="NoSpacing"/>
        <w:rPr>
          <w:rFonts w:ascii="Calibri" w:hAnsi="Calibri" w:cs="Calibri"/>
          <w:b/>
          <w:bCs/>
        </w:rPr>
      </w:pPr>
    </w:p>
    <w:p w14:paraId="656CA881" w14:textId="77777777" w:rsidR="0093332D" w:rsidRDefault="0093332D" w:rsidP="00025AFD">
      <w:pPr>
        <w:pStyle w:val="NoSpacing"/>
        <w:rPr>
          <w:rFonts w:ascii="Calibri" w:hAnsi="Calibri" w:cs="Calibri"/>
          <w:b/>
          <w:bCs/>
        </w:rPr>
      </w:pPr>
    </w:p>
    <w:p w14:paraId="713AAF95" w14:textId="77777777" w:rsidR="0093332D" w:rsidRDefault="0093332D" w:rsidP="00025AFD">
      <w:pPr>
        <w:pStyle w:val="NoSpacing"/>
        <w:rPr>
          <w:rFonts w:ascii="Calibri" w:hAnsi="Calibri" w:cs="Calibri"/>
          <w:b/>
          <w:bCs/>
        </w:rPr>
      </w:pPr>
    </w:p>
    <w:p w14:paraId="7FADA535" w14:textId="77777777" w:rsidR="0093332D" w:rsidRDefault="0093332D" w:rsidP="00025AFD">
      <w:pPr>
        <w:pStyle w:val="NoSpacing"/>
        <w:rPr>
          <w:rFonts w:ascii="Calibri" w:hAnsi="Calibri" w:cs="Calibri"/>
          <w:b/>
          <w:bCs/>
        </w:rPr>
      </w:pPr>
    </w:p>
    <w:p w14:paraId="1A28F9F2" w14:textId="77777777" w:rsidR="0093332D" w:rsidRDefault="0093332D" w:rsidP="00025AFD">
      <w:pPr>
        <w:pStyle w:val="NoSpacing"/>
        <w:rPr>
          <w:rFonts w:ascii="Calibri" w:hAnsi="Calibri" w:cs="Calibri"/>
          <w:b/>
          <w:bCs/>
        </w:rPr>
      </w:pPr>
    </w:p>
    <w:p w14:paraId="50F7B0DB" w14:textId="77777777" w:rsidR="0093332D" w:rsidRDefault="0093332D" w:rsidP="00025AFD">
      <w:pPr>
        <w:pStyle w:val="NoSpacing"/>
        <w:rPr>
          <w:rFonts w:ascii="Calibri" w:hAnsi="Calibri" w:cs="Calibri"/>
          <w:b/>
          <w:bCs/>
        </w:rPr>
      </w:pPr>
    </w:p>
    <w:p w14:paraId="7FA9DECE" w14:textId="77777777" w:rsidR="0093332D" w:rsidRDefault="0093332D" w:rsidP="00025AFD">
      <w:pPr>
        <w:pStyle w:val="NoSpacing"/>
        <w:rPr>
          <w:rFonts w:ascii="Calibri" w:hAnsi="Calibri" w:cs="Calibri"/>
          <w:b/>
          <w:bCs/>
        </w:rPr>
      </w:pPr>
    </w:p>
    <w:p w14:paraId="417AE3B1" w14:textId="77777777" w:rsidR="0093332D" w:rsidRDefault="0093332D" w:rsidP="00025AFD">
      <w:pPr>
        <w:pStyle w:val="NoSpacing"/>
        <w:rPr>
          <w:rFonts w:ascii="Calibri" w:hAnsi="Calibri" w:cs="Calibri"/>
          <w:b/>
          <w:bCs/>
        </w:rPr>
      </w:pPr>
    </w:p>
    <w:p w14:paraId="5076F477" w14:textId="77777777" w:rsidR="0093332D" w:rsidRDefault="0093332D" w:rsidP="00025AFD">
      <w:pPr>
        <w:pStyle w:val="NoSpacing"/>
        <w:rPr>
          <w:rFonts w:ascii="Calibri" w:hAnsi="Calibri" w:cs="Calibri"/>
          <w:b/>
          <w:bCs/>
        </w:rPr>
      </w:pPr>
    </w:p>
    <w:p w14:paraId="101FFB0C" w14:textId="77777777" w:rsidR="0093332D" w:rsidRDefault="0093332D" w:rsidP="00025AFD">
      <w:pPr>
        <w:pStyle w:val="NoSpacing"/>
        <w:rPr>
          <w:rFonts w:ascii="Calibri" w:hAnsi="Calibri" w:cs="Calibri"/>
          <w:b/>
          <w:bCs/>
        </w:rPr>
      </w:pPr>
    </w:p>
    <w:p w14:paraId="23F1F42C" w14:textId="77777777" w:rsidR="0093332D" w:rsidRDefault="0093332D" w:rsidP="00025AFD">
      <w:pPr>
        <w:pStyle w:val="NoSpacing"/>
        <w:rPr>
          <w:rFonts w:ascii="Calibri" w:hAnsi="Calibri" w:cs="Calibri"/>
          <w:b/>
          <w:bCs/>
        </w:rPr>
      </w:pPr>
    </w:p>
    <w:p w14:paraId="34AA102D" w14:textId="77777777" w:rsidR="0093332D" w:rsidRDefault="0093332D" w:rsidP="00025AFD">
      <w:pPr>
        <w:pStyle w:val="NoSpacing"/>
        <w:rPr>
          <w:rFonts w:ascii="Calibri" w:hAnsi="Calibri" w:cs="Calibri"/>
          <w:b/>
          <w:bCs/>
        </w:rPr>
      </w:pPr>
    </w:p>
    <w:p w14:paraId="32383E2E" w14:textId="77777777" w:rsidR="0093332D" w:rsidRDefault="0093332D" w:rsidP="00025AFD">
      <w:pPr>
        <w:pStyle w:val="NoSpacing"/>
        <w:rPr>
          <w:rFonts w:ascii="Calibri" w:hAnsi="Calibri" w:cs="Calibri"/>
          <w:b/>
          <w:bCs/>
        </w:rPr>
      </w:pPr>
    </w:p>
    <w:p w14:paraId="1120D88F" w14:textId="77777777" w:rsidR="0093332D" w:rsidRDefault="0093332D" w:rsidP="00025AFD">
      <w:pPr>
        <w:pStyle w:val="NoSpacing"/>
        <w:rPr>
          <w:rFonts w:ascii="Calibri" w:hAnsi="Calibri" w:cs="Calibri"/>
          <w:b/>
          <w:bCs/>
        </w:rPr>
      </w:pPr>
    </w:p>
    <w:p w14:paraId="63096C7D" w14:textId="77777777" w:rsidR="0093332D" w:rsidRDefault="0093332D" w:rsidP="00025AFD">
      <w:pPr>
        <w:pStyle w:val="NoSpacing"/>
        <w:rPr>
          <w:rFonts w:ascii="Calibri" w:hAnsi="Calibri" w:cs="Calibri"/>
          <w:b/>
          <w:bCs/>
        </w:rPr>
      </w:pPr>
    </w:p>
    <w:p w14:paraId="47290ADA" w14:textId="77777777" w:rsidR="0093332D" w:rsidRDefault="0093332D" w:rsidP="00025AFD">
      <w:pPr>
        <w:pStyle w:val="NoSpacing"/>
        <w:rPr>
          <w:rFonts w:ascii="Calibri" w:hAnsi="Calibri" w:cs="Calibri"/>
          <w:b/>
          <w:bCs/>
        </w:rPr>
      </w:pPr>
    </w:p>
    <w:p w14:paraId="5DE1F696" w14:textId="77777777" w:rsidR="0093332D" w:rsidRDefault="0093332D" w:rsidP="00025AFD">
      <w:pPr>
        <w:pStyle w:val="NoSpacing"/>
        <w:rPr>
          <w:rFonts w:ascii="Calibri" w:hAnsi="Calibri" w:cs="Calibri"/>
          <w:b/>
          <w:bCs/>
        </w:rPr>
      </w:pPr>
    </w:p>
    <w:p w14:paraId="4B7475C3" w14:textId="4D8A8FD9" w:rsidR="0093332D" w:rsidRDefault="0093332D" w:rsidP="0093332D">
      <w:pPr>
        <w:rPr>
          <w:rFonts w:ascii="Calibri" w:hAnsi="Calibri" w:cs="Calibri"/>
          <w:b/>
          <w:bCs/>
          <w:sz w:val="32"/>
          <w:szCs w:val="32"/>
          <w:u w:val="single"/>
        </w:rPr>
      </w:pPr>
      <w:r w:rsidRPr="0093332D">
        <w:rPr>
          <w:rFonts w:ascii="Calibri" w:hAnsi="Calibri" w:cs="Calibri"/>
          <w:b/>
          <w:bCs/>
          <w:sz w:val="32"/>
          <w:szCs w:val="32"/>
          <w:u w:val="single"/>
        </w:rPr>
        <w:lastRenderedPageBreak/>
        <w:t xml:space="preserve">Tableau </w:t>
      </w:r>
    </w:p>
    <w:p w14:paraId="75E29B77" w14:textId="4BAC8E5A" w:rsidR="0093332D" w:rsidRPr="00AD1744" w:rsidRDefault="0093332D" w:rsidP="00AD1744">
      <w:pPr>
        <w:rPr>
          <w:rFonts w:ascii="Calibri" w:hAnsi="Calibri" w:cs="Calibri"/>
        </w:rPr>
      </w:pPr>
      <w:r>
        <w:rPr>
          <w:rFonts w:ascii="Calibri" w:hAnsi="Calibri" w:cs="Calibri"/>
        </w:rPr>
        <w:t xml:space="preserve">This </w:t>
      </w:r>
      <w:r w:rsidR="00E40AFA">
        <w:rPr>
          <w:rFonts w:ascii="Calibri" w:hAnsi="Calibri" w:cs="Calibri"/>
        </w:rPr>
        <w:t>is my Tableau Dashboard, of the analysis on ‘The Wealth of the Nations’</w:t>
      </w:r>
      <w:r w:rsidR="00AD1744">
        <w:rPr>
          <w:rFonts w:ascii="Calibri" w:hAnsi="Calibri" w:cs="Calibri"/>
        </w:rPr>
        <w:t>.</w:t>
      </w:r>
    </w:p>
    <w:p w14:paraId="060DAD52" w14:textId="77777777" w:rsidR="0093332D" w:rsidRDefault="0093332D" w:rsidP="00025AFD">
      <w:pPr>
        <w:pStyle w:val="NoSpacing"/>
        <w:rPr>
          <w:rFonts w:ascii="Calibri" w:hAnsi="Calibri" w:cs="Calibri"/>
          <w:b/>
          <w:bCs/>
        </w:rPr>
      </w:pPr>
    </w:p>
    <w:p w14:paraId="15CCD944" w14:textId="7A9CE745" w:rsidR="0093332D" w:rsidRDefault="0093332D" w:rsidP="00025AFD">
      <w:pPr>
        <w:pStyle w:val="NoSpacing"/>
        <w:rPr>
          <w:rFonts w:ascii="Calibri" w:hAnsi="Calibri" w:cs="Calibri"/>
          <w:b/>
          <w:bCs/>
        </w:rPr>
      </w:pPr>
      <w:r>
        <w:rPr>
          <w:rFonts w:ascii="Calibri" w:hAnsi="Calibri" w:cs="Calibri"/>
          <w:b/>
          <w:bCs/>
          <w:noProof/>
        </w:rPr>
        <w:drawing>
          <wp:inline distT="0" distB="0" distL="0" distR="0" wp14:anchorId="706133F4" wp14:editId="5E469E24">
            <wp:extent cx="5731510" cy="3561080"/>
            <wp:effectExtent l="0" t="0" r="0" b="0"/>
            <wp:docPr id="11854292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282" name="Picture 1"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561080"/>
                    </a:xfrm>
                    <a:prstGeom prst="rect">
                      <a:avLst/>
                    </a:prstGeom>
                  </pic:spPr>
                </pic:pic>
              </a:graphicData>
            </a:graphic>
          </wp:inline>
        </w:drawing>
      </w:r>
    </w:p>
    <w:p w14:paraId="178EF27E" w14:textId="77777777" w:rsidR="003E3945" w:rsidRDefault="003E3945" w:rsidP="00025AFD">
      <w:pPr>
        <w:pStyle w:val="NoSpacing"/>
        <w:rPr>
          <w:rFonts w:ascii="Calibri" w:hAnsi="Calibri" w:cs="Calibri"/>
          <w:b/>
          <w:bCs/>
        </w:rPr>
      </w:pPr>
    </w:p>
    <w:p w14:paraId="3C4E6384" w14:textId="77777777" w:rsidR="003E3945" w:rsidRDefault="003E3945" w:rsidP="00025AFD">
      <w:pPr>
        <w:pStyle w:val="NoSpacing"/>
        <w:rPr>
          <w:rFonts w:ascii="Calibri" w:hAnsi="Calibri" w:cs="Calibri"/>
          <w:b/>
          <w:bCs/>
        </w:rPr>
      </w:pPr>
    </w:p>
    <w:p w14:paraId="63971507" w14:textId="14B00667" w:rsidR="003E3945" w:rsidRDefault="003E3945" w:rsidP="00025AFD">
      <w:pPr>
        <w:pStyle w:val="NoSpacing"/>
        <w:rPr>
          <w:rFonts w:ascii="Calibri" w:hAnsi="Calibri" w:cs="Calibri"/>
          <w:b/>
          <w:bCs/>
          <w:sz w:val="32"/>
          <w:szCs w:val="32"/>
          <w:u w:val="single"/>
        </w:rPr>
      </w:pPr>
      <w:r w:rsidRPr="003E3945">
        <w:rPr>
          <w:rFonts w:ascii="Calibri" w:hAnsi="Calibri" w:cs="Calibri"/>
          <w:b/>
          <w:bCs/>
          <w:sz w:val="32"/>
          <w:szCs w:val="32"/>
          <w:u w:val="single"/>
        </w:rPr>
        <w:t>Conclusion</w:t>
      </w:r>
    </w:p>
    <w:p w14:paraId="62AE15FB" w14:textId="1E4B1D92" w:rsidR="003E3945" w:rsidRDefault="003E3945" w:rsidP="00025AFD">
      <w:pPr>
        <w:pStyle w:val="NoSpacing"/>
        <w:rPr>
          <w:rFonts w:ascii="Calibri" w:hAnsi="Calibri" w:cs="Calibri"/>
          <w:b/>
          <w:bCs/>
          <w:sz w:val="32"/>
          <w:szCs w:val="32"/>
          <w:u w:val="single"/>
        </w:rPr>
      </w:pPr>
    </w:p>
    <w:p w14:paraId="7CB9F834" w14:textId="0576CAF8" w:rsidR="003E3945" w:rsidRDefault="008133DB" w:rsidP="003E3945">
      <w:pPr>
        <w:rPr>
          <w:rFonts w:ascii="Calibri" w:hAnsi="Calibri" w:cs="Calibri"/>
        </w:rPr>
      </w:pPr>
      <w:r>
        <w:rPr>
          <w:rFonts w:ascii="Calibri" w:hAnsi="Calibri" w:cs="Calibri"/>
        </w:rPr>
        <w:t>In this project, I utilised Excel and Tableau to analyse, visualise and interpret key datasets relevant to global economic and social indicators. Although, I am an Excel beginner level, I understand that by leveraging its powerful data processing capabilities, I was able to clean and organise large datasets.</w:t>
      </w:r>
    </w:p>
    <w:p w14:paraId="1712AE9A" w14:textId="6E18D1CA" w:rsidR="008133DB" w:rsidRDefault="00911EBD" w:rsidP="003E3945">
      <w:pPr>
        <w:rPr>
          <w:rFonts w:ascii="Calibri" w:hAnsi="Calibri" w:cs="Calibri"/>
        </w:rPr>
      </w:pPr>
      <w:r>
        <w:rPr>
          <w:rFonts w:ascii="Calibri" w:hAnsi="Calibri" w:cs="Calibri"/>
        </w:rPr>
        <w:t>Subsequently</w:t>
      </w:r>
      <w:r w:rsidR="008133DB">
        <w:rPr>
          <w:rFonts w:ascii="Calibri" w:hAnsi="Calibri" w:cs="Calibri"/>
        </w:rPr>
        <w:t xml:space="preserve">, </w:t>
      </w:r>
      <w:r w:rsidR="009E10FD">
        <w:rPr>
          <w:rFonts w:ascii="Calibri" w:hAnsi="Calibri" w:cs="Calibri"/>
        </w:rPr>
        <w:t xml:space="preserve">as a first time Tableau user, </w:t>
      </w:r>
      <w:r w:rsidR="008133DB">
        <w:rPr>
          <w:rFonts w:ascii="Calibri" w:hAnsi="Calibri" w:cs="Calibri"/>
        </w:rPr>
        <w:t>Tableau</w:t>
      </w:r>
      <w:r>
        <w:rPr>
          <w:rFonts w:ascii="Calibri" w:hAnsi="Calibri" w:cs="Calibri"/>
        </w:rPr>
        <w:t xml:space="preserve"> was used to create dynamic and interactive visualizations, allowing for deeper</w:t>
      </w:r>
      <w:r w:rsidR="009E10FD">
        <w:rPr>
          <w:rFonts w:ascii="Calibri" w:hAnsi="Calibri" w:cs="Calibri"/>
        </w:rPr>
        <w:t xml:space="preserve"> insights and more intuitive understanding of the trends.</w:t>
      </w:r>
    </w:p>
    <w:p w14:paraId="72525AF6" w14:textId="020ABED2" w:rsidR="009E10FD" w:rsidRDefault="009E10FD" w:rsidP="003E3945">
      <w:pPr>
        <w:rPr>
          <w:rFonts w:ascii="Calibri" w:hAnsi="Calibri" w:cs="Calibri"/>
        </w:rPr>
      </w:pPr>
      <w:r>
        <w:rPr>
          <w:rFonts w:ascii="Calibri" w:hAnsi="Calibri" w:cs="Calibri"/>
        </w:rPr>
        <w:t xml:space="preserve">The </w:t>
      </w:r>
      <w:r w:rsidRPr="009E10FD">
        <w:rPr>
          <w:rFonts w:ascii="Calibri" w:hAnsi="Calibri" w:cs="Calibri"/>
          <w:b/>
          <w:bCs/>
        </w:rPr>
        <w:t>Bar Chart</w:t>
      </w:r>
      <w:r>
        <w:rPr>
          <w:rFonts w:ascii="Calibri" w:hAnsi="Calibri" w:cs="Calibri"/>
        </w:rPr>
        <w:t xml:space="preserve"> visualisation highlighted the vast differences in smartphone penetration across the 20 countries. Indicates levels of technological adoption, that correlate with both population size and economic development.</w:t>
      </w:r>
    </w:p>
    <w:p w14:paraId="3890BA17" w14:textId="70920B52" w:rsidR="009E10FD" w:rsidRDefault="00D430DB" w:rsidP="003E3945">
      <w:pPr>
        <w:rPr>
          <w:rFonts w:ascii="Calibri" w:hAnsi="Calibri" w:cs="Calibri"/>
        </w:rPr>
      </w:pPr>
      <w:r>
        <w:rPr>
          <w:rFonts w:ascii="Calibri" w:hAnsi="Calibri" w:cs="Calibri"/>
        </w:rPr>
        <w:t xml:space="preserve">The </w:t>
      </w:r>
      <w:r w:rsidRPr="00D430DB">
        <w:rPr>
          <w:rFonts w:ascii="Calibri" w:hAnsi="Calibri" w:cs="Calibri"/>
          <w:b/>
          <w:bCs/>
        </w:rPr>
        <w:t>scatter plot</w:t>
      </w:r>
      <w:r>
        <w:rPr>
          <w:rFonts w:ascii="Calibri" w:hAnsi="Calibri" w:cs="Calibri"/>
        </w:rPr>
        <w:t xml:space="preserve"> showcases the relationship between GPD per capita and life expectancy.</w:t>
      </w:r>
    </w:p>
    <w:p w14:paraId="31ADEE29" w14:textId="6A4BE6FF" w:rsidR="00D430DB" w:rsidRDefault="00D430DB" w:rsidP="003E3945">
      <w:pPr>
        <w:rPr>
          <w:rFonts w:ascii="Calibri" w:hAnsi="Calibri" w:cs="Calibri"/>
        </w:rPr>
      </w:pPr>
      <w:r>
        <w:rPr>
          <w:rFonts w:ascii="Calibri" w:hAnsi="Calibri" w:cs="Calibri"/>
        </w:rPr>
        <w:t>As expected, countries with higher GPD per capita generally tend tom have higher life expectancy.</w:t>
      </w:r>
    </w:p>
    <w:p w14:paraId="1AE2EDFA" w14:textId="0076B7EA" w:rsidR="00D430DB" w:rsidRDefault="00D430DB" w:rsidP="003E3945">
      <w:pPr>
        <w:rPr>
          <w:rFonts w:ascii="Calibri" w:hAnsi="Calibri" w:cs="Calibri"/>
        </w:rPr>
      </w:pPr>
      <w:r>
        <w:rPr>
          <w:rFonts w:ascii="Calibri" w:hAnsi="Calibri" w:cs="Calibri"/>
        </w:rPr>
        <w:lastRenderedPageBreak/>
        <w:t xml:space="preserve">The </w:t>
      </w:r>
      <w:r w:rsidRPr="00D430DB">
        <w:rPr>
          <w:rFonts w:ascii="Calibri" w:hAnsi="Calibri" w:cs="Calibri"/>
          <w:b/>
          <w:bCs/>
        </w:rPr>
        <w:t>Map visualization</w:t>
      </w:r>
      <w:r>
        <w:rPr>
          <w:rFonts w:ascii="Calibri" w:hAnsi="Calibri" w:cs="Calibri"/>
        </w:rPr>
        <w:t>, allowed for a geographical perspective on life expectancy, clearly showing regional disparities that are important for policymakers to consider global health initiatives.</w:t>
      </w:r>
    </w:p>
    <w:p w14:paraId="1E63A3E7" w14:textId="3105B9E5" w:rsidR="00D430DB" w:rsidRDefault="00D430DB" w:rsidP="003E3945">
      <w:pPr>
        <w:rPr>
          <w:rFonts w:ascii="Calibri" w:hAnsi="Calibri" w:cs="Calibri"/>
        </w:rPr>
      </w:pPr>
      <w:r>
        <w:rPr>
          <w:rFonts w:ascii="Calibri" w:hAnsi="Calibri" w:cs="Calibri"/>
        </w:rPr>
        <w:t xml:space="preserve">Lastly, the </w:t>
      </w:r>
      <w:r w:rsidRPr="006563AB">
        <w:rPr>
          <w:rFonts w:ascii="Calibri" w:hAnsi="Calibri" w:cs="Calibri"/>
          <w:b/>
          <w:bCs/>
        </w:rPr>
        <w:t>line chart</w:t>
      </w:r>
      <w:r>
        <w:rPr>
          <w:rFonts w:ascii="Calibri" w:hAnsi="Calibri" w:cs="Calibri"/>
        </w:rPr>
        <w:t xml:space="preserve">, </w:t>
      </w:r>
      <w:r w:rsidR="006563AB">
        <w:rPr>
          <w:rFonts w:ascii="Calibri" w:hAnsi="Calibri" w:cs="Calibri"/>
        </w:rPr>
        <w:t>provides a historical overview of GDP per capita trends, showing economic fluctuations over recent years. The spike observed in certain years, prompts further investigation into economic events that may have caused changes.</w:t>
      </w:r>
    </w:p>
    <w:p w14:paraId="2AF4C76D" w14:textId="2FB97507" w:rsidR="006563AB" w:rsidRPr="00AD1744" w:rsidRDefault="006563AB" w:rsidP="003E3945">
      <w:pPr>
        <w:rPr>
          <w:rFonts w:ascii="Calibri" w:hAnsi="Calibri" w:cs="Calibri"/>
          <w:b/>
          <w:bCs/>
          <w:sz w:val="28"/>
          <w:szCs w:val="28"/>
          <w:u w:val="single"/>
        </w:rPr>
      </w:pPr>
      <w:r w:rsidRPr="00AD1744">
        <w:rPr>
          <w:rFonts w:ascii="Calibri" w:hAnsi="Calibri" w:cs="Calibri"/>
          <w:b/>
          <w:bCs/>
          <w:sz w:val="28"/>
          <w:szCs w:val="28"/>
          <w:u w:val="single"/>
        </w:rPr>
        <w:t>Final considerations</w:t>
      </w:r>
    </w:p>
    <w:p w14:paraId="46AC8532" w14:textId="6D1EFD8E" w:rsidR="006563AB" w:rsidRDefault="006563AB" w:rsidP="003E3945">
      <w:pPr>
        <w:rPr>
          <w:rFonts w:ascii="Calibri" w:hAnsi="Calibri" w:cs="Calibri"/>
        </w:rPr>
      </w:pPr>
      <w:r>
        <w:rPr>
          <w:rFonts w:ascii="Calibri" w:hAnsi="Calibri" w:cs="Calibri"/>
        </w:rPr>
        <w:t xml:space="preserve">the combination of Excel and tableau in this </w:t>
      </w:r>
      <w:r w:rsidR="00AD1744">
        <w:rPr>
          <w:rFonts w:ascii="Calibri" w:hAnsi="Calibri" w:cs="Calibri"/>
        </w:rPr>
        <w:t>assignment</w:t>
      </w:r>
      <w:r>
        <w:rPr>
          <w:rFonts w:ascii="Calibri" w:hAnsi="Calibri" w:cs="Calibri"/>
        </w:rPr>
        <w:t xml:space="preserve">, demonstrates the power of data </w:t>
      </w:r>
      <w:r w:rsidR="00AD1744">
        <w:rPr>
          <w:rFonts w:ascii="Calibri" w:hAnsi="Calibri" w:cs="Calibri"/>
        </w:rPr>
        <w:t>visualisation in</w:t>
      </w:r>
      <w:r>
        <w:rPr>
          <w:rFonts w:ascii="Calibri" w:hAnsi="Calibri" w:cs="Calibri"/>
        </w:rPr>
        <w:t xml:space="preserve"> making complex datasets more accessible and easier to </w:t>
      </w:r>
      <w:r w:rsidR="00AD1744">
        <w:rPr>
          <w:rFonts w:ascii="Calibri" w:hAnsi="Calibri" w:cs="Calibri"/>
        </w:rPr>
        <w:t>understand</w:t>
      </w:r>
      <w:r>
        <w:rPr>
          <w:rFonts w:ascii="Calibri" w:hAnsi="Calibri" w:cs="Calibri"/>
        </w:rPr>
        <w:t>.</w:t>
      </w:r>
    </w:p>
    <w:p w14:paraId="63569D99" w14:textId="6BEB5BEF" w:rsidR="006563AB" w:rsidRDefault="006563AB" w:rsidP="003E3945">
      <w:pPr>
        <w:rPr>
          <w:rFonts w:ascii="Calibri" w:hAnsi="Calibri" w:cs="Calibri"/>
        </w:rPr>
      </w:pPr>
      <w:r>
        <w:rPr>
          <w:rFonts w:ascii="Calibri" w:hAnsi="Calibri" w:cs="Calibri"/>
        </w:rPr>
        <w:t>For future work, integrating more real time</w:t>
      </w:r>
      <w:r w:rsidR="00AD1744">
        <w:rPr>
          <w:rFonts w:ascii="Calibri" w:hAnsi="Calibri" w:cs="Calibri"/>
        </w:rPr>
        <w:t>-data</w:t>
      </w:r>
      <w:r>
        <w:rPr>
          <w:rFonts w:ascii="Calibri" w:hAnsi="Calibri" w:cs="Calibri"/>
        </w:rPr>
        <w:t xml:space="preserve">, could provide </w:t>
      </w:r>
      <w:r w:rsidR="00AD1744">
        <w:rPr>
          <w:rFonts w:ascii="Calibri" w:hAnsi="Calibri" w:cs="Calibri"/>
        </w:rPr>
        <w:t>even more comprehensive insights. Additionally, refining the visualizations based on user feedback, could further enhance the dashboard’s usability and impact</w:t>
      </w:r>
    </w:p>
    <w:p w14:paraId="6F4EBAFE" w14:textId="4727826E" w:rsidR="00AD1744" w:rsidRPr="006563AB" w:rsidRDefault="00AD1744" w:rsidP="003E3945">
      <w:pPr>
        <w:rPr>
          <w:rFonts w:ascii="Calibri" w:hAnsi="Calibri" w:cs="Calibri"/>
        </w:rPr>
      </w:pPr>
      <w:r>
        <w:rPr>
          <w:rFonts w:ascii="Calibri" w:hAnsi="Calibri" w:cs="Calibri"/>
        </w:rPr>
        <w:t xml:space="preserve">Overall, this project </w:t>
      </w:r>
      <w:proofErr w:type="gramStart"/>
      <w:r>
        <w:rPr>
          <w:rFonts w:ascii="Calibri" w:hAnsi="Calibri" w:cs="Calibri"/>
        </w:rPr>
        <w:t>underscore</w:t>
      </w:r>
      <w:proofErr w:type="gramEnd"/>
      <w:r>
        <w:rPr>
          <w:rFonts w:ascii="Calibri" w:hAnsi="Calibri" w:cs="Calibri"/>
        </w:rPr>
        <w:t xml:space="preserve"> the importance of data-driven decision making and the role that tools like Excel and Tableau can play, in presenting those decisions.</w:t>
      </w:r>
    </w:p>
    <w:p w14:paraId="16E5C423" w14:textId="77777777" w:rsidR="009E10FD" w:rsidRPr="003E3945" w:rsidRDefault="009E10FD" w:rsidP="003E3945">
      <w:pPr>
        <w:rPr>
          <w:rFonts w:ascii="Calibri" w:hAnsi="Calibri" w:cs="Calibri"/>
        </w:rPr>
      </w:pPr>
    </w:p>
    <w:sectPr w:rsidR="009E10FD" w:rsidRPr="003E3945">
      <w:footerReference w:type="even"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0D1B2" w14:textId="77777777" w:rsidR="00DB052F" w:rsidRDefault="00DB052F" w:rsidP="00A650FD">
      <w:pPr>
        <w:spacing w:after="0" w:line="240" w:lineRule="auto"/>
      </w:pPr>
      <w:r>
        <w:separator/>
      </w:r>
    </w:p>
  </w:endnote>
  <w:endnote w:type="continuationSeparator" w:id="0">
    <w:p w14:paraId="6F40D8BA" w14:textId="77777777" w:rsidR="00DB052F" w:rsidRDefault="00DB052F" w:rsidP="00A65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67678536"/>
      <w:docPartObj>
        <w:docPartGallery w:val="Page Numbers (Bottom of Page)"/>
        <w:docPartUnique/>
      </w:docPartObj>
    </w:sdtPr>
    <w:sdtContent>
      <w:p w14:paraId="5F098149" w14:textId="5EB00C19" w:rsidR="00F0360E" w:rsidRDefault="00F036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E3C7D8" w14:textId="77777777" w:rsidR="00F0360E" w:rsidRDefault="00F036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6882738"/>
      <w:docPartObj>
        <w:docPartGallery w:val="Page Numbers (Bottom of Page)"/>
        <w:docPartUnique/>
      </w:docPartObj>
    </w:sdtPr>
    <w:sdtContent>
      <w:p w14:paraId="437D0DFA" w14:textId="39948FB3" w:rsidR="00F0360E" w:rsidRDefault="00F036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98ED69" w14:textId="77777777" w:rsidR="00F0360E" w:rsidRDefault="00F03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94AAF" w14:textId="77777777" w:rsidR="00DB052F" w:rsidRDefault="00DB052F" w:rsidP="00A650FD">
      <w:pPr>
        <w:spacing w:after="0" w:line="240" w:lineRule="auto"/>
      </w:pPr>
      <w:r>
        <w:separator/>
      </w:r>
    </w:p>
  </w:footnote>
  <w:footnote w:type="continuationSeparator" w:id="0">
    <w:p w14:paraId="2FC63596" w14:textId="77777777" w:rsidR="00DB052F" w:rsidRDefault="00DB052F" w:rsidP="00A65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0677B"/>
    <w:multiLevelType w:val="hybridMultilevel"/>
    <w:tmpl w:val="CD2CC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BB18F9"/>
    <w:multiLevelType w:val="hybridMultilevel"/>
    <w:tmpl w:val="02468E26"/>
    <w:lvl w:ilvl="0" w:tplc="4D66D1D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9444BB"/>
    <w:multiLevelType w:val="hybridMultilevel"/>
    <w:tmpl w:val="425E70CC"/>
    <w:lvl w:ilvl="0" w:tplc="A16C2F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D23F7"/>
    <w:multiLevelType w:val="hybridMultilevel"/>
    <w:tmpl w:val="B26A03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43386041">
    <w:abstractNumId w:val="1"/>
  </w:num>
  <w:num w:numId="2" w16cid:durableId="2013338825">
    <w:abstractNumId w:val="0"/>
  </w:num>
  <w:num w:numId="3" w16cid:durableId="1961033857">
    <w:abstractNumId w:val="3"/>
  </w:num>
  <w:num w:numId="4" w16cid:durableId="9928776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C26"/>
    <w:rsid w:val="00023B90"/>
    <w:rsid w:val="00025AFD"/>
    <w:rsid w:val="0004019C"/>
    <w:rsid w:val="00077376"/>
    <w:rsid w:val="0008756F"/>
    <w:rsid w:val="000B4184"/>
    <w:rsid w:val="000F6BB4"/>
    <w:rsid w:val="001700EB"/>
    <w:rsid w:val="001D3239"/>
    <w:rsid w:val="00220B5A"/>
    <w:rsid w:val="002445A8"/>
    <w:rsid w:val="0027058B"/>
    <w:rsid w:val="00280F76"/>
    <w:rsid w:val="00295BD0"/>
    <w:rsid w:val="002D7DF0"/>
    <w:rsid w:val="002F7543"/>
    <w:rsid w:val="00317890"/>
    <w:rsid w:val="00331901"/>
    <w:rsid w:val="0034244F"/>
    <w:rsid w:val="00357919"/>
    <w:rsid w:val="003A0255"/>
    <w:rsid w:val="003E3945"/>
    <w:rsid w:val="00400489"/>
    <w:rsid w:val="00410C1F"/>
    <w:rsid w:val="004667E9"/>
    <w:rsid w:val="00470DC8"/>
    <w:rsid w:val="00482F86"/>
    <w:rsid w:val="004D1F98"/>
    <w:rsid w:val="00536BEF"/>
    <w:rsid w:val="00541D0E"/>
    <w:rsid w:val="00542CDB"/>
    <w:rsid w:val="00543D9F"/>
    <w:rsid w:val="005B0AD2"/>
    <w:rsid w:val="005C66F8"/>
    <w:rsid w:val="00624B30"/>
    <w:rsid w:val="00631AA8"/>
    <w:rsid w:val="006563AB"/>
    <w:rsid w:val="00660469"/>
    <w:rsid w:val="00672AC3"/>
    <w:rsid w:val="00681413"/>
    <w:rsid w:val="0068195C"/>
    <w:rsid w:val="006B7904"/>
    <w:rsid w:val="006E66A4"/>
    <w:rsid w:val="006F3188"/>
    <w:rsid w:val="00726CF0"/>
    <w:rsid w:val="0074676C"/>
    <w:rsid w:val="007A70DC"/>
    <w:rsid w:val="007B665A"/>
    <w:rsid w:val="007F4D6E"/>
    <w:rsid w:val="008133DB"/>
    <w:rsid w:val="00823772"/>
    <w:rsid w:val="00835F51"/>
    <w:rsid w:val="008847B2"/>
    <w:rsid w:val="008A1AB2"/>
    <w:rsid w:val="008A7C1E"/>
    <w:rsid w:val="008C13FE"/>
    <w:rsid w:val="00911EBD"/>
    <w:rsid w:val="009206BE"/>
    <w:rsid w:val="0093332D"/>
    <w:rsid w:val="00933C26"/>
    <w:rsid w:val="00935591"/>
    <w:rsid w:val="00951B4E"/>
    <w:rsid w:val="00952C33"/>
    <w:rsid w:val="00953FF1"/>
    <w:rsid w:val="00984E5E"/>
    <w:rsid w:val="00987FF8"/>
    <w:rsid w:val="0099185C"/>
    <w:rsid w:val="00991BBB"/>
    <w:rsid w:val="009A0673"/>
    <w:rsid w:val="009B0EAF"/>
    <w:rsid w:val="009B1F03"/>
    <w:rsid w:val="009E03A5"/>
    <w:rsid w:val="009E10FD"/>
    <w:rsid w:val="009E3DB1"/>
    <w:rsid w:val="009E55A4"/>
    <w:rsid w:val="00A24DB0"/>
    <w:rsid w:val="00A25FC6"/>
    <w:rsid w:val="00A3311A"/>
    <w:rsid w:val="00A650FD"/>
    <w:rsid w:val="00A73246"/>
    <w:rsid w:val="00A8366F"/>
    <w:rsid w:val="00A97B78"/>
    <w:rsid w:val="00AA1762"/>
    <w:rsid w:val="00AD1744"/>
    <w:rsid w:val="00AD4305"/>
    <w:rsid w:val="00B029CD"/>
    <w:rsid w:val="00B0460F"/>
    <w:rsid w:val="00B338D4"/>
    <w:rsid w:val="00B80BBD"/>
    <w:rsid w:val="00BE29DA"/>
    <w:rsid w:val="00C4171B"/>
    <w:rsid w:val="00C97892"/>
    <w:rsid w:val="00CF55BD"/>
    <w:rsid w:val="00D05B6F"/>
    <w:rsid w:val="00D14AD4"/>
    <w:rsid w:val="00D430DB"/>
    <w:rsid w:val="00D50922"/>
    <w:rsid w:val="00D928F5"/>
    <w:rsid w:val="00DB052F"/>
    <w:rsid w:val="00E129C5"/>
    <w:rsid w:val="00E2425A"/>
    <w:rsid w:val="00E34FBC"/>
    <w:rsid w:val="00E40AFA"/>
    <w:rsid w:val="00E53B41"/>
    <w:rsid w:val="00E64EC3"/>
    <w:rsid w:val="00E72653"/>
    <w:rsid w:val="00E905A1"/>
    <w:rsid w:val="00EB7C2E"/>
    <w:rsid w:val="00EF3E91"/>
    <w:rsid w:val="00F0360E"/>
    <w:rsid w:val="00F1481C"/>
    <w:rsid w:val="00F3490A"/>
    <w:rsid w:val="00F564D5"/>
    <w:rsid w:val="00F7196F"/>
    <w:rsid w:val="00FD3374"/>
    <w:rsid w:val="00FD35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A974C"/>
  <w15:chartTrackingRefBased/>
  <w15:docId w15:val="{F0744912-5A18-714B-BC99-BF6DBC83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3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33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3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33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C26"/>
    <w:rPr>
      <w:rFonts w:eastAsiaTheme="majorEastAsia" w:cstheme="majorBidi"/>
      <w:color w:val="272727" w:themeColor="text1" w:themeTint="D8"/>
    </w:rPr>
  </w:style>
  <w:style w:type="paragraph" w:styleId="Title">
    <w:name w:val="Title"/>
    <w:basedOn w:val="Normal"/>
    <w:next w:val="Normal"/>
    <w:link w:val="TitleChar"/>
    <w:uiPriority w:val="10"/>
    <w:qFormat/>
    <w:rsid w:val="00933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C26"/>
    <w:pPr>
      <w:spacing w:before="160"/>
      <w:jc w:val="center"/>
    </w:pPr>
    <w:rPr>
      <w:i/>
      <w:iCs/>
      <w:color w:val="404040" w:themeColor="text1" w:themeTint="BF"/>
    </w:rPr>
  </w:style>
  <w:style w:type="character" w:customStyle="1" w:styleId="QuoteChar">
    <w:name w:val="Quote Char"/>
    <w:basedOn w:val="DefaultParagraphFont"/>
    <w:link w:val="Quote"/>
    <w:uiPriority w:val="29"/>
    <w:rsid w:val="00933C26"/>
    <w:rPr>
      <w:i/>
      <w:iCs/>
      <w:color w:val="404040" w:themeColor="text1" w:themeTint="BF"/>
    </w:rPr>
  </w:style>
  <w:style w:type="paragraph" w:styleId="ListParagraph">
    <w:name w:val="List Paragraph"/>
    <w:basedOn w:val="Normal"/>
    <w:uiPriority w:val="34"/>
    <w:qFormat/>
    <w:rsid w:val="00933C26"/>
    <w:pPr>
      <w:ind w:left="720"/>
      <w:contextualSpacing/>
    </w:pPr>
  </w:style>
  <w:style w:type="character" w:styleId="IntenseEmphasis">
    <w:name w:val="Intense Emphasis"/>
    <w:basedOn w:val="DefaultParagraphFont"/>
    <w:uiPriority w:val="21"/>
    <w:qFormat/>
    <w:rsid w:val="00933C26"/>
    <w:rPr>
      <w:i/>
      <w:iCs/>
      <w:color w:val="0F4761" w:themeColor="accent1" w:themeShade="BF"/>
    </w:rPr>
  </w:style>
  <w:style w:type="paragraph" w:styleId="IntenseQuote">
    <w:name w:val="Intense Quote"/>
    <w:basedOn w:val="Normal"/>
    <w:next w:val="Normal"/>
    <w:link w:val="IntenseQuoteChar"/>
    <w:uiPriority w:val="30"/>
    <w:qFormat/>
    <w:rsid w:val="00933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C26"/>
    <w:rPr>
      <w:i/>
      <w:iCs/>
      <w:color w:val="0F4761" w:themeColor="accent1" w:themeShade="BF"/>
    </w:rPr>
  </w:style>
  <w:style w:type="character" w:styleId="IntenseReference">
    <w:name w:val="Intense Reference"/>
    <w:basedOn w:val="DefaultParagraphFont"/>
    <w:uiPriority w:val="32"/>
    <w:qFormat/>
    <w:rsid w:val="00933C26"/>
    <w:rPr>
      <w:b/>
      <w:bCs/>
      <w:smallCaps/>
      <w:color w:val="0F4761" w:themeColor="accent1" w:themeShade="BF"/>
      <w:spacing w:val="5"/>
    </w:rPr>
  </w:style>
  <w:style w:type="paragraph" w:styleId="TOCHeading">
    <w:name w:val="TOC Heading"/>
    <w:basedOn w:val="Heading1"/>
    <w:next w:val="Normal"/>
    <w:uiPriority w:val="39"/>
    <w:unhideWhenUsed/>
    <w:qFormat/>
    <w:rsid w:val="00933C2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3C26"/>
    <w:pPr>
      <w:spacing w:before="120" w:after="0"/>
    </w:pPr>
    <w:rPr>
      <w:b/>
      <w:bCs/>
      <w:i/>
      <w:iCs/>
    </w:rPr>
  </w:style>
  <w:style w:type="paragraph" w:styleId="TOC2">
    <w:name w:val="toc 2"/>
    <w:basedOn w:val="Normal"/>
    <w:next w:val="Normal"/>
    <w:autoRedefine/>
    <w:uiPriority w:val="39"/>
    <w:unhideWhenUsed/>
    <w:rsid w:val="00933C26"/>
    <w:pPr>
      <w:spacing w:before="120" w:after="0"/>
      <w:ind w:left="240"/>
    </w:pPr>
    <w:rPr>
      <w:b/>
      <w:bCs/>
      <w:sz w:val="22"/>
      <w:szCs w:val="22"/>
    </w:rPr>
  </w:style>
  <w:style w:type="paragraph" w:styleId="TOC3">
    <w:name w:val="toc 3"/>
    <w:basedOn w:val="Normal"/>
    <w:next w:val="Normal"/>
    <w:autoRedefine/>
    <w:uiPriority w:val="39"/>
    <w:semiHidden/>
    <w:unhideWhenUsed/>
    <w:rsid w:val="00933C26"/>
    <w:pPr>
      <w:spacing w:after="0"/>
      <w:ind w:left="480"/>
    </w:pPr>
    <w:rPr>
      <w:sz w:val="20"/>
      <w:szCs w:val="20"/>
    </w:rPr>
  </w:style>
  <w:style w:type="paragraph" w:styleId="TOC4">
    <w:name w:val="toc 4"/>
    <w:basedOn w:val="Normal"/>
    <w:next w:val="Normal"/>
    <w:autoRedefine/>
    <w:uiPriority w:val="39"/>
    <w:semiHidden/>
    <w:unhideWhenUsed/>
    <w:rsid w:val="00933C26"/>
    <w:pPr>
      <w:spacing w:after="0"/>
      <w:ind w:left="720"/>
    </w:pPr>
    <w:rPr>
      <w:sz w:val="20"/>
      <w:szCs w:val="20"/>
    </w:rPr>
  </w:style>
  <w:style w:type="paragraph" w:styleId="TOC5">
    <w:name w:val="toc 5"/>
    <w:basedOn w:val="Normal"/>
    <w:next w:val="Normal"/>
    <w:autoRedefine/>
    <w:uiPriority w:val="39"/>
    <w:semiHidden/>
    <w:unhideWhenUsed/>
    <w:rsid w:val="00933C26"/>
    <w:pPr>
      <w:spacing w:after="0"/>
      <w:ind w:left="960"/>
    </w:pPr>
    <w:rPr>
      <w:sz w:val="20"/>
      <w:szCs w:val="20"/>
    </w:rPr>
  </w:style>
  <w:style w:type="paragraph" w:styleId="TOC6">
    <w:name w:val="toc 6"/>
    <w:basedOn w:val="Normal"/>
    <w:next w:val="Normal"/>
    <w:autoRedefine/>
    <w:uiPriority w:val="39"/>
    <w:semiHidden/>
    <w:unhideWhenUsed/>
    <w:rsid w:val="00933C26"/>
    <w:pPr>
      <w:spacing w:after="0"/>
      <w:ind w:left="1200"/>
    </w:pPr>
    <w:rPr>
      <w:sz w:val="20"/>
      <w:szCs w:val="20"/>
    </w:rPr>
  </w:style>
  <w:style w:type="paragraph" w:styleId="TOC7">
    <w:name w:val="toc 7"/>
    <w:basedOn w:val="Normal"/>
    <w:next w:val="Normal"/>
    <w:autoRedefine/>
    <w:uiPriority w:val="39"/>
    <w:semiHidden/>
    <w:unhideWhenUsed/>
    <w:rsid w:val="00933C26"/>
    <w:pPr>
      <w:spacing w:after="0"/>
      <w:ind w:left="1440"/>
    </w:pPr>
    <w:rPr>
      <w:sz w:val="20"/>
      <w:szCs w:val="20"/>
    </w:rPr>
  </w:style>
  <w:style w:type="paragraph" w:styleId="TOC8">
    <w:name w:val="toc 8"/>
    <w:basedOn w:val="Normal"/>
    <w:next w:val="Normal"/>
    <w:autoRedefine/>
    <w:uiPriority w:val="39"/>
    <w:semiHidden/>
    <w:unhideWhenUsed/>
    <w:rsid w:val="00933C26"/>
    <w:pPr>
      <w:spacing w:after="0"/>
      <w:ind w:left="1680"/>
    </w:pPr>
    <w:rPr>
      <w:sz w:val="20"/>
      <w:szCs w:val="20"/>
    </w:rPr>
  </w:style>
  <w:style w:type="paragraph" w:styleId="TOC9">
    <w:name w:val="toc 9"/>
    <w:basedOn w:val="Normal"/>
    <w:next w:val="Normal"/>
    <w:autoRedefine/>
    <w:uiPriority w:val="39"/>
    <w:semiHidden/>
    <w:unhideWhenUsed/>
    <w:rsid w:val="00933C26"/>
    <w:pPr>
      <w:spacing w:after="0"/>
      <w:ind w:left="1920"/>
    </w:pPr>
    <w:rPr>
      <w:sz w:val="20"/>
      <w:szCs w:val="20"/>
    </w:rPr>
  </w:style>
  <w:style w:type="paragraph" w:styleId="NormalWeb">
    <w:name w:val="Normal (Web)"/>
    <w:basedOn w:val="Normal"/>
    <w:uiPriority w:val="99"/>
    <w:unhideWhenUsed/>
    <w:rsid w:val="009E03A5"/>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C97892"/>
    <w:pPr>
      <w:spacing w:after="0" w:line="240" w:lineRule="auto"/>
    </w:pPr>
  </w:style>
  <w:style w:type="character" w:styleId="Hyperlink">
    <w:name w:val="Hyperlink"/>
    <w:basedOn w:val="DefaultParagraphFont"/>
    <w:uiPriority w:val="99"/>
    <w:unhideWhenUsed/>
    <w:rsid w:val="001D3239"/>
    <w:rPr>
      <w:color w:val="467886" w:themeColor="hyperlink"/>
      <w:u w:val="single"/>
    </w:rPr>
  </w:style>
  <w:style w:type="character" w:customStyle="1" w:styleId="apple-converted-space">
    <w:name w:val="apple-converted-space"/>
    <w:basedOn w:val="DefaultParagraphFont"/>
    <w:rsid w:val="004667E9"/>
  </w:style>
  <w:style w:type="paragraph" w:styleId="Header">
    <w:name w:val="header"/>
    <w:basedOn w:val="Normal"/>
    <w:link w:val="HeaderChar"/>
    <w:uiPriority w:val="99"/>
    <w:unhideWhenUsed/>
    <w:rsid w:val="00A65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0FD"/>
  </w:style>
  <w:style w:type="paragraph" w:styleId="Footer">
    <w:name w:val="footer"/>
    <w:basedOn w:val="Normal"/>
    <w:link w:val="FooterChar"/>
    <w:uiPriority w:val="99"/>
    <w:unhideWhenUsed/>
    <w:rsid w:val="00A650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0FD"/>
  </w:style>
  <w:style w:type="character" w:styleId="PageNumber">
    <w:name w:val="page number"/>
    <w:basedOn w:val="DefaultParagraphFont"/>
    <w:uiPriority w:val="99"/>
    <w:semiHidden/>
    <w:unhideWhenUsed/>
    <w:rsid w:val="00F03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150985">
      <w:bodyDiv w:val="1"/>
      <w:marLeft w:val="0"/>
      <w:marRight w:val="0"/>
      <w:marTop w:val="0"/>
      <w:marBottom w:val="0"/>
      <w:divBdr>
        <w:top w:val="none" w:sz="0" w:space="0" w:color="auto"/>
        <w:left w:val="none" w:sz="0" w:space="0" w:color="auto"/>
        <w:bottom w:val="none" w:sz="0" w:space="0" w:color="auto"/>
        <w:right w:val="none" w:sz="0" w:space="0" w:color="auto"/>
      </w:divBdr>
      <w:divsChild>
        <w:div w:id="1179471108">
          <w:marLeft w:val="0"/>
          <w:marRight w:val="0"/>
          <w:marTop w:val="0"/>
          <w:marBottom w:val="0"/>
          <w:divBdr>
            <w:top w:val="none" w:sz="0" w:space="0" w:color="auto"/>
            <w:left w:val="none" w:sz="0" w:space="0" w:color="auto"/>
            <w:bottom w:val="none" w:sz="0" w:space="0" w:color="auto"/>
            <w:right w:val="none" w:sz="0" w:space="0" w:color="auto"/>
          </w:divBdr>
          <w:divsChild>
            <w:div w:id="949582091">
              <w:marLeft w:val="0"/>
              <w:marRight w:val="0"/>
              <w:marTop w:val="0"/>
              <w:marBottom w:val="0"/>
              <w:divBdr>
                <w:top w:val="none" w:sz="0" w:space="0" w:color="auto"/>
                <w:left w:val="none" w:sz="0" w:space="0" w:color="auto"/>
                <w:bottom w:val="none" w:sz="0" w:space="0" w:color="auto"/>
                <w:right w:val="none" w:sz="0" w:space="0" w:color="auto"/>
              </w:divBdr>
              <w:divsChild>
                <w:div w:id="1413888696">
                  <w:marLeft w:val="0"/>
                  <w:marRight w:val="0"/>
                  <w:marTop w:val="0"/>
                  <w:marBottom w:val="0"/>
                  <w:divBdr>
                    <w:top w:val="none" w:sz="0" w:space="0" w:color="auto"/>
                    <w:left w:val="none" w:sz="0" w:space="0" w:color="auto"/>
                    <w:bottom w:val="none" w:sz="0" w:space="0" w:color="auto"/>
                    <w:right w:val="none" w:sz="0" w:space="0" w:color="auto"/>
                  </w:divBdr>
                  <w:divsChild>
                    <w:div w:id="21070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61144">
      <w:bodyDiv w:val="1"/>
      <w:marLeft w:val="0"/>
      <w:marRight w:val="0"/>
      <w:marTop w:val="0"/>
      <w:marBottom w:val="0"/>
      <w:divBdr>
        <w:top w:val="none" w:sz="0" w:space="0" w:color="auto"/>
        <w:left w:val="none" w:sz="0" w:space="0" w:color="auto"/>
        <w:bottom w:val="none" w:sz="0" w:space="0" w:color="auto"/>
        <w:right w:val="none" w:sz="0" w:space="0" w:color="auto"/>
      </w:divBdr>
      <w:divsChild>
        <w:div w:id="863905854">
          <w:marLeft w:val="0"/>
          <w:marRight w:val="0"/>
          <w:marTop w:val="0"/>
          <w:marBottom w:val="960"/>
          <w:divBdr>
            <w:top w:val="none" w:sz="0" w:space="0" w:color="auto"/>
            <w:left w:val="none" w:sz="0" w:space="0" w:color="auto"/>
            <w:bottom w:val="none" w:sz="0" w:space="0" w:color="auto"/>
            <w:right w:val="none" w:sz="0" w:space="0" w:color="auto"/>
          </w:divBdr>
          <w:divsChild>
            <w:div w:id="866799289">
              <w:marLeft w:val="0"/>
              <w:marRight w:val="0"/>
              <w:marTop w:val="0"/>
              <w:marBottom w:val="600"/>
              <w:divBdr>
                <w:top w:val="none" w:sz="0" w:space="0" w:color="auto"/>
                <w:left w:val="none" w:sz="0" w:space="0" w:color="auto"/>
                <w:bottom w:val="none" w:sz="0" w:space="0" w:color="auto"/>
                <w:right w:val="none" w:sz="0" w:space="0" w:color="auto"/>
              </w:divBdr>
            </w:div>
          </w:divsChild>
        </w:div>
        <w:div w:id="1980770254">
          <w:marLeft w:val="0"/>
          <w:marRight w:val="0"/>
          <w:marTop w:val="360"/>
          <w:marBottom w:val="480"/>
          <w:divBdr>
            <w:top w:val="single" w:sz="6" w:space="12" w:color="auto"/>
            <w:left w:val="none" w:sz="0" w:space="0" w:color="auto"/>
            <w:bottom w:val="single" w:sz="6" w:space="12" w:color="auto"/>
            <w:right w:val="none" w:sz="0" w:space="0" w:color="auto"/>
          </w:divBdr>
        </w:div>
      </w:divsChild>
    </w:div>
    <w:div w:id="688800540">
      <w:bodyDiv w:val="1"/>
      <w:marLeft w:val="0"/>
      <w:marRight w:val="0"/>
      <w:marTop w:val="0"/>
      <w:marBottom w:val="0"/>
      <w:divBdr>
        <w:top w:val="none" w:sz="0" w:space="0" w:color="auto"/>
        <w:left w:val="none" w:sz="0" w:space="0" w:color="auto"/>
        <w:bottom w:val="none" w:sz="0" w:space="0" w:color="auto"/>
        <w:right w:val="none" w:sz="0" w:space="0" w:color="auto"/>
      </w:divBdr>
    </w:div>
    <w:div w:id="698821211">
      <w:bodyDiv w:val="1"/>
      <w:marLeft w:val="0"/>
      <w:marRight w:val="0"/>
      <w:marTop w:val="0"/>
      <w:marBottom w:val="0"/>
      <w:divBdr>
        <w:top w:val="none" w:sz="0" w:space="0" w:color="auto"/>
        <w:left w:val="none" w:sz="0" w:space="0" w:color="auto"/>
        <w:bottom w:val="none" w:sz="0" w:space="0" w:color="auto"/>
        <w:right w:val="none" w:sz="0" w:space="0" w:color="auto"/>
      </w:divBdr>
      <w:divsChild>
        <w:div w:id="700516497">
          <w:marLeft w:val="0"/>
          <w:marRight w:val="0"/>
          <w:marTop w:val="0"/>
          <w:marBottom w:val="0"/>
          <w:divBdr>
            <w:top w:val="none" w:sz="0" w:space="0" w:color="auto"/>
            <w:left w:val="none" w:sz="0" w:space="0" w:color="auto"/>
            <w:bottom w:val="none" w:sz="0" w:space="0" w:color="auto"/>
            <w:right w:val="none" w:sz="0" w:space="0" w:color="auto"/>
          </w:divBdr>
          <w:divsChild>
            <w:div w:id="2132284148">
              <w:marLeft w:val="0"/>
              <w:marRight w:val="0"/>
              <w:marTop w:val="0"/>
              <w:marBottom w:val="0"/>
              <w:divBdr>
                <w:top w:val="none" w:sz="0" w:space="0" w:color="auto"/>
                <w:left w:val="none" w:sz="0" w:space="0" w:color="auto"/>
                <w:bottom w:val="none" w:sz="0" w:space="0" w:color="auto"/>
                <w:right w:val="none" w:sz="0" w:space="0" w:color="auto"/>
              </w:divBdr>
              <w:divsChild>
                <w:div w:id="1730379324">
                  <w:marLeft w:val="0"/>
                  <w:marRight w:val="0"/>
                  <w:marTop w:val="0"/>
                  <w:marBottom w:val="0"/>
                  <w:divBdr>
                    <w:top w:val="none" w:sz="0" w:space="0" w:color="auto"/>
                    <w:left w:val="none" w:sz="0" w:space="0" w:color="auto"/>
                    <w:bottom w:val="none" w:sz="0" w:space="0" w:color="auto"/>
                    <w:right w:val="none" w:sz="0" w:space="0" w:color="auto"/>
                  </w:divBdr>
                  <w:divsChild>
                    <w:div w:id="9238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39832">
      <w:bodyDiv w:val="1"/>
      <w:marLeft w:val="0"/>
      <w:marRight w:val="0"/>
      <w:marTop w:val="0"/>
      <w:marBottom w:val="0"/>
      <w:divBdr>
        <w:top w:val="none" w:sz="0" w:space="0" w:color="auto"/>
        <w:left w:val="none" w:sz="0" w:space="0" w:color="auto"/>
        <w:bottom w:val="none" w:sz="0" w:space="0" w:color="auto"/>
        <w:right w:val="none" w:sz="0" w:space="0" w:color="auto"/>
      </w:divBdr>
    </w:div>
    <w:div w:id="1357266582">
      <w:bodyDiv w:val="1"/>
      <w:marLeft w:val="0"/>
      <w:marRight w:val="0"/>
      <w:marTop w:val="0"/>
      <w:marBottom w:val="0"/>
      <w:divBdr>
        <w:top w:val="none" w:sz="0" w:space="0" w:color="auto"/>
        <w:left w:val="none" w:sz="0" w:space="0" w:color="auto"/>
        <w:bottom w:val="none" w:sz="0" w:space="0" w:color="auto"/>
        <w:right w:val="none" w:sz="0" w:space="0" w:color="auto"/>
      </w:divBdr>
      <w:divsChild>
        <w:div w:id="1366297373">
          <w:marLeft w:val="0"/>
          <w:marRight w:val="0"/>
          <w:marTop w:val="0"/>
          <w:marBottom w:val="0"/>
          <w:divBdr>
            <w:top w:val="none" w:sz="0" w:space="0" w:color="auto"/>
            <w:left w:val="none" w:sz="0" w:space="0" w:color="auto"/>
            <w:bottom w:val="none" w:sz="0" w:space="0" w:color="auto"/>
            <w:right w:val="none" w:sz="0" w:space="0" w:color="auto"/>
          </w:divBdr>
          <w:divsChild>
            <w:div w:id="569466268">
              <w:marLeft w:val="0"/>
              <w:marRight w:val="0"/>
              <w:marTop w:val="0"/>
              <w:marBottom w:val="0"/>
              <w:divBdr>
                <w:top w:val="none" w:sz="0" w:space="0" w:color="auto"/>
                <w:left w:val="none" w:sz="0" w:space="0" w:color="auto"/>
                <w:bottom w:val="none" w:sz="0" w:space="0" w:color="auto"/>
                <w:right w:val="none" w:sz="0" w:space="0" w:color="auto"/>
              </w:divBdr>
              <w:divsChild>
                <w:div w:id="14917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69794">
      <w:bodyDiv w:val="1"/>
      <w:marLeft w:val="0"/>
      <w:marRight w:val="0"/>
      <w:marTop w:val="0"/>
      <w:marBottom w:val="0"/>
      <w:divBdr>
        <w:top w:val="none" w:sz="0" w:space="0" w:color="auto"/>
        <w:left w:val="none" w:sz="0" w:space="0" w:color="auto"/>
        <w:bottom w:val="none" w:sz="0" w:space="0" w:color="auto"/>
        <w:right w:val="none" w:sz="0" w:space="0" w:color="auto"/>
      </w:divBdr>
      <w:divsChild>
        <w:div w:id="549223238">
          <w:marLeft w:val="0"/>
          <w:marRight w:val="0"/>
          <w:marTop w:val="0"/>
          <w:marBottom w:val="0"/>
          <w:divBdr>
            <w:top w:val="none" w:sz="0" w:space="0" w:color="auto"/>
            <w:left w:val="none" w:sz="0" w:space="0" w:color="auto"/>
            <w:bottom w:val="none" w:sz="0" w:space="0" w:color="auto"/>
            <w:right w:val="none" w:sz="0" w:space="0" w:color="auto"/>
          </w:divBdr>
          <w:divsChild>
            <w:div w:id="292639263">
              <w:marLeft w:val="0"/>
              <w:marRight w:val="0"/>
              <w:marTop w:val="0"/>
              <w:marBottom w:val="0"/>
              <w:divBdr>
                <w:top w:val="none" w:sz="0" w:space="0" w:color="auto"/>
                <w:left w:val="none" w:sz="0" w:space="0" w:color="auto"/>
                <w:bottom w:val="none" w:sz="0" w:space="0" w:color="auto"/>
                <w:right w:val="none" w:sz="0" w:space="0" w:color="auto"/>
              </w:divBdr>
              <w:divsChild>
                <w:div w:id="47530863">
                  <w:marLeft w:val="0"/>
                  <w:marRight w:val="0"/>
                  <w:marTop w:val="0"/>
                  <w:marBottom w:val="0"/>
                  <w:divBdr>
                    <w:top w:val="none" w:sz="0" w:space="0" w:color="auto"/>
                    <w:left w:val="none" w:sz="0" w:space="0" w:color="auto"/>
                    <w:bottom w:val="none" w:sz="0" w:space="0" w:color="auto"/>
                    <w:right w:val="none" w:sz="0" w:space="0" w:color="auto"/>
                  </w:divBdr>
                  <w:divsChild>
                    <w:div w:id="16416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22110">
      <w:bodyDiv w:val="1"/>
      <w:marLeft w:val="0"/>
      <w:marRight w:val="0"/>
      <w:marTop w:val="0"/>
      <w:marBottom w:val="0"/>
      <w:divBdr>
        <w:top w:val="none" w:sz="0" w:space="0" w:color="auto"/>
        <w:left w:val="none" w:sz="0" w:space="0" w:color="auto"/>
        <w:bottom w:val="none" w:sz="0" w:space="0" w:color="auto"/>
        <w:right w:val="none" w:sz="0" w:space="0" w:color="auto"/>
      </w:divBdr>
    </w:div>
    <w:div w:id="1915505034">
      <w:bodyDiv w:val="1"/>
      <w:marLeft w:val="0"/>
      <w:marRight w:val="0"/>
      <w:marTop w:val="0"/>
      <w:marBottom w:val="0"/>
      <w:divBdr>
        <w:top w:val="none" w:sz="0" w:space="0" w:color="auto"/>
        <w:left w:val="none" w:sz="0" w:space="0" w:color="auto"/>
        <w:bottom w:val="none" w:sz="0" w:space="0" w:color="auto"/>
        <w:right w:val="none" w:sz="0" w:space="0" w:color="auto"/>
      </w:divBdr>
    </w:div>
    <w:div w:id="211138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0286D-0D5E-2143-A9E4-5E32E32D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whyte</dc:creator>
  <cp:keywords/>
  <dc:description/>
  <cp:lastModifiedBy>kerry whyte</cp:lastModifiedBy>
  <cp:revision>2</cp:revision>
  <dcterms:created xsi:type="dcterms:W3CDTF">2024-08-26T20:04:00Z</dcterms:created>
  <dcterms:modified xsi:type="dcterms:W3CDTF">2024-08-26T20:04:00Z</dcterms:modified>
</cp:coreProperties>
</file>